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E3E" w:rsidRDefault="001A2E3E" w:rsidP="001A2E3E">
      <w:pPr>
        <w:shd w:val="clear" w:color="auto" w:fill="FFFFFF"/>
        <w:spacing w:after="0" w:line="240" w:lineRule="auto"/>
        <w:jc w:val="center"/>
        <w:rPr>
          <w:rFonts w:ascii="Helvetica" w:eastAsia="Times New Roman" w:hAnsi="Helvetica" w:cs="Helvetica"/>
          <w:b/>
          <w:color w:val="000000"/>
          <w:sz w:val="24"/>
          <w:szCs w:val="21"/>
        </w:rPr>
      </w:pPr>
      <w:r w:rsidRPr="001A2E3E">
        <w:rPr>
          <w:rFonts w:ascii="Helvetica" w:eastAsia="Times New Roman" w:hAnsi="Helvetica" w:cs="Helvetica"/>
          <w:b/>
          <w:color w:val="000000"/>
          <w:sz w:val="24"/>
          <w:szCs w:val="21"/>
        </w:rPr>
        <w:t>Sr. Salesforce Consultant</w:t>
      </w:r>
    </w:p>
    <w:p w:rsidR="001A2E3E" w:rsidRPr="008343F0" w:rsidRDefault="001A2E3E" w:rsidP="001A2E3E">
      <w:pPr>
        <w:shd w:val="clear" w:color="auto" w:fill="FFFFFF"/>
        <w:spacing w:after="0" w:line="240" w:lineRule="auto"/>
        <w:jc w:val="center"/>
        <w:rPr>
          <w:rFonts w:ascii="Helvetica" w:eastAsia="Times New Roman" w:hAnsi="Helvetica" w:cs="Helvetica"/>
          <w:color w:val="000000"/>
          <w:sz w:val="24"/>
          <w:szCs w:val="21"/>
        </w:rPr>
      </w:pPr>
      <w:r w:rsidRPr="008343F0">
        <w:rPr>
          <w:rFonts w:ascii="Helvetica" w:eastAsia="Times New Roman" w:hAnsi="Helvetica" w:cs="Helvetica"/>
          <w:color w:val="000000"/>
          <w:sz w:val="24"/>
          <w:szCs w:val="21"/>
        </w:rPr>
        <w:t>Satish D</w:t>
      </w:r>
    </w:p>
    <w:p w:rsidR="001A2E3E" w:rsidRPr="001A2E3E" w:rsidRDefault="001A2E3E" w:rsidP="001A2E3E">
      <w:pPr>
        <w:shd w:val="clear" w:color="auto" w:fill="FFFFFF"/>
        <w:spacing w:after="0" w:line="240" w:lineRule="auto"/>
        <w:jc w:val="center"/>
        <w:rPr>
          <w:rFonts w:ascii="Helvetica" w:eastAsia="Times New Roman" w:hAnsi="Helvetica" w:cs="Helvetica"/>
          <w:color w:val="000000"/>
          <w:sz w:val="24"/>
          <w:szCs w:val="21"/>
        </w:rPr>
      </w:pPr>
      <w:r w:rsidRPr="008343F0">
        <w:rPr>
          <w:rFonts w:ascii="Helvetica" w:eastAsia="Times New Roman" w:hAnsi="Helvetica" w:cs="Helvetica"/>
          <w:color w:val="000000"/>
          <w:sz w:val="24"/>
          <w:szCs w:val="21"/>
        </w:rPr>
        <w:t>satishdundi@gmail.com</w:t>
      </w:r>
    </w:p>
    <w:p w:rsidR="001A2E3E" w:rsidRDefault="001A2E3E" w:rsidP="001A2E3E">
      <w:pPr>
        <w:shd w:val="clear" w:color="auto" w:fill="FFFFFF"/>
        <w:spacing w:after="0" w:line="240" w:lineRule="auto"/>
        <w:rPr>
          <w:rFonts w:ascii="Helvetica" w:eastAsia="Times New Roman" w:hAnsi="Helvetica" w:cs="Helvetica"/>
          <w:color w:val="000000"/>
          <w:sz w:val="21"/>
          <w:szCs w:val="21"/>
        </w:rPr>
      </w:pPr>
    </w:p>
    <w:p w:rsidR="001A2E3E" w:rsidRDefault="00722065" w:rsidP="001A2E3E">
      <w:pPr>
        <w:shd w:val="clear" w:color="auto" w:fill="FFFFFF"/>
        <w:spacing w:after="0" w:line="240" w:lineRule="auto"/>
        <w:rPr>
          <w:rFonts w:ascii="Helvetica" w:eastAsia="Times New Roman" w:hAnsi="Helvetica" w:cs="Helvetica"/>
          <w:color w:val="000000"/>
          <w:sz w:val="21"/>
          <w:szCs w:val="21"/>
        </w:rPr>
      </w:pPr>
      <w:r>
        <w:rPr>
          <w:rFonts w:ascii="Helvetica" w:eastAsia="Times New Roman" w:hAnsi="Helvetica" w:cs="Helvetica"/>
          <w:color w:val="000000"/>
          <w:sz w:val="21"/>
          <w:szCs w:val="21"/>
        </w:rPr>
        <w:t>Over all 1</w:t>
      </w:r>
      <w:r w:rsidR="001275CA">
        <w:rPr>
          <w:rFonts w:ascii="Helvetica" w:eastAsia="Times New Roman" w:hAnsi="Helvetica" w:cs="Helvetica"/>
          <w:color w:val="000000"/>
          <w:sz w:val="21"/>
          <w:szCs w:val="21"/>
        </w:rPr>
        <w:t>3</w:t>
      </w:r>
      <w:r>
        <w:rPr>
          <w:rFonts w:ascii="Helvetica" w:eastAsia="Times New Roman" w:hAnsi="Helvetica" w:cs="Helvetica"/>
          <w:color w:val="000000"/>
          <w:sz w:val="21"/>
          <w:szCs w:val="21"/>
        </w:rPr>
        <w:t xml:space="preserve">+ years of experience with </w:t>
      </w:r>
      <w:r w:rsidR="001275CA">
        <w:rPr>
          <w:rFonts w:ascii="Helvetica" w:eastAsia="Times New Roman" w:hAnsi="Helvetica" w:cs="Helvetica"/>
          <w:color w:val="000000"/>
          <w:sz w:val="21"/>
          <w:szCs w:val="21"/>
        </w:rPr>
        <w:t>11</w:t>
      </w:r>
      <w:r w:rsidR="001A2E3E" w:rsidRPr="001A2E3E">
        <w:rPr>
          <w:rFonts w:ascii="Helvetica" w:eastAsia="Times New Roman" w:hAnsi="Helvetica" w:cs="Helvetica"/>
          <w:color w:val="000000"/>
          <w:sz w:val="21"/>
          <w:szCs w:val="21"/>
        </w:rPr>
        <w:t>+ Years of experience in Salesforce.com CRM space that includes Development, Administration, Implementation, an</w:t>
      </w:r>
      <w:r w:rsidR="00EB00A5">
        <w:rPr>
          <w:rFonts w:ascii="Helvetica" w:eastAsia="Times New Roman" w:hAnsi="Helvetica" w:cs="Helvetica"/>
          <w:color w:val="000000"/>
          <w:sz w:val="21"/>
          <w:szCs w:val="21"/>
        </w:rPr>
        <w:t>d Support experience.</w:t>
      </w:r>
      <w:r w:rsidR="00EB00A5">
        <w:rPr>
          <w:rFonts w:ascii="Helvetica" w:eastAsia="Times New Roman" w:hAnsi="Helvetica" w:cs="Helvetica"/>
          <w:color w:val="000000"/>
          <w:sz w:val="21"/>
          <w:szCs w:val="21"/>
        </w:rPr>
        <w:br/>
        <w:t>• Around 4</w:t>
      </w:r>
      <w:r w:rsidR="001275CA">
        <w:rPr>
          <w:rFonts w:ascii="Helvetica" w:eastAsia="Times New Roman" w:hAnsi="Helvetica" w:cs="Helvetica"/>
          <w:color w:val="000000"/>
          <w:sz w:val="21"/>
          <w:szCs w:val="21"/>
        </w:rPr>
        <w:t>+</w:t>
      </w:r>
      <w:bookmarkStart w:id="0" w:name="_GoBack"/>
      <w:bookmarkEnd w:id="0"/>
      <w:r w:rsidR="001A2E3E" w:rsidRPr="001A2E3E">
        <w:rPr>
          <w:rFonts w:ascii="Helvetica" w:eastAsia="Times New Roman" w:hAnsi="Helvetica" w:cs="Helvetica"/>
          <w:color w:val="000000"/>
          <w:sz w:val="21"/>
          <w:szCs w:val="21"/>
        </w:rPr>
        <w:t xml:space="preserve"> year of experience in implementation of Salesforce Lightening</w:t>
      </w:r>
      <w:r w:rsidR="008343F0">
        <w:rPr>
          <w:rFonts w:ascii="Helvetica" w:eastAsia="Times New Roman" w:hAnsi="Helvetica" w:cs="Helvetica"/>
          <w:color w:val="000000"/>
          <w:sz w:val="21"/>
          <w:szCs w:val="21"/>
        </w:rPr>
        <w:t xml:space="preserve"> </w:t>
      </w:r>
      <w:r w:rsidR="001A2E3E" w:rsidRPr="001A2E3E">
        <w:rPr>
          <w:rFonts w:ascii="Helvetica" w:eastAsia="Times New Roman" w:hAnsi="Helvetica" w:cs="Helvetica"/>
          <w:color w:val="000000"/>
          <w:sz w:val="21"/>
          <w:szCs w:val="21"/>
        </w:rPr>
        <w:t>Components and Lightening Pages</w:t>
      </w:r>
      <w:r w:rsidR="001A2E3E" w:rsidRPr="001A2E3E">
        <w:rPr>
          <w:rFonts w:ascii="Helvetica" w:eastAsia="Times New Roman" w:hAnsi="Helvetica" w:cs="Helvetica"/>
          <w:color w:val="000000"/>
          <w:sz w:val="21"/>
          <w:szCs w:val="21"/>
        </w:rPr>
        <w:br/>
        <w:t>• Good Expose working in Agile/Scrum methodology and the agile process.</w:t>
      </w:r>
      <w:r w:rsidR="001A2E3E" w:rsidRPr="001A2E3E">
        <w:rPr>
          <w:rFonts w:ascii="Helvetica" w:eastAsia="Times New Roman" w:hAnsi="Helvetica" w:cs="Helvetica"/>
          <w:color w:val="000000"/>
          <w:sz w:val="21"/>
          <w:szCs w:val="21"/>
        </w:rPr>
        <w:br/>
        <w:t>• Good exposure on Apex Classes, Triggers, Visual Force pages, Custom Objects and Standard Objects, Reports, Dashboards, Validation Rules, workflows</w:t>
      </w:r>
      <w:r w:rsidR="008343F0">
        <w:rPr>
          <w:rFonts w:ascii="Helvetica" w:eastAsia="Times New Roman" w:hAnsi="Helvetica" w:cs="Helvetica"/>
          <w:color w:val="000000"/>
          <w:sz w:val="21"/>
          <w:szCs w:val="21"/>
        </w:rPr>
        <w:t xml:space="preserve"> </w:t>
      </w:r>
      <w:r w:rsidR="001A2E3E" w:rsidRPr="001A2E3E">
        <w:rPr>
          <w:rFonts w:ascii="Helvetica" w:eastAsia="Times New Roman" w:hAnsi="Helvetica" w:cs="Helvetica"/>
          <w:color w:val="000000"/>
          <w:sz w:val="21"/>
          <w:szCs w:val="21"/>
        </w:rPr>
        <w:t>&amp;</w:t>
      </w:r>
      <w:r w:rsidR="008343F0">
        <w:rPr>
          <w:rFonts w:ascii="Helvetica" w:eastAsia="Times New Roman" w:hAnsi="Helvetica" w:cs="Helvetica"/>
          <w:color w:val="000000"/>
          <w:sz w:val="21"/>
          <w:szCs w:val="21"/>
        </w:rPr>
        <w:t xml:space="preserve"> </w:t>
      </w:r>
      <w:r w:rsidR="001A2E3E" w:rsidRPr="001A2E3E">
        <w:rPr>
          <w:rFonts w:ascii="Helvetica" w:eastAsia="Times New Roman" w:hAnsi="Helvetica" w:cs="Helvetica"/>
          <w:color w:val="000000"/>
          <w:sz w:val="21"/>
          <w:szCs w:val="21"/>
        </w:rPr>
        <w:t>Approvals</w:t>
      </w:r>
      <w:r w:rsidR="008343F0">
        <w:rPr>
          <w:rFonts w:ascii="Helvetica" w:eastAsia="Times New Roman" w:hAnsi="Helvetica" w:cs="Helvetica"/>
          <w:color w:val="000000"/>
          <w:sz w:val="21"/>
          <w:szCs w:val="21"/>
        </w:rPr>
        <w:t xml:space="preserve"> </w:t>
      </w:r>
      <w:r w:rsidR="001A2E3E" w:rsidRPr="001A2E3E">
        <w:rPr>
          <w:rFonts w:ascii="Helvetica" w:eastAsia="Times New Roman" w:hAnsi="Helvetica" w:cs="Helvetica"/>
          <w:color w:val="000000"/>
          <w:sz w:val="21"/>
          <w:szCs w:val="21"/>
        </w:rPr>
        <w:t>and Sites.</w:t>
      </w:r>
      <w:r w:rsidR="001A2E3E" w:rsidRPr="001A2E3E">
        <w:rPr>
          <w:rFonts w:ascii="Helvetica" w:eastAsia="Times New Roman" w:hAnsi="Helvetica" w:cs="Helvetica"/>
          <w:color w:val="000000"/>
          <w:sz w:val="21"/>
          <w:szCs w:val="21"/>
        </w:rPr>
        <w:br/>
        <w:t>• Experience in implementing of Lightening Components</w:t>
      </w:r>
      <w:r w:rsidR="001A2E3E" w:rsidRPr="001A2E3E">
        <w:rPr>
          <w:rFonts w:ascii="Helvetica" w:eastAsia="Times New Roman" w:hAnsi="Helvetica" w:cs="Helvetica"/>
          <w:color w:val="000000"/>
          <w:sz w:val="21"/>
          <w:szCs w:val="21"/>
        </w:rPr>
        <w:br/>
        <w:t>• Experience in writing Apex Batch classes, Schedule Apex, HTTP Callouts, Dynamic Apex, Single e-mail methods, Mass e-mail methods, Test classes, Wrapper classes.</w:t>
      </w:r>
      <w:r w:rsidR="001A2E3E" w:rsidRPr="001A2E3E">
        <w:rPr>
          <w:rFonts w:ascii="Helvetica" w:eastAsia="Times New Roman" w:hAnsi="Helvetica" w:cs="Helvetica"/>
          <w:color w:val="000000"/>
          <w:sz w:val="21"/>
          <w:szCs w:val="21"/>
        </w:rPr>
        <w:br/>
        <w:t>• Expertise in implementing the Security Model and Sharing Rules in Sales force.</w:t>
      </w:r>
      <w:r w:rsidR="001A2E3E" w:rsidRPr="001A2E3E">
        <w:rPr>
          <w:rFonts w:ascii="Helvetica" w:eastAsia="Times New Roman" w:hAnsi="Helvetica" w:cs="Helvetica"/>
          <w:color w:val="000000"/>
          <w:sz w:val="21"/>
          <w:szCs w:val="21"/>
        </w:rPr>
        <w:br/>
        <w:t>• Experience in Data Import and Export using Data Import Wizard and Data Loader.</w:t>
      </w:r>
      <w:r w:rsidR="001A2E3E" w:rsidRPr="001A2E3E">
        <w:rPr>
          <w:rFonts w:ascii="Helvetica" w:eastAsia="Times New Roman" w:hAnsi="Helvetica" w:cs="Helvetica"/>
          <w:color w:val="000000"/>
          <w:sz w:val="21"/>
          <w:szCs w:val="21"/>
        </w:rPr>
        <w:br/>
        <w:t>• Developed Custom Reports and Dashboards to continuously monitor data quality and integrity</w:t>
      </w:r>
      <w:r w:rsidR="001A2E3E" w:rsidRPr="001A2E3E">
        <w:rPr>
          <w:rFonts w:ascii="Helvetica" w:eastAsia="Times New Roman" w:hAnsi="Helvetica" w:cs="Helvetica"/>
          <w:color w:val="000000"/>
          <w:sz w:val="21"/>
          <w:szCs w:val="21"/>
        </w:rPr>
        <w:br/>
        <w:t>• Experience in working with Eclipse IDE, Force.com IDE and integration tools like Apex Data Loader.</w:t>
      </w:r>
      <w:r w:rsidR="001A2E3E" w:rsidRPr="001A2E3E">
        <w:rPr>
          <w:rFonts w:ascii="Helvetica" w:eastAsia="Times New Roman" w:hAnsi="Helvetica" w:cs="Helvetica"/>
          <w:color w:val="000000"/>
          <w:sz w:val="21"/>
          <w:szCs w:val="21"/>
        </w:rPr>
        <w:br/>
        <w:t>• Experience working across various SFDC implementations covering Sales Cloud, Service Cloud, Chatter &amp; App-exchange applications.</w:t>
      </w:r>
      <w:r w:rsidR="001A2E3E" w:rsidRPr="001A2E3E">
        <w:rPr>
          <w:rFonts w:ascii="Helvetica" w:eastAsia="Times New Roman" w:hAnsi="Helvetica" w:cs="Helvetica"/>
          <w:color w:val="000000"/>
          <w:sz w:val="21"/>
          <w:szCs w:val="21"/>
        </w:rPr>
        <w:br/>
        <w:t>• Experience in writing queries salesforce objects, using SOQL and SOSL.</w:t>
      </w:r>
      <w:r w:rsidR="001A2E3E" w:rsidRPr="001A2E3E">
        <w:rPr>
          <w:rFonts w:ascii="Helvetica" w:eastAsia="Times New Roman" w:hAnsi="Helvetica" w:cs="Helvetica"/>
          <w:color w:val="000000"/>
          <w:sz w:val="21"/>
          <w:szCs w:val="21"/>
        </w:rPr>
        <w:br/>
        <w:t>• Well versed in analyzing of CRM business processes that include Order Management, Account Management, Case Management and merging management.</w:t>
      </w:r>
      <w:r w:rsidR="001A2E3E" w:rsidRPr="001A2E3E">
        <w:rPr>
          <w:rFonts w:ascii="Helvetica" w:eastAsia="Times New Roman" w:hAnsi="Helvetica" w:cs="Helvetica"/>
          <w:color w:val="000000"/>
          <w:sz w:val="21"/>
          <w:szCs w:val="21"/>
        </w:rPr>
        <w:br/>
        <w:t>• Used Single Sign-On (SSO) settings to enable the user to login to various applications</w:t>
      </w:r>
      <w:r w:rsidR="001A2E3E" w:rsidRPr="001A2E3E">
        <w:rPr>
          <w:rFonts w:ascii="Helvetica" w:eastAsia="Times New Roman" w:hAnsi="Helvetica" w:cs="Helvetica"/>
          <w:color w:val="000000"/>
          <w:sz w:val="21"/>
          <w:szCs w:val="21"/>
        </w:rPr>
        <w:br/>
        <w:t>• Recognized proficiency in business process mapping, requirement study for salesforce.com, defining the various specifications for application implementation, and client interaction for resolving concerns in Customer Relationship Management domain.</w:t>
      </w:r>
      <w:r w:rsidR="001A2E3E" w:rsidRPr="001A2E3E">
        <w:rPr>
          <w:rFonts w:ascii="Helvetica" w:eastAsia="Times New Roman" w:hAnsi="Helvetica" w:cs="Helvetica"/>
          <w:color w:val="000000"/>
          <w:sz w:val="21"/>
          <w:szCs w:val="21"/>
        </w:rPr>
        <w:br/>
        <w:t>• Expertise in design and development of multi-tiered web based applications using technologies like HTML, CSS, XML, WSDL, jQuery, SOAP, REST and JavaScript.</w:t>
      </w:r>
      <w:r w:rsidR="001A2E3E" w:rsidRPr="001A2E3E">
        <w:rPr>
          <w:rFonts w:ascii="Helvetica" w:eastAsia="Times New Roman" w:hAnsi="Helvetica" w:cs="Helvetica"/>
          <w:color w:val="000000"/>
          <w:sz w:val="21"/>
          <w:szCs w:val="21"/>
        </w:rPr>
        <w:br/>
        <w:t>• On-premise infrastructure integration for Salesforce.com using Force.com platform, XML, SOAPWeb Services and third-party packages.</w:t>
      </w:r>
      <w:r w:rsidR="001A2E3E" w:rsidRPr="001A2E3E">
        <w:rPr>
          <w:rFonts w:ascii="Helvetica" w:eastAsia="Times New Roman" w:hAnsi="Helvetica" w:cs="Helvetica"/>
          <w:color w:val="000000"/>
          <w:sz w:val="21"/>
          <w:szCs w:val="21"/>
        </w:rPr>
        <w:br/>
        <w:t>• Experience in TFS, HP QC Test management tools in writing of Unit test cases and Project Management.</w:t>
      </w:r>
      <w:r w:rsidR="001A2E3E" w:rsidRPr="001A2E3E">
        <w:rPr>
          <w:rFonts w:ascii="Helvetica" w:eastAsia="Times New Roman" w:hAnsi="Helvetica" w:cs="Helvetica"/>
          <w:color w:val="000000"/>
          <w:sz w:val="21"/>
          <w:szCs w:val="21"/>
        </w:rPr>
        <w:br/>
        <w:t>• Experience in tracking of defects finding the root cause and fixing them.</w:t>
      </w:r>
    </w:p>
    <w:p w:rsidR="001A2E3E" w:rsidRPr="001A2E3E" w:rsidRDefault="001A2E3E" w:rsidP="001A2E3E">
      <w:pPr>
        <w:shd w:val="clear" w:color="auto" w:fill="FFFFFF"/>
        <w:spacing w:after="0" w:line="240" w:lineRule="auto"/>
        <w:rPr>
          <w:rFonts w:ascii="Helvetica" w:eastAsia="Times New Roman" w:hAnsi="Helvetica" w:cs="Helvetica"/>
          <w:color w:val="000000"/>
          <w:sz w:val="21"/>
          <w:szCs w:val="21"/>
        </w:rPr>
      </w:pPr>
    </w:p>
    <w:p w:rsidR="001A2E3E" w:rsidRPr="001A2E3E" w:rsidRDefault="001A2E3E" w:rsidP="001A2E3E">
      <w:pPr>
        <w:shd w:val="clear" w:color="auto" w:fill="FFFFFF"/>
        <w:spacing w:after="0" w:line="240" w:lineRule="auto"/>
        <w:rPr>
          <w:rFonts w:ascii="Helvetica" w:eastAsia="Times New Roman" w:hAnsi="Helvetica" w:cs="Helvetica"/>
          <w:b/>
          <w:color w:val="000000"/>
          <w:sz w:val="24"/>
          <w:szCs w:val="21"/>
        </w:rPr>
      </w:pPr>
      <w:r w:rsidRPr="001A2E3E">
        <w:rPr>
          <w:rFonts w:ascii="Helvetica" w:eastAsia="Times New Roman" w:hAnsi="Helvetica" w:cs="Helvetica"/>
          <w:b/>
          <w:color w:val="000000"/>
          <w:sz w:val="24"/>
          <w:szCs w:val="21"/>
        </w:rPr>
        <w:t>Work Experience</w:t>
      </w:r>
    </w:p>
    <w:p w:rsidR="001A2E3E" w:rsidRPr="001A2E3E" w:rsidRDefault="001A2E3E" w:rsidP="001A2E3E">
      <w:pPr>
        <w:shd w:val="clear" w:color="auto" w:fill="FFFFFF"/>
        <w:spacing w:after="0" w:line="240" w:lineRule="auto"/>
        <w:rPr>
          <w:rFonts w:ascii="Helvetica" w:eastAsia="Times New Roman" w:hAnsi="Helvetica" w:cs="Helvetica"/>
          <w:b/>
          <w:color w:val="000000"/>
          <w:sz w:val="21"/>
          <w:szCs w:val="21"/>
        </w:rPr>
      </w:pPr>
    </w:p>
    <w:p w:rsidR="001A2E3E" w:rsidRPr="001A2E3E" w:rsidRDefault="001A2E3E" w:rsidP="001A2E3E">
      <w:pPr>
        <w:shd w:val="clear" w:color="auto" w:fill="FFFFFF"/>
        <w:spacing w:after="0" w:line="240" w:lineRule="auto"/>
        <w:rPr>
          <w:rFonts w:ascii="Helvetica" w:eastAsia="Times New Roman" w:hAnsi="Helvetica" w:cs="Helvetica"/>
          <w:b/>
          <w:color w:val="000000"/>
          <w:szCs w:val="21"/>
        </w:rPr>
      </w:pPr>
      <w:r w:rsidRPr="001A2E3E">
        <w:rPr>
          <w:rFonts w:ascii="Helvetica" w:eastAsia="Times New Roman" w:hAnsi="Helvetica" w:cs="Helvetica"/>
          <w:b/>
          <w:color w:val="000000"/>
          <w:szCs w:val="21"/>
        </w:rPr>
        <w:t>Sr. Salesforce </w:t>
      </w:r>
      <w:r w:rsidR="00EB00A5">
        <w:rPr>
          <w:rFonts w:ascii="Helvetica" w:eastAsia="Times New Roman" w:hAnsi="Helvetica" w:cs="Helvetica"/>
          <w:b/>
          <w:color w:val="000000"/>
          <w:szCs w:val="21"/>
        </w:rPr>
        <w:t xml:space="preserve">Lighting </w:t>
      </w:r>
      <w:r w:rsidRPr="001A2E3E">
        <w:rPr>
          <w:rFonts w:ascii="Helvetica" w:eastAsia="Times New Roman" w:hAnsi="Helvetica" w:cs="Helvetica"/>
          <w:b/>
          <w:color w:val="000000"/>
          <w:szCs w:val="21"/>
        </w:rPr>
        <w:t>Consultant</w:t>
      </w:r>
    </w:p>
    <w:p w:rsidR="001A2E3E" w:rsidRDefault="00722065" w:rsidP="001A2E3E">
      <w:pPr>
        <w:shd w:val="clear" w:color="auto" w:fill="FFFFFF"/>
        <w:spacing w:after="0" w:line="240" w:lineRule="auto"/>
        <w:rPr>
          <w:rFonts w:ascii="Helvetica" w:eastAsia="Times New Roman" w:hAnsi="Helvetica" w:cs="Helvetica"/>
          <w:color w:val="000000"/>
          <w:sz w:val="21"/>
          <w:szCs w:val="21"/>
        </w:rPr>
      </w:pPr>
      <w:r>
        <w:rPr>
          <w:rFonts w:ascii="Helvetica" w:eastAsia="Times New Roman" w:hAnsi="Helvetica" w:cs="Helvetica"/>
          <w:color w:val="000000"/>
          <w:sz w:val="21"/>
          <w:szCs w:val="21"/>
        </w:rPr>
        <w:t>Cox Communications</w:t>
      </w:r>
      <w:r w:rsidR="001A2E3E" w:rsidRPr="001A2E3E">
        <w:rPr>
          <w:rFonts w:ascii="Helvetica" w:eastAsia="Times New Roman" w:hAnsi="Helvetica" w:cs="Helvetica"/>
          <w:color w:val="000000"/>
          <w:sz w:val="21"/>
          <w:szCs w:val="21"/>
        </w:rPr>
        <w:t> </w:t>
      </w:r>
      <w:r>
        <w:rPr>
          <w:rFonts w:ascii="Helvetica" w:eastAsia="Times New Roman" w:hAnsi="Helvetica" w:cs="Helvetica"/>
          <w:color w:val="000000"/>
          <w:sz w:val="21"/>
          <w:szCs w:val="21"/>
        </w:rPr>
        <w:t>–</w:t>
      </w:r>
      <w:r w:rsidR="001A2E3E" w:rsidRPr="001A2E3E">
        <w:rPr>
          <w:rFonts w:ascii="Helvetica" w:eastAsia="Times New Roman" w:hAnsi="Helvetica" w:cs="Helvetica"/>
          <w:color w:val="000000"/>
          <w:sz w:val="21"/>
          <w:szCs w:val="21"/>
        </w:rPr>
        <w:t> </w:t>
      </w:r>
      <w:r>
        <w:rPr>
          <w:rFonts w:ascii="Helvetica" w:eastAsia="Times New Roman" w:hAnsi="Helvetica" w:cs="Helvetica"/>
          <w:color w:val="000000"/>
          <w:sz w:val="21"/>
          <w:szCs w:val="21"/>
        </w:rPr>
        <w:t>Atlanta, GA</w:t>
      </w:r>
      <w:r>
        <w:rPr>
          <w:rFonts w:ascii="Helvetica" w:eastAsia="Times New Roman" w:hAnsi="Helvetica" w:cs="Helvetica"/>
          <w:color w:val="000000"/>
          <w:sz w:val="21"/>
          <w:szCs w:val="21"/>
        </w:rPr>
        <w:tab/>
      </w:r>
      <w:r>
        <w:rPr>
          <w:rFonts w:ascii="Helvetica" w:eastAsia="Times New Roman" w:hAnsi="Helvetica" w:cs="Helvetica"/>
          <w:color w:val="000000"/>
          <w:sz w:val="21"/>
          <w:szCs w:val="21"/>
        </w:rPr>
        <w:tab/>
      </w:r>
      <w:r>
        <w:rPr>
          <w:rFonts w:ascii="Helvetica" w:eastAsia="Times New Roman" w:hAnsi="Helvetica" w:cs="Helvetica"/>
          <w:color w:val="000000"/>
          <w:sz w:val="21"/>
          <w:szCs w:val="21"/>
        </w:rPr>
        <w:tab/>
      </w:r>
      <w:r>
        <w:rPr>
          <w:rFonts w:ascii="Helvetica" w:eastAsia="Times New Roman" w:hAnsi="Helvetica" w:cs="Helvetica"/>
          <w:color w:val="000000"/>
          <w:sz w:val="21"/>
          <w:szCs w:val="21"/>
        </w:rPr>
        <w:tab/>
        <w:t>December 2017</w:t>
      </w:r>
      <w:r w:rsidR="001A2E3E" w:rsidRPr="001A2E3E">
        <w:rPr>
          <w:rFonts w:ascii="Helvetica" w:eastAsia="Times New Roman" w:hAnsi="Helvetica" w:cs="Helvetica"/>
          <w:color w:val="000000"/>
          <w:sz w:val="21"/>
          <w:szCs w:val="21"/>
        </w:rPr>
        <w:t xml:space="preserve"> to Present</w:t>
      </w:r>
    </w:p>
    <w:p w:rsidR="001A2E3E" w:rsidRPr="001A2E3E" w:rsidRDefault="001A2E3E" w:rsidP="001A2E3E">
      <w:pPr>
        <w:shd w:val="clear" w:color="auto" w:fill="FFFFFF"/>
        <w:spacing w:after="0" w:line="240" w:lineRule="auto"/>
        <w:rPr>
          <w:rFonts w:ascii="Helvetica" w:eastAsia="Times New Roman" w:hAnsi="Helvetica" w:cs="Helvetica"/>
          <w:color w:val="000000"/>
          <w:sz w:val="21"/>
          <w:szCs w:val="21"/>
        </w:rPr>
      </w:pPr>
    </w:p>
    <w:p w:rsidR="001A2E3E" w:rsidRPr="001A2E3E" w:rsidRDefault="001A2E3E" w:rsidP="001A2E3E">
      <w:pPr>
        <w:shd w:val="clear" w:color="auto" w:fill="FFFFFF"/>
        <w:spacing w:after="150" w:line="240" w:lineRule="auto"/>
        <w:rPr>
          <w:rFonts w:ascii="Helvetica" w:eastAsia="Times New Roman" w:hAnsi="Helvetica" w:cs="Helvetica"/>
          <w:color w:val="000000"/>
          <w:sz w:val="21"/>
          <w:szCs w:val="21"/>
        </w:rPr>
      </w:pPr>
      <w:r w:rsidRPr="001A2E3E">
        <w:rPr>
          <w:rFonts w:ascii="Helvetica" w:eastAsia="Times New Roman" w:hAnsi="Helvetica" w:cs="Helvetica"/>
          <w:b/>
          <w:color w:val="000000"/>
          <w:sz w:val="20"/>
          <w:szCs w:val="21"/>
        </w:rPr>
        <w:t>Responsibilities</w:t>
      </w:r>
      <w:r w:rsidRPr="001A2E3E">
        <w:rPr>
          <w:rFonts w:ascii="Helvetica" w:eastAsia="Times New Roman" w:hAnsi="Helvetica" w:cs="Helvetica"/>
          <w:color w:val="000000"/>
          <w:sz w:val="21"/>
          <w:szCs w:val="21"/>
        </w:rPr>
        <w:t>:</w:t>
      </w:r>
      <w:r w:rsidRPr="001A2E3E">
        <w:rPr>
          <w:rFonts w:ascii="Helvetica" w:eastAsia="Times New Roman" w:hAnsi="Helvetica" w:cs="Helvetica"/>
          <w:color w:val="000000"/>
          <w:sz w:val="21"/>
          <w:szCs w:val="21"/>
        </w:rPr>
        <w:br/>
        <w:t>◦ Involved in business requirement gathering, analyzing the requirement and documenting the requirements.</w:t>
      </w:r>
      <w:r w:rsidRPr="001A2E3E">
        <w:rPr>
          <w:rFonts w:ascii="Helvetica" w:eastAsia="Times New Roman" w:hAnsi="Helvetica" w:cs="Helvetica"/>
          <w:color w:val="000000"/>
          <w:sz w:val="21"/>
          <w:szCs w:val="21"/>
        </w:rPr>
        <w:br/>
        <w:t>◦ Designed, developed and deployed the Custom objects, Components, Visual</w:t>
      </w:r>
      <w:r w:rsidR="00722065">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Force Pages to suit to the nee</w:t>
      </w:r>
      <w:r w:rsidR="00722065">
        <w:rPr>
          <w:rFonts w:ascii="Helvetica" w:eastAsia="Times New Roman" w:hAnsi="Helvetica" w:cs="Helvetica"/>
          <w:color w:val="000000"/>
          <w:sz w:val="21"/>
          <w:szCs w:val="21"/>
        </w:rPr>
        <w:t>ds of the application.</w:t>
      </w:r>
      <w:r w:rsidR="00722065">
        <w:rPr>
          <w:rFonts w:ascii="Helvetica" w:eastAsia="Times New Roman" w:hAnsi="Helvetica" w:cs="Helvetica"/>
          <w:color w:val="000000"/>
          <w:sz w:val="21"/>
          <w:szCs w:val="21"/>
        </w:rPr>
        <w:br/>
        <w:t>◦ Create</w:t>
      </w:r>
      <w:r w:rsidRPr="001A2E3E">
        <w:rPr>
          <w:rFonts w:ascii="Helvetica" w:eastAsia="Times New Roman" w:hAnsi="Helvetica" w:cs="Helvetica"/>
          <w:color w:val="000000"/>
          <w:sz w:val="21"/>
          <w:szCs w:val="21"/>
        </w:rPr>
        <w:t xml:space="preserve"> various Profiles, Roles, Page Layouts, Security Controls and Sharing Settings and configured the Permissions sets based on the Organization hierarchy requirements.</w:t>
      </w:r>
      <w:r w:rsidRPr="001A2E3E">
        <w:rPr>
          <w:rFonts w:ascii="Helvetica" w:eastAsia="Times New Roman" w:hAnsi="Helvetica" w:cs="Helvetica"/>
          <w:color w:val="000000"/>
          <w:sz w:val="21"/>
          <w:szCs w:val="21"/>
        </w:rPr>
        <w:br/>
        <w:t>◦ Designed, developed, test and deployed custom Salesforce applications software using APEX</w:t>
      </w:r>
      <w:r w:rsidRPr="001A2E3E">
        <w:rPr>
          <w:rFonts w:ascii="Helvetica" w:eastAsia="Times New Roman" w:hAnsi="Helvetica" w:cs="Helvetica"/>
          <w:color w:val="000000"/>
          <w:sz w:val="21"/>
          <w:szCs w:val="21"/>
        </w:rPr>
        <w:br/>
        <w:t>◦ Classes, Controller Classes, Batch APEX and APEX Triggers for various functional needs in the application.</w:t>
      </w:r>
      <w:r w:rsidRPr="001A2E3E">
        <w:rPr>
          <w:rFonts w:ascii="Helvetica" w:eastAsia="Times New Roman" w:hAnsi="Helvetica" w:cs="Helvetica"/>
          <w:color w:val="000000"/>
          <w:sz w:val="21"/>
          <w:szCs w:val="21"/>
        </w:rPr>
        <w:br/>
        <w:t>◦ Used SOQL and SOSL for data manipulation needs of the application using platform database objects</w:t>
      </w:r>
      <w:r w:rsidRPr="001A2E3E">
        <w:rPr>
          <w:rFonts w:ascii="Helvetica" w:eastAsia="Times New Roman" w:hAnsi="Helvetica" w:cs="Helvetica"/>
          <w:color w:val="000000"/>
          <w:sz w:val="21"/>
          <w:szCs w:val="21"/>
        </w:rPr>
        <w:br/>
      </w:r>
      <w:r w:rsidRPr="001A2E3E">
        <w:rPr>
          <w:rFonts w:ascii="Helvetica" w:eastAsia="Times New Roman" w:hAnsi="Helvetica" w:cs="Helvetica"/>
          <w:color w:val="000000"/>
          <w:sz w:val="21"/>
          <w:szCs w:val="21"/>
        </w:rPr>
        <w:lastRenderedPageBreak/>
        <w:t>◦ Setting up &amp; customizing Service cloud console.</w:t>
      </w:r>
      <w:r w:rsidRPr="001A2E3E">
        <w:rPr>
          <w:rFonts w:ascii="Helvetica" w:eastAsia="Times New Roman" w:hAnsi="Helvetica" w:cs="Helvetica"/>
          <w:color w:val="000000"/>
          <w:sz w:val="21"/>
          <w:szCs w:val="21"/>
        </w:rPr>
        <w:br/>
        <w:t>◦ Developing custom console components and integrating with console.</w:t>
      </w:r>
      <w:r w:rsidRPr="001A2E3E">
        <w:rPr>
          <w:rFonts w:ascii="Helvetica" w:eastAsia="Times New Roman" w:hAnsi="Helvetica" w:cs="Helvetica"/>
          <w:color w:val="000000"/>
          <w:sz w:val="21"/>
          <w:szCs w:val="21"/>
        </w:rPr>
        <w:br/>
        <w:t>◦ Configuring Assignment rules &amp; escalation rules for cases.</w:t>
      </w:r>
      <w:r w:rsidRPr="001A2E3E">
        <w:rPr>
          <w:rFonts w:ascii="Helvetica" w:eastAsia="Times New Roman" w:hAnsi="Helvetica" w:cs="Helvetica"/>
          <w:color w:val="000000"/>
          <w:sz w:val="21"/>
          <w:szCs w:val="21"/>
        </w:rPr>
        <w:br/>
        <w:t>◦ Development &amp;consumed SOAP</w:t>
      </w:r>
      <w:r>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and REST based web services.</w:t>
      </w:r>
      <w:r w:rsidRPr="001A2E3E">
        <w:rPr>
          <w:rFonts w:ascii="Helvetica" w:eastAsia="Times New Roman" w:hAnsi="Helvetica" w:cs="Helvetica"/>
          <w:color w:val="000000"/>
          <w:sz w:val="21"/>
          <w:szCs w:val="21"/>
        </w:rPr>
        <w:br/>
        <w:t>◦ Created workflow rules, process builders, lightning flows to related tasks, time-triggered tasks, email alerts, and filed updates to implement business requirements.</w:t>
      </w:r>
      <w:r w:rsidRPr="001A2E3E">
        <w:rPr>
          <w:rFonts w:ascii="Helvetica" w:eastAsia="Times New Roman" w:hAnsi="Helvetica" w:cs="Helvetica"/>
          <w:color w:val="000000"/>
          <w:sz w:val="21"/>
          <w:szCs w:val="21"/>
        </w:rPr>
        <w:br/>
        <w:t>◦ Involved in integration of Live Agent API and custom Email Services</w:t>
      </w:r>
      <w:r w:rsidRPr="001A2E3E">
        <w:rPr>
          <w:rFonts w:ascii="Helvetica" w:eastAsia="Times New Roman" w:hAnsi="Helvetica" w:cs="Helvetica"/>
          <w:color w:val="000000"/>
          <w:sz w:val="21"/>
          <w:szCs w:val="21"/>
        </w:rPr>
        <w:br/>
        <w:t>◦ Experience in SFDC Integration using Web</w:t>
      </w:r>
      <w:r>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service and Apex programming, Salesforce</w:t>
      </w:r>
      <w:r>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Service Cloud enterprise</w:t>
      </w:r>
      <w:r w:rsidR="00D11180">
        <w:rPr>
          <w:rFonts w:ascii="Helvetica" w:eastAsia="Times New Roman" w:hAnsi="Helvetica" w:cs="Helvetica"/>
          <w:color w:val="000000"/>
          <w:sz w:val="21"/>
          <w:szCs w:val="21"/>
        </w:rPr>
        <w:t>.</w:t>
      </w:r>
      <w:r w:rsidRPr="001A2E3E">
        <w:rPr>
          <w:rFonts w:ascii="Helvetica" w:eastAsia="Times New Roman" w:hAnsi="Helvetica" w:cs="Helvetica"/>
          <w:color w:val="000000"/>
          <w:sz w:val="21"/>
          <w:szCs w:val="21"/>
        </w:rPr>
        <w:br/>
        <w:t>◦ Developed Lightning components and Lightning pages using JavaScript and Aura framework</w:t>
      </w:r>
      <w:r w:rsidR="00D11180">
        <w:rPr>
          <w:rFonts w:ascii="Helvetica" w:eastAsia="Times New Roman" w:hAnsi="Helvetica" w:cs="Helvetica"/>
          <w:color w:val="000000"/>
          <w:sz w:val="21"/>
          <w:szCs w:val="21"/>
        </w:rPr>
        <w:t>.</w:t>
      </w:r>
      <w:r w:rsidRPr="001A2E3E">
        <w:rPr>
          <w:rFonts w:ascii="Helvetica" w:eastAsia="Times New Roman" w:hAnsi="Helvetica" w:cs="Helvetica"/>
          <w:color w:val="000000"/>
          <w:sz w:val="21"/>
          <w:szCs w:val="21"/>
        </w:rPr>
        <w:br/>
        <w:t>◦ Developed Salesforce Lightning apps, components, controllers, handlers and events in the existing organization.</w:t>
      </w:r>
      <w:r w:rsidRPr="001A2E3E">
        <w:rPr>
          <w:rFonts w:ascii="Helvetica" w:eastAsia="Times New Roman" w:hAnsi="Helvetica" w:cs="Helvetica"/>
          <w:color w:val="000000"/>
          <w:sz w:val="21"/>
          <w:szCs w:val="21"/>
        </w:rPr>
        <w:br/>
      </w:r>
      <w:r w:rsidRPr="001A2E3E">
        <w:rPr>
          <w:rFonts w:ascii="Helvetica" w:eastAsia="Times New Roman" w:hAnsi="Helvetica" w:cs="Helvetica"/>
          <w:color w:val="000000"/>
          <w:sz w:val="21"/>
          <w:szCs w:val="21"/>
        </w:rPr>
        <w:br/>
        <w:t>Environment: Eclipse IDE, Salesforce.com, Force.com, Apex, Force.com migration tool, Developer console, SOAP API, Workflows, Email Updates, Rest API, Bulk API, XML, JavaScript, Ant, Linux, Wave Analytics, Einstein Analytics, Wave Apps, Agile/Scrum, Lightening, Aura</w:t>
      </w:r>
    </w:p>
    <w:p w:rsidR="00722065" w:rsidRDefault="00722065" w:rsidP="001A2E3E">
      <w:pPr>
        <w:shd w:val="clear" w:color="auto" w:fill="FFFFFF"/>
        <w:spacing w:after="0" w:line="240" w:lineRule="auto"/>
        <w:rPr>
          <w:rFonts w:ascii="Helvetica" w:eastAsia="Times New Roman" w:hAnsi="Helvetica" w:cs="Helvetica"/>
          <w:b/>
          <w:color w:val="000000"/>
          <w:szCs w:val="21"/>
        </w:rPr>
      </w:pPr>
    </w:p>
    <w:p w:rsidR="001A2E3E" w:rsidRPr="001A2E3E" w:rsidRDefault="001A2E3E" w:rsidP="001A2E3E">
      <w:pPr>
        <w:shd w:val="clear" w:color="auto" w:fill="FFFFFF"/>
        <w:spacing w:after="0" w:line="240" w:lineRule="auto"/>
        <w:rPr>
          <w:rFonts w:ascii="Helvetica" w:eastAsia="Times New Roman" w:hAnsi="Helvetica" w:cs="Helvetica"/>
          <w:b/>
          <w:color w:val="000000"/>
          <w:szCs w:val="21"/>
        </w:rPr>
      </w:pPr>
      <w:r w:rsidRPr="001A2E3E">
        <w:rPr>
          <w:rFonts w:ascii="Helvetica" w:eastAsia="Times New Roman" w:hAnsi="Helvetica" w:cs="Helvetica"/>
          <w:b/>
          <w:color w:val="000000"/>
          <w:szCs w:val="21"/>
        </w:rPr>
        <w:t>Salesforce </w:t>
      </w:r>
      <w:r w:rsidR="00EB00A5">
        <w:rPr>
          <w:rFonts w:ascii="Helvetica" w:eastAsia="Times New Roman" w:hAnsi="Helvetica" w:cs="Helvetica"/>
          <w:b/>
          <w:color w:val="000000"/>
          <w:szCs w:val="21"/>
        </w:rPr>
        <w:t xml:space="preserve">Lighting </w:t>
      </w:r>
      <w:r w:rsidRPr="001A2E3E">
        <w:rPr>
          <w:rFonts w:ascii="Helvetica" w:eastAsia="Times New Roman" w:hAnsi="Helvetica" w:cs="Helvetica"/>
          <w:b/>
          <w:color w:val="000000"/>
          <w:szCs w:val="21"/>
        </w:rPr>
        <w:t>Developer/Administrator</w:t>
      </w:r>
    </w:p>
    <w:p w:rsidR="001A2E3E" w:rsidRDefault="001A2E3E" w:rsidP="001A2E3E">
      <w:pPr>
        <w:shd w:val="clear" w:color="auto" w:fill="FFFFFF"/>
        <w:spacing w:after="0" w:line="240" w:lineRule="auto"/>
        <w:rPr>
          <w:rFonts w:ascii="Helvetica" w:eastAsia="Times New Roman" w:hAnsi="Helvetica" w:cs="Helvetica"/>
          <w:color w:val="000000"/>
          <w:sz w:val="21"/>
          <w:szCs w:val="21"/>
        </w:rPr>
      </w:pPr>
      <w:r w:rsidRPr="001A2E3E">
        <w:rPr>
          <w:rFonts w:ascii="Helvetica" w:eastAsia="Times New Roman" w:hAnsi="Helvetica" w:cs="Helvetica"/>
          <w:color w:val="000000"/>
          <w:sz w:val="21"/>
          <w:szCs w:val="21"/>
        </w:rPr>
        <w:t>Kaiser Permanente - Oakland, CA</w:t>
      </w:r>
      <w:r>
        <w:rPr>
          <w:rFonts w:ascii="Helvetica" w:eastAsia="Times New Roman" w:hAnsi="Helvetica" w:cs="Helvetica"/>
          <w:color w:val="000000"/>
          <w:sz w:val="21"/>
          <w:szCs w:val="21"/>
        </w:rPr>
        <w:tab/>
      </w:r>
      <w:r>
        <w:rPr>
          <w:rFonts w:ascii="Helvetica" w:eastAsia="Times New Roman" w:hAnsi="Helvetica" w:cs="Helvetica"/>
          <w:color w:val="000000"/>
          <w:sz w:val="21"/>
          <w:szCs w:val="21"/>
        </w:rPr>
        <w:tab/>
      </w:r>
      <w:r>
        <w:rPr>
          <w:rFonts w:ascii="Helvetica" w:eastAsia="Times New Roman" w:hAnsi="Helvetica" w:cs="Helvetica"/>
          <w:color w:val="000000"/>
          <w:sz w:val="21"/>
          <w:szCs w:val="21"/>
        </w:rPr>
        <w:tab/>
      </w:r>
      <w:r>
        <w:rPr>
          <w:rFonts w:ascii="Helvetica" w:eastAsia="Times New Roman" w:hAnsi="Helvetica" w:cs="Helvetica"/>
          <w:color w:val="000000"/>
          <w:sz w:val="21"/>
          <w:szCs w:val="21"/>
        </w:rPr>
        <w:tab/>
      </w:r>
      <w:r w:rsidR="00722065">
        <w:rPr>
          <w:rFonts w:ascii="Helvetica" w:eastAsia="Times New Roman" w:hAnsi="Helvetica" w:cs="Helvetica"/>
          <w:color w:val="000000"/>
          <w:sz w:val="21"/>
          <w:szCs w:val="21"/>
        </w:rPr>
        <w:t>July 2015 to November 2017</w:t>
      </w:r>
    </w:p>
    <w:p w:rsidR="001A2E3E" w:rsidRPr="001A2E3E" w:rsidRDefault="001A2E3E" w:rsidP="001A2E3E">
      <w:pPr>
        <w:shd w:val="clear" w:color="auto" w:fill="FFFFFF"/>
        <w:spacing w:after="0" w:line="240" w:lineRule="auto"/>
        <w:rPr>
          <w:rFonts w:ascii="Helvetica" w:eastAsia="Times New Roman" w:hAnsi="Helvetica" w:cs="Helvetica"/>
          <w:color w:val="000000"/>
          <w:sz w:val="21"/>
          <w:szCs w:val="21"/>
        </w:rPr>
      </w:pPr>
    </w:p>
    <w:p w:rsidR="001A2E3E" w:rsidRPr="001A2E3E" w:rsidRDefault="001A2E3E" w:rsidP="001A2E3E">
      <w:pPr>
        <w:shd w:val="clear" w:color="auto" w:fill="FFFFFF"/>
        <w:spacing w:after="150" w:line="240" w:lineRule="auto"/>
        <w:rPr>
          <w:rFonts w:ascii="Helvetica" w:eastAsia="Times New Roman" w:hAnsi="Helvetica" w:cs="Helvetica"/>
          <w:color w:val="000000"/>
          <w:sz w:val="21"/>
          <w:szCs w:val="21"/>
        </w:rPr>
      </w:pPr>
      <w:r w:rsidRPr="001A2E3E">
        <w:rPr>
          <w:rFonts w:ascii="Helvetica" w:eastAsia="Times New Roman" w:hAnsi="Helvetica" w:cs="Helvetica"/>
          <w:b/>
          <w:color w:val="000000"/>
          <w:sz w:val="20"/>
          <w:szCs w:val="21"/>
        </w:rPr>
        <w:t>Responsibilities</w:t>
      </w:r>
      <w:r w:rsidRPr="001A2E3E">
        <w:rPr>
          <w:rFonts w:ascii="Helvetica" w:eastAsia="Times New Roman" w:hAnsi="Helvetica" w:cs="Helvetica"/>
          <w:color w:val="000000"/>
          <w:sz w:val="21"/>
          <w:szCs w:val="21"/>
        </w:rPr>
        <w:t>:</w:t>
      </w:r>
      <w:r w:rsidRPr="001A2E3E">
        <w:rPr>
          <w:rFonts w:ascii="Helvetica" w:eastAsia="Times New Roman" w:hAnsi="Helvetica" w:cs="Helvetica"/>
          <w:color w:val="000000"/>
          <w:sz w:val="21"/>
          <w:szCs w:val="21"/>
        </w:rPr>
        <w:br/>
        <w:t>◦ Analyzing application requirements and providing best feasible solutions.</w:t>
      </w:r>
      <w:r w:rsidRPr="001A2E3E">
        <w:rPr>
          <w:rFonts w:ascii="Helvetica" w:eastAsia="Times New Roman" w:hAnsi="Helvetica" w:cs="Helvetica"/>
          <w:color w:val="000000"/>
          <w:sz w:val="21"/>
          <w:szCs w:val="21"/>
        </w:rPr>
        <w:br/>
        <w:t>◦ Implementing the requirements and preparation of technical documents.</w:t>
      </w:r>
      <w:r w:rsidRPr="001A2E3E">
        <w:rPr>
          <w:rFonts w:ascii="Helvetica" w:eastAsia="Times New Roman" w:hAnsi="Helvetica" w:cs="Helvetica"/>
          <w:color w:val="000000"/>
          <w:sz w:val="21"/>
          <w:szCs w:val="21"/>
        </w:rPr>
        <w:br/>
        <w:t>◦ Administer the overall configuration, user management, customization, design and layout, data management, functionality of Salesforce CRM.</w:t>
      </w:r>
      <w:r w:rsidRPr="001A2E3E">
        <w:rPr>
          <w:rFonts w:ascii="Helvetica" w:eastAsia="Times New Roman" w:hAnsi="Helvetica" w:cs="Helvetica"/>
          <w:color w:val="000000"/>
          <w:sz w:val="21"/>
          <w:szCs w:val="21"/>
        </w:rPr>
        <w:br/>
        <w:t>◦ Worked on Created Custom Objects, Fields, Visualforce Pages, Apex Classes, Apex Triggers, Apex Controllers, Batch Classes and Test Classes</w:t>
      </w:r>
      <w:r w:rsidR="00571548">
        <w:rPr>
          <w:rFonts w:ascii="Helvetica" w:eastAsia="Times New Roman" w:hAnsi="Helvetica" w:cs="Helvetica"/>
          <w:color w:val="000000"/>
          <w:sz w:val="21"/>
          <w:szCs w:val="21"/>
        </w:rPr>
        <w:t>.</w:t>
      </w:r>
      <w:r w:rsidRPr="001A2E3E">
        <w:rPr>
          <w:rFonts w:ascii="Helvetica" w:eastAsia="Times New Roman" w:hAnsi="Helvetica" w:cs="Helvetica"/>
          <w:color w:val="000000"/>
          <w:sz w:val="21"/>
          <w:szCs w:val="21"/>
        </w:rPr>
        <w:br/>
        <w:t>◦ Created List views, Reports, Dashboards, Page layouts, Custom objects, custom fields, validation rules.</w:t>
      </w:r>
      <w:r w:rsidRPr="001A2E3E">
        <w:rPr>
          <w:rFonts w:ascii="Helvetica" w:eastAsia="Times New Roman" w:hAnsi="Helvetica" w:cs="Helvetica"/>
          <w:color w:val="000000"/>
          <w:sz w:val="21"/>
          <w:szCs w:val="21"/>
        </w:rPr>
        <w:br/>
        <w:t>◦ Created picklists, dependent picklists, lookup, master-detail relationship, and formula fields on custom objects.</w:t>
      </w:r>
      <w:r w:rsidRPr="001A2E3E">
        <w:rPr>
          <w:rFonts w:ascii="Helvetica" w:eastAsia="Times New Roman" w:hAnsi="Helvetica" w:cs="Helvetica"/>
          <w:color w:val="000000"/>
          <w:sz w:val="21"/>
          <w:szCs w:val="21"/>
        </w:rPr>
        <w:br/>
        <w:t>◦ Used field level security along with page layouts to manage access to certain fields.</w:t>
      </w:r>
      <w:r w:rsidRPr="001A2E3E">
        <w:rPr>
          <w:rFonts w:ascii="Helvetica" w:eastAsia="Times New Roman" w:hAnsi="Helvetica" w:cs="Helvetica"/>
          <w:color w:val="000000"/>
          <w:sz w:val="21"/>
          <w:szCs w:val="21"/>
        </w:rPr>
        <w:br/>
        <w:t>◦ Have pleasant experience with Data</w:t>
      </w:r>
      <w:r>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Loader, Eclipse and ANT migration tool.</w:t>
      </w:r>
      <w:r w:rsidRPr="001A2E3E">
        <w:rPr>
          <w:rFonts w:ascii="Helvetica" w:eastAsia="Times New Roman" w:hAnsi="Helvetica" w:cs="Helvetica"/>
          <w:color w:val="000000"/>
          <w:sz w:val="21"/>
          <w:szCs w:val="21"/>
        </w:rPr>
        <w:br/>
        <w:t>◦ Worked on data import and export using data</w:t>
      </w:r>
      <w:r>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loader, import wizard and using Salesforce</w:t>
      </w:r>
      <w:r>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API's.</w:t>
      </w:r>
      <w:r w:rsidRPr="001A2E3E">
        <w:rPr>
          <w:rFonts w:ascii="Helvetica" w:eastAsia="Times New Roman" w:hAnsi="Helvetica" w:cs="Helvetica"/>
          <w:color w:val="000000"/>
          <w:sz w:val="21"/>
          <w:szCs w:val="21"/>
        </w:rPr>
        <w:br/>
        <w:t>◦ Handled deployments between orgs and made all sandboxes sync with Prod org.</w:t>
      </w:r>
      <w:r w:rsidRPr="001A2E3E">
        <w:rPr>
          <w:rFonts w:ascii="Helvetica" w:eastAsia="Times New Roman" w:hAnsi="Helvetica" w:cs="Helvetica"/>
          <w:color w:val="000000"/>
          <w:sz w:val="21"/>
          <w:szCs w:val="21"/>
        </w:rPr>
        <w:br/>
        <w:t>◦ Created various workflows to send emails, field updates, outbound messages</w:t>
      </w:r>
      <w:r w:rsidRPr="001A2E3E">
        <w:rPr>
          <w:rFonts w:ascii="Helvetica" w:eastAsia="Times New Roman" w:hAnsi="Helvetica" w:cs="Helvetica"/>
          <w:color w:val="000000"/>
          <w:sz w:val="21"/>
          <w:szCs w:val="21"/>
        </w:rPr>
        <w:br/>
        <w:t>◦ Developed several Custom Reports</w:t>
      </w:r>
      <w:r>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&amp;</w:t>
      </w:r>
      <w:r>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Dashboards to better assist managers and</w:t>
      </w:r>
      <w:r>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report folder to provide report accessibility to appropriate personnel.</w:t>
      </w:r>
      <w:r w:rsidRPr="001A2E3E">
        <w:rPr>
          <w:rFonts w:ascii="Helvetica" w:eastAsia="Times New Roman" w:hAnsi="Helvetica" w:cs="Helvetica"/>
          <w:color w:val="000000"/>
          <w:sz w:val="21"/>
          <w:szCs w:val="21"/>
        </w:rPr>
        <w:br/>
        <w:t>◦ Migrated data to Salesforce database using Data Loader and completed the configurations</w:t>
      </w:r>
      <w:r>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to Salesforce platform.</w:t>
      </w:r>
      <w:r w:rsidRPr="001A2E3E">
        <w:rPr>
          <w:rFonts w:ascii="Helvetica" w:eastAsia="Times New Roman" w:hAnsi="Helvetica" w:cs="Helvetica"/>
          <w:color w:val="000000"/>
          <w:sz w:val="21"/>
          <w:szCs w:val="21"/>
        </w:rPr>
        <w:br/>
        <w:t>◦ Audited, uncovered and resolved data integrity issues with legacy systems</w:t>
      </w:r>
      <w:r w:rsidRPr="001A2E3E">
        <w:rPr>
          <w:rFonts w:ascii="Helvetica" w:eastAsia="Times New Roman" w:hAnsi="Helvetica" w:cs="Helvetica"/>
          <w:color w:val="000000"/>
          <w:sz w:val="21"/>
          <w:szCs w:val="21"/>
        </w:rPr>
        <w:br/>
        <w:t>◦ Handled code migration from one org to another org effectively and taken care of all deployments to Production.</w:t>
      </w:r>
      <w:r w:rsidRPr="001A2E3E">
        <w:rPr>
          <w:rFonts w:ascii="Helvetica" w:eastAsia="Times New Roman" w:hAnsi="Helvetica" w:cs="Helvetica"/>
          <w:color w:val="000000"/>
          <w:sz w:val="21"/>
          <w:szCs w:val="21"/>
        </w:rPr>
        <w:br/>
        <w:t>◦ Involved in Analysis, Design, Development and testing In Agile methodology.</w:t>
      </w:r>
      <w:r w:rsidRPr="001A2E3E">
        <w:rPr>
          <w:rFonts w:ascii="Helvetica" w:eastAsia="Times New Roman" w:hAnsi="Helvetica" w:cs="Helvetica"/>
          <w:color w:val="000000"/>
          <w:sz w:val="21"/>
          <w:szCs w:val="21"/>
        </w:rPr>
        <w:br/>
      </w:r>
      <w:r w:rsidRPr="001A2E3E">
        <w:rPr>
          <w:rFonts w:ascii="Helvetica" w:eastAsia="Times New Roman" w:hAnsi="Helvetica" w:cs="Helvetica"/>
          <w:color w:val="000000"/>
          <w:sz w:val="21"/>
          <w:szCs w:val="21"/>
        </w:rPr>
        <w:br/>
        <w:t>Environment: Eclipse IDE, Salesforce.com, Force.com Sandbox, Data</w:t>
      </w:r>
      <w:r w:rsidR="00571548">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loader, Import Wizard, Apex, XML, JavaScript, Controllers, Sharing Rules, Visualforce Pages, Workflows, Email Updates, Web Services API, Siebel, Oracle 11g, Toad, MS Dynamics</w:t>
      </w:r>
    </w:p>
    <w:p w:rsidR="00722065" w:rsidRDefault="00722065" w:rsidP="001A2E3E">
      <w:pPr>
        <w:shd w:val="clear" w:color="auto" w:fill="FFFFFF"/>
        <w:spacing w:after="0" w:line="240" w:lineRule="auto"/>
        <w:rPr>
          <w:rFonts w:ascii="Helvetica" w:eastAsia="Times New Roman" w:hAnsi="Helvetica" w:cs="Helvetica"/>
          <w:b/>
          <w:color w:val="000000"/>
          <w:szCs w:val="21"/>
        </w:rPr>
      </w:pPr>
    </w:p>
    <w:p w:rsidR="00722065" w:rsidRDefault="00722065" w:rsidP="001A2E3E">
      <w:pPr>
        <w:shd w:val="clear" w:color="auto" w:fill="FFFFFF"/>
        <w:spacing w:after="0" w:line="240" w:lineRule="auto"/>
        <w:rPr>
          <w:rFonts w:ascii="Helvetica" w:eastAsia="Times New Roman" w:hAnsi="Helvetica" w:cs="Helvetica"/>
          <w:b/>
          <w:color w:val="000000"/>
          <w:szCs w:val="21"/>
        </w:rPr>
      </w:pPr>
    </w:p>
    <w:p w:rsidR="00722065" w:rsidRDefault="00722065" w:rsidP="001A2E3E">
      <w:pPr>
        <w:shd w:val="clear" w:color="auto" w:fill="FFFFFF"/>
        <w:spacing w:after="0" w:line="240" w:lineRule="auto"/>
        <w:rPr>
          <w:rFonts w:ascii="Helvetica" w:eastAsia="Times New Roman" w:hAnsi="Helvetica" w:cs="Helvetica"/>
          <w:b/>
          <w:color w:val="000000"/>
          <w:szCs w:val="21"/>
        </w:rPr>
      </w:pPr>
    </w:p>
    <w:p w:rsidR="00722065" w:rsidRDefault="00722065" w:rsidP="001A2E3E">
      <w:pPr>
        <w:shd w:val="clear" w:color="auto" w:fill="FFFFFF"/>
        <w:spacing w:after="0" w:line="240" w:lineRule="auto"/>
        <w:rPr>
          <w:rFonts w:ascii="Helvetica" w:eastAsia="Times New Roman" w:hAnsi="Helvetica" w:cs="Helvetica"/>
          <w:b/>
          <w:color w:val="000000"/>
          <w:szCs w:val="21"/>
        </w:rPr>
      </w:pPr>
    </w:p>
    <w:p w:rsidR="001A2E3E" w:rsidRPr="001A2E3E" w:rsidRDefault="001A2E3E" w:rsidP="001A2E3E">
      <w:pPr>
        <w:shd w:val="clear" w:color="auto" w:fill="FFFFFF"/>
        <w:spacing w:after="0" w:line="240" w:lineRule="auto"/>
        <w:rPr>
          <w:rFonts w:ascii="Helvetica" w:eastAsia="Times New Roman" w:hAnsi="Helvetica" w:cs="Helvetica"/>
          <w:b/>
          <w:color w:val="000000"/>
          <w:szCs w:val="21"/>
        </w:rPr>
      </w:pPr>
      <w:r w:rsidRPr="001A2E3E">
        <w:rPr>
          <w:rFonts w:ascii="Helvetica" w:eastAsia="Times New Roman" w:hAnsi="Helvetica" w:cs="Helvetica"/>
          <w:b/>
          <w:color w:val="000000"/>
          <w:szCs w:val="21"/>
        </w:rPr>
        <w:lastRenderedPageBreak/>
        <w:t>Salesforce Developer</w:t>
      </w:r>
    </w:p>
    <w:p w:rsidR="001A2E3E" w:rsidRDefault="001A2E3E" w:rsidP="001A2E3E">
      <w:pPr>
        <w:shd w:val="clear" w:color="auto" w:fill="FFFFFF"/>
        <w:spacing w:after="0" w:line="240" w:lineRule="auto"/>
        <w:rPr>
          <w:rFonts w:ascii="Helvetica" w:eastAsia="Times New Roman" w:hAnsi="Helvetica" w:cs="Helvetica"/>
          <w:color w:val="000000"/>
          <w:sz w:val="21"/>
          <w:szCs w:val="21"/>
        </w:rPr>
      </w:pPr>
      <w:r w:rsidRPr="001A2E3E">
        <w:rPr>
          <w:rFonts w:ascii="Helvetica" w:eastAsia="Times New Roman" w:hAnsi="Helvetica" w:cs="Helvetica"/>
          <w:color w:val="000000"/>
          <w:sz w:val="21"/>
          <w:szCs w:val="21"/>
        </w:rPr>
        <w:t>West Corporation - Omaha, NE</w:t>
      </w:r>
      <w:r>
        <w:rPr>
          <w:rFonts w:ascii="Helvetica" w:eastAsia="Times New Roman" w:hAnsi="Helvetica" w:cs="Helvetica"/>
          <w:color w:val="000000"/>
          <w:sz w:val="21"/>
          <w:szCs w:val="21"/>
        </w:rPr>
        <w:tab/>
      </w:r>
      <w:r>
        <w:rPr>
          <w:rFonts w:ascii="Helvetica" w:eastAsia="Times New Roman" w:hAnsi="Helvetica" w:cs="Helvetica"/>
          <w:color w:val="000000"/>
          <w:sz w:val="21"/>
          <w:szCs w:val="21"/>
        </w:rPr>
        <w:tab/>
      </w:r>
      <w:r>
        <w:rPr>
          <w:rFonts w:ascii="Helvetica" w:eastAsia="Times New Roman" w:hAnsi="Helvetica" w:cs="Helvetica"/>
          <w:color w:val="000000"/>
          <w:sz w:val="21"/>
          <w:szCs w:val="21"/>
        </w:rPr>
        <w:tab/>
      </w:r>
      <w:r>
        <w:rPr>
          <w:rFonts w:ascii="Helvetica" w:eastAsia="Times New Roman" w:hAnsi="Helvetica" w:cs="Helvetica"/>
          <w:color w:val="000000"/>
          <w:sz w:val="21"/>
          <w:szCs w:val="21"/>
        </w:rPr>
        <w:tab/>
      </w:r>
      <w:r w:rsidR="00722065">
        <w:rPr>
          <w:rFonts w:ascii="Helvetica" w:eastAsia="Times New Roman" w:hAnsi="Helvetica" w:cs="Helvetica"/>
          <w:color w:val="000000"/>
          <w:sz w:val="21"/>
          <w:szCs w:val="21"/>
        </w:rPr>
        <w:t>February 2013 to June 2015</w:t>
      </w:r>
    </w:p>
    <w:p w:rsidR="001A2E3E" w:rsidRPr="001A2E3E" w:rsidRDefault="001A2E3E" w:rsidP="001A2E3E">
      <w:pPr>
        <w:shd w:val="clear" w:color="auto" w:fill="FFFFFF"/>
        <w:spacing w:after="0" w:line="240" w:lineRule="auto"/>
        <w:rPr>
          <w:rFonts w:ascii="Helvetica" w:eastAsia="Times New Roman" w:hAnsi="Helvetica" w:cs="Helvetica"/>
          <w:color w:val="000000"/>
          <w:sz w:val="21"/>
          <w:szCs w:val="21"/>
        </w:rPr>
      </w:pPr>
    </w:p>
    <w:p w:rsidR="008343F0" w:rsidRPr="001A2E3E" w:rsidRDefault="001A2E3E" w:rsidP="001A2E3E">
      <w:pPr>
        <w:shd w:val="clear" w:color="auto" w:fill="FFFFFF"/>
        <w:spacing w:after="150" w:line="240" w:lineRule="auto"/>
        <w:rPr>
          <w:rFonts w:ascii="Helvetica" w:eastAsia="Times New Roman" w:hAnsi="Helvetica" w:cs="Helvetica"/>
          <w:color w:val="000000"/>
          <w:sz w:val="21"/>
          <w:szCs w:val="21"/>
        </w:rPr>
      </w:pPr>
      <w:r w:rsidRPr="001A2E3E">
        <w:rPr>
          <w:rFonts w:ascii="Helvetica" w:eastAsia="Times New Roman" w:hAnsi="Helvetica" w:cs="Helvetica"/>
          <w:b/>
          <w:color w:val="000000"/>
          <w:sz w:val="20"/>
          <w:szCs w:val="21"/>
        </w:rPr>
        <w:t>Responsibilities</w:t>
      </w:r>
      <w:r w:rsidRPr="001A2E3E">
        <w:rPr>
          <w:rFonts w:ascii="Helvetica" w:eastAsia="Times New Roman" w:hAnsi="Helvetica" w:cs="Helvetica"/>
          <w:color w:val="000000"/>
          <w:sz w:val="21"/>
          <w:szCs w:val="21"/>
        </w:rPr>
        <w:t>:</w:t>
      </w:r>
      <w:r w:rsidRPr="001A2E3E">
        <w:rPr>
          <w:rFonts w:ascii="Helvetica" w:eastAsia="Times New Roman" w:hAnsi="Helvetica" w:cs="Helvetica"/>
          <w:color w:val="000000"/>
          <w:sz w:val="21"/>
          <w:szCs w:val="21"/>
        </w:rPr>
        <w:br/>
        <w:t>◦ Involved in various stages of the project life cycle primarily design, implementation, testing, deployment and enhancement of the application.</w:t>
      </w:r>
      <w:r w:rsidRPr="001A2E3E">
        <w:rPr>
          <w:rFonts w:ascii="Helvetica" w:eastAsia="Times New Roman" w:hAnsi="Helvetica" w:cs="Helvetica"/>
          <w:color w:val="000000"/>
          <w:sz w:val="21"/>
          <w:szCs w:val="21"/>
        </w:rPr>
        <w:br/>
        <w:t>◦ Involved in designing the system based on UML concepts, which include data flow diagrams, class diagrams and sequence diagrams, state diagrams using Rational Rose Enterprise Edition.</w:t>
      </w:r>
      <w:r w:rsidRPr="001A2E3E">
        <w:rPr>
          <w:rFonts w:ascii="Helvetica" w:eastAsia="Times New Roman" w:hAnsi="Helvetica" w:cs="Helvetica"/>
          <w:color w:val="000000"/>
          <w:sz w:val="21"/>
          <w:szCs w:val="21"/>
        </w:rPr>
        <w:br/>
        <w:t>◦ Developed and deployed workflows, Reports, Approval processes using salesforce.com platform.</w:t>
      </w:r>
      <w:r w:rsidRPr="001A2E3E">
        <w:rPr>
          <w:rFonts w:ascii="Helvetica" w:eastAsia="Times New Roman" w:hAnsi="Helvetica" w:cs="Helvetica"/>
          <w:color w:val="000000"/>
          <w:sz w:val="21"/>
          <w:szCs w:val="21"/>
        </w:rPr>
        <w:br/>
        <w:t>◦ Developed reports, dashboards, and processes to continuously monitor data quality and integrity.</w:t>
      </w:r>
      <w:r w:rsidR="00736841">
        <w:rPr>
          <w:rFonts w:ascii="Helvetica" w:eastAsia="Times New Roman" w:hAnsi="Helvetica" w:cs="Helvetica"/>
          <w:color w:val="000000"/>
          <w:sz w:val="21"/>
          <w:szCs w:val="21"/>
        </w:rPr>
        <w:t xml:space="preserve"> </w:t>
      </w:r>
      <w:r w:rsidR="00736841" w:rsidRPr="00736841">
        <w:rPr>
          <w:rFonts w:ascii="Helvetica" w:eastAsia="Times New Roman" w:hAnsi="Helvetica" w:cs="Helvetica"/>
          <w:color w:val="000000"/>
          <w:sz w:val="21"/>
          <w:szCs w:val="21"/>
        </w:rPr>
        <w:t>Migrated data to Salesforce database using Data Loader and completed the configurations to Salesforce platform.</w:t>
      </w:r>
      <w:r w:rsidRPr="001A2E3E">
        <w:rPr>
          <w:rFonts w:ascii="Helvetica" w:eastAsia="Times New Roman" w:hAnsi="Helvetica" w:cs="Helvetica"/>
          <w:color w:val="000000"/>
          <w:sz w:val="21"/>
          <w:szCs w:val="21"/>
        </w:rPr>
        <w:br/>
        <w:t>◦ Created and used Email templates in HTML, Custom and Visualforce format.</w:t>
      </w:r>
      <w:r w:rsidRPr="001A2E3E">
        <w:rPr>
          <w:rFonts w:ascii="Helvetica" w:eastAsia="Times New Roman" w:hAnsi="Helvetica" w:cs="Helvetica"/>
          <w:color w:val="000000"/>
          <w:sz w:val="21"/>
          <w:szCs w:val="21"/>
        </w:rPr>
        <w:br/>
        <w:t>◦ Created Workflow Rules to automate Tasks, Email Alerts, Field Updates, time-dependent actions.</w:t>
      </w:r>
      <w:r w:rsidRPr="001A2E3E">
        <w:rPr>
          <w:rFonts w:ascii="Helvetica" w:eastAsia="Times New Roman" w:hAnsi="Helvetica" w:cs="Helvetica"/>
          <w:color w:val="000000"/>
          <w:sz w:val="21"/>
          <w:szCs w:val="21"/>
        </w:rPr>
        <w:br/>
        <w:t>◦ Created Email templates and inbound emails using Visualforce for the clients and customers.</w:t>
      </w:r>
      <w:r w:rsidRPr="001A2E3E">
        <w:rPr>
          <w:rFonts w:ascii="Helvetica" w:eastAsia="Times New Roman" w:hAnsi="Helvetica" w:cs="Helvetica"/>
          <w:color w:val="000000"/>
          <w:sz w:val="21"/>
          <w:szCs w:val="21"/>
        </w:rPr>
        <w:br/>
        <w:t>◦ Maintained data cleanliness and accuracy by adding custom validation rules, custom formulas, reports and dashboards.</w:t>
      </w:r>
      <w:r w:rsidRPr="001A2E3E">
        <w:rPr>
          <w:rFonts w:ascii="Helvetica" w:eastAsia="Times New Roman" w:hAnsi="Helvetica" w:cs="Helvetica"/>
          <w:color w:val="000000"/>
          <w:sz w:val="21"/>
          <w:szCs w:val="21"/>
        </w:rPr>
        <w:br/>
        <w:t>◦ Developed Apex Classes, Controller and Apex Triggers for various functional needs in the application.</w:t>
      </w:r>
      <w:r w:rsidRPr="001A2E3E">
        <w:rPr>
          <w:rFonts w:ascii="Helvetica" w:eastAsia="Times New Roman" w:hAnsi="Helvetica" w:cs="Helvetica"/>
          <w:color w:val="000000"/>
          <w:sz w:val="21"/>
          <w:szCs w:val="21"/>
        </w:rPr>
        <w:br/>
        <w:t>◦ Maintaining test coverage for all the classes and triggers and supporting deployment activities.</w:t>
      </w:r>
      <w:r w:rsidRPr="001A2E3E">
        <w:rPr>
          <w:rFonts w:ascii="Helvetica" w:eastAsia="Times New Roman" w:hAnsi="Helvetica" w:cs="Helvetica"/>
          <w:color w:val="000000"/>
          <w:sz w:val="21"/>
          <w:szCs w:val="21"/>
        </w:rPr>
        <w:br/>
        <w:t xml:space="preserve">◦ Used Change </w:t>
      </w:r>
      <w:r w:rsidR="00BD4970">
        <w:rPr>
          <w:rFonts w:ascii="Helvetica" w:eastAsia="Times New Roman" w:hAnsi="Helvetica" w:cs="Helvetica"/>
          <w:color w:val="000000"/>
          <w:sz w:val="21"/>
          <w:szCs w:val="21"/>
        </w:rPr>
        <w:t>s</w:t>
      </w:r>
      <w:r w:rsidRPr="001A2E3E">
        <w:rPr>
          <w:rFonts w:ascii="Helvetica" w:eastAsia="Times New Roman" w:hAnsi="Helvetica" w:cs="Helvetica"/>
          <w:color w:val="000000"/>
          <w:sz w:val="21"/>
          <w:szCs w:val="21"/>
        </w:rPr>
        <w:t>ets to deploy code from sandbox to sandbox and production environment.</w:t>
      </w:r>
      <w:r w:rsidRPr="001A2E3E">
        <w:rPr>
          <w:rFonts w:ascii="Helvetica" w:eastAsia="Times New Roman" w:hAnsi="Helvetica" w:cs="Helvetica"/>
          <w:color w:val="000000"/>
          <w:sz w:val="21"/>
          <w:szCs w:val="21"/>
        </w:rPr>
        <w:br/>
        <w:t>◦ Created workflow rules and defined related tasks, time triggered tasks, email alerts, field updates</w:t>
      </w:r>
      <w:r w:rsidR="008343F0">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to implement business logic.</w:t>
      </w:r>
      <w:r w:rsidRPr="001A2E3E">
        <w:rPr>
          <w:rFonts w:ascii="Helvetica" w:eastAsia="Times New Roman" w:hAnsi="Helvetica" w:cs="Helvetica"/>
          <w:color w:val="000000"/>
          <w:sz w:val="21"/>
          <w:szCs w:val="21"/>
        </w:rPr>
        <w:br/>
        <w:t xml:space="preserve">◦ </w:t>
      </w:r>
      <w:r w:rsidR="003B51A3">
        <w:rPr>
          <w:rFonts w:ascii="Helvetica" w:eastAsia="Times New Roman" w:hAnsi="Helvetica" w:cs="Helvetica"/>
          <w:color w:val="000000"/>
          <w:sz w:val="21"/>
          <w:szCs w:val="21"/>
        </w:rPr>
        <w:t>config</w:t>
      </w:r>
      <w:r w:rsidR="003B51A3" w:rsidRPr="001A2E3E">
        <w:rPr>
          <w:rFonts w:ascii="Helvetica" w:eastAsia="Times New Roman" w:hAnsi="Helvetica" w:cs="Helvetica"/>
          <w:color w:val="000000"/>
          <w:sz w:val="21"/>
          <w:szCs w:val="21"/>
        </w:rPr>
        <w:t>ured</w:t>
      </w:r>
      <w:r w:rsidRPr="001A2E3E">
        <w:rPr>
          <w:rFonts w:ascii="Helvetica" w:eastAsia="Times New Roman" w:hAnsi="Helvetica" w:cs="Helvetica"/>
          <w:color w:val="000000"/>
          <w:sz w:val="21"/>
          <w:szCs w:val="21"/>
        </w:rPr>
        <w:t xml:space="preserve"> various Custom Reports and Report Folders for different user profiles based on the ◦ need in the organization.</w:t>
      </w:r>
      <w:r w:rsidRPr="001A2E3E">
        <w:rPr>
          <w:rFonts w:ascii="Helvetica" w:eastAsia="Times New Roman" w:hAnsi="Helvetica" w:cs="Helvetica"/>
          <w:color w:val="000000"/>
          <w:sz w:val="21"/>
          <w:szCs w:val="21"/>
        </w:rPr>
        <w:br/>
        <w:t>◦ Responsible for all the activities related to configuring Data Loader, uploading data in CSV files into salesforce.com, checking for the correctness of the data.</w:t>
      </w:r>
      <w:r w:rsidRPr="001A2E3E">
        <w:rPr>
          <w:rFonts w:ascii="Helvetica" w:eastAsia="Times New Roman" w:hAnsi="Helvetica" w:cs="Helvetica"/>
          <w:color w:val="000000"/>
          <w:sz w:val="21"/>
          <w:szCs w:val="21"/>
        </w:rPr>
        <w:br/>
      </w:r>
      <w:r w:rsidRPr="001A2E3E">
        <w:rPr>
          <w:rFonts w:ascii="Helvetica" w:eastAsia="Times New Roman" w:hAnsi="Helvetica" w:cs="Helvetica"/>
          <w:color w:val="000000"/>
          <w:sz w:val="21"/>
          <w:szCs w:val="21"/>
        </w:rPr>
        <w:br/>
        <w:t>Environment: Eclipse IDE, Salesforce.com, Force.com Sandbox, Apex, XML, JavaScript, Controllers, Visualforce Pages, Workflows, Email Updates, Web Services API, Remedy Force, Permissions, Profiles and page layouts</w:t>
      </w:r>
      <w:r>
        <w:rPr>
          <w:rFonts w:ascii="Helvetica" w:eastAsia="Times New Roman" w:hAnsi="Helvetica" w:cs="Helvetica"/>
          <w:color w:val="000000"/>
          <w:sz w:val="21"/>
          <w:szCs w:val="21"/>
        </w:rPr>
        <w:t>.</w:t>
      </w:r>
    </w:p>
    <w:p w:rsidR="00722065" w:rsidRDefault="00722065" w:rsidP="001A2E3E">
      <w:pPr>
        <w:shd w:val="clear" w:color="auto" w:fill="FFFFFF"/>
        <w:spacing w:after="0" w:line="240" w:lineRule="auto"/>
        <w:rPr>
          <w:rFonts w:ascii="Helvetica" w:eastAsia="Times New Roman" w:hAnsi="Helvetica" w:cs="Helvetica"/>
          <w:b/>
          <w:color w:val="000000"/>
          <w:szCs w:val="21"/>
        </w:rPr>
      </w:pPr>
    </w:p>
    <w:p w:rsidR="001A2E3E" w:rsidRPr="001A2E3E" w:rsidRDefault="001A2E3E" w:rsidP="001A2E3E">
      <w:pPr>
        <w:shd w:val="clear" w:color="auto" w:fill="FFFFFF"/>
        <w:spacing w:after="0" w:line="240" w:lineRule="auto"/>
        <w:rPr>
          <w:rFonts w:ascii="Helvetica" w:eastAsia="Times New Roman" w:hAnsi="Helvetica" w:cs="Helvetica"/>
          <w:b/>
          <w:color w:val="000000"/>
          <w:szCs w:val="21"/>
        </w:rPr>
      </w:pPr>
      <w:r w:rsidRPr="008343F0">
        <w:rPr>
          <w:rFonts w:ascii="Helvetica" w:eastAsia="Times New Roman" w:hAnsi="Helvetica" w:cs="Helvetica"/>
          <w:b/>
          <w:color w:val="000000"/>
          <w:szCs w:val="21"/>
        </w:rPr>
        <w:t>Salesforce</w:t>
      </w:r>
      <w:r w:rsidRPr="001A2E3E">
        <w:rPr>
          <w:rFonts w:ascii="Helvetica" w:eastAsia="Times New Roman" w:hAnsi="Helvetica" w:cs="Helvetica"/>
          <w:b/>
          <w:color w:val="000000"/>
          <w:szCs w:val="21"/>
        </w:rPr>
        <w:t> Developer</w:t>
      </w:r>
    </w:p>
    <w:p w:rsidR="001A2E3E" w:rsidRPr="001A2E3E" w:rsidRDefault="00722065" w:rsidP="001A2E3E">
      <w:pPr>
        <w:shd w:val="clear" w:color="auto" w:fill="FFFFFF"/>
        <w:spacing w:after="0" w:line="240" w:lineRule="auto"/>
        <w:rPr>
          <w:rFonts w:ascii="Helvetica" w:eastAsia="Times New Roman" w:hAnsi="Helvetica" w:cs="Helvetica"/>
          <w:color w:val="000000"/>
          <w:sz w:val="21"/>
          <w:szCs w:val="21"/>
        </w:rPr>
      </w:pPr>
      <w:r>
        <w:rPr>
          <w:rFonts w:ascii="Helvetica" w:eastAsia="Times New Roman" w:hAnsi="Helvetica" w:cs="Helvetica"/>
          <w:color w:val="000000"/>
          <w:sz w:val="21"/>
          <w:szCs w:val="21"/>
        </w:rPr>
        <w:t>BP - Houston</w:t>
      </w:r>
      <w:r w:rsidR="001A2E3E" w:rsidRPr="001A2E3E">
        <w:rPr>
          <w:rFonts w:ascii="Helvetica" w:eastAsia="Times New Roman" w:hAnsi="Helvetica" w:cs="Helvetica"/>
          <w:color w:val="000000"/>
          <w:sz w:val="21"/>
          <w:szCs w:val="21"/>
        </w:rPr>
        <w:t>, TX</w:t>
      </w:r>
      <w:r w:rsidR="008343F0">
        <w:rPr>
          <w:rFonts w:ascii="Helvetica" w:eastAsia="Times New Roman" w:hAnsi="Helvetica" w:cs="Helvetica"/>
          <w:color w:val="000000"/>
          <w:sz w:val="21"/>
          <w:szCs w:val="21"/>
        </w:rPr>
        <w:tab/>
      </w:r>
      <w:r w:rsidR="008343F0">
        <w:rPr>
          <w:rFonts w:ascii="Helvetica" w:eastAsia="Times New Roman" w:hAnsi="Helvetica" w:cs="Helvetica"/>
          <w:color w:val="000000"/>
          <w:sz w:val="21"/>
          <w:szCs w:val="21"/>
        </w:rPr>
        <w:tab/>
      </w:r>
      <w:r w:rsidR="008343F0">
        <w:rPr>
          <w:rFonts w:ascii="Helvetica" w:eastAsia="Times New Roman" w:hAnsi="Helvetica" w:cs="Helvetica"/>
          <w:color w:val="000000"/>
          <w:sz w:val="21"/>
          <w:szCs w:val="21"/>
        </w:rPr>
        <w:tab/>
      </w:r>
      <w:r w:rsidR="008343F0">
        <w:rPr>
          <w:rFonts w:ascii="Helvetica" w:eastAsia="Times New Roman" w:hAnsi="Helvetica" w:cs="Helvetica"/>
          <w:color w:val="000000"/>
          <w:sz w:val="21"/>
          <w:szCs w:val="21"/>
        </w:rPr>
        <w:tab/>
      </w:r>
      <w:r w:rsidR="008343F0">
        <w:rPr>
          <w:rFonts w:ascii="Helvetica" w:eastAsia="Times New Roman" w:hAnsi="Helvetica" w:cs="Helvetica"/>
          <w:color w:val="000000"/>
          <w:sz w:val="21"/>
          <w:szCs w:val="21"/>
        </w:rPr>
        <w:tab/>
      </w:r>
      <w:r w:rsidR="008343F0">
        <w:rPr>
          <w:rFonts w:ascii="Helvetica" w:eastAsia="Times New Roman" w:hAnsi="Helvetica" w:cs="Helvetica"/>
          <w:color w:val="000000"/>
          <w:sz w:val="21"/>
          <w:szCs w:val="21"/>
        </w:rPr>
        <w:tab/>
      </w:r>
      <w:r w:rsidR="008343F0">
        <w:rPr>
          <w:rFonts w:ascii="Helvetica" w:eastAsia="Times New Roman" w:hAnsi="Helvetica" w:cs="Helvetica"/>
          <w:color w:val="000000"/>
          <w:sz w:val="21"/>
          <w:szCs w:val="21"/>
        </w:rPr>
        <w:tab/>
      </w:r>
      <w:r>
        <w:rPr>
          <w:rFonts w:ascii="Helvetica" w:eastAsia="Times New Roman" w:hAnsi="Helvetica" w:cs="Helvetica"/>
          <w:color w:val="000000"/>
          <w:sz w:val="21"/>
          <w:szCs w:val="21"/>
        </w:rPr>
        <w:t>October 2011 to January 2013</w:t>
      </w:r>
    </w:p>
    <w:p w:rsidR="001A2E3E" w:rsidRDefault="001A2E3E" w:rsidP="001A2E3E">
      <w:pPr>
        <w:shd w:val="clear" w:color="auto" w:fill="FFFFFF"/>
        <w:spacing w:after="150" w:line="240" w:lineRule="auto"/>
        <w:rPr>
          <w:rFonts w:ascii="Helvetica" w:eastAsia="Times New Roman" w:hAnsi="Helvetica" w:cs="Helvetica"/>
          <w:color w:val="000000"/>
          <w:sz w:val="21"/>
          <w:szCs w:val="21"/>
        </w:rPr>
      </w:pPr>
      <w:r w:rsidRPr="001A2E3E">
        <w:rPr>
          <w:rFonts w:ascii="Helvetica" w:eastAsia="Times New Roman" w:hAnsi="Helvetica" w:cs="Helvetica"/>
          <w:b/>
          <w:color w:val="000000"/>
          <w:sz w:val="20"/>
          <w:szCs w:val="21"/>
        </w:rPr>
        <w:t>Responsibilities</w:t>
      </w:r>
      <w:r w:rsidRPr="001A2E3E">
        <w:rPr>
          <w:rFonts w:ascii="Helvetica" w:eastAsia="Times New Roman" w:hAnsi="Helvetica" w:cs="Helvetica"/>
          <w:color w:val="000000"/>
          <w:sz w:val="21"/>
          <w:szCs w:val="21"/>
        </w:rPr>
        <w:t>:</w:t>
      </w:r>
      <w:r w:rsidRPr="001A2E3E">
        <w:rPr>
          <w:rFonts w:ascii="Helvetica" w:eastAsia="Times New Roman" w:hAnsi="Helvetica" w:cs="Helvetica"/>
          <w:color w:val="000000"/>
          <w:sz w:val="21"/>
          <w:szCs w:val="21"/>
        </w:rPr>
        <w:br/>
      </w:r>
      <w:r w:rsidRPr="001A2E3E">
        <w:rPr>
          <w:rFonts w:ascii="Helvetica" w:eastAsia="Times New Roman" w:hAnsi="Helvetica" w:cs="Helvetica"/>
          <w:color w:val="000000"/>
          <w:sz w:val="21"/>
          <w:szCs w:val="21"/>
        </w:rPr>
        <w:br/>
        <w:t>◦ Involved in </w:t>
      </w:r>
      <w:r w:rsidRPr="008343F0">
        <w:rPr>
          <w:rFonts w:ascii="Helvetica" w:eastAsia="Times New Roman" w:hAnsi="Helvetica" w:cs="Helvetica"/>
          <w:color w:val="000000"/>
          <w:sz w:val="21"/>
          <w:szCs w:val="21"/>
        </w:rPr>
        <w:t>Salesforce</w:t>
      </w:r>
      <w:r w:rsidRPr="001A2E3E">
        <w:rPr>
          <w:rFonts w:ascii="Helvetica" w:eastAsia="Times New Roman" w:hAnsi="Helvetica" w:cs="Helvetica"/>
          <w:color w:val="000000"/>
          <w:sz w:val="21"/>
          <w:szCs w:val="21"/>
        </w:rPr>
        <w:t>.com Application Setup activities and customized the apps to match the functional needs of the organization.</w:t>
      </w:r>
      <w:r w:rsidRPr="001A2E3E">
        <w:rPr>
          <w:rFonts w:ascii="Helvetica" w:eastAsia="Times New Roman" w:hAnsi="Helvetica" w:cs="Helvetica"/>
          <w:color w:val="000000"/>
          <w:sz w:val="21"/>
          <w:szCs w:val="21"/>
        </w:rPr>
        <w:br/>
        <w:t>◦ Me</w:t>
      </w:r>
      <w:r w:rsidR="00722065">
        <w:rPr>
          <w:rFonts w:ascii="Helvetica" w:eastAsia="Times New Roman" w:hAnsi="Helvetica" w:cs="Helvetica"/>
          <w:color w:val="000000"/>
          <w:sz w:val="21"/>
          <w:szCs w:val="21"/>
        </w:rPr>
        <w:t>e</w:t>
      </w:r>
      <w:r w:rsidRPr="001A2E3E">
        <w:rPr>
          <w:rFonts w:ascii="Helvetica" w:eastAsia="Times New Roman" w:hAnsi="Helvetica" w:cs="Helvetica"/>
          <w:color w:val="000000"/>
          <w:sz w:val="21"/>
          <w:szCs w:val="21"/>
        </w:rPr>
        <w:t>t with Business stakeholders for detailed requirements elicitation and gathered business requiremen</w:t>
      </w:r>
      <w:r w:rsidR="003B51A3">
        <w:rPr>
          <w:rFonts w:ascii="Helvetica" w:eastAsia="Times New Roman" w:hAnsi="Helvetica" w:cs="Helvetica"/>
          <w:color w:val="000000"/>
          <w:sz w:val="21"/>
          <w:szCs w:val="21"/>
        </w:rPr>
        <w:t>t</w:t>
      </w:r>
      <w:r w:rsidRPr="001A2E3E">
        <w:rPr>
          <w:rFonts w:ascii="Helvetica" w:eastAsia="Times New Roman" w:hAnsi="Helvetica" w:cs="Helvetica"/>
          <w:color w:val="000000"/>
          <w:sz w:val="21"/>
          <w:szCs w:val="21"/>
        </w:rPr>
        <w:t xml:space="preserve"> through various interviews, and meetings to collect functional and non-functional requirements relating to client's </w:t>
      </w:r>
      <w:r w:rsidRPr="008343F0">
        <w:rPr>
          <w:rFonts w:ascii="Helvetica" w:eastAsia="Times New Roman" w:hAnsi="Helvetica" w:cs="Helvetica"/>
          <w:color w:val="000000"/>
          <w:sz w:val="21"/>
          <w:szCs w:val="21"/>
        </w:rPr>
        <w:t>Salesforce</w:t>
      </w:r>
      <w:r w:rsidRPr="001A2E3E">
        <w:rPr>
          <w:rFonts w:ascii="Helvetica" w:eastAsia="Times New Roman" w:hAnsi="Helvetica" w:cs="Helvetica"/>
          <w:color w:val="000000"/>
          <w:sz w:val="21"/>
          <w:szCs w:val="21"/>
        </w:rPr>
        <w:t> CRM platform enhancement and initiatives.</w:t>
      </w:r>
      <w:r w:rsidRPr="001A2E3E">
        <w:rPr>
          <w:rFonts w:ascii="Helvetica" w:eastAsia="Times New Roman" w:hAnsi="Helvetica" w:cs="Helvetica"/>
          <w:color w:val="000000"/>
          <w:sz w:val="21"/>
          <w:szCs w:val="21"/>
        </w:rPr>
        <w:br/>
        <w:t>◦ Developed, gathered and documented the business requirements of clients and stakeholders.</w:t>
      </w:r>
      <w:r w:rsidRPr="001A2E3E">
        <w:rPr>
          <w:rFonts w:ascii="Helvetica" w:eastAsia="Times New Roman" w:hAnsi="Helvetica" w:cs="Helvetica"/>
          <w:color w:val="000000"/>
          <w:sz w:val="21"/>
          <w:szCs w:val="21"/>
        </w:rPr>
        <w:br/>
        <w:t>◦ Organized and validated the requirements and ensures that all are traceable and measurable.</w:t>
      </w:r>
      <w:r w:rsidRPr="001A2E3E">
        <w:rPr>
          <w:rFonts w:ascii="Helvetica" w:eastAsia="Times New Roman" w:hAnsi="Helvetica" w:cs="Helvetica"/>
          <w:color w:val="000000"/>
          <w:sz w:val="21"/>
          <w:szCs w:val="21"/>
        </w:rPr>
        <w:br/>
        <w:t>◦ Designed and maintained user roles, security, profiles, workflows, approval processes, and validation rules.</w:t>
      </w:r>
      <w:r w:rsidRPr="001A2E3E">
        <w:rPr>
          <w:rFonts w:ascii="Helvetica" w:eastAsia="Times New Roman" w:hAnsi="Helvetica" w:cs="Helvetica"/>
          <w:color w:val="000000"/>
          <w:sz w:val="21"/>
          <w:szCs w:val="21"/>
        </w:rPr>
        <w:br/>
        <w:t>◦ Assisted in user acceptance testing (UAT) process including creating and validating UAT scripts and coordinating UAT process with users.</w:t>
      </w:r>
      <w:r w:rsidRPr="001A2E3E">
        <w:rPr>
          <w:rFonts w:ascii="Helvetica" w:eastAsia="Times New Roman" w:hAnsi="Helvetica" w:cs="Helvetica"/>
          <w:color w:val="000000"/>
          <w:sz w:val="21"/>
          <w:szCs w:val="21"/>
        </w:rPr>
        <w:br/>
        <w:t>◦ Created new custom objects, assigned fields, page layouts, workflows, email templates, data fields, reports and dashboards according to the business need.</w:t>
      </w:r>
      <w:r w:rsidRPr="001A2E3E">
        <w:rPr>
          <w:rFonts w:ascii="Helvetica" w:eastAsia="Times New Roman" w:hAnsi="Helvetica" w:cs="Helvetica"/>
          <w:color w:val="000000"/>
          <w:sz w:val="21"/>
          <w:szCs w:val="21"/>
        </w:rPr>
        <w:br/>
        <w:t>◦ Participated in the training sessions to support end users. Assisted in designing and creation of training material and conducted internal training sessions for business users on </w:t>
      </w:r>
      <w:r w:rsidRPr="008343F0">
        <w:rPr>
          <w:rFonts w:ascii="Helvetica" w:eastAsia="Times New Roman" w:hAnsi="Helvetica" w:cs="Helvetica"/>
          <w:color w:val="000000"/>
          <w:sz w:val="21"/>
          <w:szCs w:val="21"/>
        </w:rPr>
        <w:t>Salesforce</w:t>
      </w:r>
      <w:r w:rsidR="008343F0">
        <w:rPr>
          <w:rFonts w:ascii="Helvetica" w:eastAsia="Times New Roman" w:hAnsi="Helvetica" w:cs="Helvetica"/>
          <w:color w:val="000000"/>
          <w:sz w:val="21"/>
          <w:szCs w:val="21"/>
        </w:rPr>
        <w:t xml:space="preserve"> </w:t>
      </w:r>
      <w:r w:rsidRPr="001A2E3E">
        <w:rPr>
          <w:rFonts w:ascii="Helvetica" w:eastAsia="Times New Roman" w:hAnsi="Helvetica" w:cs="Helvetica"/>
          <w:color w:val="000000"/>
          <w:sz w:val="21"/>
          <w:szCs w:val="21"/>
        </w:rPr>
        <w:t>technology functionalities.</w:t>
      </w:r>
      <w:r w:rsidRPr="001A2E3E">
        <w:rPr>
          <w:rFonts w:ascii="Helvetica" w:eastAsia="Times New Roman" w:hAnsi="Helvetica" w:cs="Helvetica"/>
          <w:color w:val="000000"/>
          <w:sz w:val="21"/>
          <w:szCs w:val="21"/>
        </w:rPr>
        <w:br/>
      </w:r>
      <w:r w:rsidRPr="001A2E3E">
        <w:rPr>
          <w:rFonts w:ascii="Helvetica" w:eastAsia="Times New Roman" w:hAnsi="Helvetica" w:cs="Helvetica"/>
          <w:color w:val="000000"/>
          <w:sz w:val="21"/>
          <w:szCs w:val="21"/>
        </w:rPr>
        <w:lastRenderedPageBreak/>
        <w:t>◦ Responsible for Creating the Validation rules for email and other custom fields.</w:t>
      </w:r>
      <w:r w:rsidRPr="001A2E3E">
        <w:rPr>
          <w:rFonts w:ascii="Helvetica" w:eastAsia="Times New Roman" w:hAnsi="Helvetica" w:cs="Helvetica"/>
          <w:color w:val="000000"/>
          <w:sz w:val="21"/>
          <w:szCs w:val="21"/>
        </w:rPr>
        <w:br/>
        <w:t>◦ Maintained &amp; enhancing visual layouts, workflow rules and business logic to enhance business processes and improve user experience.</w:t>
      </w:r>
      <w:r w:rsidRPr="001A2E3E">
        <w:rPr>
          <w:rFonts w:ascii="Helvetica" w:eastAsia="Times New Roman" w:hAnsi="Helvetica" w:cs="Helvetica"/>
          <w:color w:val="000000"/>
          <w:sz w:val="21"/>
          <w:szCs w:val="21"/>
        </w:rPr>
        <w:br/>
        <w:t>◦ Deployed </w:t>
      </w:r>
      <w:r w:rsidRPr="008343F0">
        <w:rPr>
          <w:rFonts w:ascii="Helvetica" w:eastAsia="Times New Roman" w:hAnsi="Helvetica" w:cs="Helvetica"/>
          <w:color w:val="000000"/>
          <w:sz w:val="21"/>
          <w:szCs w:val="21"/>
        </w:rPr>
        <w:t>Salesforce</w:t>
      </w:r>
      <w:r w:rsidRPr="001A2E3E">
        <w:rPr>
          <w:rFonts w:ascii="Helvetica" w:eastAsia="Times New Roman" w:hAnsi="Helvetica" w:cs="Helvetica"/>
          <w:color w:val="000000"/>
          <w:sz w:val="21"/>
          <w:szCs w:val="21"/>
        </w:rPr>
        <w:t> meta-data between non-production and production environments using appropriate tools.</w:t>
      </w:r>
      <w:r w:rsidRPr="001A2E3E">
        <w:rPr>
          <w:rFonts w:ascii="Helvetica" w:eastAsia="Times New Roman" w:hAnsi="Helvetica" w:cs="Helvetica"/>
          <w:color w:val="000000"/>
          <w:sz w:val="21"/>
          <w:szCs w:val="21"/>
        </w:rPr>
        <w:br/>
        <w:t>◦ Custom development using Apex and Visual Force Pages.</w:t>
      </w:r>
      <w:r w:rsidRPr="001A2E3E">
        <w:rPr>
          <w:rFonts w:ascii="Helvetica" w:eastAsia="Times New Roman" w:hAnsi="Helvetica" w:cs="Helvetica"/>
          <w:color w:val="000000"/>
          <w:sz w:val="21"/>
          <w:szCs w:val="21"/>
        </w:rPr>
        <w:br/>
        <w:t>◦ Extensive experience on S controls, Visualforce pages and Page layouts according to the business requirements.</w:t>
      </w:r>
      <w:r w:rsidRPr="001A2E3E">
        <w:rPr>
          <w:rFonts w:ascii="Helvetica" w:eastAsia="Times New Roman" w:hAnsi="Helvetica" w:cs="Helvetica"/>
          <w:color w:val="000000"/>
          <w:sz w:val="21"/>
          <w:szCs w:val="21"/>
        </w:rPr>
        <w:br/>
        <w:t>◦ Based on the business requirements, created multiple custom objects and fields (created lookup fields to maintain relationship between objects)</w:t>
      </w:r>
      <w:r w:rsidRPr="001A2E3E">
        <w:rPr>
          <w:rFonts w:ascii="Helvetica" w:eastAsia="Times New Roman" w:hAnsi="Helvetica" w:cs="Helvetica"/>
          <w:color w:val="000000"/>
          <w:sz w:val="21"/>
          <w:szCs w:val="21"/>
        </w:rPr>
        <w:br/>
        <w:t>◦ Used ETL to extract files for the external vendors and coordinated that effort.</w:t>
      </w:r>
      <w:r w:rsidRPr="001A2E3E">
        <w:rPr>
          <w:rFonts w:ascii="Helvetica" w:eastAsia="Times New Roman" w:hAnsi="Helvetica" w:cs="Helvetica"/>
          <w:color w:val="000000"/>
          <w:sz w:val="21"/>
          <w:szCs w:val="21"/>
        </w:rPr>
        <w:br/>
        <w:t>◦ Supporting BAT and UAT with testers.</w:t>
      </w:r>
    </w:p>
    <w:p w:rsidR="008343F0" w:rsidRDefault="008343F0" w:rsidP="001A2E3E">
      <w:pPr>
        <w:shd w:val="clear" w:color="auto" w:fill="FFFFFF"/>
        <w:spacing w:after="150" w:line="240" w:lineRule="auto"/>
        <w:rPr>
          <w:rFonts w:ascii="Helvetica" w:eastAsia="Times New Roman" w:hAnsi="Helvetica" w:cs="Helvetica"/>
          <w:color w:val="000000"/>
          <w:sz w:val="21"/>
          <w:szCs w:val="21"/>
        </w:rPr>
      </w:pPr>
      <w:r w:rsidRPr="008343F0">
        <w:rPr>
          <w:rFonts w:ascii="Helvetica" w:eastAsia="Times New Roman" w:hAnsi="Helvetica" w:cs="Helvetica"/>
          <w:color w:val="000000"/>
          <w:sz w:val="21"/>
          <w:szCs w:val="21"/>
        </w:rPr>
        <w:t>Environment: Salesforce.com, Apex, Windows XP, Configure a salesforce Console, HP Quality Center, Oracle 11g, Toad, Visual Force Pages, XML, Security Controls.</w:t>
      </w:r>
    </w:p>
    <w:p w:rsidR="008343F0" w:rsidRPr="001A2E3E" w:rsidRDefault="008343F0" w:rsidP="001A2E3E">
      <w:pPr>
        <w:shd w:val="clear" w:color="auto" w:fill="FFFFFF"/>
        <w:spacing w:after="150" w:line="240" w:lineRule="auto"/>
        <w:rPr>
          <w:rFonts w:ascii="Helvetica" w:eastAsia="Times New Roman" w:hAnsi="Helvetica" w:cs="Helvetica"/>
          <w:color w:val="000000"/>
          <w:sz w:val="21"/>
          <w:szCs w:val="21"/>
        </w:rPr>
      </w:pPr>
    </w:p>
    <w:p w:rsidR="001A2E3E" w:rsidRPr="001A2E3E" w:rsidRDefault="001A2E3E" w:rsidP="001A2E3E">
      <w:pPr>
        <w:shd w:val="clear" w:color="auto" w:fill="FFFFFF"/>
        <w:spacing w:after="0" w:line="240" w:lineRule="auto"/>
        <w:rPr>
          <w:rFonts w:ascii="Helvetica" w:eastAsia="Times New Roman" w:hAnsi="Helvetica" w:cs="Helvetica"/>
          <w:b/>
          <w:color w:val="000000"/>
          <w:szCs w:val="21"/>
        </w:rPr>
      </w:pPr>
      <w:r w:rsidRPr="008343F0">
        <w:rPr>
          <w:rFonts w:ascii="Helvetica" w:eastAsia="Times New Roman" w:hAnsi="Helvetica" w:cs="Helvetica"/>
          <w:b/>
          <w:color w:val="000000"/>
          <w:szCs w:val="21"/>
        </w:rPr>
        <w:t>Salesforce</w:t>
      </w:r>
      <w:r w:rsidRPr="001A2E3E">
        <w:rPr>
          <w:rFonts w:ascii="Helvetica" w:eastAsia="Times New Roman" w:hAnsi="Helvetica" w:cs="Helvetica"/>
          <w:b/>
          <w:color w:val="000000"/>
          <w:szCs w:val="21"/>
        </w:rPr>
        <w:t> Administrator</w:t>
      </w:r>
    </w:p>
    <w:p w:rsidR="001A2E3E" w:rsidRDefault="00722065" w:rsidP="001A2E3E">
      <w:pPr>
        <w:shd w:val="clear" w:color="auto" w:fill="FFFFFF"/>
        <w:spacing w:after="0" w:line="240" w:lineRule="auto"/>
        <w:rPr>
          <w:rFonts w:ascii="Helvetica" w:eastAsia="Times New Roman" w:hAnsi="Helvetica" w:cs="Helvetica"/>
          <w:color w:val="000000"/>
          <w:sz w:val="21"/>
          <w:szCs w:val="21"/>
        </w:rPr>
      </w:pPr>
      <w:r>
        <w:rPr>
          <w:rFonts w:ascii="Helvetica" w:eastAsia="Times New Roman" w:hAnsi="Helvetica" w:cs="Helvetica"/>
          <w:color w:val="000000"/>
          <w:sz w:val="21"/>
          <w:szCs w:val="21"/>
        </w:rPr>
        <w:t>Circle IT Solutions</w:t>
      </w:r>
      <w:r w:rsidR="001A2E3E" w:rsidRPr="001A2E3E">
        <w:rPr>
          <w:rFonts w:ascii="Helvetica" w:eastAsia="Times New Roman" w:hAnsi="Helvetica" w:cs="Helvetica"/>
          <w:color w:val="000000"/>
          <w:sz w:val="21"/>
          <w:szCs w:val="21"/>
        </w:rPr>
        <w:t> - Bengaluru, Karnataka</w:t>
      </w:r>
      <w:r w:rsidR="008343F0">
        <w:rPr>
          <w:rFonts w:ascii="Helvetica" w:eastAsia="Times New Roman" w:hAnsi="Helvetica" w:cs="Helvetica"/>
          <w:color w:val="000000"/>
          <w:sz w:val="21"/>
          <w:szCs w:val="21"/>
        </w:rPr>
        <w:tab/>
      </w:r>
      <w:r w:rsidR="008343F0">
        <w:rPr>
          <w:rFonts w:ascii="Helvetica" w:eastAsia="Times New Roman" w:hAnsi="Helvetica" w:cs="Helvetica"/>
          <w:color w:val="000000"/>
          <w:sz w:val="21"/>
          <w:szCs w:val="21"/>
        </w:rPr>
        <w:tab/>
      </w:r>
      <w:r w:rsidR="008343F0">
        <w:rPr>
          <w:rFonts w:ascii="Helvetica" w:eastAsia="Times New Roman" w:hAnsi="Helvetica" w:cs="Helvetica"/>
          <w:color w:val="000000"/>
          <w:sz w:val="21"/>
          <w:szCs w:val="21"/>
        </w:rPr>
        <w:tab/>
      </w:r>
      <w:r w:rsidR="008343F0">
        <w:rPr>
          <w:rFonts w:ascii="Helvetica" w:eastAsia="Times New Roman" w:hAnsi="Helvetica" w:cs="Helvetica"/>
          <w:color w:val="000000"/>
          <w:sz w:val="21"/>
          <w:szCs w:val="21"/>
        </w:rPr>
        <w:tab/>
        <w:t>June 2009 to September 2011</w:t>
      </w:r>
    </w:p>
    <w:p w:rsidR="008343F0" w:rsidRPr="001A2E3E" w:rsidRDefault="008343F0" w:rsidP="001A2E3E">
      <w:pPr>
        <w:shd w:val="clear" w:color="auto" w:fill="FFFFFF"/>
        <w:spacing w:after="0" w:line="240" w:lineRule="auto"/>
        <w:rPr>
          <w:rFonts w:ascii="Helvetica" w:eastAsia="Times New Roman" w:hAnsi="Helvetica" w:cs="Helvetica"/>
          <w:color w:val="000000"/>
          <w:sz w:val="21"/>
          <w:szCs w:val="21"/>
        </w:rPr>
      </w:pPr>
    </w:p>
    <w:p w:rsidR="001A2E3E" w:rsidRPr="001A2E3E" w:rsidRDefault="001A2E3E" w:rsidP="001A2E3E">
      <w:pPr>
        <w:shd w:val="clear" w:color="auto" w:fill="FFFFFF"/>
        <w:spacing w:after="150" w:line="240" w:lineRule="auto"/>
        <w:rPr>
          <w:rFonts w:ascii="Helvetica" w:eastAsia="Times New Roman" w:hAnsi="Helvetica" w:cs="Helvetica"/>
          <w:color w:val="000000"/>
          <w:sz w:val="21"/>
          <w:szCs w:val="21"/>
        </w:rPr>
      </w:pPr>
      <w:r w:rsidRPr="001A2E3E">
        <w:rPr>
          <w:rFonts w:ascii="Helvetica" w:eastAsia="Times New Roman" w:hAnsi="Helvetica" w:cs="Helvetica"/>
          <w:b/>
          <w:color w:val="000000"/>
          <w:sz w:val="20"/>
          <w:szCs w:val="21"/>
        </w:rPr>
        <w:t>Responsibilities</w:t>
      </w:r>
      <w:r w:rsidRPr="001A2E3E">
        <w:rPr>
          <w:rFonts w:ascii="Helvetica" w:eastAsia="Times New Roman" w:hAnsi="Helvetica" w:cs="Helvetica"/>
          <w:color w:val="000000"/>
          <w:sz w:val="21"/>
          <w:szCs w:val="21"/>
        </w:rPr>
        <w:t>:</w:t>
      </w:r>
      <w:r w:rsidRPr="001A2E3E">
        <w:rPr>
          <w:rFonts w:ascii="Helvetica" w:eastAsia="Times New Roman" w:hAnsi="Helvetica" w:cs="Helvetica"/>
          <w:color w:val="000000"/>
          <w:sz w:val="21"/>
          <w:szCs w:val="21"/>
        </w:rPr>
        <w:br/>
        <w:t>◦ Involved in </w:t>
      </w:r>
      <w:r w:rsidRPr="008343F0">
        <w:rPr>
          <w:rFonts w:ascii="Helvetica" w:eastAsia="Times New Roman" w:hAnsi="Helvetica" w:cs="Helvetica"/>
          <w:color w:val="000000"/>
          <w:sz w:val="21"/>
          <w:szCs w:val="21"/>
        </w:rPr>
        <w:t>Salesforce</w:t>
      </w:r>
      <w:r w:rsidRPr="001A2E3E">
        <w:rPr>
          <w:rFonts w:ascii="Helvetica" w:eastAsia="Times New Roman" w:hAnsi="Helvetica" w:cs="Helvetica"/>
          <w:color w:val="000000"/>
          <w:sz w:val="21"/>
          <w:szCs w:val="21"/>
        </w:rPr>
        <w:t>.com application setup activities and customized the apps to match the functional needs of the organization.</w:t>
      </w:r>
      <w:r w:rsidRPr="001A2E3E">
        <w:rPr>
          <w:rFonts w:ascii="Helvetica" w:eastAsia="Times New Roman" w:hAnsi="Helvetica" w:cs="Helvetica"/>
          <w:color w:val="000000"/>
          <w:sz w:val="21"/>
          <w:szCs w:val="21"/>
        </w:rPr>
        <w:br/>
        <w:t>◦ Designed, deployed the Custom objects, Page layouts, Custom tabs, Components, Visualforce Pages to suit to the needs of the application.</w:t>
      </w:r>
      <w:r w:rsidRPr="001A2E3E">
        <w:rPr>
          <w:rFonts w:ascii="Helvetica" w:eastAsia="Times New Roman" w:hAnsi="Helvetica" w:cs="Helvetica"/>
          <w:color w:val="000000"/>
          <w:sz w:val="21"/>
          <w:szCs w:val="21"/>
        </w:rPr>
        <w:br/>
        <w:t>◦ Created workflow rules and defined related tasks, time triggered tasks, email alerts, filed updates to implement business logic.</w:t>
      </w:r>
      <w:r w:rsidRPr="001A2E3E">
        <w:rPr>
          <w:rFonts w:ascii="Helvetica" w:eastAsia="Times New Roman" w:hAnsi="Helvetica" w:cs="Helvetica"/>
          <w:color w:val="000000"/>
          <w:sz w:val="21"/>
          <w:szCs w:val="21"/>
        </w:rPr>
        <w:br/>
        <w:t>◦ Developed and configured various Custom Reports and Report Folders for different user profiles based on the need in the organization.</w:t>
      </w:r>
      <w:r w:rsidRPr="001A2E3E">
        <w:rPr>
          <w:rFonts w:ascii="Helvetica" w:eastAsia="Times New Roman" w:hAnsi="Helvetica" w:cs="Helvetica"/>
          <w:color w:val="000000"/>
          <w:sz w:val="21"/>
          <w:szCs w:val="21"/>
        </w:rPr>
        <w:br/>
        <w:t>◦ Developed technical specs for Informatica Power Center in synchronizing SQL and Oracle to the </w:t>
      </w:r>
      <w:r w:rsidRPr="008343F0">
        <w:rPr>
          <w:rFonts w:ascii="Helvetica" w:eastAsia="Times New Roman" w:hAnsi="Helvetica" w:cs="Helvetica"/>
          <w:color w:val="000000"/>
          <w:sz w:val="21"/>
          <w:szCs w:val="21"/>
        </w:rPr>
        <w:t>Salesforce</w:t>
      </w:r>
      <w:r w:rsidRPr="001A2E3E">
        <w:rPr>
          <w:rFonts w:ascii="Helvetica" w:eastAsia="Times New Roman" w:hAnsi="Helvetica" w:cs="Helvetica"/>
          <w:color w:val="000000"/>
          <w:sz w:val="21"/>
          <w:szCs w:val="21"/>
        </w:rPr>
        <w:t> application.</w:t>
      </w:r>
      <w:r w:rsidRPr="001A2E3E">
        <w:rPr>
          <w:rFonts w:ascii="Helvetica" w:eastAsia="Times New Roman" w:hAnsi="Helvetica" w:cs="Helvetica"/>
          <w:color w:val="000000"/>
          <w:sz w:val="21"/>
          <w:szCs w:val="21"/>
        </w:rPr>
        <w:br/>
        <w:t>◦ Worked with various </w:t>
      </w:r>
      <w:r w:rsidRPr="008343F0">
        <w:rPr>
          <w:rFonts w:ascii="Helvetica" w:eastAsia="Times New Roman" w:hAnsi="Helvetica" w:cs="Helvetica"/>
          <w:color w:val="000000"/>
          <w:sz w:val="21"/>
          <w:szCs w:val="21"/>
        </w:rPr>
        <w:t>salesforce</w:t>
      </w:r>
      <w:r w:rsidRPr="001A2E3E">
        <w:rPr>
          <w:rFonts w:ascii="Helvetica" w:eastAsia="Times New Roman" w:hAnsi="Helvetica" w:cs="Helvetica"/>
          <w:color w:val="000000"/>
          <w:sz w:val="21"/>
          <w:szCs w:val="21"/>
        </w:rPr>
        <w:t>.com objects like Accounts, Contacts, Cases, Reports and Dashboards.</w:t>
      </w:r>
      <w:r w:rsidRPr="001A2E3E">
        <w:rPr>
          <w:rFonts w:ascii="Helvetica" w:eastAsia="Times New Roman" w:hAnsi="Helvetica" w:cs="Helvetica"/>
          <w:color w:val="000000"/>
          <w:sz w:val="21"/>
          <w:szCs w:val="21"/>
        </w:rPr>
        <w:br/>
        <w:t>◦ Created Formula Fields, Validation Rules, Workflow and approvals for the flexibility and functionality of force platform application.</w:t>
      </w:r>
      <w:r w:rsidRPr="001A2E3E">
        <w:rPr>
          <w:rFonts w:ascii="Helvetica" w:eastAsia="Times New Roman" w:hAnsi="Helvetica" w:cs="Helvetica"/>
          <w:color w:val="000000"/>
          <w:sz w:val="21"/>
          <w:szCs w:val="21"/>
        </w:rPr>
        <w:br/>
        <w:t>◦ Worked on users, roles, public groups and implemented role hierarchies, sharing rules and record level permissions to provide shared access among different users.</w:t>
      </w:r>
      <w:r w:rsidRPr="001A2E3E">
        <w:rPr>
          <w:rFonts w:ascii="Helvetica" w:eastAsia="Times New Roman" w:hAnsi="Helvetica" w:cs="Helvetica"/>
          <w:color w:val="000000"/>
          <w:sz w:val="21"/>
          <w:szCs w:val="21"/>
        </w:rPr>
        <w:br/>
      </w:r>
      <w:r w:rsidRPr="001A2E3E">
        <w:rPr>
          <w:rFonts w:ascii="Helvetica" w:eastAsia="Times New Roman" w:hAnsi="Helvetica" w:cs="Helvetica"/>
          <w:color w:val="000000"/>
          <w:sz w:val="21"/>
          <w:szCs w:val="21"/>
        </w:rPr>
        <w:br/>
        <w:t>Environment: Eclipse IDE, Developer Console, </w:t>
      </w:r>
      <w:r w:rsidRPr="008343F0">
        <w:rPr>
          <w:rFonts w:ascii="Helvetica" w:eastAsia="Times New Roman" w:hAnsi="Helvetica" w:cs="Helvetica"/>
          <w:color w:val="000000"/>
          <w:sz w:val="21"/>
          <w:szCs w:val="21"/>
        </w:rPr>
        <w:t>Salesforce</w:t>
      </w:r>
      <w:r w:rsidRPr="001A2E3E">
        <w:rPr>
          <w:rFonts w:ascii="Helvetica" w:eastAsia="Times New Roman" w:hAnsi="Helvetica" w:cs="Helvetica"/>
          <w:color w:val="000000"/>
          <w:sz w:val="21"/>
          <w:szCs w:val="21"/>
        </w:rPr>
        <w:t>.com, Force.com Sandbox, Apex, UML, JavaScript, Controllers, Visualforce Pages, Workflows, Approvals, Email Updates, XML, Email Services</w:t>
      </w:r>
      <w:r w:rsidR="00207D1B">
        <w:rPr>
          <w:rFonts w:ascii="Helvetica" w:eastAsia="Times New Roman" w:hAnsi="Helvetica" w:cs="Helvetica"/>
          <w:color w:val="000000"/>
          <w:sz w:val="21"/>
          <w:szCs w:val="21"/>
        </w:rPr>
        <w:t>.</w:t>
      </w:r>
    </w:p>
    <w:p w:rsidR="00722065" w:rsidRDefault="00722065" w:rsidP="001A2E3E">
      <w:pPr>
        <w:shd w:val="clear" w:color="auto" w:fill="FFFFFF"/>
        <w:spacing w:after="0" w:line="240" w:lineRule="auto"/>
        <w:rPr>
          <w:rFonts w:ascii="Helvetica" w:eastAsia="Times New Roman" w:hAnsi="Helvetica" w:cs="Helvetica"/>
          <w:b/>
          <w:color w:val="000000"/>
          <w:szCs w:val="21"/>
        </w:rPr>
      </w:pPr>
    </w:p>
    <w:p w:rsidR="001A2E3E" w:rsidRPr="001A2E3E" w:rsidRDefault="001A2E3E" w:rsidP="001A2E3E">
      <w:pPr>
        <w:shd w:val="clear" w:color="auto" w:fill="FFFFFF"/>
        <w:spacing w:after="0" w:line="240" w:lineRule="auto"/>
        <w:rPr>
          <w:rFonts w:ascii="Helvetica" w:eastAsia="Times New Roman" w:hAnsi="Helvetica" w:cs="Helvetica"/>
          <w:b/>
          <w:color w:val="000000"/>
          <w:szCs w:val="21"/>
        </w:rPr>
      </w:pPr>
      <w:r w:rsidRPr="008343F0">
        <w:rPr>
          <w:rFonts w:ascii="Helvetica" w:eastAsia="Times New Roman" w:hAnsi="Helvetica" w:cs="Helvetica"/>
          <w:b/>
          <w:color w:val="000000"/>
          <w:szCs w:val="21"/>
        </w:rPr>
        <w:t>Salesforce</w:t>
      </w:r>
      <w:r w:rsidRPr="001A2E3E">
        <w:rPr>
          <w:rFonts w:ascii="Helvetica" w:eastAsia="Times New Roman" w:hAnsi="Helvetica" w:cs="Helvetica"/>
          <w:b/>
          <w:color w:val="000000"/>
          <w:szCs w:val="21"/>
        </w:rPr>
        <w:t> Developer/ Administrator</w:t>
      </w:r>
    </w:p>
    <w:p w:rsidR="001A2E3E" w:rsidRDefault="001A2E3E" w:rsidP="001A2E3E">
      <w:pPr>
        <w:shd w:val="clear" w:color="auto" w:fill="FFFFFF"/>
        <w:spacing w:after="0" w:line="240" w:lineRule="auto"/>
        <w:rPr>
          <w:rFonts w:ascii="Helvetica" w:eastAsia="Times New Roman" w:hAnsi="Helvetica" w:cs="Helvetica"/>
          <w:color w:val="000000"/>
          <w:sz w:val="21"/>
          <w:szCs w:val="21"/>
        </w:rPr>
      </w:pPr>
      <w:r w:rsidRPr="001A2E3E">
        <w:rPr>
          <w:rFonts w:ascii="Helvetica" w:eastAsia="Times New Roman" w:hAnsi="Helvetica" w:cs="Helvetica"/>
          <w:color w:val="000000"/>
          <w:sz w:val="21"/>
          <w:szCs w:val="21"/>
        </w:rPr>
        <w:t>Hexaware Technologies - Mumbai, Maharashtra</w:t>
      </w:r>
      <w:r w:rsidR="008343F0">
        <w:rPr>
          <w:rFonts w:ascii="Helvetica" w:eastAsia="Times New Roman" w:hAnsi="Helvetica" w:cs="Helvetica"/>
          <w:color w:val="000000"/>
          <w:sz w:val="21"/>
          <w:szCs w:val="21"/>
        </w:rPr>
        <w:tab/>
      </w:r>
      <w:r w:rsidR="008343F0">
        <w:rPr>
          <w:rFonts w:ascii="Helvetica" w:eastAsia="Times New Roman" w:hAnsi="Helvetica" w:cs="Helvetica"/>
          <w:color w:val="000000"/>
          <w:sz w:val="21"/>
          <w:szCs w:val="21"/>
        </w:rPr>
        <w:tab/>
        <w:t xml:space="preserve"> </w:t>
      </w:r>
      <w:r w:rsidRPr="001A2E3E">
        <w:rPr>
          <w:rFonts w:ascii="Helvetica" w:eastAsia="Times New Roman" w:hAnsi="Helvetica" w:cs="Helvetica"/>
          <w:color w:val="000000"/>
          <w:sz w:val="21"/>
          <w:szCs w:val="21"/>
        </w:rPr>
        <w:t>January 200</w:t>
      </w:r>
      <w:r w:rsidR="008343F0">
        <w:rPr>
          <w:rFonts w:ascii="Helvetica" w:eastAsia="Times New Roman" w:hAnsi="Helvetica" w:cs="Helvetica"/>
          <w:color w:val="000000"/>
          <w:sz w:val="21"/>
          <w:szCs w:val="21"/>
        </w:rPr>
        <w:t>7 to June 2009</w:t>
      </w:r>
    </w:p>
    <w:p w:rsidR="008343F0" w:rsidRPr="001A2E3E" w:rsidRDefault="008343F0" w:rsidP="001A2E3E">
      <w:pPr>
        <w:shd w:val="clear" w:color="auto" w:fill="FFFFFF"/>
        <w:spacing w:after="0" w:line="240" w:lineRule="auto"/>
        <w:rPr>
          <w:rFonts w:ascii="Helvetica" w:eastAsia="Times New Roman" w:hAnsi="Helvetica" w:cs="Helvetica"/>
          <w:color w:val="000000"/>
          <w:sz w:val="21"/>
          <w:szCs w:val="21"/>
        </w:rPr>
      </w:pPr>
    </w:p>
    <w:p w:rsidR="001A2E3E" w:rsidRPr="001A2E3E" w:rsidRDefault="001A2E3E" w:rsidP="001A2E3E">
      <w:pPr>
        <w:shd w:val="clear" w:color="auto" w:fill="FFFFFF"/>
        <w:spacing w:after="150" w:line="240" w:lineRule="auto"/>
        <w:rPr>
          <w:rFonts w:ascii="Helvetica" w:eastAsia="Times New Roman" w:hAnsi="Helvetica" w:cs="Helvetica"/>
          <w:color w:val="000000"/>
          <w:sz w:val="21"/>
          <w:szCs w:val="21"/>
        </w:rPr>
      </w:pPr>
      <w:r w:rsidRPr="001A2E3E">
        <w:rPr>
          <w:rFonts w:ascii="Helvetica" w:eastAsia="Times New Roman" w:hAnsi="Helvetica" w:cs="Helvetica"/>
          <w:b/>
          <w:color w:val="000000"/>
          <w:sz w:val="20"/>
          <w:szCs w:val="21"/>
        </w:rPr>
        <w:t>Responsibilities</w:t>
      </w:r>
      <w:r w:rsidRPr="001A2E3E">
        <w:rPr>
          <w:rFonts w:ascii="Helvetica" w:eastAsia="Times New Roman" w:hAnsi="Helvetica" w:cs="Helvetica"/>
          <w:color w:val="000000"/>
          <w:sz w:val="21"/>
          <w:szCs w:val="21"/>
        </w:rPr>
        <w:t>:</w:t>
      </w:r>
      <w:r w:rsidRPr="001A2E3E">
        <w:rPr>
          <w:rFonts w:ascii="Helvetica" w:eastAsia="Times New Roman" w:hAnsi="Helvetica" w:cs="Helvetica"/>
          <w:color w:val="000000"/>
          <w:sz w:val="21"/>
          <w:szCs w:val="21"/>
        </w:rPr>
        <w:br/>
        <w:t>◦ Created custom controllers implementing complex code for retrieval from Sales Force to VF pages</w:t>
      </w:r>
      <w:r w:rsidRPr="001A2E3E">
        <w:rPr>
          <w:rFonts w:ascii="Helvetica" w:eastAsia="Times New Roman" w:hAnsi="Helvetica" w:cs="Helvetica"/>
          <w:color w:val="000000"/>
          <w:sz w:val="21"/>
          <w:szCs w:val="21"/>
        </w:rPr>
        <w:br/>
        <w:t>◦ Supported the data migration activities for migration the data from various business sources with the support of </w:t>
      </w:r>
      <w:r w:rsidRPr="008343F0">
        <w:rPr>
          <w:rFonts w:ascii="Helvetica" w:eastAsia="Times New Roman" w:hAnsi="Helvetica" w:cs="Helvetica"/>
          <w:color w:val="000000"/>
          <w:sz w:val="21"/>
          <w:szCs w:val="21"/>
        </w:rPr>
        <w:t>salesforce</w:t>
      </w:r>
      <w:r w:rsidRPr="001A2E3E">
        <w:rPr>
          <w:rFonts w:ascii="Helvetica" w:eastAsia="Times New Roman" w:hAnsi="Helvetica" w:cs="Helvetica"/>
          <w:color w:val="000000"/>
          <w:sz w:val="21"/>
          <w:szCs w:val="21"/>
        </w:rPr>
        <w:t>.com.</w:t>
      </w:r>
      <w:r w:rsidRPr="001A2E3E">
        <w:rPr>
          <w:rFonts w:ascii="Helvetica" w:eastAsia="Times New Roman" w:hAnsi="Helvetica" w:cs="Helvetica"/>
          <w:color w:val="000000"/>
          <w:sz w:val="21"/>
          <w:szCs w:val="21"/>
        </w:rPr>
        <w:br/>
        <w:t>◦ Worked on various </w:t>
      </w:r>
      <w:r w:rsidRPr="008343F0">
        <w:rPr>
          <w:rFonts w:ascii="Helvetica" w:eastAsia="Times New Roman" w:hAnsi="Helvetica" w:cs="Helvetica"/>
          <w:color w:val="000000"/>
          <w:sz w:val="21"/>
          <w:szCs w:val="21"/>
        </w:rPr>
        <w:t>Salesforce</w:t>
      </w:r>
      <w:r w:rsidRPr="001A2E3E">
        <w:rPr>
          <w:rFonts w:ascii="Helvetica" w:eastAsia="Times New Roman" w:hAnsi="Helvetica" w:cs="Helvetica"/>
          <w:color w:val="000000"/>
          <w:sz w:val="21"/>
          <w:szCs w:val="21"/>
        </w:rPr>
        <w:t>.com standard objects like Campaigns, Leads, Accounts, Contacts, Opportunity, Territory Management, Reports and Dashboards.</w:t>
      </w:r>
      <w:r w:rsidRPr="001A2E3E">
        <w:rPr>
          <w:rFonts w:ascii="Helvetica" w:eastAsia="Times New Roman" w:hAnsi="Helvetica" w:cs="Helvetica"/>
          <w:color w:val="000000"/>
          <w:sz w:val="21"/>
          <w:szCs w:val="21"/>
        </w:rPr>
        <w:br/>
        <w:t>◦ Created Users, Roles, Public Groups and implemented role hierarchies, sharing rules and record level permissions to manage sharing access among different users.</w:t>
      </w:r>
      <w:r w:rsidRPr="001A2E3E">
        <w:rPr>
          <w:rFonts w:ascii="Helvetica" w:eastAsia="Times New Roman" w:hAnsi="Helvetica" w:cs="Helvetica"/>
          <w:color w:val="000000"/>
          <w:sz w:val="21"/>
          <w:szCs w:val="21"/>
        </w:rPr>
        <w:br/>
      </w:r>
      <w:r w:rsidRPr="001A2E3E">
        <w:rPr>
          <w:rFonts w:ascii="Helvetica" w:eastAsia="Times New Roman" w:hAnsi="Helvetica" w:cs="Helvetica"/>
          <w:color w:val="000000"/>
          <w:sz w:val="21"/>
          <w:szCs w:val="21"/>
        </w:rPr>
        <w:lastRenderedPageBreak/>
        <w:t>◦ Create various roles, profiles and configured the permissions based on the organizational hierarchy requirements.</w:t>
      </w:r>
      <w:r w:rsidRPr="001A2E3E">
        <w:rPr>
          <w:rFonts w:ascii="Helvetica" w:eastAsia="Times New Roman" w:hAnsi="Helvetica" w:cs="Helvetica"/>
          <w:color w:val="000000"/>
          <w:sz w:val="21"/>
          <w:szCs w:val="21"/>
        </w:rPr>
        <w:br/>
        <w:t>◦ Configured </w:t>
      </w:r>
      <w:r w:rsidRPr="008343F0">
        <w:rPr>
          <w:rFonts w:ascii="Helvetica" w:eastAsia="Times New Roman" w:hAnsi="Helvetica" w:cs="Helvetica"/>
          <w:color w:val="000000"/>
          <w:sz w:val="21"/>
          <w:szCs w:val="21"/>
        </w:rPr>
        <w:t>Salesforce</w:t>
      </w:r>
      <w:r w:rsidRPr="001A2E3E">
        <w:rPr>
          <w:rFonts w:ascii="Helvetica" w:eastAsia="Times New Roman" w:hAnsi="Helvetica" w:cs="Helvetica"/>
          <w:color w:val="000000"/>
          <w:sz w:val="21"/>
          <w:szCs w:val="21"/>
        </w:rPr>
        <w:t>.com security profiles and custom object supporting integration and quote-featured enhancement.</w:t>
      </w:r>
      <w:r w:rsidRPr="001A2E3E">
        <w:rPr>
          <w:rFonts w:ascii="Helvetica" w:eastAsia="Times New Roman" w:hAnsi="Helvetica" w:cs="Helvetica"/>
          <w:color w:val="000000"/>
          <w:sz w:val="21"/>
          <w:szCs w:val="21"/>
        </w:rPr>
        <w:br/>
        <w:t>◦ Creating custom fields, workflows and approval processes.</w:t>
      </w:r>
      <w:r w:rsidRPr="001A2E3E">
        <w:rPr>
          <w:rFonts w:ascii="Helvetica" w:eastAsia="Times New Roman" w:hAnsi="Helvetica" w:cs="Helvetica"/>
          <w:color w:val="000000"/>
          <w:sz w:val="21"/>
          <w:szCs w:val="21"/>
        </w:rPr>
        <w:br/>
        <w:t>◦ Created validation rules, auto response rules and email templates, queues, escalation rules, assignment rules, page layouts and record types.</w:t>
      </w:r>
      <w:r w:rsidRPr="001A2E3E">
        <w:rPr>
          <w:rFonts w:ascii="Helvetica" w:eastAsia="Times New Roman" w:hAnsi="Helvetica" w:cs="Helvetica"/>
          <w:color w:val="000000"/>
          <w:sz w:val="21"/>
          <w:szCs w:val="21"/>
        </w:rPr>
        <w:br/>
      </w:r>
      <w:r w:rsidRPr="001A2E3E">
        <w:rPr>
          <w:rFonts w:ascii="Helvetica" w:eastAsia="Times New Roman" w:hAnsi="Helvetica" w:cs="Helvetica"/>
          <w:color w:val="000000"/>
          <w:sz w:val="21"/>
          <w:szCs w:val="21"/>
        </w:rPr>
        <w:br/>
        <w:t>Environment: </w:t>
      </w:r>
      <w:r w:rsidRPr="008343F0">
        <w:rPr>
          <w:rFonts w:ascii="Helvetica" w:eastAsia="Times New Roman" w:hAnsi="Helvetica" w:cs="Helvetica"/>
          <w:color w:val="000000"/>
          <w:sz w:val="21"/>
          <w:szCs w:val="21"/>
        </w:rPr>
        <w:t>Salesforce</w:t>
      </w:r>
      <w:r w:rsidRPr="001A2E3E">
        <w:rPr>
          <w:rFonts w:ascii="Helvetica" w:eastAsia="Times New Roman" w:hAnsi="Helvetica" w:cs="Helvetica"/>
          <w:color w:val="000000"/>
          <w:sz w:val="21"/>
          <w:szCs w:val="21"/>
        </w:rPr>
        <w:t>.com Enterprise Edition, Reports and Dash boards, Work flows and Approvals, Data Loader, Reports, Custom Objects, Custom Tabs, Security Controls, Data Management, Manage Users, Page Layout, Validation Rules</w:t>
      </w:r>
    </w:p>
    <w:p w:rsidR="001A2E3E" w:rsidRDefault="001A2E3E" w:rsidP="001A2E3E">
      <w:pPr>
        <w:shd w:val="clear" w:color="auto" w:fill="FFFFFF"/>
        <w:spacing w:after="0" w:line="240" w:lineRule="auto"/>
        <w:rPr>
          <w:rFonts w:ascii="Helvetica" w:eastAsia="Times New Roman" w:hAnsi="Helvetica" w:cs="Helvetica"/>
          <w:color w:val="000000"/>
          <w:sz w:val="21"/>
          <w:szCs w:val="21"/>
        </w:rPr>
      </w:pPr>
    </w:p>
    <w:p w:rsidR="001A2E3E" w:rsidRDefault="001A2E3E" w:rsidP="001A2E3E">
      <w:pPr>
        <w:shd w:val="clear" w:color="auto" w:fill="FFFFFF"/>
        <w:spacing w:after="0" w:line="240" w:lineRule="auto"/>
        <w:rPr>
          <w:rFonts w:ascii="Helvetica" w:eastAsia="Times New Roman" w:hAnsi="Helvetica" w:cs="Helvetica"/>
          <w:color w:val="000000"/>
          <w:sz w:val="21"/>
          <w:szCs w:val="21"/>
        </w:rPr>
      </w:pPr>
    </w:p>
    <w:p w:rsidR="001A2E3E" w:rsidRPr="001A2E3E" w:rsidRDefault="001A2E3E" w:rsidP="001A2E3E">
      <w:pPr>
        <w:shd w:val="clear" w:color="auto" w:fill="FFFFFF"/>
        <w:spacing w:after="0" w:line="240" w:lineRule="auto"/>
        <w:rPr>
          <w:rFonts w:ascii="Helvetica" w:eastAsia="Times New Roman" w:hAnsi="Helvetica" w:cs="Helvetica"/>
          <w:color w:val="000000"/>
          <w:sz w:val="21"/>
          <w:szCs w:val="21"/>
        </w:rPr>
      </w:pPr>
      <w:r w:rsidRPr="001A2E3E">
        <w:rPr>
          <w:rFonts w:ascii="Helvetica" w:eastAsia="Times New Roman" w:hAnsi="Helvetica" w:cs="Helvetica"/>
          <w:color w:val="000000"/>
          <w:sz w:val="21"/>
          <w:szCs w:val="21"/>
        </w:rPr>
        <w:t>Education</w:t>
      </w:r>
    </w:p>
    <w:p w:rsidR="001A2E3E" w:rsidRPr="001A2E3E" w:rsidRDefault="001A2E3E" w:rsidP="001A2E3E">
      <w:pPr>
        <w:shd w:val="clear" w:color="auto" w:fill="FFFFFF"/>
        <w:spacing w:after="0" w:line="240" w:lineRule="auto"/>
        <w:rPr>
          <w:rFonts w:ascii="Helvetica" w:eastAsia="Times New Roman" w:hAnsi="Helvetica" w:cs="Helvetica"/>
          <w:color w:val="000000"/>
          <w:sz w:val="21"/>
          <w:szCs w:val="21"/>
        </w:rPr>
      </w:pPr>
      <w:r w:rsidRPr="001A2E3E">
        <w:rPr>
          <w:rFonts w:ascii="Helvetica" w:eastAsia="Times New Roman" w:hAnsi="Helvetica" w:cs="Helvetica"/>
          <w:color w:val="000000"/>
          <w:sz w:val="21"/>
          <w:szCs w:val="21"/>
        </w:rPr>
        <w:t>Bachelor of Engineering in Information Technology</w:t>
      </w:r>
    </w:p>
    <w:p w:rsidR="008343F0" w:rsidRDefault="008343F0" w:rsidP="001A2E3E">
      <w:pPr>
        <w:shd w:val="clear" w:color="auto" w:fill="FFFFFF"/>
        <w:spacing w:after="0" w:line="240" w:lineRule="auto"/>
        <w:rPr>
          <w:rFonts w:ascii="Helvetica" w:eastAsia="Times New Roman" w:hAnsi="Helvetica" w:cs="Helvetica"/>
          <w:color w:val="000000"/>
          <w:sz w:val="21"/>
          <w:szCs w:val="21"/>
        </w:rPr>
      </w:pPr>
    </w:p>
    <w:p w:rsidR="001A2E3E" w:rsidRPr="001A2E3E" w:rsidRDefault="001A2E3E" w:rsidP="001A2E3E">
      <w:pPr>
        <w:shd w:val="clear" w:color="auto" w:fill="FFFFFF"/>
        <w:spacing w:after="0" w:line="240" w:lineRule="auto"/>
        <w:rPr>
          <w:rFonts w:ascii="Helvetica" w:eastAsia="Times New Roman" w:hAnsi="Helvetica" w:cs="Helvetica"/>
          <w:color w:val="000000"/>
          <w:sz w:val="21"/>
          <w:szCs w:val="21"/>
        </w:rPr>
      </w:pPr>
      <w:r w:rsidRPr="001A2E3E">
        <w:rPr>
          <w:rFonts w:ascii="Helvetica" w:eastAsia="Times New Roman" w:hAnsi="Helvetica" w:cs="Helvetica"/>
          <w:color w:val="000000"/>
          <w:sz w:val="21"/>
          <w:szCs w:val="21"/>
        </w:rPr>
        <w:t>Skills</w:t>
      </w:r>
    </w:p>
    <w:p w:rsidR="001A2E3E" w:rsidRPr="001A2E3E" w:rsidRDefault="008343F0" w:rsidP="001A2E3E">
      <w:pPr>
        <w:shd w:val="clear" w:color="auto" w:fill="FFFFFF"/>
        <w:spacing w:after="0" w:line="240" w:lineRule="auto"/>
        <w:rPr>
          <w:rFonts w:ascii="Helvetica" w:eastAsia="Times New Roman" w:hAnsi="Helvetica" w:cs="Helvetica"/>
          <w:color w:val="000000"/>
          <w:sz w:val="21"/>
          <w:szCs w:val="21"/>
        </w:rPr>
      </w:pPr>
      <w:r>
        <w:rPr>
          <w:rFonts w:ascii="Helvetica" w:eastAsia="Times New Roman" w:hAnsi="Helvetica" w:cs="Helvetica"/>
          <w:color w:val="000000"/>
          <w:sz w:val="21"/>
          <w:szCs w:val="21"/>
        </w:rPr>
        <w:t>APEX (9</w:t>
      </w:r>
      <w:r w:rsidR="001A2E3E" w:rsidRPr="001A2E3E">
        <w:rPr>
          <w:rFonts w:ascii="Helvetica" w:eastAsia="Times New Roman" w:hAnsi="Helvetica" w:cs="Helvetica"/>
          <w:color w:val="000000"/>
          <w:sz w:val="21"/>
          <w:szCs w:val="21"/>
        </w:rPr>
        <w:t xml:space="preserve"> years),</w:t>
      </w:r>
      <w:r w:rsidR="00722065">
        <w:rPr>
          <w:rFonts w:ascii="Helvetica" w:eastAsia="Times New Roman" w:hAnsi="Helvetica" w:cs="Helvetica"/>
          <w:color w:val="000000"/>
          <w:sz w:val="21"/>
          <w:szCs w:val="21"/>
        </w:rPr>
        <w:t> ECLIPSE (7 years), FORCE.COM (9</w:t>
      </w:r>
      <w:r w:rsidR="001A2E3E" w:rsidRPr="001A2E3E">
        <w:rPr>
          <w:rFonts w:ascii="Helvetica" w:eastAsia="Times New Roman" w:hAnsi="Helvetica" w:cs="Helvetica"/>
          <w:color w:val="000000"/>
          <w:sz w:val="21"/>
          <w:szCs w:val="21"/>
        </w:rPr>
        <w:t xml:space="preserve"> ye</w:t>
      </w:r>
      <w:r>
        <w:rPr>
          <w:rFonts w:ascii="Helvetica" w:eastAsia="Times New Roman" w:hAnsi="Helvetica" w:cs="Helvetica"/>
          <w:color w:val="000000"/>
          <w:sz w:val="21"/>
          <w:szCs w:val="21"/>
        </w:rPr>
        <w:t>ars), WORKFLOW (7 years), XML (10</w:t>
      </w:r>
      <w:r w:rsidR="001A2E3E" w:rsidRPr="001A2E3E">
        <w:rPr>
          <w:rFonts w:ascii="Helvetica" w:eastAsia="Times New Roman" w:hAnsi="Helvetica" w:cs="Helvetica"/>
          <w:color w:val="000000"/>
          <w:sz w:val="21"/>
          <w:szCs w:val="21"/>
        </w:rPr>
        <w:t xml:space="preserve"> years)</w:t>
      </w:r>
    </w:p>
    <w:p w:rsidR="001A2E3E" w:rsidRPr="001A2E3E" w:rsidRDefault="001A2E3E" w:rsidP="001A2E3E">
      <w:pPr>
        <w:shd w:val="clear" w:color="auto" w:fill="FFFFFF"/>
        <w:spacing w:after="0" w:line="240" w:lineRule="auto"/>
        <w:rPr>
          <w:rFonts w:ascii="Helvetica" w:eastAsia="Times New Roman" w:hAnsi="Helvetica" w:cs="Helvetica"/>
          <w:color w:val="000000"/>
          <w:sz w:val="21"/>
          <w:szCs w:val="21"/>
        </w:rPr>
      </w:pPr>
      <w:r w:rsidRPr="001A2E3E">
        <w:rPr>
          <w:rFonts w:ascii="Helvetica" w:eastAsia="Times New Roman" w:hAnsi="Helvetica" w:cs="Helvetica"/>
          <w:color w:val="000000"/>
          <w:sz w:val="21"/>
          <w:szCs w:val="21"/>
        </w:rPr>
        <w:br/>
      </w:r>
      <w:r w:rsidRPr="001A2E3E">
        <w:rPr>
          <w:rFonts w:ascii="Helvetica" w:eastAsia="Times New Roman" w:hAnsi="Helvetica" w:cs="Helvetica"/>
          <w:b/>
          <w:color w:val="000000"/>
          <w:sz w:val="21"/>
          <w:szCs w:val="21"/>
        </w:rPr>
        <w:t>Technical Expertise</w:t>
      </w:r>
      <w:r w:rsidRPr="001A2E3E">
        <w:rPr>
          <w:rFonts w:ascii="Helvetica" w:eastAsia="Times New Roman" w:hAnsi="Helvetica" w:cs="Helvetica"/>
          <w:color w:val="000000"/>
          <w:sz w:val="21"/>
          <w:szCs w:val="21"/>
        </w:rPr>
        <w:t>:</w:t>
      </w:r>
      <w:r w:rsidRPr="001A2E3E">
        <w:rPr>
          <w:rFonts w:ascii="Helvetica" w:eastAsia="Times New Roman" w:hAnsi="Helvetica" w:cs="Helvetica"/>
          <w:color w:val="000000"/>
          <w:sz w:val="21"/>
          <w:szCs w:val="21"/>
        </w:rPr>
        <w:br/>
      </w:r>
      <w:r w:rsidRPr="001A2E3E">
        <w:rPr>
          <w:rFonts w:ascii="Helvetica" w:eastAsia="Times New Roman" w:hAnsi="Helvetica" w:cs="Helvetica"/>
          <w:color w:val="000000"/>
          <w:sz w:val="21"/>
          <w:szCs w:val="21"/>
        </w:rPr>
        <w:br/>
      </w:r>
      <w:r w:rsidRPr="008343F0">
        <w:rPr>
          <w:rFonts w:ascii="Helvetica" w:eastAsia="Times New Roman" w:hAnsi="Helvetica" w:cs="Helvetica"/>
          <w:color w:val="000000"/>
          <w:szCs w:val="21"/>
        </w:rPr>
        <w:t>Salesforce</w:t>
      </w:r>
      <w:r w:rsidRPr="001A2E3E">
        <w:rPr>
          <w:rFonts w:ascii="Helvetica" w:eastAsia="Times New Roman" w:hAnsi="Helvetica" w:cs="Helvetica"/>
          <w:color w:val="000000"/>
          <w:szCs w:val="21"/>
        </w:rPr>
        <w:t> Technologies</w:t>
      </w:r>
      <w:r w:rsidRPr="001A2E3E">
        <w:rPr>
          <w:rFonts w:ascii="Helvetica" w:eastAsia="Times New Roman" w:hAnsi="Helvetica" w:cs="Helvetica"/>
          <w:color w:val="000000"/>
          <w:szCs w:val="21"/>
        </w:rPr>
        <w:br/>
      </w:r>
      <w:r w:rsidRPr="001A2E3E">
        <w:rPr>
          <w:rFonts w:ascii="Helvetica" w:eastAsia="Times New Roman" w:hAnsi="Helvetica" w:cs="Helvetica"/>
          <w:color w:val="000000"/>
          <w:sz w:val="21"/>
          <w:szCs w:val="21"/>
        </w:rPr>
        <w:t>Apex (Classes, Triggers), Custom Objects, Visual Force (Pages, Components and Controllers), SOAP API, REST API, Bulk API, Web Services, Service Cloud, SOQL, SOSL, Dashboards, Reports, Workflow and Approvals, Batch Classes, Lightening Components</w:t>
      </w:r>
      <w:r w:rsidRPr="001A2E3E">
        <w:rPr>
          <w:rFonts w:ascii="Helvetica" w:eastAsia="Times New Roman" w:hAnsi="Helvetica" w:cs="Helvetica"/>
          <w:color w:val="000000"/>
          <w:sz w:val="21"/>
          <w:szCs w:val="21"/>
        </w:rPr>
        <w:br/>
      </w:r>
      <w:r w:rsidRPr="001A2E3E">
        <w:rPr>
          <w:rFonts w:ascii="Helvetica" w:eastAsia="Times New Roman" w:hAnsi="Helvetica" w:cs="Helvetica"/>
          <w:color w:val="000000"/>
          <w:sz w:val="21"/>
          <w:szCs w:val="21"/>
        </w:rPr>
        <w:br/>
      </w:r>
      <w:r w:rsidRPr="008343F0">
        <w:rPr>
          <w:rFonts w:ascii="Helvetica" w:eastAsia="Times New Roman" w:hAnsi="Helvetica" w:cs="Helvetica"/>
          <w:color w:val="000000"/>
          <w:sz w:val="21"/>
          <w:szCs w:val="21"/>
        </w:rPr>
        <w:t>Salesforce</w:t>
      </w:r>
      <w:r w:rsidRPr="001A2E3E">
        <w:rPr>
          <w:rFonts w:ascii="Helvetica" w:eastAsia="Times New Roman" w:hAnsi="Helvetica" w:cs="Helvetica"/>
          <w:color w:val="000000"/>
          <w:sz w:val="21"/>
          <w:szCs w:val="21"/>
        </w:rPr>
        <w:t> CRM Tools</w:t>
      </w:r>
      <w:r w:rsidRPr="001A2E3E">
        <w:rPr>
          <w:rFonts w:ascii="Helvetica" w:eastAsia="Times New Roman" w:hAnsi="Helvetica" w:cs="Helvetica"/>
          <w:color w:val="000000"/>
          <w:sz w:val="21"/>
          <w:szCs w:val="21"/>
        </w:rPr>
        <w:br/>
        <w:t>Apex Data Loader, Force.com IDE, Developer Console, Workbench, Eclipse IDE Plug-in, Force.com Platform, AppExchange apps, Apex Data Loader, Data Wizard</w:t>
      </w:r>
      <w:r w:rsidRPr="001A2E3E">
        <w:rPr>
          <w:rFonts w:ascii="Helvetica" w:eastAsia="Times New Roman" w:hAnsi="Helvetica" w:cs="Helvetica"/>
          <w:color w:val="000000"/>
          <w:sz w:val="21"/>
          <w:szCs w:val="21"/>
        </w:rPr>
        <w:br/>
      </w:r>
      <w:r w:rsidRPr="001A2E3E">
        <w:rPr>
          <w:rFonts w:ascii="Helvetica" w:eastAsia="Times New Roman" w:hAnsi="Helvetica" w:cs="Helvetica"/>
          <w:color w:val="000000"/>
          <w:sz w:val="21"/>
          <w:szCs w:val="21"/>
        </w:rPr>
        <w:br/>
        <w:t>Languages and Tools Apex, Java, Java Script, UML, HTML, XML, SQL, TOAD, MySQL developer</w:t>
      </w:r>
      <w:r w:rsidRPr="001A2E3E">
        <w:rPr>
          <w:rFonts w:ascii="Helvetica" w:eastAsia="Times New Roman" w:hAnsi="Helvetica" w:cs="Helvetica"/>
          <w:color w:val="000000"/>
          <w:sz w:val="21"/>
          <w:szCs w:val="21"/>
        </w:rPr>
        <w:br/>
        <w:t>Migration Tools Change Set, Eclipse IDE, Jenkins, Ant Migration Tool</w:t>
      </w:r>
      <w:r w:rsidRPr="001A2E3E">
        <w:rPr>
          <w:rFonts w:ascii="Helvetica" w:eastAsia="Times New Roman" w:hAnsi="Helvetica" w:cs="Helvetica"/>
          <w:color w:val="000000"/>
          <w:sz w:val="21"/>
          <w:szCs w:val="21"/>
        </w:rPr>
        <w:br/>
        <w:t>Other Tools HP QC, TFS, MS Visio, MS Office</w:t>
      </w:r>
    </w:p>
    <w:p w:rsidR="007828CC" w:rsidRPr="008343F0" w:rsidRDefault="007828CC">
      <w:pPr>
        <w:rPr>
          <w:rFonts w:ascii="Helvetica" w:eastAsia="Times New Roman" w:hAnsi="Helvetica" w:cs="Helvetica"/>
          <w:color w:val="000000"/>
          <w:sz w:val="21"/>
          <w:szCs w:val="21"/>
        </w:rPr>
      </w:pPr>
    </w:p>
    <w:sectPr w:rsidR="007828CC" w:rsidRPr="008343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945" w:rsidRDefault="009D7945" w:rsidP="00722065">
      <w:pPr>
        <w:spacing w:after="0" w:line="240" w:lineRule="auto"/>
      </w:pPr>
      <w:r>
        <w:separator/>
      </w:r>
    </w:p>
  </w:endnote>
  <w:endnote w:type="continuationSeparator" w:id="0">
    <w:p w:rsidR="009D7945" w:rsidRDefault="009D7945" w:rsidP="0072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945" w:rsidRDefault="009D7945" w:rsidP="00722065">
      <w:pPr>
        <w:spacing w:after="0" w:line="240" w:lineRule="auto"/>
      </w:pPr>
      <w:r>
        <w:separator/>
      </w:r>
    </w:p>
  </w:footnote>
  <w:footnote w:type="continuationSeparator" w:id="0">
    <w:p w:rsidR="009D7945" w:rsidRDefault="009D7945" w:rsidP="007220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E3E"/>
    <w:rsid w:val="000F068B"/>
    <w:rsid w:val="001275CA"/>
    <w:rsid w:val="001A2E3E"/>
    <w:rsid w:val="00207D1B"/>
    <w:rsid w:val="0036729B"/>
    <w:rsid w:val="003B51A3"/>
    <w:rsid w:val="004E208F"/>
    <w:rsid w:val="00571548"/>
    <w:rsid w:val="0058321E"/>
    <w:rsid w:val="00722065"/>
    <w:rsid w:val="00736841"/>
    <w:rsid w:val="00754449"/>
    <w:rsid w:val="007828CC"/>
    <w:rsid w:val="008343F0"/>
    <w:rsid w:val="008A3555"/>
    <w:rsid w:val="009D7945"/>
    <w:rsid w:val="00B05FB6"/>
    <w:rsid w:val="00BD4970"/>
    <w:rsid w:val="00D11180"/>
    <w:rsid w:val="00EB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EA2F"/>
  <w15:chartTrackingRefBased/>
  <w15:docId w15:val="{C215A009-CDE9-4E1B-91A9-44F12DFB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zemp-highlightedfield-highlightedterm">
    <w:name w:val="rezemp-highlightedfield-highlightedterm"/>
    <w:basedOn w:val="DefaultParagraphFont"/>
    <w:rsid w:val="001A2E3E"/>
  </w:style>
  <w:style w:type="character" w:customStyle="1" w:styleId="rezemp-resumedisplaysection-header">
    <w:name w:val="rezemp-resumedisplaysection-header"/>
    <w:basedOn w:val="DefaultParagraphFont"/>
    <w:rsid w:val="001A2E3E"/>
  </w:style>
  <w:style w:type="character" w:customStyle="1" w:styleId="icl-u-textbold">
    <w:name w:val="icl-u-textbold"/>
    <w:basedOn w:val="DefaultParagraphFont"/>
    <w:rsid w:val="001A2E3E"/>
  </w:style>
  <w:style w:type="character" w:customStyle="1" w:styleId="rezemp-resumedisplay-itemtitle">
    <w:name w:val="rezemp-resumedisplay-itemtitle"/>
    <w:basedOn w:val="DefaultParagraphFont"/>
    <w:rsid w:val="001A2E3E"/>
  </w:style>
  <w:style w:type="character" w:customStyle="1" w:styleId="rezemp-resumedisplay-universitylocation">
    <w:name w:val="rezemp-resumedisplay-universitylocation"/>
    <w:basedOn w:val="DefaultParagraphFont"/>
    <w:rsid w:val="001A2E3E"/>
  </w:style>
  <w:style w:type="paragraph" w:styleId="Header">
    <w:name w:val="header"/>
    <w:basedOn w:val="Normal"/>
    <w:link w:val="HeaderChar"/>
    <w:uiPriority w:val="99"/>
    <w:unhideWhenUsed/>
    <w:rsid w:val="00722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065"/>
  </w:style>
  <w:style w:type="paragraph" w:styleId="Footer">
    <w:name w:val="footer"/>
    <w:basedOn w:val="Normal"/>
    <w:link w:val="FooterChar"/>
    <w:uiPriority w:val="99"/>
    <w:unhideWhenUsed/>
    <w:rsid w:val="00722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021576">
      <w:bodyDiv w:val="1"/>
      <w:marLeft w:val="0"/>
      <w:marRight w:val="0"/>
      <w:marTop w:val="0"/>
      <w:marBottom w:val="0"/>
      <w:divBdr>
        <w:top w:val="none" w:sz="0" w:space="0" w:color="auto"/>
        <w:left w:val="none" w:sz="0" w:space="0" w:color="auto"/>
        <w:bottom w:val="none" w:sz="0" w:space="0" w:color="auto"/>
        <w:right w:val="none" w:sz="0" w:space="0" w:color="auto"/>
      </w:divBdr>
      <w:divsChild>
        <w:div w:id="1326200550">
          <w:marLeft w:val="0"/>
          <w:marRight w:val="0"/>
          <w:marTop w:val="0"/>
          <w:marBottom w:val="0"/>
          <w:divBdr>
            <w:top w:val="none" w:sz="0" w:space="0" w:color="auto"/>
            <w:left w:val="none" w:sz="0" w:space="0" w:color="auto"/>
            <w:bottom w:val="none" w:sz="0" w:space="0" w:color="auto"/>
            <w:right w:val="none" w:sz="0" w:space="0" w:color="auto"/>
          </w:divBdr>
        </w:div>
        <w:div w:id="864830735">
          <w:marLeft w:val="0"/>
          <w:marRight w:val="0"/>
          <w:marTop w:val="0"/>
          <w:marBottom w:val="0"/>
          <w:divBdr>
            <w:top w:val="none" w:sz="0" w:space="0" w:color="auto"/>
            <w:left w:val="none" w:sz="0" w:space="0" w:color="auto"/>
            <w:bottom w:val="none" w:sz="0" w:space="0" w:color="auto"/>
            <w:right w:val="none" w:sz="0" w:space="0" w:color="auto"/>
          </w:divBdr>
        </w:div>
        <w:div w:id="1808015131">
          <w:marLeft w:val="0"/>
          <w:marRight w:val="0"/>
          <w:marTop w:val="0"/>
          <w:marBottom w:val="0"/>
          <w:divBdr>
            <w:top w:val="none" w:sz="0" w:space="0" w:color="auto"/>
            <w:left w:val="none" w:sz="0" w:space="0" w:color="auto"/>
            <w:bottom w:val="none" w:sz="0" w:space="0" w:color="auto"/>
            <w:right w:val="none" w:sz="0" w:space="0" w:color="auto"/>
          </w:divBdr>
        </w:div>
        <w:div w:id="2113623378">
          <w:marLeft w:val="0"/>
          <w:marRight w:val="0"/>
          <w:marTop w:val="375"/>
          <w:marBottom w:val="0"/>
          <w:divBdr>
            <w:top w:val="none" w:sz="0" w:space="0" w:color="auto"/>
            <w:left w:val="none" w:sz="0" w:space="0" w:color="auto"/>
            <w:bottom w:val="none" w:sz="0" w:space="0" w:color="auto"/>
            <w:right w:val="none" w:sz="0" w:space="0" w:color="auto"/>
          </w:divBdr>
          <w:divsChild>
            <w:div w:id="1355769720">
              <w:marLeft w:val="0"/>
              <w:marRight w:val="0"/>
              <w:marTop w:val="150"/>
              <w:marBottom w:val="0"/>
              <w:divBdr>
                <w:top w:val="none" w:sz="0" w:space="0" w:color="auto"/>
                <w:left w:val="none" w:sz="0" w:space="0" w:color="auto"/>
                <w:bottom w:val="none" w:sz="0" w:space="0" w:color="auto"/>
                <w:right w:val="none" w:sz="0" w:space="0" w:color="auto"/>
              </w:divBdr>
              <w:divsChild>
                <w:div w:id="1386027056">
                  <w:marLeft w:val="0"/>
                  <w:marRight w:val="0"/>
                  <w:marTop w:val="150"/>
                  <w:marBottom w:val="150"/>
                  <w:divBdr>
                    <w:top w:val="none" w:sz="0" w:space="0" w:color="auto"/>
                    <w:left w:val="none" w:sz="0" w:space="0" w:color="auto"/>
                    <w:bottom w:val="none" w:sz="0" w:space="0" w:color="auto"/>
                    <w:right w:val="none" w:sz="0" w:space="0" w:color="auto"/>
                  </w:divBdr>
                  <w:divsChild>
                    <w:div w:id="1600604744">
                      <w:marLeft w:val="0"/>
                      <w:marRight w:val="0"/>
                      <w:marTop w:val="0"/>
                      <w:marBottom w:val="0"/>
                      <w:divBdr>
                        <w:top w:val="none" w:sz="0" w:space="0" w:color="auto"/>
                        <w:left w:val="none" w:sz="0" w:space="0" w:color="auto"/>
                        <w:bottom w:val="none" w:sz="0" w:space="0" w:color="auto"/>
                        <w:right w:val="none" w:sz="0" w:space="0" w:color="auto"/>
                      </w:divBdr>
                    </w:div>
                    <w:div w:id="1327897297">
                      <w:marLeft w:val="0"/>
                      <w:marRight w:val="0"/>
                      <w:marTop w:val="0"/>
                      <w:marBottom w:val="0"/>
                      <w:divBdr>
                        <w:top w:val="none" w:sz="0" w:space="0" w:color="auto"/>
                        <w:left w:val="none" w:sz="0" w:space="0" w:color="auto"/>
                        <w:bottom w:val="none" w:sz="0" w:space="0" w:color="auto"/>
                        <w:right w:val="none" w:sz="0" w:space="0" w:color="auto"/>
                      </w:divBdr>
                      <w:divsChild>
                        <w:div w:id="947736386">
                          <w:marLeft w:val="0"/>
                          <w:marRight w:val="0"/>
                          <w:marTop w:val="0"/>
                          <w:marBottom w:val="0"/>
                          <w:divBdr>
                            <w:top w:val="none" w:sz="0" w:space="0" w:color="auto"/>
                            <w:left w:val="none" w:sz="0" w:space="0" w:color="auto"/>
                            <w:bottom w:val="none" w:sz="0" w:space="0" w:color="auto"/>
                            <w:right w:val="none" w:sz="0" w:space="0" w:color="auto"/>
                          </w:divBdr>
                        </w:div>
                        <w:div w:id="638337457">
                          <w:marLeft w:val="0"/>
                          <w:marRight w:val="0"/>
                          <w:marTop w:val="0"/>
                          <w:marBottom w:val="0"/>
                          <w:divBdr>
                            <w:top w:val="none" w:sz="0" w:space="0" w:color="auto"/>
                            <w:left w:val="none" w:sz="0" w:space="0" w:color="auto"/>
                            <w:bottom w:val="none" w:sz="0" w:space="0" w:color="auto"/>
                            <w:right w:val="none" w:sz="0" w:space="0" w:color="auto"/>
                          </w:divBdr>
                        </w:div>
                      </w:divsChild>
                    </w:div>
                    <w:div w:id="1670601496">
                      <w:marLeft w:val="0"/>
                      <w:marRight w:val="0"/>
                      <w:marTop w:val="0"/>
                      <w:marBottom w:val="0"/>
                      <w:divBdr>
                        <w:top w:val="none" w:sz="0" w:space="0" w:color="auto"/>
                        <w:left w:val="none" w:sz="0" w:space="0" w:color="auto"/>
                        <w:bottom w:val="none" w:sz="0" w:space="0" w:color="auto"/>
                        <w:right w:val="none" w:sz="0" w:space="0" w:color="auto"/>
                      </w:divBdr>
                    </w:div>
                  </w:divsChild>
                </w:div>
                <w:div w:id="1984041126">
                  <w:marLeft w:val="0"/>
                  <w:marRight w:val="0"/>
                  <w:marTop w:val="150"/>
                  <w:marBottom w:val="150"/>
                  <w:divBdr>
                    <w:top w:val="none" w:sz="0" w:space="0" w:color="auto"/>
                    <w:left w:val="none" w:sz="0" w:space="0" w:color="auto"/>
                    <w:bottom w:val="none" w:sz="0" w:space="0" w:color="auto"/>
                    <w:right w:val="none" w:sz="0" w:space="0" w:color="auto"/>
                  </w:divBdr>
                  <w:divsChild>
                    <w:div w:id="69934598">
                      <w:marLeft w:val="0"/>
                      <w:marRight w:val="0"/>
                      <w:marTop w:val="0"/>
                      <w:marBottom w:val="0"/>
                      <w:divBdr>
                        <w:top w:val="none" w:sz="0" w:space="0" w:color="auto"/>
                        <w:left w:val="none" w:sz="0" w:space="0" w:color="auto"/>
                        <w:bottom w:val="none" w:sz="0" w:space="0" w:color="auto"/>
                        <w:right w:val="none" w:sz="0" w:space="0" w:color="auto"/>
                      </w:divBdr>
                    </w:div>
                    <w:div w:id="1003899518">
                      <w:marLeft w:val="0"/>
                      <w:marRight w:val="0"/>
                      <w:marTop w:val="0"/>
                      <w:marBottom w:val="0"/>
                      <w:divBdr>
                        <w:top w:val="none" w:sz="0" w:space="0" w:color="auto"/>
                        <w:left w:val="none" w:sz="0" w:space="0" w:color="auto"/>
                        <w:bottom w:val="none" w:sz="0" w:space="0" w:color="auto"/>
                        <w:right w:val="none" w:sz="0" w:space="0" w:color="auto"/>
                      </w:divBdr>
                      <w:divsChild>
                        <w:div w:id="1457681488">
                          <w:marLeft w:val="0"/>
                          <w:marRight w:val="0"/>
                          <w:marTop w:val="0"/>
                          <w:marBottom w:val="0"/>
                          <w:divBdr>
                            <w:top w:val="none" w:sz="0" w:space="0" w:color="auto"/>
                            <w:left w:val="none" w:sz="0" w:space="0" w:color="auto"/>
                            <w:bottom w:val="none" w:sz="0" w:space="0" w:color="auto"/>
                            <w:right w:val="none" w:sz="0" w:space="0" w:color="auto"/>
                          </w:divBdr>
                        </w:div>
                        <w:div w:id="1427841765">
                          <w:marLeft w:val="0"/>
                          <w:marRight w:val="0"/>
                          <w:marTop w:val="0"/>
                          <w:marBottom w:val="0"/>
                          <w:divBdr>
                            <w:top w:val="none" w:sz="0" w:space="0" w:color="auto"/>
                            <w:left w:val="none" w:sz="0" w:space="0" w:color="auto"/>
                            <w:bottom w:val="none" w:sz="0" w:space="0" w:color="auto"/>
                            <w:right w:val="none" w:sz="0" w:space="0" w:color="auto"/>
                          </w:divBdr>
                        </w:div>
                      </w:divsChild>
                    </w:div>
                    <w:div w:id="1551184849">
                      <w:marLeft w:val="0"/>
                      <w:marRight w:val="0"/>
                      <w:marTop w:val="0"/>
                      <w:marBottom w:val="0"/>
                      <w:divBdr>
                        <w:top w:val="none" w:sz="0" w:space="0" w:color="auto"/>
                        <w:left w:val="none" w:sz="0" w:space="0" w:color="auto"/>
                        <w:bottom w:val="none" w:sz="0" w:space="0" w:color="auto"/>
                        <w:right w:val="none" w:sz="0" w:space="0" w:color="auto"/>
                      </w:divBdr>
                    </w:div>
                  </w:divsChild>
                </w:div>
                <w:div w:id="918710710">
                  <w:marLeft w:val="0"/>
                  <w:marRight w:val="0"/>
                  <w:marTop w:val="150"/>
                  <w:marBottom w:val="150"/>
                  <w:divBdr>
                    <w:top w:val="none" w:sz="0" w:space="0" w:color="auto"/>
                    <w:left w:val="none" w:sz="0" w:space="0" w:color="auto"/>
                    <w:bottom w:val="none" w:sz="0" w:space="0" w:color="auto"/>
                    <w:right w:val="none" w:sz="0" w:space="0" w:color="auto"/>
                  </w:divBdr>
                  <w:divsChild>
                    <w:div w:id="739212440">
                      <w:marLeft w:val="0"/>
                      <w:marRight w:val="0"/>
                      <w:marTop w:val="0"/>
                      <w:marBottom w:val="0"/>
                      <w:divBdr>
                        <w:top w:val="none" w:sz="0" w:space="0" w:color="auto"/>
                        <w:left w:val="none" w:sz="0" w:space="0" w:color="auto"/>
                        <w:bottom w:val="none" w:sz="0" w:space="0" w:color="auto"/>
                        <w:right w:val="none" w:sz="0" w:space="0" w:color="auto"/>
                      </w:divBdr>
                    </w:div>
                    <w:div w:id="197426898">
                      <w:marLeft w:val="0"/>
                      <w:marRight w:val="0"/>
                      <w:marTop w:val="0"/>
                      <w:marBottom w:val="0"/>
                      <w:divBdr>
                        <w:top w:val="none" w:sz="0" w:space="0" w:color="auto"/>
                        <w:left w:val="none" w:sz="0" w:space="0" w:color="auto"/>
                        <w:bottom w:val="none" w:sz="0" w:space="0" w:color="auto"/>
                        <w:right w:val="none" w:sz="0" w:space="0" w:color="auto"/>
                      </w:divBdr>
                      <w:divsChild>
                        <w:div w:id="1897205525">
                          <w:marLeft w:val="0"/>
                          <w:marRight w:val="0"/>
                          <w:marTop w:val="0"/>
                          <w:marBottom w:val="0"/>
                          <w:divBdr>
                            <w:top w:val="none" w:sz="0" w:space="0" w:color="auto"/>
                            <w:left w:val="none" w:sz="0" w:space="0" w:color="auto"/>
                            <w:bottom w:val="none" w:sz="0" w:space="0" w:color="auto"/>
                            <w:right w:val="none" w:sz="0" w:space="0" w:color="auto"/>
                          </w:divBdr>
                        </w:div>
                        <w:div w:id="354843927">
                          <w:marLeft w:val="0"/>
                          <w:marRight w:val="0"/>
                          <w:marTop w:val="0"/>
                          <w:marBottom w:val="0"/>
                          <w:divBdr>
                            <w:top w:val="none" w:sz="0" w:space="0" w:color="auto"/>
                            <w:left w:val="none" w:sz="0" w:space="0" w:color="auto"/>
                            <w:bottom w:val="none" w:sz="0" w:space="0" w:color="auto"/>
                            <w:right w:val="none" w:sz="0" w:space="0" w:color="auto"/>
                          </w:divBdr>
                        </w:div>
                      </w:divsChild>
                    </w:div>
                    <w:div w:id="1898009484">
                      <w:marLeft w:val="0"/>
                      <w:marRight w:val="0"/>
                      <w:marTop w:val="0"/>
                      <w:marBottom w:val="0"/>
                      <w:divBdr>
                        <w:top w:val="none" w:sz="0" w:space="0" w:color="auto"/>
                        <w:left w:val="none" w:sz="0" w:space="0" w:color="auto"/>
                        <w:bottom w:val="none" w:sz="0" w:space="0" w:color="auto"/>
                        <w:right w:val="none" w:sz="0" w:space="0" w:color="auto"/>
                      </w:divBdr>
                    </w:div>
                  </w:divsChild>
                </w:div>
                <w:div w:id="739980930">
                  <w:marLeft w:val="0"/>
                  <w:marRight w:val="0"/>
                  <w:marTop w:val="150"/>
                  <w:marBottom w:val="150"/>
                  <w:divBdr>
                    <w:top w:val="none" w:sz="0" w:space="0" w:color="auto"/>
                    <w:left w:val="none" w:sz="0" w:space="0" w:color="auto"/>
                    <w:bottom w:val="none" w:sz="0" w:space="0" w:color="auto"/>
                    <w:right w:val="none" w:sz="0" w:space="0" w:color="auto"/>
                  </w:divBdr>
                  <w:divsChild>
                    <w:div w:id="230581578">
                      <w:marLeft w:val="0"/>
                      <w:marRight w:val="0"/>
                      <w:marTop w:val="0"/>
                      <w:marBottom w:val="0"/>
                      <w:divBdr>
                        <w:top w:val="none" w:sz="0" w:space="0" w:color="auto"/>
                        <w:left w:val="none" w:sz="0" w:space="0" w:color="auto"/>
                        <w:bottom w:val="none" w:sz="0" w:space="0" w:color="auto"/>
                        <w:right w:val="none" w:sz="0" w:space="0" w:color="auto"/>
                      </w:divBdr>
                    </w:div>
                    <w:div w:id="327749566">
                      <w:marLeft w:val="0"/>
                      <w:marRight w:val="0"/>
                      <w:marTop w:val="0"/>
                      <w:marBottom w:val="0"/>
                      <w:divBdr>
                        <w:top w:val="none" w:sz="0" w:space="0" w:color="auto"/>
                        <w:left w:val="none" w:sz="0" w:space="0" w:color="auto"/>
                        <w:bottom w:val="none" w:sz="0" w:space="0" w:color="auto"/>
                        <w:right w:val="none" w:sz="0" w:space="0" w:color="auto"/>
                      </w:divBdr>
                      <w:divsChild>
                        <w:div w:id="1703894393">
                          <w:marLeft w:val="0"/>
                          <w:marRight w:val="0"/>
                          <w:marTop w:val="0"/>
                          <w:marBottom w:val="0"/>
                          <w:divBdr>
                            <w:top w:val="none" w:sz="0" w:space="0" w:color="auto"/>
                            <w:left w:val="none" w:sz="0" w:space="0" w:color="auto"/>
                            <w:bottom w:val="none" w:sz="0" w:space="0" w:color="auto"/>
                            <w:right w:val="none" w:sz="0" w:space="0" w:color="auto"/>
                          </w:divBdr>
                        </w:div>
                        <w:div w:id="196084323">
                          <w:marLeft w:val="0"/>
                          <w:marRight w:val="0"/>
                          <w:marTop w:val="0"/>
                          <w:marBottom w:val="0"/>
                          <w:divBdr>
                            <w:top w:val="none" w:sz="0" w:space="0" w:color="auto"/>
                            <w:left w:val="none" w:sz="0" w:space="0" w:color="auto"/>
                            <w:bottom w:val="none" w:sz="0" w:space="0" w:color="auto"/>
                            <w:right w:val="none" w:sz="0" w:space="0" w:color="auto"/>
                          </w:divBdr>
                        </w:div>
                      </w:divsChild>
                    </w:div>
                    <w:div w:id="2140147220">
                      <w:marLeft w:val="0"/>
                      <w:marRight w:val="0"/>
                      <w:marTop w:val="0"/>
                      <w:marBottom w:val="0"/>
                      <w:divBdr>
                        <w:top w:val="none" w:sz="0" w:space="0" w:color="auto"/>
                        <w:left w:val="none" w:sz="0" w:space="0" w:color="auto"/>
                        <w:bottom w:val="none" w:sz="0" w:space="0" w:color="auto"/>
                        <w:right w:val="none" w:sz="0" w:space="0" w:color="auto"/>
                      </w:divBdr>
                    </w:div>
                  </w:divsChild>
                </w:div>
                <w:div w:id="1583442053">
                  <w:marLeft w:val="0"/>
                  <w:marRight w:val="0"/>
                  <w:marTop w:val="150"/>
                  <w:marBottom w:val="150"/>
                  <w:divBdr>
                    <w:top w:val="none" w:sz="0" w:space="0" w:color="auto"/>
                    <w:left w:val="none" w:sz="0" w:space="0" w:color="auto"/>
                    <w:bottom w:val="none" w:sz="0" w:space="0" w:color="auto"/>
                    <w:right w:val="none" w:sz="0" w:space="0" w:color="auto"/>
                  </w:divBdr>
                  <w:divsChild>
                    <w:div w:id="781656414">
                      <w:marLeft w:val="0"/>
                      <w:marRight w:val="0"/>
                      <w:marTop w:val="0"/>
                      <w:marBottom w:val="0"/>
                      <w:divBdr>
                        <w:top w:val="none" w:sz="0" w:space="0" w:color="auto"/>
                        <w:left w:val="none" w:sz="0" w:space="0" w:color="auto"/>
                        <w:bottom w:val="none" w:sz="0" w:space="0" w:color="auto"/>
                        <w:right w:val="none" w:sz="0" w:space="0" w:color="auto"/>
                      </w:divBdr>
                    </w:div>
                    <w:div w:id="1382285609">
                      <w:marLeft w:val="0"/>
                      <w:marRight w:val="0"/>
                      <w:marTop w:val="0"/>
                      <w:marBottom w:val="0"/>
                      <w:divBdr>
                        <w:top w:val="none" w:sz="0" w:space="0" w:color="auto"/>
                        <w:left w:val="none" w:sz="0" w:space="0" w:color="auto"/>
                        <w:bottom w:val="none" w:sz="0" w:space="0" w:color="auto"/>
                        <w:right w:val="none" w:sz="0" w:space="0" w:color="auto"/>
                      </w:divBdr>
                      <w:divsChild>
                        <w:div w:id="631405162">
                          <w:marLeft w:val="0"/>
                          <w:marRight w:val="0"/>
                          <w:marTop w:val="0"/>
                          <w:marBottom w:val="0"/>
                          <w:divBdr>
                            <w:top w:val="none" w:sz="0" w:space="0" w:color="auto"/>
                            <w:left w:val="none" w:sz="0" w:space="0" w:color="auto"/>
                            <w:bottom w:val="none" w:sz="0" w:space="0" w:color="auto"/>
                            <w:right w:val="none" w:sz="0" w:space="0" w:color="auto"/>
                          </w:divBdr>
                        </w:div>
                        <w:div w:id="1941522449">
                          <w:marLeft w:val="0"/>
                          <w:marRight w:val="0"/>
                          <w:marTop w:val="0"/>
                          <w:marBottom w:val="0"/>
                          <w:divBdr>
                            <w:top w:val="none" w:sz="0" w:space="0" w:color="auto"/>
                            <w:left w:val="none" w:sz="0" w:space="0" w:color="auto"/>
                            <w:bottom w:val="none" w:sz="0" w:space="0" w:color="auto"/>
                            <w:right w:val="none" w:sz="0" w:space="0" w:color="auto"/>
                          </w:divBdr>
                        </w:div>
                      </w:divsChild>
                    </w:div>
                    <w:div w:id="406342317">
                      <w:marLeft w:val="0"/>
                      <w:marRight w:val="0"/>
                      <w:marTop w:val="0"/>
                      <w:marBottom w:val="0"/>
                      <w:divBdr>
                        <w:top w:val="none" w:sz="0" w:space="0" w:color="auto"/>
                        <w:left w:val="none" w:sz="0" w:space="0" w:color="auto"/>
                        <w:bottom w:val="none" w:sz="0" w:space="0" w:color="auto"/>
                        <w:right w:val="none" w:sz="0" w:space="0" w:color="auto"/>
                      </w:divBdr>
                    </w:div>
                  </w:divsChild>
                </w:div>
                <w:div w:id="771902772">
                  <w:marLeft w:val="0"/>
                  <w:marRight w:val="0"/>
                  <w:marTop w:val="150"/>
                  <w:marBottom w:val="150"/>
                  <w:divBdr>
                    <w:top w:val="none" w:sz="0" w:space="0" w:color="auto"/>
                    <w:left w:val="none" w:sz="0" w:space="0" w:color="auto"/>
                    <w:bottom w:val="none" w:sz="0" w:space="0" w:color="auto"/>
                    <w:right w:val="none" w:sz="0" w:space="0" w:color="auto"/>
                  </w:divBdr>
                  <w:divsChild>
                    <w:div w:id="1864201096">
                      <w:marLeft w:val="0"/>
                      <w:marRight w:val="0"/>
                      <w:marTop w:val="0"/>
                      <w:marBottom w:val="0"/>
                      <w:divBdr>
                        <w:top w:val="none" w:sz="0" w:space="0" w:color="auto"/>
                        <w:left w:val="none" w:sz="0" w:space="0" w:color="auto"/>
                        <w:bottom w:val="none" w:sz="0" w:space="0" w:color="auto"/>
                        <w:right w:val="none" w:sz="0" w:space="0" w:color="auto"/>
                      </w:divBdr>
                    </w:div>
                    <w:div w:id="142704341">
                      <w:marLeft w:val="0"/>
                      <w:marRight w:val="0"/>
                      <w:marTop w:val="0"/>
                      <w:marBottom w:val="0"/>
                      <w:divBdr>
                        <w:top w:val="none" w:sz="0" w:space="0" w:color="auto"/>
                        <w:left w:val="none" w:sz="0" w:space="0" w:color="auto"/>
                        <w:bottom w:val="none" w:sz="0" w:space="0" w:color="auto"/>
                        <w:right w:val="none" w:sz="0" w:space="0" w:color="auto"/>
                      </w:divBdr>
                      <w:divsChild>
                        <w:div w:id="1541241771">
                          <w:marLeft w:val="0"/>
                          <w:marRight w:val="0"/>
                          <w:marTop w:val="0"/>
                          <w:marBottom w:val="0"/>
                          <w:divBdr>
                            <w:top w:val="none" w:sz="0" w:space="0" w:color="auto"/>
                            <w:left w:val="none" w:sz="0" w:space="0" w:color="auto"/>
                            <w:bottom w:val="none" w:sz="0" w:space="0" w:color="auto"/>
                            <w:right w:val="none" w:sz="0" w:space="0" w:color="auto"/>
                          </w:divBdr>
                        </w:div>
                        <w:div w:id="1964576165">
                          <w:marLeft w:val="0"/>
                          <w:marRight w:val="0"/>
                          <w:marTop w:val="0"/>
                          <w:marBottom w:val="0"/>
                          <w:divBdr>
                            <w:top w:val="none" w:sz="0" w:space="0" w:color="auto"/>
                            <w:left w:val="none" w:sz="0" w:space="0" w:color="auto"/>
                            <w:bottom w:val="none" w:sz="0" w:space="0" w:color="auto"/>
                            <w:right w:val="none" w:sz="0" w:space="0" w:color="auto"/>
                          </w:divBdr>
                        </w:div>
                      </w:divsChild>
                    </w:div>
                    <w:div w:id="15302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758602">
          <w:marLeft w:val="0"/>
          <w:marRight w:val="0"/>
          <w:marTop w:val="375"/>
          <w:marBottom w:val="0"/>
          <w:divBdr>
            <w:top w:val="none" w:sz="0" w:space="0" w:color="auto"/>
            <w:left w:val="none" w:sz="0" w:space="0" w:color="auto"/>
            <w:bottom w:val="none" w:sz="0" w:space="0" w:color="auto"/>
            <w:right w:val="none" w:sz="0" w:space="0" w:color="auto"/>
          </w:divBdr>
          <w:divsChild>
            <w:div w:id="713963714">
              <w:marLeft w:val="0"/>
              <w:marRight w:val="0"/>
              <w:marTop w:val="150"/>
              <w:marBottom w:val="0"/>
              <w:divBdr>
                <w:top w:val="none" w:sz="0" w:space="0" w:color="auto"/>
                <w:left w:val="none" w:sz="0" w:space="0" w:color="auto"/>
                <w:bottom w:val="none" w:sz="0" w:space="0" w:color="auto"/>
                <w:right w:val="none" w:sz="0" w:space="0" w:color="auto"/>
              </w:divBdr>
              <w:divsChild>
                <w:div w:id="1480728873">
                  <w:marLeft w:val="0"/>
                  <w:marRight w:val="0"/>
                  <w:marTop w:val="0"/>
                  <w:marBottom w:val="0"/>
                  <w:divBdr>
                    <w:top w:val="none" w:sz="0" w:space="0" w:color="auto"/>
                    <w:left w:val="none" w:sz="0" w:space="0" w:color="auto"/>
                    <w:bottom w:val="none" w:sz="0" w:space="0" w:color="auto"/>
                    <w:right w:val="none" w:sz="0" w:space="0" w:color="auto"/>
                  </w:divBdr>
                  <w:divsChild>
                    <w:div w:id="922878224">
                      <w:marLeft w:val="0"/>
                      <w:marRight w:val="0"/>
                      <w:marTop w:val="0"/>
                      <w:marBottom w:val="0"/>
                      <w:divBdr>
                        <w:top w:val="none" w:sz="0" w:space="0" w:color="auto"/>
                        <w:left w:val="none" w:sz="0" w:space="0" w:color="auto"/>
                        <w:bottom w:val="none" w:sz="0" w:space="0" w:color="auto"/>
                        <w:right w:val="none" w:sz="0" w:space="0" w:color="auto"/>
                      </w:divBdr>
                      <w:divsChild>
                        <w:div w:id="12541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70455">
          <w:marLeft w:val="0"/>
          <w:marRight w:val="0"/>
          <w:marTop w:val="375"/>
          <w:marBottom w:val="0"/>
          <w:divBdr>
            <w:top w:val="none" w:sz="0" w:space="0" w:color="auto"/>
            <w:left w:val="none" w:sz="0" w:space="0" w:color="auto"/>
            <w:bottom w:val="none" w:sz="0" w:space="0" w:color="auto"/>
            <w:right w:val="none" w:sz="0" w:space="0" w:color="auto"/>
          </w:divBdr>
          <w:divsChild>
            <w:div w:id="929703314">
              <w:marLeft w:val="0"/>
              <w:marRight w:val="0"/>
              <w:marTop w:val="150"/>
              <w:marBottom w:val="0"/>
              <w:divBdr>
                <w:top w:val="none" w:sz="0" w:space="0" w:color="auto"/>
                <w:left w:val="none" w:sz="0" w:space="0" w:color="auto"/>
                <w:bottom w:val="none" w:sz="0" w:space="0" w:color="auto"/>
                <w:right w:val="none" w:sz="0" w:space="0" w:color="auto"/>
              </w:divBdr>
            </w:div>
          </w:divsChild>
        </w:div>
        <w:div w:id="13115770">
          <w:marLeft w:val="0"/>
          <w:marRight w:val="0"/>
          <w:marTop w:val="375"/>
          <w:marBottom w:val="0"/>
          <w:divBdr>
            <w:top w:val="none" w:sz="0" w:space="0" w:color="auto"/>
            <w:left w:val="none" w:sz="0" w:space="0" w:color="auto"/>
            <w:bottom w:val="none" w:sz="0" w:space="0" w:color="auto"/>
            <w:right w:val="none" w:sz="0" w:space="0" w:color="auto"/>
          </w:divBdr>
          <w:divsChild>
            <w:div w:id="1267276682">
              <w:marLeft w:val="0"/>
              <w:marRight w:val="0"/>
              <w:marTop w:val="150"/>
              <w:marBottom w:val="0"/>
              <w:divBdr>
                <w:top w:val="none" w:sz="0" w:space="0" w:color="auto"/>
                <w:left w:val="none" w:sz="0" w:space="0" w:color="auto"/>
                <w:bottom w:val="none" w:sz="0" w:space="0" w:color="auto"/>
                <w:right w:val="none" w:sz="0" w:space="0" w:color="auto"/>
              </w:divBdr>
              <w:divsChild>
                <w:div w:id="3340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23818</cp:lastModifiedBy>
  <cp:revision>14</cp:revision>
  <dcterms:created xsi:type="dcterms:W3CDTF">2019-02-22T20:43:00Z</dcterms:created>
  <dcterms:modified xsi:type="dcterms:W3CDTF">2020-09-21T19:50:00Z</dcterms:modified>
</cp:coreProperties>
</file>