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70B" w:rsidRPr="00B94688" w:rsidRDefault="00805AEB" w:rsidP="00B5770B">
      <w:pPr>
        <w:widowControl w:val="0"/>
        <w:autoSpaceDE w:val="0"/>
        <w:autoSpaceDN w:val="0"/>
        <w:adjustRightInd w:val="0"/>
        <w:spacing w:after="0"/>
        <w:ind w:left="2"/>
        <w:jc w:val="center"/>
        <w:rPr>
          <w:rFonts w:ascii="Times New Roman" w:hAnsi="Times New Roman" w:cs="Times New Roman"/>
          <w:b/>
          <w:bCs/>
          <w:color w:val="17365D" w:themeColor="text2" w:themeShade="BF"/>
          <w:sz w:val="36"/>
          <w:szCs w:val="36"/>
        </w:rPr>
      </w:pPr>
      <w:bookmarkStart w:id="0" w:name="_GoBack"/>
      <w:bookmarkEnd w:id="0"/>
      <w:r>
        <w:rPr>
          <w:rFonts w:ascii="Times New Roman" w:hAnsi="Times New Roman" w:cs="Times New Roman"/>
          <w:b/>
          <w:bCs/>
          <w:noProof/>
          <w:color w:val="17365D" w:themeColor="text2" w:themeShade="BF"/>
          <w:sz w:val="36"/>
          <w:szCs w:val="36"/>
        </w:rPr>
        <w:drawing>
          <wp:anchor distT="0" distB="0" distL="114300" distR="114300" simplePos="0" relativeHeight="251672576" behindDoc="0" locked="0" layoutInCell="1" allowOverlap="1">
            <wp:simplePos x="0" y="0"/>
            <wp:positionH relativeFrom="column">
              <wp:posOffset>5843897</wp:posOffset>
            </wp:positionH>
            <wp:positionV relativeFrom="paragraph">
              <wp:posOffset>-28674</wp:posOffset>
            </wp:positionV>
            <wp:extent cx="722745" cy="973777"/>
            <wp:effectExtent l="19050" t="0" r="1155" b="0"/>
            <wp:wrapNone/>
            <wp:docPr id="10" name="Picture 7" descr="Santosh_R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846336" name="Santosh_Rao.jpg"/>
                    <pic:cNvPicPr/>
                  </pic:nvPicPr>
                  <pic:blipFill>
                    <a:blip r:embed="rId7"/>
                    <a:stretch>
                      <a:fillRect/>
                    </a:stretch>
                  </pic:blipFill>
                  <pic:spPr>
                    <a:xfrm>
                      <a:off x="0" y="0"/>
                      <a:ext cx="722745" cy="973777"/>
                    </a:xfrm>
                    <a:prstGeom prst="rect">
                      <a:avLst/>
                    </a:prstGeom>
                  </pic:spPr>
                </pic:pic>
              </a:graphicData>
            </a:graphic>
          </wp:anchor>
        </w:drawing>
      </w:r>
      <w:r w:rsidRPr="00422A07">
        <w:rPr>
          <w:rFonts w:ascii="Times New Roman" w:hAnsi="Times New Roman" w:cs="Times New Roman"/>
          <w:b/>
          <w:bCs/>
          <w:color w:val="17365D" w:themeColor="text2" w:themeShade="BF"/>
          <w:sz w:val="36"/>
          <w:szCs w:val="36"/>
          <w:highlight w:val="lightGray"/>
        </w:rPr>
        <w:t>SANTOSH RAO</w:t>
      </w:r>
    </w:p>
    <w:p w:rsidR="00B5770B" w:rsidRPr="001B138F" w:rsidRDefault="00805AEB" w:rsidP="00B5770B">
      <w:pPr>
        <w:widowControl w:val="0"/>
        <w:autoSpaceDE w:val="0"/>
        <w:autoSpaceDN w:val="0"/>
        <w:adjustRightInd w:val="0"/>
        <w:spacing w:after="0"/>
        <w:rPr>
          <w:rFonts w:ascii="Times New Roman" w:hAnsi="Times New Roman" w:cs="Times New Roman"/>
          <w:b/>
          <w:sz w:val="24"/>
          <w:szCs w:val="24"/>
          <w:lang w:val="de-DE"/>
        </w:rPr>
      </w:pPr>
      <w:r w:rsidRPr="001B138F">
        <w:rPr>
          <w:rFonts w:ascii="Times New Roman" w:hAnsi="Times New Roman" w:cs="Times New Roman"/>
          <w:b/>
          <w:sz w:val="24"/>
          <w:szCs w:val="24"/>
          <w:lang w:val="de-DE"/>
        </w:rPr>
        <w:t xml:space="preserve">               BTM, Bangalore, KA | </w:t>
      </w:r>
      <w:r w:rsidR="00555818" w:rsidRPr="001B138F">
        <w:rPr>
          <w:rFonts w:ascii="Times New Roman" w:hAnsi="Times New Roman" w:cs="Times New Roman"/>
          <w:b/>
          <w:sz w:val="24"/>
          <w:szCs w:val="24"/>
          <w:lang w:val="de-DE"/>
        </w:rPr>
        <w:t>(M) +91- 7873276684</w:t>
      </w:r>
      <w:r w:rsidRPr="001B138F">
        <w:rPr>
          <w:rFonts w:ascii="Times New Roman" w:hAnsi="Times New Roman" w:cs="Times New Roman"/>
          <w:b/>
          <w:sz w:val="24"/>
          <w:szCs w:val="24"/>
          <w:lang w:val="de-DE"/>
        </w:rPr>
        <w:t xml:space="preserve"> | santosh.rao1807@gmail.com</w:t>
      </w:r>
    </w:p>
    <w:p w:rsidR="00B5770B" w:rsidRPr="001B138F" w:rsidRDefault="00805AEB" w:rsidP="00B5770B">
      <w:pPr>
        <w:widowControl w:val="0"/>
        <w:autoSpaceDE w:val="0"/>
        <w:autoSpaceDN w:val="0"/>
        <w:adjustRightInd w:val="0"/>
        <w:spacing w:after="0"/>
        <w:rPr>
          <w:rFonts w:ascii="Times New Roman" w:hAnsi="Times New Roman" w:cs="Times New Roman"/>
          <w:b/>
          <w:sz w:val="24"/>
          <w:szCs w:val="24"/>
          <w:lang w:val="de-DE"/>
        </w:rPr>
      </w:pPr>
      <w:r w:rsidRPr="001B138F">
        <w:rPr>
          <w:rFonts w:ascii="Times New Roman" w:hAnsi="Times New Roman" w:cs="Times New Roman"/>
          <w:b/>
          <w:sz w:val="24"/>
          <w:szCs w:val="24"/>
          <w:lang w:val="de-DE"/>
        </w:rPr>
        <w:t xml:space="preserve">                                          </w:t>
      </w:r>
    </w:p>
    <w:p w:rsidR="00B5770B" w:rsidRPr="00422A07" w:rsidRDefault="00805AEB" w:rsidP="00B5770B">
      <w:pPr>
        <w:widowControl w:val="0"/>
        <w:autoSpaceDE w:val="0"/>
        <w:autoSpaceDN w:val="0"/>
        <w:adjustRightInd w:val="0"/>
        <w:spacing w:after="0" w:line="240" w:lineRule="auto"/>
        <w:ind w:left="2"/>
        <w:rPr>
          <w:rFonts w:ascii="Times New Roman" w:hAnsi="Times New Roman" w:cs="Times New Roman"/>
          <w:color w:val="17365D" w:themeColor="text2" w:themeShade="BF"/>
          <w:sz w:val="24"/>
          <w:szCs w:val="24"/>
        </w:rPr>
      </w:pPr>
      <w:r w:rsidRPr="00422A07">
        <w:rPr>
          <w:rFonts w:ascii="Times New Roman" w:hAnsi="Times New Roman" w:cs="Times New Roman"/>
          <w:b/>
          <w:bCs/>
          <w:color w:val="17365D" w:themeColor="text2" w:themeShade="BF"/>
          <w:sz w:val="24"/>
          <w:szCs w:val="24"/>
        </w:rPr>
        <w:t>JOB OBJECTIVE</w:t>
      </w:r>
    </w:p>
    <w:p w:rsidR="00B5770B" w:rsidRPr="004439F3" w:rsidRDefault="00805AEB" w:rsidP="00B5770B">
      <w:pPr>
        <w:widowControl w:val="0"/>
        <w:autoSpaceDE w:val="0"/>
        <w:autoSpaceDN w:val="0"/>
        <w:adjustRightInd w:val="0"/>
        <w:spacing w:after="0" w:line="314"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0</wp:posOffset>
            </wp:positionH>
            <wp:positionV relativeFrom="paragraph">
              <wp:posOffset>-170815</wp:posOffset>
            </wp:positionV>
            <wp:extent cx="1206500" cy="18034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60195" name="Picture 2"/>
                    <pic:cNvPicPr>
                      <a:picLocks noChangeAspect="1" noChangeArrowheads="1"/>
                    </pic:cNvPicPr>
                  </pic:nvPicPr>
                  <pic:blipFill>
                    <a:blip r:embed="rId8"/>
                    <a:stretch>
                      <a:fillRect/>
                    </a:stretch>
                  </pic:blipFill>
                  <pic:spPr bwMode="auto">
                    <a:xfrm>
                      <a:off x="0" y="0"/>
                      <a:ext cx="1206500" cy="180340"/>
                    </a:xfrm>
                    <a:prstGeom prst="rect">
                      <a:avLst/>
                    </a:prstGeom>
                    <a:noFill/>
                  </pic:spPr>
                </pic:pic>
              </a:graphicData>
            </a:graphic>
          </wp:anchor>
        </w:drawing>
      </w:r>
      <w:r>
        <w:rPr>
          <w:noProof/>
        </w:rPr>
        <w:drawing>
          <wp:anchor distT="0" distB="0" distL="114300" distR="114300" simplePos="0" relativeHeight="251660288" behindDoc="1" locked="0" layoutInCell="0" allowOverlap="1">
            <wp:simplePos x="0" y="0"/>
            <wp:positionH relativeFrom="column">
              <wp:posOffset>-27940</wp:posOffset>
            </wp:positionH>
            <wp:positionV relativeFrom="paragraph">
              <wp:posOffset>151765</wp:posOffset>
            </wp:positionV>
            <wp:extent cx="6688455" cy="952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877595" name="Picture 3"/>
                    <pic:cNvPicPr>
                      <a:picLocks noChangeAspect="1" noChangeArrowheads="1"/>
                    </pic:cNvPicPr>
                  </pic:nvPicPr>
                  <pic:blipFill>
                    <a:blip r:embed="rId9"/>
                    <a:stretch>
                      <a:fillRect/>
                    </a:stretch>
                  </pic:blipFill>
                  <pic:spPr bwMode="auto">
                    <a:xfrm>
                      <a:off x="0" y="0"/>
                      <a:ext cx="6688455" cy="9525"/>
                    </a:xfrm>
                    <a:prstGeom prst="rect">
                      <a:avLst/>
                    </a:prstGeom>
                    <a:noFill/>
                  </pic:spPr>
                </pic:pic>
              </a:graphicData>
            </a:graphic>
          </wp:anchor>
        </w:drawing>
      </w:r>
    </w:p>
    <w:p w:rsidR="00B5770B" w:rsidRDefault="00B5770B" w:rsidP="00B5770B">
      <w:pPr>
        <w:widowControl w:val="0"/>
        <w:autoSpaceDE w:val="0"/>
        <w:autoSpaceDN w:val="0"/>
        <w:adjustRightInd w:val="0"/>
        <w:spacing w:after="0" w:line="183" w:lineRule="exact"/>
        <w:rPr>
          <w:rFonts w:ascii="Times New Roman" w:hAnsi="Times New Roman" w:cs="Times New Roman"/>
          <w:sz w:val="24"/>
          <w:szCs w:val="24"/>
        </w:rPr>
      </w:pPr>
    </w:p>
    <w:p w:rsidR="00B5770B" w:rsidRPr="00886D45" w:rsidRDefault="00805AEB" w:rsidP="00B5770B">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Overall 8+ Years</w:t>
      </w:r>
      <w:r w:rsidRPr="00D26D6E">
        <w:rPr>
          <w:rFonts w:ascii="Times New Roman" w:eastAsia="Times New Roman" w:hAnsi="Times New Roman"/>
          <w:sz w:val="24"/>
          <w:szCs w:val="24"/>
        </w:rPr>
        <w:t xml:space="preserve"> of experience in </w:t>
      </w:r>
      <w:r>
        <w:rPr>
          <w:rFonts w:ascii="Times New Roman" w:eastAsia="Times New Roman" w:hAnsi="Times New Roman"/>
          <w:sz w:val="24"/>
          <w:szCs w:val="24"/>
        </w:rPr>
        <w:t>Service Delivery Management,</w:t>
      </w:r>
      <w:r w:rsidR="0010139C">
        <w:rPr>
          <w:rFonts w:ascii="Times New Roman" w:eastAsia="Times New Roman" w:hAnsi="Times New Roman"/>
          <w:sz w:val="24"/>
          <w:szCs w:val="24"/>
        </w:rPr>
        <w:t xml:space="preserve"> ITSM,</w:t>
      </w:r>
      <w:r>
        <w:rPr>
          <w:rFonts w:ascii="Times New Roman" w:eastAsia="Times New Roman" w:hAnsi="Times New Roman"/>
          <w:sz w:val="24"/>
          <w:szCs w:val="24"/>
        </w:rPr>
        <w:t xml:space="preserve"> </w:t>
      </w:r>
      <w:r w:rsidR="003412D3">
        <w:rPr>
          <w:rFonts w:ascii="Times New Roman" w:eastAsia="Times New Roman" w:hAnsi="Times New Roman"/>
          <w:sz w:val="24"/>
          <w:szCs w:val="24"/>
        </w:rPr>
        <w:t xml:space="preserve">Incident Management, Problem Management, </w:t>
      </w:r>
      <w:r w:rsidR="00355024">
        <w:rPr>
          <w:rFonts w:ascii="Times New Roman" w:eastAsia="Times New Roman" w:hAnsi="Times New Roman"/>
          <w:sz w:val="24"/>
          <w:szCs w:val="24"/>
        </w:rPr>
        <w:t xml:space="preserve">Change Management, </w:t>
      </w:r>
      <w:r w:rsidR="000623ED">
        <w:rPr>
          <w:rFonts w:ascii="Times New Roman" w:eastAsia="Times New Roman" w:hAnsi="Times New Roman"/>
          <w:sz w:val="24"/>
          <w:szCs w:val="24"/>
        </w:rPr>
        <w:t xml:space="preserve">Release &amp; Deployment Management, </w:t>
      </w:r>
      <w:r w:rsidRPr="00D26D6E">
        <w:rPr>
          <w:rFonts w:ascii="Times New Roman" w:eastAsia="Times New Roman" w:hAnsi="Times New Roman"/>
          <w:sz w:val="24"/>
          <w:szCs w:val="24"/>
        </w:rPr>
        <w:t>Problem</w:t>
      </w:r>
      <w:r>
        <w:rPr>
          <w:rFonts w:ascii="Times New Roman" w:eastAsia="Times New Roman" w:hAnsi="Times New Roman"/>
          <w:sz w:val="24"/>
          <w:szCs w:val="24"/>
        </w:rPr>
        <w:t xml:space="preserve"> Management, </w:t>
      </w:r>
      <w:r w:rsidR="000623ED">
        <w:rPr>
          <w:rFonts w:ascii="Times New Roman" w:eastAsia="Times New Roman" w:hAnsi="Times New Roman"/>
          <w:sz w:val="24"/>
          <w:szCs w:val="24"/>
        </w:rPr>
        <w:t>IT Infrastructure Management</w:t>
      </w:r>
      <w:r w:rsidR="00D068D6">
        <w:rPr>
          <w:rFonts w:ascii="Times New Roman" w:eastAsia="Times New Roman" w:hAnsi="Times New Roman"/>
          <w:sz w:val="24"/>
          <w:szCs w:val="24"/>
        </w:rPr>
        <w:t>, Project Management</w:t>
      </w:r>
      <w:r w:rsidRPr="00D26D6E">
        <w:rPr>
          <w:rFonts w:ascii="Times New Roman" w:eastAsia="Times New Roman" w:hAnsi="Times New Roman"/>
          <w:sz w:val="24"/>
          <w:szCs w:val="24"/>
        </w:rPr>
        <w:t xml:space="preserve"> and CMDB along with strong knowledge in application sup</w:t>
      </w:r>
      <w:r>
        <w:rPr>
          <w:rFonts w:ascii="Times New Roman" w:eastAsia="Times New Roman" w:hAnsi="Times New Roman"/>
          <w:sz w:val="24"/>
          <w:szCs w:val="24"/>
        </w:rPr>
        <w:t xml:space="preserve">port </w:t>
      </w:r>
      <w:r w:rsidR="000623ED">
        <w:rPr>
          <w:rFonts w:ascii="Times New Roman" w:eastAsia="Times New Roman" w:hAnsi="Times New Roman"/>
          <w:sz w:val="24"/>
          <w:szCs w:val="24"/>
        </w:rPr>
        <w:t xml:space="preserve">along with the exposure into the </w:t>
      </w:r>
      <w:r>
        <w:rPr>
          <w:rFonts w:ascii="Times New Roman" w:eastAsia="Times New Roman" w:hAnsi="Times New Roman"/>
          <w:sz w:val="24"/>
          <w:szCs w:val="24"/>
        </w:rPr>
        <w:t>t</w:t>
      </w:r>
      <w:r>
        <w:rPr>
          <w:rFonts w:ascii="Times New Roman" w:eastAsia="Times New Roman" w:hAnsi="Times New Roman"/>
          <w:sz w:val="24"/>
          <w:szCs w:val="24"/>
        </w:rPr>
        <w:t xml:space="preserve">icketing tools </w:t>
      </w:r>
      <w:r w:rsidR="00355024">
        <w:rPr>
          <w:rFonts w:ascii="Times New Roman" w:eastAsia="Times New Roman" w:hAnsi="Times New Roman"/>
          <w:sz w:val="24"/>
          <w:szCs w:val="24"/>
        </w:rPr>
        <w:t xml:space="preserve">like HPSM, </w:t>
      </w:r>
      <w:r w:rsidR="000623ED">
        <w:rPr>
          <w:rFonts w:ascii="Times New Roman" w:eastAsia="Times New Roman" w:hAnsi="Times New Roman"/>
          <w:sz w:val="24"/>
          <w:szCs w:val="24"/>
        </w:rPr>
        <w:t xml:space="preserve">JIRA, </w:t>
      </w:r>
      <w:r w:rsidR="00355024">
        <w:rPr>
          <w:rFonts w:ascii="Times New Roman" w:eastAsia="Times New Roman" w:hAnsi="Times New Roman"/>
          <w:sz w:val="24"/>
          <w:szCs w:val="24"/>
        </w:rPr>
        <w:t>BMC Remedy &amp; ServiceN</w:t>
      </w:r>
      <w:r>
        <w:rPr>
          <w:rFonts w:ascii="Times New Roman" w:eastAsia="Times New Roman" w:hAnsi="Times New Roman"/>
          <w:sz w:val="24"/>
          <w:szCs w:val="24"/>
        </w:rPr>
        <w:t>ow</w:t>
      </w:r>
    </w:p>
    <w:p w:rsidR="00B5770B" w:rsidRPr="004439F3" w:rsidRDefault="00B5770B" w:rsidP="00B5770B">
      <w:pPr>
        <w:widowControl w:val="0"/>
        <w:autoSpaceDE w:val="0"/>
        <w:autoSpaceDN w:val="0"/>
        <w:adjustRightInd w:val="0"/>
        <w:spacing w:after="0" w:line="221" w:lineRule="exact"/>
        <w:rPr>
          <w:rFonts w:ascii="Times New Roman" w:hAnsi="Times New Roman" w:cs="Times New Roman"/>
          <w:sz w:val="24"/>
          <w:szCs w:val="24"/>
        </w:rPr>
      </w:pPr>
    </w:p>
    <w:p w:rsidR="00B5770B" w:rsidRPr="00422A07" w:rsidRDefault="00805AEB" w:rsidP="00B5770B">
      <w:pPr>
        <w:widowControl w:val="0"/>
        <w:autoSpaceDE w:val="0"/>
        <w:autoSpaceDN w:val="0"/>
        <w:adjustRightInd w:val="0"/>
        <w:spacing w:after="0" w:line="240" w:lineRule="auto"/>
        <w:ind w:left="2"/>
        <w:rPr>
          <w:rFonts w:ascii="Times New Roman" w:hAnsi="Times New Roman" w:cs="Times New Roman"/>
          <w:color w:val="17365D" w:themeColor="text2" w:themeShade="BF"/>
          <w:sz w:val="24"/>
          <w:szCs w:val="24"/>
        </w:rPr>
      </w:pPr>
      <w:r w:rsidRPr="00422A07">
        <w:rPr>
          <w:rFonts w:ascii="Times New Roman" w:hAnsi="Times New Roman" w:cs="Times New Roman"/>
          <w:b/>
          <w:bCs/>
          <w:color w:val="17365D" w:themeColor="text2" w:themeShade="BF"/>
          <w:sz w:val="24"/>
          <w:szCs w:val="24"/>
        </w:rPr>
        <w:t>EDUCATIONAL QUALIFICATION</w:t>
      </w:r>
      <w:r>
        <w:rPr>
          <w:rFonts w:ascii="Times New Roman" w:hAnsi="Times New Roman" w:cs="Times New Roman"/>
          <w:b/>
          <w:bCs/>
          <w:color w:val="17365D" w:themeColor="text2" w:themeShade="BF"/>
          <w:sz w:val="24"/>
          <w:szCs w:val="24"/>
        </w:rPr>
        <w:t xml:space="preserve"> </w:t>
      </w:r>
    </w:p>
    <w:p w:rsidR="00B5770B" w:rsidRPr="002F4B50" w:rsidRDefault="00805AEB" w:rsidP="00B5770B">
      <w:pPr>
        <w:widowControl w:val="0"/>
        <w:autoSpaceDE w:val="0"/>
        <w:autoSpaceDN w:val="0"/>
        <w:adjustRightInd w:val="0"/>
        <w:spacing w:after="0" w:line="299"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0</wp:posOffset>
            </wp:positionH>
            <wp:positionV relativeFrom="paragraph">
              <wp:posOffset>-170815</wp:posOffset>
            </wp:positionV>
            <wp:extent cx="2517775" cy="18034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37371" name="Picture 4"/>
                    <pic:cNvPicPr>
                      <a:picLocks noChangeAspect="1" noChangeArrowheads="1"/>
                    </pic:cNvPicPr>
                  </pic:nvPicPr>
                  <pic:blipFill>
                    <a:blip r:embed="rId10"/>
                    <a:stretch>
                      <a:fillRect/>
                    </a:stretch>
                  </pic:blipFill>
                  <pic:spPr bwMode="auto">
                    <a:xfrm>
                      <a:off x="0" y="0"/>
                      <a:ext cx="2517775" cy="180340"/>
                    </a:xfrm>
                    <a:prstGeom prst="rect">
                      <a:avLst/>
                    </a:prstGeom>
                    <a:noFill/>
                  </pic:spPr>
                </pic:pic>
              </a:graphicData>
            </a:graphic>
          </wp:anchor>
        </w:drawing>
      </w:r>
      <w:r>
        <w:rPr>
          <w:noProof/>
        </w:rPr>
        <w:drawing>
          <wp:anchor distT="0" distB="0" distL="114300" distR="114300" simplePos="0" relativeHeight="251662336" behindDoc="1" locked="0" layoutInCell="0" allowOverlap="1">
            <wp:simplePos x="0" y="0"/>
            <wp:positionH relativeFrom="column">
              <wp:posOffset>38100</wp:posOffset>
            </wp:positionH>
            <wp:positionV relativeFrom="paragraph">
              <wp:posOffset>142240</wp:posOffset>
            </wp:positionV>
            <wp:extent cx="6622415" cy="9525"/>
            <wp:effectExtent l="1905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90281" name="Picture 5"/>
                    <pic:cNvPicPr>
                      <a:picLocks noChangeAspect="1" noChangeArrowheads="1"/>
                    </pic:cNvPicPr>
                  </pic:nvPicPr>
                  <pic:blipFill>
                    <a:blip r:embed="rId11"/>
                    <a:stretch>
                      <a:fillRect/>
                    </a:stretch>
                  </pic:blipFill>
                  <pic:spPr bwMode="auto">
                    <a:xfrm>
                      <a:off x="0" y="0"/>
                      <a:ext cx="6622415" cy="9525"/>
                    </a:xfrm>
                    <a:prstGeom prst="rect">
                      <a:avLst/>
                    </a:prstGeom>
                    <a:noFill/>
                  </pic:spPr>
                </pic:pic>
              </a:graphicData>
            </a:graphic>
          </wp:anchor>
        </w:drawing>
      </w:r>
    </w:p>
    <w:p w:rsidR="00B5770B" w:rsidRDefault="00805AEB" w:rsidP="00B5770B">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B.Tech</w:t>
      </w:r>
      <w:r w:rsidRPr="008420C6">
        <w:rPr>
          <w:rFonts w:ascii="Times New Roman" w:hAnsi="Times New Roman" w:cs="Times New Roman"/>
          <w:sz w:val="24"/>
          <w:szCs w:val="24"/>
        </w:rPr>
        <w:t xml:space="preserve"> in Computer Science Engineering from KIT, Bhubaneswar, BPUT ,</w:t>
      </w:r>
      <w:r>
        <w:rPr>
          <w:rFonts w:ascii="Times New Roman" w:hAnsi="Times New Roman" w:cs="Times New Roman"/>
          <w:sz w:val="24"/>
          <w:szCs w:val="24"/>
        </w:rPr>
        <w:t xml:space="preserve"> </w:t>
      </w:r>
      <w:r w:rsidRPr="008420C6">
        <w:rPr>
          <w:rFonts w:ascii="Times New Roman" w:hAnsi="Times New Roman" w:cs="Times New Roman"/>
          <w:sz w:val="24"/>
          <w:szCs w:val="24"/>
        </w:rPr>
        <w:t>2009-2013</w:t>
      </w:r>
    </w:p>
    <w:p w:rsidR="00B5770B" w:rsidRPr="002F4B50" w:rsidRDefault="00805AEB" w:rsidP="00B5770B">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396CE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8420C6">
        <w:rPr>
          <w:rFonts w:ascii="Times New Roman" w:hAnsi="Times New Roman" w:cs="Times New Roman"/>
          <w:sz w:val="24"/>
          <w:szCs w:val="24"/>
        </w:rPr>
        <w:t xml:space="preserve"> </w:t>
      </w:r>
      <w:r>
        <w:rPr>
          <w:rFonts w:ascii="Times New Roman" w:hAnsi="Times New Roman" w:cs="Times New Roman"/>
          <w:sz w:val="24"/>
          <w:szCs w:val="24"/>
        </w:rPr>
        <w:t xml:space="preserve"> Science from </w:t>
      </w:r>
      <w:r w:rsidRPr="008420C6">
        <w:rPr>
          <w:rFonts w:ascii="Times New Roman" w:hAnsi="Times New Roman" w:cs="Times New Roman"/>
          <w:sz w:val="24"/>
          <w:szCs w:val="24"/>
        </w:rPr>
        <w:t xml:space="preserve"> Surajmal Saha College, Puri</w:t>
      </w:r>
      <w:r>
        <w:rPr>
          <w:rFonts w:ascii="Times New Roman" w:hAnsi="Times New Roman" w:cs="Times New Roman"/>
          <w:sz w:val="24"/>
          <w:szCs w:val="24"/>
        </w:rPr>
        <w:t xml:space="preserve">, </w:t>
      </w:r>
      <w:r w:rsidRPr="008420C6">
        <w:rPr>
          <w:rFonts w:ascii="Times New Roman" w:hAnsi="Times New Roman" w:cs="Times New Roman"/>
          <w:sz w:val="24"/>
          <w:szCs w:val="24"/>
        </w:rPr>
        <w:t>2006-2009</w:t>
      </w:r>
    </w:p>
    <w:p w:rsidR="00B5770B" w:rsidRDefault="00805AEB" w:rsidP="00B5770B">
      <w:pPr>
        <w:pStyle w:val="ListParagraph"/>
        <w:widowControl w:val="0"/>
        <w:numPr>
          <w:ilvl w:val="0"/>
          <w:numId w:val="1"/>
        </w:numPr>
        <w:overflowPunct w:val="0"/>
        <w:autoSpaceDE w:val="0"/>
        <w:autoSpaceDN w:val="0"/>
        <w:adjustRightInd w:val="0"/>
        <w:spacing w:after="0" w:line="240" w:lineRule="auto"/>
        <w:jc w:val="both"/>
        <w:rPr>
          <w:rFonts w:ascii="Times New Roman" w:hAnsi="Times New Roman" w:cs="Times New Roman"/>
          <w:sz w:val="24"/>
          <w:szCs w:val="24"/>
        </w:rPr>
      </w:pPr>
      <w:r w:rsidRPr="008420C6">
        <w:rPr>
          <w:rFonts w:ascii="Times New Roman" w:hAnsi="Times New Roman" w:cs="Times New Roman"/>
          <w:sz w:val="24"/>
          <w:szCs w:val="24"/>
        </w:rPr>
        <w:t>10</w:t>
      </w:r>
      <w:r w:rsidRPr="00396CE3">
        <w:rPr>
          <w:rFonts w:ascii="Times New Roman" w:hAnsi="Times New Roman" w:cs="Times New Roman"/>
          <w:sz w:val="24"/>
          <w:szCs w:val="24"/>
          <w:vertAlign w:val="superscript"/>
        </w:rPr>
        <w:t>th</w:t>
      </w:r>
      <w:r>
        <w:rPr>
          <w:rFonts w:ascii="Times New Roman" w:hAnsi="Times New Roman" w:cs="Times New Roman"/>
          <w:sz w:val="24"/>
          <w:szCs w:val="24"/>
        </w:rPr>
        <w:t xml:space="preserve">  from </w:t>
      </w:r>
      <w:r w:rsidRPr="008420C6">
        <w:rPr>
          <w:rFonts w:ascii="Times New Roman" w:hAnsi="Times New Roman" w:cs="Times New Roman"/>
          <w:sz w:val="24"/>
          <w:szCs w:val="24"/>
        </w:rPr>
        <w:t xml:space="preserve"> </w:t>
      </w:r>
      <w:r>
        <w:rPr>
          <w:rFonts w:ascii="Times New Roman" w:hAnsi="Times New Roman" w:cs="Times New Roman"/>
          <w:sz w:val="24"/>
          <w:szCs w:val="24"/>
        </w:rPr>
        <w:t>Tangi</w:t>
      </w:r>
      <w:r w:rsidRPr="008420C6">
        <w:rPr>
          <w:rFonts w:ascii="Times New Roman" w:hAnsi="Times New Roman" w:cs="Times New Roman"/>
          <w:sz w:val="24"/>
          <w:szCs w:val="24"/>
        </w:rPr>
        <w:t xml:space="preserve"> Vidyapitha, Cuttack, Board of Secondary Education , 2005-2006</w:t>
      </w:r>
    </w:p>
    <w:p w:rsidR="00B5770B" w:rsidRPr="007609A5" w:rsidRDefault="00B5770B" w:rsidP="00B5770B">
      <w:pPr>
        <w:pStyle w:val="ListParagraph"/>
        <w:widowControl w:val="0"/>
        <w:overflowPunct w:val="0"/>
        <w:autoSpaceDE w:val="0"/>
        <w:autoSpaceDN w:val="0"/>
        <w:adjustRightInd w:val="0"/>
        <w:spacing w:after="0" w:line="240" w:lineRule="auto"/>
        <w:jc w:val="both"/>
        <w:rPr>
          <w:rFonts w:ascii="Times New Roman" w:hAnsi="Times New Roman" w:cs="Times New Roman"/>
          <w:sz w:val="24"/>
          <w:szCs w:val="24"/>
        </w:rPr>
      </w:pPr>
    </w:p>
    <w:p w:rsidR="00B5770B" w:rsidRPr="00422A07" w:rsidRDefault="00805AEB" w:rsidP="00B5770B">
      <w:pPr>
        <w:widowControl w:val="0"/>
        <w:autoSpaceDE w:val="0"/>
        <w:autoSpaceDN w:val="0"/>
        <w:adjustRightInd w:val="0"/>
        <w:spacing w:after="0" w:line="240" w:lineRule="auto"/>
        <w:ind w:left="2"/>
        <w:rPr>
          <w:rFonts w:ascii="Times New Roman" w:hAnsi="Times New Roman" w:cs="Times New Roman"/>
          <w:color w:val="17365D" w:themeColor="text2" w:themeShade="BF"/>
          <w:sz w:val="24"/>
          <w:szCs w:val="24"/>
        </w:rPr>
      </w:pPr>
      <w:r w:rsidRPr="00422A07">
        <w:rPr>
          <w:rFonts w:ascii="Times New Roman" w:hAnsi="Times New Roman" w:cs="Times New Roman"/>
          <w:b/>
          <w:bCs/>
          <w:color w:val="17365D" w:themeColor="text2" w:themeShade="BF"/>
          <w:sz w:val="24"/>
          <w:szCs w:val="24"/>
        </w:rPr>
        <w:t>TECHNICAL SKILLS</w:t>
      </w:r>
    </w:p>
    <w:p w:rsidR="00B5770B" w:rsidRPr="00886D45" w:rsidRDefault="00805AEB" w:rsidP="00B5770B">
      <w:pPr>
        <w:widowControl w:val="0"/>
        <w:autoSpaceDE w:val="0"/>
        <w:autoSpaceDN w:val="0"/>
        <w:adjustRightInd w:val="0"/>
        <w:spacing w:after="0" w:line="308"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0</wp:posOffset>
            </wp:positionH>
            <wp:positionV relativeFrom="paragraph">
              <wp:posOffset>-170815</wp:posOffset>
            </wp:positionV>
            <wp:extent cx="2156460" cy="18034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35076" name="Picture 6"/>
                    <pic:cNvPicPr>
                      <a:picLocks noChangeAspect="1" noChangeArrowheads="1"/>
                    </pic:cNvPicPr>
                  </pic:nvPicPr>
                  <pic:blipFill>
                    <a:blip r:embed="rId12"/>
                    <a:stretch>
                      <a:fillRect/>
                    </a:stretch>
                  </pic:blipFill>
                  <pic:spPr bwMode="auto">
                    <a:xfrm>
                      <a:off x="0" y="0"/>
                      <a:ext cx="2156460" cy="180340"/>
                    </a:xfrm>
                    <a:prstGeom prst="rect">
                      <a:avLst/>
                    </a:prstGeom>
                    <a:noFill/>
                  </pic:spPr>
                </pic:pic>
              </a:graphicData>
            </a:graphic>
          </wp:anchor>
        </w:drawing>
      </w:r>
      <w:r>
        <w:rPr>
          <w:noProof/>
        </w:rPr>
        <w:drawing>
          <wp:anchor distT="0" distB="0" distL="114300" distR="114300" simplePos="0" relativeHeight="251664384" behindDoc="1" locked="0" layoutInCell="0" allowOverlap="1">
            <wp:simplePos x="0" y="0"/>
            <wp:positionH relativeFrom="column">
              <wp:posOffset>38100</wp:posOffset>
            </wp:positionH>
            <wp:positionV relativeFrom="paragraph">
              <wp:posOffset>151765</wp:posOffset>
            </wp:positionV>
            <wp:extent cx="6622415" cy="9525"/>
            <wp:effectExtent l="1905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40559" name="Picture 7"/>
                    <pic:cNvPicPr>
                      <a:picLocks noChangeAspect="1" noChangeArrowheads="1"/>
                    </pic:cNvPicPr>
                  </pic:nvPicPr>
                  <pic:blipFill>
                    <a:blip r:embed="rId11"/>
                    <a:stretch>
                      <a:fillRect/>
                    </a:stretch>
                  </pic:blipFill>
                  <pic:spPr bwMode="auto">
                    <a:xfrm>
                      <a:off x="0" y="0"/>
                      <a:ext cx="6622415" cy="9525"/>
                    </a:xfrm>
                    <a:prstGeom prst="rect">
                      <a:avLst/>
                    </a:prstGeom>
                    <a:noFill/>
                  </pic:spPr>
                </pic:pic>
              </a:graphicData>
            </a:graphic>
          </wp:anchor>
        </w:drawing>
      </w:r>
    </w:p>
    <w:p w:rsidR="00B5770B" w:rsidRDefault="00805AEB" w:rsidP="00152702">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Ticketing Tools: HPSM, </w:t>
      </w:r>
      <w:r w:rsidR="00B8195D">
        <w:rPr>
          <w:rFonts w:ascii="Times New Roman" w:hAnsi="Times New Roman" w:cs="Times New Roman"/>
          <w:sz w:val="24"/>
          <w:szCs w:val="24"/>
        </w:rPr>
        <w:t xml:space="preserve">JIRA, </w:t>
      </w:r>
      <w:r>
        <w:rPr>
          <w:rFonts w:ascii="Times New Roman" w:hAnsi="Times New Roman" w:cs="Times New Roman"/>
          <w:sz w:val="24"/>
          <w:szCs w:val="24"/>
        </w:rPr>
        <w:t>BMC Remedy, ServiceNow</w:t>
      </w:r>
    </w:p>
    <w:p w:rsidR="00B5770B" w:rsidRDefault="00805AEB" w:rsidP="00152702">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Cer</w:t>
      </w:r>
      <w:r w:rsidR="00B8195D">
        <w:rPr>
          <w:rFonts w:ascii="Times New Roman" w:hAnsi="Times New Roman" w:cs="Times New Roman"/>
          <w:sz w:val="24"/>
          <w:szCs w:val="24"/>
        </w:rPr>
        <w:t xml:space="preserve">tification: ITIL V3 Certified, ServiceNow Admin Certified </w:t>
      </w:r>
    </w:p>
    <w:p w:rsidR="00B5770B" w:rsidRDefault="00805AEB" w:rsidP="00152702">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Other Skills: </w:t>
      </w:r>
      <w:r w:rsidR="00A849ED">
        <w:rPr>
          <w:rFonts w:ascii="Times New Roman" w:hAnsi="Times New Roman" w:cs="Times New Roman"/>
          <w:sz w:val="24"/>
          <w:szCs w:val="24"/>
        </w:rPr>
        <w:t xml:space="preserve">Project Management, </w:t>
      </w:r>
      <w:r w:rsidR="00152702">
        <w:rPr>
          <w:rFonts w:ascii="Times New Roman" w:hAnsi="Times New Roman" w:cs="Times New Roman"/>
          <w:sz w:val="24"/>
          <w:szCs w:val="24"/>
        </w:rPr>
        <w:t xml:space="preserve">Advanced </w:t>
      </w:r>
      <w:r>
        <w:rPr>
          <w:rFonts w:ascii="Times New Roman" w:hAnsi="Times New Roman" w:cs="Times New Roman"/>
          <w:sz w:val="24"/>
          <w:szCs w:val="24"/>
        </w:rPr>
        <w:t xml:space="preserve">Excel, Pivot </w:t>
      </w:r>
      <w:r>
        <w:rPr>
          <w:rFonts w:ascii="Times New Roman" w:hAnsi="Times New Roman" w:cs="Times New Roman"/>
          <w:sz w:val="24"/>
          <w:szCs w:val="24"/>
        </w:rPr>
        <w:t>Table, RFC,</w:t>
      </w:r>
      <w:r w:rsidR="00152702">
        <w:rPr>
          <w:rFonts w:ascii="Times New Roman" w:hAnsi="Times New Roman" w:cs="Times New Roman"/>
          <w:sz w:val="24"/>
          <w:szCs w:val="24"/>
        </w:rPr>
        <w:t xml:space="preserve"> Handling Bridge Calls, </w:t>
      </w:r>
      <w:r>
        <w:rPr>
          <w:rFonts w:ascii="Times New Roman" w:hAnsi="Times New Roman" w:cs="Times New Roman"/>
          <w:sz w:val="24"/>
          <w:szCs w:val="24"/>
        </w:rPr>
        <w:t>RCA Methodologies(80-20/Pareto, Fish Bone technique, 5 whys, 4Ps, Predictive Analysis),</w:t>
      </w:r>
      <w:r w:rsidR="00152702">
        <w:rPr>
          <w:rFonts w:ascii="Times New Roman" w:hAnsi="Times New Roman" w:cs="Times New Roman"/>
          <w:sz w:val="24"/>
          <w:szCs w:val="24"/>
        </w:rPr>
        <w:t xml:space="preserve"> Strong </w:t>
      </w:r>
      <w:r>
        <w:rPr>
          <w:rFonts w:ascii="Times New Roman" w:hAnsi="Times New Roman" w:cs="Times New Roman"/>
          <w:sz w:val="24"/>
          <w:szCs w:val="24"/>
        </w:rPr>
        <w:t>Negotiation Skills</w:t>
      </w:r>
      <w:r w:rsidR="00E000B0">
        <w:rPr>
          <w:rFonts w:ascii="Times New Roman" w:hAnsi="Times New Roman" w:cs="Times New Roman"/>
          <w:sz w:val="24"/>
          <w:szCs w:val="24"/>
        </w:rPr>
        <w:t xml:space="preserve">, Data Analysis, ITIL(Incident, </w:t>
      </w:r>
      <w:r>
        <w:rPr>
          <w:rFonts w:ascii="Times New Roman" w:hAnsi="Times New Roman" w:cs="Times New Roman"/>
          <w:sz w:val="24"/>
          <w:szCs w:val="24"/>
        </w:rPr>
        <w:t>Problem, Change management</w:t>
      </w:r>
      <w:r w:rsidR="00B8195D">
        <w:rPr>
          <w:rFonts w:ascii="Times New Roman" w:hAnsi="Times New Roman" w:cs="Times New Roman"/>
          <w:sz w:val="24"/>
          <w:szCs w:val="24"/>
        </w:rPr>
        <w:t xml:space="preserve">, </w:t>
      </w:r>
      <w:r w:rsidR="00B8195D">
        <w:rPr>
          <w:rFonts w:ascii="Times New Roman" w:eastAsia="Times New Roman" w:hAnsi="Times New Roman"/>
          <w:sz w:val="24"/>
          <w:szCs w:val="24"/>
        </w:rPr>
        <w:t>Release &amp; Deployment Management</w:t>
      </w:r>
      <w:r>
        <w:rPr>
          <w:rFonts w:ascii="Times New Roman" w:hAnsi="Times New Roman" w:cs="Times New Roman"/>
          <w:sz w:val="24"/>
          <w:szCs w:val="24"/>
        </w:rPr>
        <w:t>), Service Delive</w:t>
      </w:r>
      <w:r>
        <w:rPr>
          <w:rFonts w:ascii="Times New Roman" w:hAnsi="Times New Roman" w:cs="Times New Roman"/>
          <w:sz w:val="24"/>
          <w:szCs w:val="24"/>
        </w:rPr>
        <w:t>ry, Proactive &amp; Reactive Problem Analysis, Strong Communication skills</w:t>
      </w:r>
    </w:p>
    <w:p w:rsidR="00B5770B" w:rsidRPr="00886D45" w:rsidRDefault="00B5770B" w:rsidP="00B5770B">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B5770B" w:rsidRDefault="00805AEB" w:rsidP="00B5770B">
      <w:pPr>
        <w:widowControl w:val="0"/>
        <w:autoSpaceDE w:val="0"/>
        <w:autoSpaceDN w:val="0"/>
        <w:adjustRightInd w:val="0"/>
        <w:spacing w:after="0" w:line="240" w:lineRule="auto"/>
        <w:ind w:left="2"/>
        <w:rPr>
          <w:rFonts w:ascii="Times New Roman" w:hAnsi="Times New Roman" w:cs="Times New Roman"/>
          <w:b/>
          <w:bCs/>
          <w:color w:val="17365D" w:themeColor="text2" w:themeShade="BF"/>
          <w:sz w:val="24"/>
          <w:szCs w:val="24"/>
        </w:rPr>
      </w:pPr>
      <w:r>
        <w:rPr>
          <w:noProof/>
        </w:rPr>
        <w:drawing>
          <wp:anchor distT="0" distB="0" distL="114300" distR="114300" simplePos="0" relativeHeight="251671552" behindDoc="1" locked="0" layoutInCell="0" allowOverlap="1">
            <wp:simplePos x="0" y="0"/>
            <wp:positionH relativeFrom="column">
              <wp:posOffset>-27940</wp:posOffset>
            </wp:positionH>
            <wp:positionV relativeFrom="paragraph">
              <wp:posOffset>8890</wp:posOffset>
            </wp:positionV>
            <wp:extent cx="2156460" cy="180340"/>
            <wp:effectExtent l="1905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58944" name="Picture 8"/>
                    <pic:cNvPicPr>
                      <a:picLocks noChangeAspect="1" noChangeArrowheads="1"/>
                    </pic:cNvPicPr>
                  </pic:nvPicPr>
                  <pic:blipFill>
                    <a:blip r:embed="rId12"/>
                    <a:stretch>
                      <a:fillRect/>
                    </a:stretch>
                  </pic:blipFill>
                  <pic:spPr bwMode="auto">
                    <a:xfrm>
                      <a:off x="0" y="0"/>
                      <a:ext cx="2156460" cy="180340"/>
                    </a:xfrm>
                    <a:prstGeom prst="rect">
                      <a:avLst/>
                    </a:prstGeom>
                    <a:noFill/>
                  </pic:spPr>
                </pic:pic>
              </a:graphicData>
            </a:graphic>
          </wp:anchor>
        </w:drawing>
      </w:r>
      <w:r>
        <w:rPr>
          <w:noProof/>
        </w:rPr>
        <w:drawing>
          <wp:anchor distT="0" distB="0" distL="114300" distR="114300" simplePos="0" relativeHeight="251670528" behindDoc="1" locked="0" layoutInCell="0" allowOverlap="1">
            <wp:simplePos x="0" y="0"/>
            <wp:positionH relativeFrom="column">
              <wp:posOffset>0</wp:posOffset>
            </wp:positionH>
            <wp:positionV relativeFrom="paragraph">
              <wp:posOffset>8890</wp:posOffset>
            </wp:positionV>
            <wp:extent cx="2156460" cy="180340"/>
            <wp:effectExtent l="19050" t="0" r="0" b="0"/>
            <wp:wrapNone/>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71453" name="Picture 9"/>
                    <pic:cNvPicPr>
                      <a:picLocks noChangeAspect="1" noChangeArrowheads="1"/>
                    </pic:cNvPicPr>
                  </pic:nvPicPr>
                  <pic:blipFill>
                    <a:blip r:embed="rId12"/>
                    <a:stretch>
                      <a:fillRect/>
                    </a:stretch>
                  </pic:blipFill>
                  <pic:spPr bwMode="auto">
                    <a:xfrm>
                      <a:off x="0" y="0"/>
                      <a:ext cx="2156460" cy="180340"/>
                    </a:xfrm>
                    <a:prstGeom prst="rect">
                      <a:avLst/>
                    </a:prstGeom>
                    <a:noFill/>
                  </pic:spPr>
                </pic:pic>
              </a:graphicData>
            </a:graphic>
          </wp:anchor>
        </w:drawing>
      </w:r>
      <w:r>
        <w:rPr>
          <w:rFonts w:ascii="Times New Roman" w:hAnsi="Times New Roman" w:cs="Times New Roman"/>
          <w:b/>
          <w:bCs/>
          <w:color w:val="17365D" w:themeColor="text2" w:themeShade="BF"/>
          <w:sz w:val="24"/>
          <w:szCs w:val="24"/>
        </w:rPr>
        <w:t>WORK HISTORY</w:t>
      </w:r>
    </w:p>
    <w:p w:rsidR="00B5770B" w:rsidRPr="00886D45" w:rsidRDefault="00805AEB" w:rsidP="00B5770B">
      <w:pPr>
        <w:widowControl w:val="0"/>
        <w:autoSpaceDE w:val="0"/>
        <w:autoSpaceDN w:val="0"/>
        <w:adjustRightInd w:val="0"/>
        <w:spacing w:after="0" w:line="240" w:lineRule="auto"/>
        <w:ind w:left="2"/>
        <w:rPr>
          <w:rFonts w:ascii="Times New Roman" w:hAnsi="Times New Roman" w:cs="Times New Roman"/>
          <w:b/>
          <w:bCs/>
          <w:color w:val="17365D" w:themeColor="text2" w:themeShade="BF"/>
          <w:sz w:val="24"/>
          <w:szCs w:val="24"/>
        </w:rPr>
      </w:pPr>
      <w:r>
        <w:rPr>
          <w:rFonts w:ascii="Times New Roman" w:hAnsi="Times New Roman" w:cs="Times New Roman"/>
          <w:b/>
          <w:bCs/>
          <w:color w:val="17365D" w:themeColor="text2" w:themeShade="BF"/>
          <w:sz w:val="24"/>
          <w:szCs w:val="24"/>
        </w:rPr>
        <w:t>_____________________________________________________________________________________</w:t>
      </w:r>
    </w:p>
    <w:p w:rsidR="00BD31E3" w:rsidRPr="00886D45" w:rsidRDefault="00805AEB" w:rsidP="00BD31E3">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Senior ITIL Consultant                                                                          </w:t>
      </w:r>
      <w:r>
        <w:rPr>
          <w:rFonts w:ascii="Times New Roman" w:hAnsi="Times New Roman" w:cs="Times New Roman"/>
          <w:sz w:val="28"/>
          <w:szCs w:val="28"/>
        </w:rPr>
        <w:t>03/2022 to Current</w:t>
      </w:r>
    </w:p>
    <w:p w:rsidR="00BD31E3" w:rsidRDefault="00805AEB" w:rsidP="00BD31E3">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Deloitte India – </w:t>
      </w:r>
      <w:r w:rsidRPr="002F4B50">
        <w:rPr>
          <w:rFonts w:ascii="Times New Roman" w:hAnsi="Times New Roman" w:cs="Times New Roman"/>
          <w:sz w:val="28"/>
          <w:szCs w:val="28"/>
        </w:rPr>
        <w:t>Bangalore, Karnataka</w:t>
      </w:r>
      <w:r>
        <w:rPr>
          <w:rFonts w:ascii="Times New Roman" w:hAnsi="Times New Roman" w:cs="Times New Roman"/>
          <w:sz w:val="28"/>
          <w:szCs w:val="28"/>
        </w:rPr>
        <w:t xml:space="preserve"> (Client: Mercedes-Benz Cars &amp; Vans</w:t>
      </w:r>
      <w:r w:rsidR="0056744A">
        <w:rPr>
          <w:rFonts w:ascii="Times New Roman" w:hAnsi="Times New Roman" w:cs="Times New Roman"/>
          <w:sz w:val="28"/>
          <w:szCs w:val="28"/>
        </w:rPr>
        <w:t xml:space="preserve"> [MBRDI]</w:t>
      </w:r>
      <w:r>
        <w:rPr>
          <w:rFonts w:ascii="Times New Roman" w:hAnsi="Times New Roman" w:cs="Times New Roman"/>
          <w:sz w:val="28"/>
          <w:szCs w:val="28"/>
        </w:rPr>
        <w:t>)</w:t>
      </w:r>
    </w:p>
    <w:p w:rsidR="00E000B0" w:rsidRDefault="00805AEB" w:rsidP="00E000B0">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 xml:space="preserve">Manage &amp; </w:t>
      </w:r>
      <w:r w:rsidRPr="00E000B0">
        <w:rPr>
          <w:rFonts w:ascii="Times New Roman" w:eastAsia="Times New Roman" w:hAnsi="Times New Roman"/>
          <w:sz w:val="24"/>
          <w:szCs w:val="24"/>
          <w:lang w:val="en-US" w:eastAsia="en-US"/>
        </w:rPr>
        <w:t>oversee</w:t>
      </w:r>
      <w:r>
        <w:rPr>
          <w:rFonts w:ascii="Times New Roman" w:eastAsia="Times New Roman" w:hAnsi="Times New Roman"/>
          <w:sz w:val="24"/>
          <w:szCs w:val="24"/>
          <w:lang w:val="en-US" w:eastAsia="en-US"/>
        </w:rPr>
        <w:t xml:space="preserve"> </w:t>
      </w:r>
      <w:r w:rsidRPr="00E000B0">
        <w:rPr>
          <w:rFonts w:ascii="Times New Roman" w:eastAsia="Times New Roman" w:hAnsi="Times New Roman"/>
          <w:sz w:val="24"/>
          <w:szCs w:val="24"/>
          <w:lang w:val="en-US" w:eastAsia="en-US"/>
        </w:rPr>
        <w:t xml:space="preserve"> all Service Delivery reports to an agreed schedule (or on request), including</w:t>
      </w:r>
      <w:r w:rsidR="004718C7">
        <w:rPr>
          <w:rFonts w:ascii="Times New Roman" w:eastAsia="Times New Roman" w:hAnsi="Times New Roman"/>
          <w:sz w:val="24"/>
          <w:szCs w:val="24"/>
          <w:lang w:val="en-US" w:eastAsia="en-US"/>
        </w:rPr>
        <w:t xml:space="preserve"> Incident/Problem/Change</w:t>
      </w:r>
      <w:r w:rsidRPr="00E000B0">
        <w:rPr>
          <w:rFonts w:ascii="Times New Roman" w:eastAsia="Times New Roman" w:hAnsi="Times New Roman"/>
          <w:sz w:val="24"/>
          <w:szCs w:val="24"/>
          <w:lang w:val="en-US" w:eastAsia="en-US"/>
        </w:rPr>
        <w:t xml:space="preserve"> management</w:t>
      </w:r>
      <w:r w:rsidR="004718C7">
        <w:rPr>
          <w:rFonts w:ascii="Times New Roman" w:eastAsia="Times New Roman" w:hAnsi="Times New Roman"/>
          <w:sz w:val="24"/>
          <w:szCs w:val="24"/>
          <w:lang w:val="en-US" w:eastAsia="en-US"/>
        </w:rPr>
        <w:t xml:space="preserve"> SLA adherence</w:t>
      </w:r>
      <w:r w:rsidRPr="00E000B0">
        <w:rPr>
          <w:rFonts w:ascii="Times New Roman" w:eastAsia="Times New Roman" w:hAnsi="Times New Roman"/>
          <w:sz w:val="24"/>
          <w:szCs w:val="24"/>
          <w:lang w:val="en-US" w:eastAsia="en-US"/>
        </w:rPr>
        <w:t xml:space="preserve"> and performance reports to IT Management</w:t>
      </w:r>
    </w:p>
    <w:p w:rsidR="004F032A" w:rsidRPr="002D7D3B" w:rsidRDefault="00805AEB" w:rsidP="004F032A">
      <w:pPr>
        <w:pStyle w:val="ListParagraph"/>
        <w:numPr>
          <w:ilvl w:val="0"/>
          <w:numId w:val="3"/>
        </w:numPr>
        <w:shd w:val="clear" w:color="auto" w:fill="FFFFFF"/>
        <w:spacing w:after="0" w:line="240" w:lineRule="auto"/>
        <w:contextualSpacing/>
        <w:rPr>
          <w:rFonts w:ascii="Times New Roman" w:eastAsia="Times New Roman" w:hAnsi="Times New Roman"/>
          <w:sz w:val="24"/>
          <w:szCs w:val="24"/>
        </w:rPr>
      </w:pPr>
      <w:r>
        <w:rPr>
          <w:rFonts w:ascii="Arial" w:hAnsi="Arial" w:cs="Arial"/>
          <w:color w:val="000000"/>
          <w:shd w:val="clear" w:color="auto" w:fill="FFFFFF"/>
        </w:rPr>
        <w:t>Worked on BMC Remedy (CISM) to ServiceNow transition for Incident/Problem/Change manage</w:t>
      </w:r>
      <w:r>
        <w:rPr>
          <w:rFonts w:ascii="Arial" w:hAnsi="Arial" w:cs="Arial"/>
          <w:color w:val="000000"/>
          <w:shd w:val="clear" w:color="auto" w:fill="FFFFFF"/>
        </w:rPr>
        <w:t>ment process</w:t>
      </w:r>
    </w:p>
    <w:p w:rsidR="002D7D3B" w:rsidRPr="002D7D3B" w:rsidRDefault="00805AEB" w:rsidP="002D7D3B">
      <w:pPr>
        <w:pStyle w:val="ListParagraph"/>
        <w:numPr>
          <w:ilvl w:val="0"/>
          <w:numId w:val="3"/>
        </w:numPr>
        <w:shd w:val="clear" w:color="auto" w:fill="FFFFFF"/>
        <w:spacing w:after="0" w:line="240" w:lineRule="auto"/>
        <w:contextualSpacing/>
        <w:rPr>
          <w:rFonts w:ascii="Times New Roman" w:eastAsia="Times New Roman" w:hAnsi="Times New Roman"/>
          <w:sz w:val="24"/>
          <w:szCs w:val="24"/>
        </w:rPr>
      </w:pPr>
      <w:r>
        <w:rPr>
          <w:rFonts w:ascii="Arial" w:hAnsi="Arial" w:cs="Arial"/>
          <w:color w:val="000000"/>
          <w:shd w:val="clear" w:color="auto" w:fill="FFFFFF"/>
        </w:rPr>
        <w:t>Worked on Service Integration (SIAM), Vendor Management, Operational risk and resilience, Business Process improvement methods as well as risk related control frameworks and practices</w:t>
      </w:r>
    </w:p>
    <w:p w:rsidR="003317A5" w:rsidRPr="004F032A" w:rsidRDefault="00805AEB" w:rsidP="004F032A">
      <w:pPr>
        <w:pStyle w:val="ListParagraph"/>
        <w:numPr>
          <w:ilvl w:val="0"/>
          <w:numId w:val="3"/>
        </w:numPr>
        <w:shd w:val="clear" w:color="auto" w:fill="FFFFFF"/>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Gathering, analyzing &amp; finding potential solutions on the </w:t>
      </w:r>
      <w:r>
        <w:rPr>
          <w:rFonts w:ascii="Times New Roman" w:eastAsia="Times New Roman" w:hAnsi="Times New Roman"/>
          <w:sz w:val="24"/>
          <w:szCs w:val="24"/>
        </w:rPr>
        <w:t>Incident/Problem/Change Management reports from the PowerBi</w:t>
      </w:r>
      <w:r w:rsidR="004340BB">
        <w:rPr>
          <w:rFonts w:ascii="Times New Roman" w:eastAsia="Times New Roman" w:hAnsi="Times New Roman"/>
          <w:sz w:val="24"/>
          <w:szCs w:val="24"/>
        </w:rPr>
        <w:t xml:space="preserve"> (Data</w:t>
      </w:r>
      <w:r>
        <w:rPr>
          <w:rFonts w:ascii="Times New Roman" w:eastAsia="Times New Roman" w:hAnsi="Times New Roman"/>
          <w:sz w:val="24"/>
          <w:szCs w:val="24"/>
        </w:rPr>
        <w:t>Bee) reporting tool</w:t>
      </w:r>
    </w:p>
    <w:p w:rsidR="004718C7" w:rsidRPr="004718C7" w:rsidRDefault="00805AEB" w:rsidP="004718C7">
      <w:pPr>
        <w:pStyle w:val="ListParagraph"/>
        <w:numPr>
          <w:ilvl w:val="0"/>
          <w:numId w:val="3"/>
        </w:numPr>
        <w:shd w:val="clear" w:color="auto" w:fill="FFFFFF"/>
        <w:spacing w:after="0" w:line="240" w:lineRule="auto"/>
        <w:contextualSpacing/>
        <w:rPr>
          <w:rFonts w:ascii="Times New Roman" w:eastAsia="Times New Roman" w:hAnsi="Times New Roman"/>
          <w:sz w:val="24"/>
          <w:szCs w:val="24"/>
        </w:rPr>
      </w:pPr>
      <w:r>
        <w:rPr>
          <w:rFonts w:ascii="Arial" w:hAnsi="Arial" w:cs="Arial"/>
          <w:color w:val="000000"/>
          <w:shd w:val="clear" w:color="auto" w:fill="FFFFFF"/>
        </w:rPr>
        <w:t>Identified &amp; resolved the integration/E-Bonding gap between MBAG ServiceNow &amp; Everest (Infosys) ServiceNow working with the internal &amp; external ServiceNow developers</w:t>
      </w:r>
    </w:p>
    <w:p w:rsidR="00E000B0" w:rsidRDefault="00805AEB" w:rsidP="00E000B0">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Revie</w:t>
      </w:r>
      <w:r>
        <w:rPr>
          <w:rFonts w:ascii="Times New Roman" w:eastAsia="Times New Roman" w:hAnsi="Times New Roman"/>
          <w:sz w:val="24"/>
          <w:szCs w:val="24"/>
          <w:lang w:val="en-US" w:eastAsia="en-US"/>
        </w:rPr>
        <w:t>w weekly &amp; monthly service delivery reports represented by one of the leading vendor</w:t>
      </w:r>
      <w:r w:rsidR="008F7871">
        <w:rPr>
          <w:rFonts w:ascii="Times New Roman" w:eastAsia="Times New Roman" w:hAnsi="Times New Roman"/>
          <w:sz w:val="24"/>
          <w:szCs w:val="24"/>
          <w:lang w:val="en-US" w:eastAsia="en-US"/>
        </w:rPr>
        <w:t>s/service providers</w:t>
      </w:r>
      <w:r>
        <w:rPr>
          <w:rFonts w:ascii="Times New Roman" w:eastAsia="Times New Roman" w:hAnsi="Times New Roman"/>
          <w:sz w:val="24"/>
          <w:szCs w:val="24"/>
          <w:lang w:val="en-US" w:eastAsia="en-US"/>
        </w:rPr>
        <w:t xml:space="preserve"> </w:t>
      </w:r>
      <w:r w:rsidR="008F7871">
        <w:rPr>
          <w:rFonts w:ascii="Times New Roman" w:eastAsia="Times New Roman" w:hAnsi="Times New Roman"/>
          <w:sz w:val="24"/>
          <w:szCs w:val="24"/>
          <w:lang w:val="en-US" w:eastAsia="en-US"/>
        </w:rPr>
        <w:t>“</w:t>
      </w:r>
      <w:r>
        <w:rPr>
          <w:rFonts w:ascii="Times New Roman" w:eastAsia="Times New Roman" w:hAnsi="Times New Roman"/>
          <w:sz w:val="24"/>
          <w:szCs w:val="24"/>
          <w:lang w:val="en-US" w:eastAsia="en-US"/>
        </w:rPr>
        <w:t>Infosys TAF</w:t>
      </w:r>
      <w:r w:rsidR="00E24FC1">
        <w:rPr>
          <w:rFonts w:ascii="Times New Roman" w:eastAsia="Times New Roman" w:hAnsi="Times New Roman"/>
          <w:sz w:val="24"/>
          <w:szCs w:val="24"/>
          <w:lang w:val="en-US" w:eastAsia="en-US"/>
        </w:rPr>
        <w:t xml:space="preserve"> infra support</w:t>
      </w:r>
      <w:r>
        <w:rPr>
          <w:rFonts w:ascii="Times New Roman" w:eastAsia="Times New Roman" w:hAnsi="Times New Roman"/>
          <w:sz w:val="24"/>
          <w:szCs w:val="24"/>
          <w:lang w:val="en-US" w:eastAsia="en-US"/>
        </w:rPr>
        <w:t xml:space="preserve"> team</w:t>
      </w:r>
      <w:r w:rsidR="008F7871">
        <w:rPr>
          <w:rFonts w:ascii="Times New Roman" w:eastAsia="Times New Roman" w:hAnsi="Times New Roman"/>
          <w:sz w:val="24"/>
          <w:szCs w:val="24"/>
          <w:lang w:val="en-US" w:eastAsia="en-US"/>
        </w:rPr>
        <w:t>”</w:t>
      </w:r>
      <w:r w:rsidR="00E24FC1">
        <w:rPr>
          <w:rFonts w:ascii="Times New Roman" w:eastAsia="Times New Roman" w:hAnsi="Times New Roman"/>
          <w:sz w:val="24"/>
          <w:szCs w:val="24"/>
          <w:lang w:val="en-US" w:eastAsia="en-US"/>
        </w:rPr>
        <w:t xml:space="preserve"> &amp; </w:t>
      </w:r>
      <w:r w:rsidR="008F7871">
        <w:rPr>
          <w:rFonts w:ascii="Times New Roman" w:eastAsia="Times New Roman" w:hAnsi="Times New Roman"/>
          <w:sz w:val="24"/>
          <w:szCs w:val="24"/>
          <w:lang w:val="en-US" w:eastAsia="en-US"/>
        </w:rPr>
        <w:t>“</w:t>
      </w:r>
      <w:r w:rsidR="00E24FC1">
        <w:rPr>
          <w:rFonts w:ascii="Times New Roman" w:eastAsia="Times New Roman" w:hAnsi="Times New Roman"/>
          <w:sz w:val="24"/>
          <w:szCs w:val="24"/>
          <w:lang w:val="en-US" w:eastAsia="en-US"/>
        </w:rPr>
        <w:t>ATOS application support team</w:t>
      </w:r>
      <w:r w:rsidR="008F7871">
        <w:rPr>
          <w:rFonts w:ascii="Times New Roman" w:eastAsia="Times New Roman" w:hAnsi="Times New Roman"/>
          <w:sz w:val="24"/>
          <w:szCs w:val="24"/>
          <w:lang w:val="en-US" w:eastAsia="en-US"/>
        </w:rPr>
        <w:t>”</w:t>
      </w:r>
    </w:p>
    <w:p w:rsidR="00266FAD" w:rsidRPr="00E000B0" w:rsidRDefault="00805AEB" w:rsidP="00E000B0">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Determine &amp; negotiate with the vendors on the agreed/new/changed SLA based on the ris</w:t>
      </w:r>
      <w:r>
        <w:rPr>
          <w:rFonts w:ascii="Times New Roman" w:eastAsia="Times New Roman" w:hAnsi="Times New Roman"/>
          <w:sz w:val="24"/>
          <w:szCs w:val="24"/>
          <w:lang w:val="en-US" w:eastAsia="en-US"/>
        </w:rPr>
        <w:t>k factors &amp; contractual boundaries</w:t>
      </w:r>
    </w:p>
    <w:p w:rsidR="00E000B0" w:rsidRDefault="00805AEB" w:rsidP="00E000B0">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Govern &amp; p</w:t>
      </w:r>
      <w:r w:rsidRPr="00E000B0">
        <w:rPr>
          <w:rFonts w:ascii="Times New Roman" w:eastAsia="Times New Roman" w:hAnsi="Times New Roman"/>
          <w:sz w:val="24"/>
          <w:szCs w:val="24"/>
          <w:lang w:val="en-US" w:eastAsia="en-US"/>
        </w:rPr>
        <w:t xml:space="preserve">erform </w:t>
      </w:r>
      <w:r>
        <w:rPr>
          <w:rFonts w:ascii="Times New Roman" w:eastAsia="Times New Roman" w:hAnsi="Times New Roman"/>
          <w:sz w:val="24"/>
          <w:szCs w:val="24"/>
          <w:lang w:val="en-US" w:eastAsia="en-US"/>
        </w:rPr>
        <w:t>Major Incident M</w:t>
      </w:r>
      <w:r w:rsidRPr="00E000B0">
        <w:rPr>
          <w:rFonts w:ascii="Times New Roman" w:eastAsia="Times New Roman" w:hAnsi="Times New Roman"/>
          <w:sz w:val="24"/>
          <w:szCs w:val="24"/>
          <w:lang w:val="en-US" w:eastAsia="en-US"/>
        </w:rPr>
        <w:t>anagement process reviews to ensure efficient and effective workflow and to effect improvements in response time</w:t>
      </w:r>
      <w:r w:rsidR="00836491">
        <w:rPr>
          <w:rFonts w:ascii="Times New Roman" w:eastAsia="Times New Roman" w:hAnsi="Times New Roman"/>
          <w:sz w:val="24"/>
          <w:szCs w:val="24"/>
          <w:lang w:val="en-US" w:eastAsia="en-US"/>
        </w:rPr>
        <w:t>, business communication</w:t>
      </w:r>
      <w:r w:rsidRPr="00E000B0">
        <w:rPr>
          <w:rFonts w:ascii="Times New Roman" w:eastAsia="Times New Roman" w:hAnsi="Times New Roman"/>
          <w:sz w:val="24"/>
          <w:szCs w:val="24"/>
          <w:lang w:val="en-US" w:eastAsia="en-US"/>
        </w:rPr>
        <w:t xml:space="preserve"> and resolution</w:t>
      </w:r>
    </w:p>
    <w:p w:rsidR="00E000B0" w:rsidRPr="00E000B0" w:rsidRDefault="00805AEB" w:rsidP="00E000B0">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sidRPr="00E000B0">
        <w:rPr>
          <w:rFonts w:ascii="Times New Roman" w:eastAsia="Times New Roman" w:hAnsi="Times New Roman"/>
          <w:sz w:val="24"/>
          <w:szCs w:val="24"/>
          <w:lang w:val="en-US" w:eastAsia="en-US"/>
        </w:rPr>
        <w:t xml:space="preserve">Manage and oversee Problem Management across all </w:t>
      </w:r>
      <w:r w:rsidR="0056744A">
        <w:rPr>
          <w:rFonts w:ascii="Times New Roman" w:eastAsia="Times New Roman" w:hAnsi="Times New Roman"/>
          <w:sz w:val="24"/>
          <w:szCs w:val="24"/>
          <w:lang w:val="en-US" w:eastAsia="en-US"/>
        </w:rPr>
        <w:t>vendors &amp; service providers</w:t>
      </w:r>
      <w:r w:rsidRPr="00E000B0">
        <w:rPr>
          <w:rFonts w:ascii="Times New Roman" w:eastAsia="Times New Roman" w:hAnsi="Times New Roman"/>
          <w:sz w:val="24"/>
          <w:szCs w:val="24"/>
          <w:lang w:val="en-US" w:eastAsia="en-US"/>
        </w:rPr>
        <w:t xml:space="preserve"> to drive performance excellence based on business defined priorities</w:t>
      </w:r>
    </w:p>
    <w:p w:rsidR="00E000B0" w:rsidRDefault="00805AEB" w:rsidP="00E000B0">
      <w:pPr>
        <w:pStyle w:val="ListParagraph"/>
        <w:numPr>
          <w:ilvl w:val="0"/>
          <w:numId w:val="3"/>
        </w:numPr>
        <w:shd w:val="clear" w:color="auto" w:fill="FFFFFF"/>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lastRenderedPageBreak/>
        <w:t>Governed &amp; Conducted</w:t>
      </w:r>
      <w:r w:rsidRPr="00DF5220">
        <w:rPr>
          <w:rFonts w:ascii="Times New Roman" w:eastAsia="Times New Roman" w:hAnsi="Times New Roman"/>
          <w:sz w:val="24"/>
          <w:szCs w:val="24"/>
        </w:rPr>
        <w:t xml:space="preserve"> Change Management Service Reviews forum to review overall Change Management performance</w:t>
      </w:r>
    </w:p>
    <w:p w:rsidR="004F032A" w:rsidRDefault="00805AEB" w:rsidP="004F032A">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R</w:t>
      </w:r>
      <w:r>
        <w:rPr>
          <w:rFonts w:ascii="Times New Roman" w:eastAsia="Times New Roman" w:hAnsi="Times New Roman"/>
          <w:sz w:val="24"/>
          <w:szCs w:val="24"/>
          <w:lang w:val="en-US" w:eastAsia="en-US"/>
        </w:rPr>
        <w:t>eview Major Incidents caused due to authorized/unauthorized change &amp; standardized the change management process across different operating model &amp; regions</w:t>
      </w:r>
    </w:p>
    <w:p w:rsidR="00BD31E3" w:rsidRPr="001B138F" w:rsidRDefault="00805AEB" w:rsidP="001B138F">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Assisting &amp; governing the vendors to differentiate, involve &amp;</w:t>
      </w:r>
      <w:r>
        <w:rPr>
          <w:rFonts w:ascii="Times New Roman" w:eastAsia="Times New Roman" w:hAnsi="Times New Roman"/>
          <w:sz w:val="24"/>
          <w:szCs w:val="24"/>
          <w:lang w:val="en-US" w:eastAsia="en-US"/>
        </w:rPr>
        <w:t xml:space="preserve"> share the right communication for the correct operating models, sister organizations (MBAG Vs DTAG)   </w:t>
      </w:r>
    </w:p>
    <w:p w:rsidR="00C90907" w:rsidRPr="00886D45" w:rsidRDefault="00805AEB" w:rsidP="00C90907">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b/>
          <w:sz w:val="28"/>
          <w:szCs w:val="28"/>
        </w:rPr>
        <w:t>Service Delivery Manager</w:t>
      </w:r>
      <w:r w:rsidR="00364602">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11/2019 to 03/2022</w:t>
      </w:r>
    </w:p>
    <w:p w:rsidR="00C90907" w:rsidRDefault="00805AEB" w:rsidP="00C90907">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8"/>
          <w:szCs w:val="28"/>
        </w:rPr>
        <w:t>Technosoft</w:t>
      </w:r>
      <w:r w:rsidR="00F36DF9">
        <w:rPr>
          <w:rFonts w:ascii="Times New Roman" w:hAnsi="Times New Roman" w:cs="Times New Roman"/>
          <w:b/>
          <w:sz w:val="28"/>
          <w:szCs w:val="28"/>
        </w:rPr>
        <w:t xml:space="preserve"> Global Solutions LLP.</w:t>
      </w:r>
      <w:r>
        <w:rPr>
          <w:rFonts w:ascii="Times New Roman" w:hAnsi="Times New Roman" w:cs="Times New Roman"/>
          <w:b/>
          <w:sz w:val="28"/>
          <w:szCs w:val="28"/>
        </w:rPr>
        <w:t xml:space="preserve"> – </w:t>
      </w:r>
      <w:r w:rsidRPr="002F4B50">
        <w:rPr>
          <w:rFonts w:ascii="Times New Roman" w:hAnsi="Times New Roman" w:cs="Times New Roman"/>
          <w:sz w:val="28"/>
          <w:szCs w:val="28"/>
        </w:rPr>
        <w:t>Bangalore, Karnataka</w:t>
      </w:r>
      <w:r w:rsidR="00BD31E3">
        <w:rPr>
          <w:rFonts w:ascii="Times New Roman" w:hAnsi="Times New Roman" w:cs="Times New Roman"/>
          <w:sz w:val="28"/>
          <w:szCs w:val="28"/>
        </w:rPr>
        <w:t xml:space="preserve"> (Client: Diageo)</w:t>
      </w:r>
    </w:p>
    <w:p w:rsidR="00C90907" w:rsidRDefault="00805AEB" w:rsidP="00C90907">
      <w:pPr>
        <w:pStyle w:val="ListParagraph"/>
        <w:numPr>
          <w:ilvl w:val="0"/>
          <w:numId w:val="3"/>
        </w:numPr>
        <w:shd w:val="clear" w:color="auto" w:fill="FFFFFF"/>
        <w:spacing w:after="0" w:line="240" w:lineRule="auto"/>
        <w:contextualSpacing/>
        <w:rPr>
          <w:rFonts w:ascii="Times New Roman" w:eastAsia="Times New Roman" w:hAnsi="Times New Roman"/>
          <w:sz w:val="24"/>
          <w:szCs w:val="24"/>
        </w:rPr>
      </w:pPr>
      <w:r w:rsidRPr="00DF5220">
        <w:rPr>
          <w:rFonts w:ascii="Times New Roman" w:eastAsia="Times New Roman" w:hAnsi="Times New Roman"/>
          <w:sz w:val="24"/>
          <w:szCs w:val="24"/>
        </w:rPr>
        <w:t>Conducts Change Management Service Reviews forum to review overall Change Management performance</w:t>
      </w:r>
    </w:p>
    <w:p w:rsidR="00C90907" w:rsidRPr="00DF5220" w:rsidRDefault="00805AEB" w:rsidP="00C90907">
      <w:pPr>
        <w:pStyle w:val="ListParagraph"/>
        <w:numPr>
          <w:ilvl w:val="0"/>
          <w:numId w:val="3"/>
        </w:numPr>
        <w:shd w:val="clear" w:color="auto" w:fill="FFFFFF"/>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Handling a complete Change Management team as a team lead,  working as a SME for the stakeholders and responsible for Ser</w:t>
      </w:r>
      <w:r>
        <w:rPr>
          <w:rFonts w:ascii="Times New Roman" w:eastAsia="Times New Roman" w:hAnsi="Times New Roman"/>
          <w:sz w:val="24"/>
          <w:szCs w:val="24"/>
        </w:rPr>
        <w:t xml:space="preserve">viceNow Ticketing Tool Administration </w:t>
      </w:r>
    </w:p>
    <w:p w:rsidR="00C90907"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sidRPr="00DF5220">
        <w:rPr>
          <w:rFonts w:ascii="Times New Roman" w:eastAsia="Times New Roman" w:hAnsi="Times New Roman"/>
          <w:sz w:val="24"/>
          <w:szCs w:val="24"/>
          <w:lang w:val="en-US" w:eastAsia="en-US"/>
        </w:rPr>
        <w:t>Regularly arranging meeting Change Advisory Board</w:t>
      </w:r>
      <w:r>
        <w:rPr>
          <w:rFonts w:ascii="Times New Roman" w:eastAsia="Times New Roman" w:hAnsi="Times New Roman"/>
          <w:sz w:val="24"/>
          <w:szCs w:val="24"/>
          <w:lang w:val="en-US" w:eastAsia="en-US"/>
        </w:rPr>
        <w:t>(CAB)</w:t>
      </w:r>
      <w:r w:rsidRPr="00DF5220">
        <w:rPr>
          <w:rFonts w:ascii="Times New Roman" w:eastAsia="Times New Roman" w:hAnsi="Times New Roman"/>
          <w:sz w:val="24"/>
          <w:szCs w:val="24"/>
          <w:lang w:val="en-US" w:eastAsia="en-US"/>
        </w:rPr>
        <w:t xml:space="preserve"> meeting for reviewing the RFC</w:t>
      </w:r>
    </w:p>
    <w:p w:rsidR="00C90907" w:rsidRPr="00DF5220"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Participated in ECAB meeting for emergency changes in order to plan a strategy for avoiding critical issues</w:t>
      </w:r>
    </w:p>
    <w:p w:rsidR="00C90907" w:rsidRPr="00152702"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sidRPr="00152702">
        <w:rPr>
          <w:rFonts w:ascii="Times New Roman" w:eastAsia="Times New Roman" w:hAnsi="Times New Roman"/>
          <w:sz w:val="24"/>
          <w:szCs w:val="24"/>
          <w:lang w:val="en-US" w:eastAsia="en-US"/>
        </w:rPr>
        <w:t xml:space="preserve">To monitoring the </w:t>
      </w:r>
      <w:r w:rsidRPr="00152702">
        <w:rPr>
          <w:rFonts w:ascii="Times New Roman" w:eastAsia="Times New Roman" w:hAnsi="Times New Roman"/>
          <w:sz w:val="24"/>
          <w:szCs w:val="24"/>
          <w:lang w:val="en-US" w:eastAsia="en-US"/>
        </w:rPr>
        <w:t>effectiveness of the change management process and make recommendations for improvement</w:t>
      </w:r>
    </w:p>
    <w:p w:rsidR="00C90907" w:rsidRPr="00152702"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sidRPr="00152702">
        <w:rPr>
          <w:rFonts w:ascii="Times New Roman" w:eastAsia="Times New Roman" w:hAnsi="Times New Roman"/>
          <w:sz w:val="24"/>
          <w:szCs w:val="24"/>
          <w:lang w:val="en-US" w:eastAsia="en-US"/>
        </w:rPr>
        <w:t>As part of the Service Integration, manages the process across all Providers by frequently reviewing Change Reports from all Providers</w:t>
      </w:r>
    </w:p>
    <w:p w:rsidR="00C90907" w:rsidRPr="00152702"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sidRPr="00152702">
        <w:rPr>
          <w:rFonts w:ascii="Times New Roman" w:eastAsia="Times New Roman" w:hAnsi="Times New Roman"/>
          <w:sz w:val="24"/>
          <w:szCs w:val="24"/>
          <w:lang w:val="en-US" w:eastAsia="en-US"/>
        </w:rPr>
        <w:t>Manage the governance of the life</w:t>
      </w:r>
      <w:r w:rsidRPr="00152702">
        <w:rPr>
          <w:rFonts w:ascii="Times New Roman" w:eastAsia="Times New Roman" w:hAnsi="Times New Roman"/>
          <w:sz w:val="24"/>
          <w:szCs w:val="24"/>
          <w:lang w:val="en-US" w:eastAsia="en-US"/>
        </w:rPr>
        <w:t xml:space="preserve"> cycle of changes and make sure that only authorized changes are implemented</w:t>
      </w:r>
    </w:p>
    <w:p w:rsidR="00C90907" w:rsidRPr="00152702"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sidRPr="00152702">
        <w:rPr>
          <w:rFonts w:ascii="Times New Roman" w:eastAsia="Times New Roman" w:hAnsi="Times New Roman"/>
          <w:sz w:val="24"/>
          <w:szCs w:val="24"/>
          <w:lang w:val="en-US" w:eastAsia="en-US"/>
        </w:rPr>
        <w:t>To manage relationships and coordinate work between different teams at different locations</w:t>
      </w:r>
    </w:p>
    <w:p w:rsidR="00C90907" w:rsidRPr="00364602"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sidRPr="00152702">
        <w:rPr>
          <w:rFonts w:ascii="Times New Roman" w:eastAsia="Times New Roman" w:hAnsi="Times New Roman"/>
          <w:sz w:val="24"/>
          <w:szCs w:val="24"/>
          <w:lang w:val="en-US" w:eastAsia="en-US"/>
        </w:rPr>
        <w:t>Create change management strategy</w:t>
      </w:r>
      <w:r>
        <w:rPr>
          <w:rFonts w:ascii="Times New Roman" w:eastAsia="Times New Roman" w:hAnsi="Times New Roman"/>
          <w:sz w:val="24"/>
          <w:szCs w:val="24"/>
          <w:lang w:val="en-US" w:eastAsia="en-US"/>
        </w:rPr>
        <w:t xml:space="preserve"> &amp; </w:t>
      </w:r>
      <w:r w:rsidRPr="00DF5220">
        <w:rPr>
          <w:rFonts w:ascii="Times New Roman" w:eastAsia="Times New Roman" w:hAnsi="Times New Roman"/>
          <w:sz w:val="24"/>
          <w:szCs w:val="24"/>
        </w:rPr>
        <w:t xml:space="preserve">managed all communication with project managers for </w:t>
      </w:r>
      <w:r w:rsidRPr="00DF5220">
        <w:rPr>
          <w:rFonts w:ascii="Times New Roman" w:eastAsia="Times New Roman" w:hAnsi="Times New Roman"/>
          <w:sz w:val="24"/>
          <w:szCs w:val="24"/>
        </w:rPr>
        <w:t>various change activities.</w:t>
      </w:r>
    </w:p>
    <w:p w:rsidR="00364602"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sidRPr="00364602">
        <w:rPr>
          <w:rFonts w:ascii="Times New Roman" w:eastAsia="Times New Roman" w:hAnsi="Times New Roman"/>
          <w:sz w:val="24"/>
          <w:szCs w:val="24"/>
          <w:lang w:val="en-US" w:eastAsia="en-US"/>
        </w:rPr>
        <w:t>Arrange CAB meetings, Initiate and facilitate Management meetings for Major RFC reviews and endorsement</w:t>
      </w:r>
    </w:p>
    <w:p w:rsidR="00364602"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sidRPr="00364602">
        <w:rPr>
          <w:rFonts w:ascii="Times New Roman" w:eastAsia="Times New Roman" w:hAnsi="Times New Roman"/>
          <w:sz w:val="24"/>
          <w:szCs w:val="24"/>
          <w:lang w:val="en-US" w:eastAsia="en-US"/>
        </w:rPr>
        <w:t>Participate in ITIL best practices &amp; Continual Service Improvement quaterly training with different team personals such as Se</w:t>
      </w:r>
      <w:r w:rsidRPr="00364602">
        <w:rPr>
          <w:rFonts w:ascii="Times New Roman" w:eastAsia="Times New Roman" w:hAnsi="Times New Roman"/>
          <w:sz w:val="24"/>
          <w:szCs w:val="24"/>
          <w:lang w:val="en-US" w:eastAsia="en-US"/>
        </w:rPr>
        <w:t xml:space="preserve">rvice Desk Specialist, Incident Manages, Problem Manager, Data &amp; Business Analyst, Vendor Manager, Asset Manager, Release &amp; Deployment Managers, Developers &amp; </w:t>
      </w:r>
      <w:r w:rsidR="00F36DF9" w:rsidRPr="00364602">
        <w:rPr>
          <w:rFonts w:ascii="Times New Roman" w:eastAsia="Times New Roman" w:hAnsi="Times New Roman"/>
          <w:sz w:val="24"/>
          <w:szCs w:val="24"/>
          <w:lang w:val="en-US" w:eastAsia="en-US"/>
        </w:rPr>
        <w:t>Administrators</w:t>
      </w:r>
      <w:r w:rsidRPr="00364602">
        <w:rPr>
          <w:rFonts w:ascii="Times New Roman" w:eastAsia="Times New Roman" w:hAnsi="Times New Roman"/>
          <w:sz w:val="24"/>
          <w:szCs w:val="24"/>
          <w:lang w:val="en-US" w:eastAsia="en-US"/>
        </w:rPr>
        <w:t>, Sales &amp; Finance Team</w:t>
      </w:r>
    </w:p>
    <w:p w:rsidR="00364602"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sidRPr="00364602">
        <w:rPr>
          <w:rFonts w:ascii="Times New Roman" w:eastAsia="Times New Roman" w:hAnsi="Times New Roman"/>
          <w:sz w:val="24"/>
          <w:szCs w:val="24"/>
          <w:lang w:val="en-US" w:eastAsia="en-US"/>
        </w:rPr>
        <w:t>Assist the process &amp; application owner in identifying and pri</w:t>
      </w:r>
      <w:r w:rsidRPr="00364602">
        <w:rPr>
          <w:rFonts w:ascii="Times New Roman" w:eastAsia="Times New Roman" w:hAnsi="Times New Roman"/>
          <w:sz w:val="24"/>
          <w:szCs w:val="24"/>
          <w:lang w:val="en-US" w:eastAsia="en-US"/>
        </w:rPr>
        <w:t>oritizing the process improvements &amp; address the scope of upgradation required within the application by integrating &amp; adding multiple vital features</w:t>
      </w:r>
    </w:p>
    <w:p w:rsidR="00364602" w:rsidRPr="00DF5220"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lang w:val="en-US" w:eastAsia="en-US"/>
        </w:rPr>
      </w:pPr>
      <w:r w:rsidRPr="00364602">
        <w:rPr>
          <w:rFonts w:ascii="Times New Roman" w:eastAsia="Times New Roman" w:hAnsi="Times New Roman"/>
          <w:sz w:val="24"/>
          <w:szCs w:val="24"/>
          <w:lang w:val="en-US" w:eastAsia="en-US"/>
        </w:rPr>
        <w:t xml:space="preserve">Provide training to the Service Desk &amp; Incident Management team regarding changes implemented into the IT </w:t>
      </w:r>
      <w:r w:rsidRPr="00364602">
        <w:rPr>
          <w:rFonts w:ascii="Times New Roman" w:eastAsia="Times New Roman" w:hAnsi="Times New Roman"/>
          <w:sz w:val="24"/>
          <w:szCs w:val="24"/>
          <w:lang w:val="en-US" w:eastAsia="en-US"/>
        </w:rPr>
        <w:t>Infra</w:t>
      </w:r>
      <w:r w:rsidR="00F36DF9">
        <w:rPr>
          <w:rFonts w:ascii="Times New Roman" w:eastAsia="Times New Roman" w:hAnsi="Times New Roman"/>
          <w:sz w:val="24"/>
          <w:szCs w:val="24"/>
          <w:lang w:val="en-US" w:eastAsia="en-US"/>
        </w:rPr>
        <w:t>stru</w:t>
      </w:r>
      <w:r w:rsidRPr="00364602">
        <w:rPr>
          <w:rFonts w:ascii="Times New Roman" w:eastAsia="Times New Roman" w:hAnsi="Times New Roman"/>
          <w:sz w:val="24"/>
          <w:szCs w:val="24"/>
          <w:lang w:val="en-US" w:eastAsia="en-US"/>
        </w:rPr>
        <w:t>cture, symptoms of the expected issue, troubleshooting steps, sharing the KEDB (Known Error Database) for quick FCR (First Call Resolution)</w:t>
      </w:r>
    </w:p>
    <w:p w:rsidR="00C90907" w:rsidRPr="00DF5220"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sidRPr="00DF5220">
        <w:rPr>
          <w:rFonts w:ascii="Times New Roman" w:eastAsia="Times New Roman" w:hAnsi="Times New Roman"/>
          <w:sz w:val="24"/>
          <w:szCs w:val="24"/>
        </w:rPr>
        <w:t>Prepared appropriate resolutions to achieve all business objectives</w:t>
      </w:r>
    </w:p>
    <w:p w:rsidR="00C90907" w:rsidRPr="00DF5220" w:rsidRDefault="00805AEB" w:rsidP="00C90907">
      <w:pPr>
        <w:pStyle w:val="ListParagraph"/>
        <w:numPr>
          <w:ilvl w:val="0"/>
          <w:numId w:val="3"/>
        </w:numPr>
        <w:shd w:val="clear" w:color="auto" w:fill="FFFFFF"/>
        <w:spacing w:after="0" w:line="240" w:lineRule="auto"/>
        <w:contextualSpacing/>
        <w:rPr>
          <w:rFonts w:ascii="Times New Roman" w:eastAsia="Times New Roman" w:hAnsi="Times New Roman"/>
          <w:sz w:val="24"/>
          <w:szCs w:val="24"/>
        </w:rPr>
      </w:pPr>
      <w:r w:rsidRPr="00566814">
        <w:rPr>
          <w:rFonts w:ascii="Times New Roman" w:eastAsia="Times New Roman" w:hAnsi="Times New Roman"/>
          <w:sz w:val="24"/>
          <w:szCs w:val="24"/>
        </w:rPr>
        <w:t>Problem analy</w:t>
      </w:r>
      <w:r>
        <w:rPr>
          <w:rFonts w:ascii="Times New Roman" w:eastAsia="Times New Roman" w:hAnsi="Times New Roman"/>
          <w:sz w:val="24"/>
          <w:szCs w:val="24"/>
        </w:rPr>
        <w:t>sis, diagnosis and solving</w:t>
      </w:r>
      <w:r>
        <w:rPr>
          <w:rFonts w:ascii="Times New Roman" w:eastAsia="Times New Roman" w:hAnsi="Times New Roman"/>
          <w:sz w:val="24"/>
          <w:szCs w:val="24"/>
        </w:rPr>
        <w:t xml:space="preserve"> them by</w:t>
      </w:r>
      <w:r w:rsidRPr="00566814">
        <w:rPr>
          <w:rFonts w:ascii="Times New Roman" w:eastAsia="Times New Roman" w:hAnsi="Times New Roman"/>
          <w:sz w:val="24"/>
          <w:szCs w:val="24"/>
        </w:rPr>
        <w:t xml:space="preserve"> finding the root cause</w:t>
      </w:r>
      <w:r>
        <w:rPr>
          <w:rFonts w:ascii="Times New Roman" w:eastAsia="Times New Roman" w:hAnsi="Times New Roman"/>
          <w:sz w:val="24"/>
          <w:szCs w:val="24"/>
        </w:rPr>
        <w:t xml:space="preserve"> of the issue</w:t>
      </w:r>
    </w:p>
    <w:p w:rsidR="00C90907" w:rsidRDefault="00805AEB" w:rsidP="00C90907">
      <w:pPr>
        <w:pStyle w:val="ListParagraph"/>
        <w:numPr>
          <w:ilvl w:val="0"/>
          <w:numId w:val="3"/>
        </w:numPr>
        <w:shd w:val="clear" w:color="auto" w:fill="FFFFFF"/>
        <w:spacing w:after="0" w:line="240" w:lineRule="auto"/>
        <w:contextualSpacing/>
        <w:rPr>
          <w:rFonts w:ascii="Times New Roman" w:eastAsia="Times New Roman" w:hAnsi="Times New Roman"/>
          <w:sz w:val="24"/>
          <w:szCs w:val="24"/>
        </w:rPr>
      </w:pPr>
      <w:r w:rsidRPr="00566814">
        <w:rPr>
          <w:rFonts w:ascii="Times New Roman" w:eastAsia="Times New Roman" w:hAnsi="Times New Roman"/>
          <w:sz w:val="24"/>
          <w:szCs w:val="24"/>
        </w:rPr>
        <w:t>Properly investigate, diagnose, test and verify the root cause of the Problem and determine the ass</w:t>
      </w:r>
      <w:r>
        <w:rPr>
          <w:rFonts w:ascii="Times New Roman" w:eastAsia="Times New Roman" w:hAnsi="Times New Roman"/>
          <w:sz w:val="24"/>
          <w:szCs w:val="24"/>
        </w:rPr>
        <w:t>ociated Configuration Item (CI)</w:t>
      </w:r>
    </w:p>
    <w:p w:rsidR="00C90907" w:rsidRPr="00DF5220" w:rsidRDefault="00805AEB" w:rsidP="00C90907">
      <w:pPr>
        <w:pStyle w:val="ListParagraph"/>
        <w:numPr>
          <w:ilvl w:val="0"/>
          <w:numId w:val="3"/>
        </w:numPr>
        <w:shd w:val="clear" w:color="auto" w:fill="FFFFFF"/>
        <w:spacing w:after="0" w:line="240" w:lineRule="auto"/>
        <w:contextualSpacing/>
        <w:rPr>
          <w:rFonts w:ascii="Times New Roman" w:eastAsia="Times New Roman" w:hAnsi="Times New Roman"/>
          <w:sz w:val="24"/>
          <w:szCs w:val="24"/>
          <w:lang w:val="en-IN" w:eastAsia="en-IN"/>
        </w:rPr>
      </w:pPr>
      <w:r w:rsidRPr="00DF5220">
        <w:rPr>
          <w:rFonts w:ascii="Times New Roman" w:eastAsia="Times New Roman" w:hAnsi="Times New Roman"/>
          <w:i/>
          <w:iCs/>
          <w:sz w:val="24"/>
          <w:szCs w:val="24"/>
          <w:lang w:val="en-IN" w:eastAsia="en-IN"/>
        </w:rPr>
        <w:t>Apply a structured methodology and lead change management activities</w:t>
      </w:r>
      <w:r w:rsidRPr="00DF5220">
        <w:rPr>
          <w:rFonts w:ascii="Times New Roman" w:eastAsia="Times New Roman" w:hAnsi="Times New Roman"/>
          <w:sz w:val="24"/>
          <w:szCs w:val="24"/>
          <w:lang w:val="en-IN" w:eastAsia="en-IN"/>
        </w:rPr>
        <w:br/>
        <w:t xml:space="preserve">Apply a </w:t>
      </w:r>
      <w:r w:rsidRPr="00DF5220">
        <w:rPr>
          <w:rFonts w:ascii="Times New Roman" w:eastAsia="Times New Roman" w:hAnsi="Times New Roman"/>
          <w:sz w:val="24"/>
          <w:szCs w:val="24"/>
          <w:lang w:val="en-IN" w:eastAsia="en-IN"/>
        </w:rPr>
        <w:t>change management process and tools to create a strategy to support adoption of the changes required by a project or initiative</w:t>
      </w:r>
    </w:p>
    <w:p w:rsidR="00C90907"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Maintained</w:t>
      </w:r>
      <w:r w:rsidRPr="007777CF">
        <w:rPr>
          <w:rFonts w:ascii="Times New Roman" w:eastAsia="Times New Roman" w:hAnsi="Times New Roman"/>
          <w:sz w:val="24"/>
          <w:szCs w:val="24"/>
        </w:rPr>
        <w:t xml:space="preserve"> inventory of problems under analysis and their current progress and status</w:t>
      </w:r>
    </w:p>
    <w:p w:rsidR="00C90907"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Followed various techniques of RCA like 5 </w:t>
      </w:r>
      <w:r>
        <w:rPr>
          <w:rFonts w:ascii="Times New Roman" w:eastAsia="Times New Roman" w:hAnsi="Times New Roman"/>
          <w:sz w:val="24"/>
          <w:szCs w:val="24"/>
        </w:rPr>
        <w:t>whys technique, Fish Bone technique, 80-20(Pareto analysis), Predictive analysis</w:t>
      </w:r>
    </w:p>
    <w:p w:rsidR="00C90907" w:rsidRDefault="00805AEB" w:rsidP="008C3A09">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Worked with Problem Management to update the known error database(KEDB)</w:t>
      </w:r>
    </w:p>
    <w:p w:rsidR="00C90907"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Handled and scheduled meetings, calls, video conferencing with the SDM, virtual teams, vendor managemen</w:t>
      </w:r>
      <w:r>
        <w:rPr>
          <w:rFonts w:ascii="Times New Roman" w:eastAsia="Times New Roman" w:hAnsi="Times New Roman"/>
          <w:sz w:val="24"/>
          <w:szCs w:val="24"/>
        </w:rPr>
        <w:t>t teams and cloud monitoring teams</w:t>
      </w:r>
    </w:p>
    <w:p w:rsidR="00C90907"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Identified the critical process gaps in order to avoid manual works, fall back issues and suggesting changes to the current practice</w:t>
      </w:r>
    </w:p>
    <w:p w:rsidR="00C90907" w:rsidRPr="00566814"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Successfully followed the RACI Matrix, Escalation Matrix, created and maintained dashboa</w:t>
      </w:r>
      <w:r>
        <w:rPr>
          <w:rFonts w:ascii="Times New Roman" w:eastAsia="Times New Roman" w:hAnsi="Times New Roman"/>
          <w:sz w:val="24"/>
          <w:szCs w:val="24"/>
        </w:rPr>
        <w:t>rds for problem records</w:t>
      </w:r>
    </w:p>
    <w:p w:rsidR="00C90907" w:rsidRPr="00D43431"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Identified</w:t>
      </w:r>
      <w:r w:rsidRPr="00D43431">
        <w:rPr>
          <w:rFonts w:ascii="Times New Roman" w:eastAsia="Times New Roman" w:hAnsi="Times New Roman"/>
          <w:sz w:val="24"/>
          <w:szCs w:val="24"/>
        </w:rPr>
        <w:t xml:space="preserve"> trends and potential Problem sources (by reviewing Incident and Problem analysis)</w:t>
      </w:r>
    </w:p>
    <w:p w:rsidR="00C90907" w:rsidRPr="007609A5"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worked with all ex</w:t>
      </w:r>
      <w:r w:rsidRPr="00857CB8">
        <w:rPr>
          <w:rFonts w:ascii="Times New Roman" w:eastAsia="Times New Roman" w:hAnsi="Times New Roman"/>
          <w:sz w:val="24"/>
          <w:szCs w:val="24"/>
        </w:rPr>
        <w:t>ternal technical teams, Service Management and external stakeholders like customer and 3rd party</w:t>
      </w:r>
    </w:p>
    <w:p w:rsidR="00C90907" w:rsidRPr="00857CB8" w:rsidRDefault="00805AEB" w:rsidP="00C90907">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Organized both Operation</w:t>
      </w:r>
      <w:r>
        <w:rPr>
          <w:rFonts w:ascii="Times New Roman" w:eastAsia="Times New Roman" w:hAnsi="Times New Roman"/>
          <w:sz w:val="24"/>
          <w:szCs w:val="24"/>
        </w:rPr>
        <w:t>al and Change Advisory Board meetings to discuss new change governance mechanism and processes to stakeholders , set key performance indicators(KPIs) for change Management and RCA</w:t>
      </w:r>
    </w:p>
    <w:p w:rsidR="00C90907" w:rsidRPr="002F4B50" w:rsidRDefault="00805AEB" w:rsidP="00C90907">
      <w:pPr>
        <w:numPr>
          <w:ilvl w:val="0"/>
          <w:numId w:val="3"/>
        </w:numPr>
        <w:shd w:val="clear" w:color="auto" w:fill="FFFFFF"/>
        <w:spacing w:after="0" w:line="240" w:lineRule="auto"/>
        <w:rPr>
          <w:rFonts w:ascii="Times New Roman" w:eastAsia="Times New Roman" w:hAnsi="Times New Roman"/>
          <w:sz w:val="24"/>
          <w:szCs w:val="24"/>
        </w:rPr>
      </w:pPr>
      <w:r w:rsidRPr="002F4B50">
        <w:rPr>
          <w:rFonts w:ascii="Times New Roman" w:eastAsia="Times New Roman" w:hAnsi="Times New Roman"/>
          <w:sz w:val="24"/>
          <w:szCs w:val="24"/>
        </w:rPr>
        <w:t>Performed daily data queries and prepared reports on daily, weekly, monthly,</w:t>
      </w:r>
      <w:r w:rsidRPr="002F4B50">
        <w:rPr>
          <w:rFonts w:ascii="Times New Roman" w:eastAsia="Times New Roman" w:hAnsi="Times New Roman"/>
          <w:sz w:val="24"/>
          <w:szCs w:val="24"/>
        </w:rPr>
        <w:t xml:space="preserve"> and quarterly basis.</w:t>
      </w:r>
    </w:p>
    <w:p w:rsidR="00C90907" w:rsidRDefault="00805AEB" w:rsidP="00C90907">
      <w:pPr>
        <w:shd w:val="clear" w:color="auto" w:fill="FFFFFF"/>
        <w:spacing w:after="0" w:line="240" w:lineRule="auto"/>
        <w:ind w:left="722"/>
        <w:rPr>
          <w:rFonts w:ascii="Times New Roman" w:eastAsia="Times New Roman" w:hAnsi="Times New Roman"/>
          <w:sz w:val="24"/>
          <w:szCs w:val="24"/>
        </w:rPr>
      </w:pPr>
      <w:r w:rsidRPr="002F4B50">
        <w:rPr>
          <w:rFonts w:ascii="Times New Roman" w:eastAsia="Times New Roman" w:hAnsi="Times New Roman"/>
          <w:sz w:val="24"/>
          <w:szCs w:val="24"/>
        </w:rPr>
        <w:t>Extracted, compiled and tracked data and an</w:t>
      </w:r>
      <w:r>
        <w:rPr>
          <w:rFonts w:ascii="Times New Roman" w:eastAsia="Times New Roman" w:hAnsi="Times New Roman"/>
          <w:sz w:val="24"/>
          <w:szCs w:val="24"/>
        </w:rPr>
        <w:t>alyzed data to generate reports</w:t>
      </w:r>
    </w:p>
    <w:p w:rsidR="00C90907" w:rsidRDefault="00C90907" w:rsidP="00B5770B">
      <w:pPr>
        <w:autoSpaceDE w:val="0"/>
        <w:autoSpaceDN w:val="0"/>
        <w:adjustRightInd w:val="0"/>
        <w:spacing w:after="0" w:line="360" w:lineRule="auto"/>
        <w:rPr>
          <w:rFonts w:ascii="Times New Roman" w:hAnsi="Times New Roman" w:cs="Times New Roman"/>
          <w:b/>
          <w:sz w:val="28"/>
          <w:szCs w:val="28"/>
        </w:rPr>
      </w:pPr>
    </w:p>
    <w:p w:rsidR="00B5770B" w:rsidRPr="00886D45" w:rsidRDefault="00805AEB" w:rsidP="00B5770B">
      <w:pPr>
        <w:autoSpaceDE w:val="0"/>
        <w:autoSpaceDN w:val="0"/>
        <w:adjustRightInd w:val="0"/>
        <w:spacing w:after="0" w:line="360" w:lineRule="auto"/>
        <w:rPr>
          <w:rFonts w:ascii="Times New Roman" w:hAnsi="Times New Roman" w:cs="Times New Roman"/>
          <w:sz w:val="28"/>
          <w:szCs w:val="28"/>
        </w:rPr>
      </w:pPr>
      <w:r w:rsidRPr="002F4B50">
        <w:rPr>
          <w:rFonts w:ascii="Times New Roman" w:hAnsi="Times New Roman" w:cs="Times New Roman"/>
          <w:b/>
          <w:sz w:val="28"/>
          <w:szCs w:val="28"/>
        </w:rPr>
        <w:t>Senior Process Executive</w:t>
      </w:r>
      <w:r w:rsidR="003317A5">
        <w:rPr>
          <w:rFonts w:ascii="Times New Roman" w:hAnsi="Times New Roman" w:cs="Times New Roman"/>
          <w:b/>
          <w:sz w:val="28"/>
          <w:szCs w:val="28"/>
        </w:rPr>
        <w:t xml:space="preserve"> </w:t>
      </w:r>
      <w:r w:rsidR="003317A5">
        <w:rPr>
          <w:rFonts w:ascii="Times New Roman" w:hAnsi="Times New Roman" w:cs="Times New Roman"/>
          <w:sz w:val="28"/>
          <w:szCs w:val="28"/>
        </w:rPr>
        <w:t>(Clients: British Telecom &amp; Orange)</w:t>
      </w:r>
      <w:r w:rsidR="003317A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317A5">
        <w:rPr>
          <w:rFonts w:ascii="Times New Roman" w:hAnsi="Times New Roman" w:cs="Times New Roman"/>
          <w:b/>
          <w:sz w:val="28"/>
          <w:szCs w:val="28"/>
        </w:rPr>
        <w:t xml:space="preserve">         </w:t>
      </w:r>
      <w:r w:rsidR="003317A5">
        <w:rPr>
          <w:rFonts w:ascii="Times New Roman" w:hAnsi="Times New Roman" w:cs="Times New Roman"/>
          <w:sz w:val="28"/>
          <w:szCs w:val="28"/>
        </w:rPr>
        <w:t>01/2017 to 07/2019</w:t>
      </w:r>
      <w:r>
        <w:rPr>
          <w:rFonts w:ascii="Times New Roman" w:hAnsi="Times New Roman" w:cs="Times New Roman"/>
          <w:b/>
          <w:sz w:val="28"/>
          <w:szCs w:val="28"/>
        </w:rPr>
        <w:t xml:space="preserve">                </w:t>
      </w:r>
      <w:r w:rsidR="003317A5">
        <w:rPr>
          <w:rFonts w:ascii="Times New Roman" w:hAnsi="Times New Roman" w:cs="Times New Roman"/>
          <w:b/>
          <w:sz w:val="28"/>
          <w:szCs w:val="28"/>
        </w:rPr>
        <w:t xml:space="preserve">                           </w:t>
      </w:r>
    </w:p>
    <w:p w:rsidR="00B5770B" w:rsidRDefault="00805AEB" w:rsidP="00B5770B">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Infosys – </w:t>
      </w:r>
      <w:r w:rsidRPr="002F4B50">
        <w:rPr>
          <w:rFonts w:ascii="Times New Roman" w:hAnsi="Times New Roman" w:cs="Times New Roman"/>
          <w:sz w:val="28"/>
          <w:szCs w:val="28"/>
        </w:rPr>
        <w:t xml:space="preserve">Bangalore, </w:t>
      </w:r>
      <w:r w:rsidRPr="002F4B50">
        <w:rPr>
          <w:rFonts w:ascii="Times New Roman" w:hAnsi="Times New Roman" w:cs="Times New Roman"/>
          <w:sz w:val="28"/>
          <w:szCs w:val="28"/>
        </w:rPr>
        <w:t>Karnataka</w:t>
      </w:r>
    </w:p>
    <w:p w:rsidR="00B5770B" w:rsidRDefault="00805AEB" w:rsidP="00B5770B">
      <w:pPr>
        <w:numPr>
          <w:ilvl w:val="0"/>
          <w:numId w:val="3"/>
        </w:numPr>
        <w:shd w:val="clear" w:color="auto" w:fill="FFFFFF"/>
        <w:spacing w:before="100" w:beforeAutospacing="1" w:after="100" w:afterAutospacing="1" w:line="240" w:lineRule="auto"/>
        <w:ind w:left="786"/>
        <w:rPr>
          <w:rFonts w:ascii="Times New Roman" w:eastAsia="Times New Roman" w:hAnsi="Times New Roman"/>
          <w:sz w:val="24"/>
          <w:szCs w:val="24"/>
        </w:rPr>
      </w:pPr>
      <w:r>
        <w:rPr>
          <w:rFonts w:ascii="Times New Roman" w:eastAsia="Times New Roman" w:hAnsi="Times New Roman"/>
          <w:sz w:val="24"/>
          <w:szCs w:val="24"/>
        </w:rPr>
        <w:t>Updating known error database</w:t>
      </w:r>
      <w:r w:rsidR="00F82823">
        <w:rPr>
          <w:rFonts w:ascii="Times New Roman" w:eastAsia="Times New Roman" w:hAnsi="Times New Roman"/>
          <w:sz w:val="24"/>
          <w:szCs w:val="24"/>
        </w:rPr>
        <w:t xml:space="preserve"> </w:t>
      </w:r>
      <w:r>
        <w:rPr>
          <w:rFonts w:ascii="Times New Roman" w:eastAsia="Times New Roman" w:hAnsi="Times New Roman"/>
          <w:sz w:val="24"/>
          <w:szCs w:val="24"/>
        </w:rPr>
        <w:t>(KEDB), documenting knowledge base &amp; lesson learnt</w:t>
      </w:r>
    </w:p>
    <w:p w:rsidR="00B5770B" w:rsidRDefault="00805AEB" w:rsidP="00B5770B">
      <w:pPr>
        <w:numPr>
          <w:ilvl w:val="0"/>
          <w:numId w:val="3"/>
        </w:numPr>
        <w:shd w:val="clear" w:color="auto" w:fill="FFFFFF"/>
        <w:spacing w:before="100" w:beforeAutospacing="1" w:after="100" w:afterAutospacing="1" w:line="240" w:lineRule="auto"/>
        <w:ind w:left="786"/>
        <w:rPr>
          <w:rFonts w:ascii="Times New Roman" w:eastAsia="Times New Roman" w:hAnsi="Times New Roman"/>
          <w:sz w:val="24"/>
          <w:szCs w:val="24"/>
        </w:rPr>
      </w:pPr>
      <w:r>
        <w:rPr>
          <w:rFonts w:ascii="Times New Roman" w:eastAsia="Times New Roman" w:hAnsi="Times New Roman"/>
          <w:sz w:val="24"/>
          <w:szCs w:val="24"/>
        </w:rPr>
        <w:t>Initiating change requests by raising RFC for making any changes in any of the application</w:t>
      </w:r>
    </w:p>
    <w:p w:rsidR="00B5770B" w:rsidRPr="00B63077" w:rsidRDefault="00805AEB" w:rsidP="00B5770B">
      <w:pPr>
        <w:pStyle w:val="ListParagraph"/>
        <w:numPr>
          <w:ilvl w:val="0"/>
          <w:numId w:val="3"/>
        </w:numPr>
        <w:shd w:val="clear" w:color="auto" w:fill="FFFFFF"/>
        <w:spacing w:after="150" w:line="240" w:lineRule="auto"/>
        <w:ind w:left="786"/>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Service Monitoring ,c</w:t>
      </w:r>
      <w:r w:rsidRPr="00613979">
        <w:rPr>
          <w:rFonts w:ascii="Times New Roman" w:eastAsia="Times New Roman" w:hAnsi="Times New Roman"/>
          <w:sz w:val="24"/>
          <w:szCs w:val="24"/>
          <w:lang w:val="en-IN" w:eastAsia="en-IN"/>
        </w:rPr>
        <w:t>heck</w:t>
      </w:r>
      <w:r>
        <w:rPr>
          <w:rFonts w:ascii="Times New Roman" w:eastAsia="Times New Roman" w:hAnsi="Times New Roman"/>
          <w:sz w:val="24"/>
          <w:szCs w:val="24"/>
          <w:lang w:val="en-IN" w:eastAsia="en-IN"/>
        </w:rPr>
        <w:t>ing</w:t>
      </w:r>
      <w:r w:rsidRPr="00613979">
        <w:rPr>
          <w:rFonts w:ascii="Times New Roman" w:eastAsia="Times New Roman" w:hAnsi="Times New Roman"/>
          <w:sz w:val="24"/>
          <w:szCs w:val="24"/>
          <w:lang w:val="en-IN" w:eastAsia="en-IN"/>
        </w:rPr>
        <w:t xml:space="preserve"> log files and monitoring outputs</w:t>
      </w:r>
      <w:r>
        <w:rPr>
          <w:rFonts w:ascii="Times New Roman" w:eastAsia="Times New Roman" w:hAnsi="Times New Roman"/>
          <w:sz w:val="24"/>
          <w:szCs w:val="24"/>
          <w:lang w:val="en-IN" w:eastAsia="en-IN"/>
        </w:rPr>
        <w:t xml:space="preserve">, conducting </w:t>
      </w:r>
      <w:r>
        <w:rPr>
          <w:rFonts w:ascii="Times New Roman" w:eastAsia="Times New Roman" w:hAnsi="Times New Roman"/>
          <w:sz w:val="24"/>
          <w:szCs w:val="24"/>
          <w:lang w:val="en-IN" w:eastAsia="en-IN"/>
        </w:rPr>
        <w:t>testing, rollout, i</w:t>
      </w:r>
      <w:r w:rsidRPr="00613979">
        <w:rPr>
          <w:rFonts w:ascii="Times New Roman" w:eastAsia="Times New Roman" w:hAnsi="Times New Roman"/>
          <w:sz w:val="24"/>
          <w:szCs w:val="24"/>
          <w:lang w:val="en-IN" w:eastAsia="en-IN"/>
        </w:rPr>
        <w:t>dentify measures to optimize the application service</w:t>
      </w:r>
    </w:p>
    <w:p w:rsidR="00B5770B" w:rsidRDefault="00805AEB" w:rsidP="00B5770B">
      <w:pPr>
        <w:numPr>
          <w:ilvl w:val="0"/>
          <w:numId w:val="3"/>
        </w:numPr>
        <w:shd w:val="clear" w:color="auto" w:fill="FFFFFF"/>
        <w:spacing w:before="100" w:beforeAutospacing="1" w:after="100" w:afterAutospacing="1" w:line="240" w:lineRule="auto"/>
        <w:ind w:left="786"/>
        <w:rPr>
          <w:rFonts w:ascii="Times New Roman" w:eastAsia="Times New Roman" w:hAnsi="Times New Roman"/>
          <w:sz w:val="24"/>
          <w:szCs w:val="24"/>
        </w:rPr>
      </w:pPr>
      <w:r>
        <w:rPr>
          <w:rFonts w:ascii="Times New Roman" w:eastAsia="Times New Roman" w:hAnsi="Times New Roman"/>
          <w:sz w:val="24"/>
          <w:szCs w:val="24"/>
        </w:rPr>
        <w:t>Strictly monitor the outages, fallbacks and tries to avoid them by eliminating errors &amp; bugs</w:t>
      </w:r>
    </w:p>
    <w:p w:rsidR="00B5770B" w:rsidRPr="006A5BAF" w:rsidRDefault="00805AEB" w:rsidP="00B5770B">
      <w:pPr>
        <w:numPr>
          <w:ilvl w:val="0"/>
          <w:numId w:val="3"/>
        </w:numPr>
        <w:shd w:val="clear" w:color="auto" w:fill="FFFFFF"/>
        <w:spacing w:before="100" w:beforeAutospacing="1" w:after="100" w:afterAutospacing="1" w:line="240" w:lineRule="auto"/>
        <w:ind w:left="786"/>
        <w:rPr>
          <w:rFonts w:ascii="Times New Roman" w:eastAsia="Times New Roman" w:hAnsi="Times New Roman"/>
          <w:sz w:val="24"/>
          <w:szCs w:val="24"/>
        </w:rPr>
      </w:pPr>
      <w:r w:rsidRPr="005C444B">
        <w:rPr>
          <w:rFonts w:ascii="Times New Roman" w:eastAsia="Times New Roman" w:hAnsi="Times New Roman"/>
          <w:sz w:val="24"/>
          <w:szCs w:val="24"/>
        </w:rPr>
        <w:t xml:space="preserve">Perform compatibility testing (before new o/s, hardware, NW, security patches are required </w:t>
      </w:r>
      <w:r w:rsidRPr="005C444B">
        <w:rPr>
          <w:rFonts w:ascii="Times New Roman" w:eastAsia="Times New Roman" w:hAnsi="Times New Roman"/>
          <w:sz w:val="24"/>
          <w:szCs w:val="24"/>
        </w:rPr>
        <w:t>to be implemented in the application servers)</w:t>
      </w:r>
    </w:p>
    <w:p w:rsidR="00B5770B" w:rsidRPr="002F4B50" w:rsidRDefault="00805AEB" w:rsidP="00B5770B">
      <w:pPr>
        <w:numPr>
          <w:ilvl w:val="0"/>
          <w:numId w:val="3"/>
        </w:numPr>
        <w:shd w:val="clear" w:color="auto" w:fill="FFFFFF"/>
        <w:spacing w:after="0" w:line="240" w:lineRule="auto"/>
        <w:ind w:left="786"/>
        <w:rPr>
          <w:rFonts w:ascii="Times New Roman" w:eastAsia="Times New Roman" w:hAnsi="Times New Roman"/>
          <w:sz w:val="24"/>
          <w:szCs w:val="24"/>
        </w:rPr>
      </w:pPr>
      <w:r w:rsidRPr="002F4B50">
        <w:rPr>
          <w:rFonts w:ascii="Times New Roman" w:eastAsia="Times New Roman" w:hAnsi="Times New Roman"/>
          <w:sz w:val="24"/>
          <w:szCs w:val="24"/>
        </w:rPr>
        <w:t>Performed daily data queries and prepared reports on daily, weekly, monthly, and quarterly basis.</w:t>
      </w:r>
    </w:p>
    <w:p w:rsidR="00B5770B" w:rsidRPr="006A5BAF" w:rsidRDefault="00805AEB" w:rsidP="00B5770B">
      <w:pPr>
        <w:pStyle w:val="ListParagraph"/>
        <w:numPr>
          <w:ilvl w:val="0"/>
          <w:numId w:val="4"/>
        </w:numPr>
        <w:shd w:val="clear" w:color="auto" w:fill="FFFFFF"/>
        <w:spacing w:after="0" w:line="240" w:lineRule="auto"/>
        <w:rPr>
          <w:rFonts w:ascii="Times New Roman" w:eastAsia="Times New Roman" w:hAnsi="Times New Roman"/>
          <w:sz w:val="24"/>
          <w:szCs w:val="24"/>
        </w:rPr>
      </w:pPr>
      <w:r w:rsidRPr="006A5BAF">
        <w:rPr>
          <w:rFonts w:ascii="Times New Roman" w:eastAsia="Times New Roman" w:hAnsi="Times New Roman"/>
          <w:sz w:val="24"/>
          <w:szCs w:val="24"/>
        </w:rPr>
        <w:t>Extracted, compiled and tracked data, and analyzed data to generate reports</w:t>
      </w:r>
    </w:p>
    <w:p w:rsidR="00B5770B" w:rsidRPr="006A5BAF" w:rsidRDefault="00805AEB" w:rsidP="00B5770B">
      <w:pPr>
        <w:pStyle w:val="ListParagraph"/>
        <w:numPr>
          <w:ilvl w:val="0"/>
          <w:numId w:val="4"/>
        </w:numPr>
        <w:shd w:val="clear" w:color="auto" w:fill="FFFFFF"/>
        <w:spacing w:after="0" w:line="240" w:lineRule="auto"/>
        <w:rPr>
          <w:rFonts w:ascii="Times New Roman" w:eastAsia="Times New Roman" w:hAnsi="Times New Roman"/>
          <w:sz w:val="24"/>
          <w:szCs w:val="24"/>
        </w:rPr>
      </w:pPr>
      <w:r w:rsidRPr="006A5BAF">
        <w:rPr>
          <w:rFonts w:ascii="Times New Roman" w:eastAsia="Times New Roman" w:hAnsi="Times New Roman"/>
          <w:sz w:val="24"/>
          <w:szCs w:val="24"/>
        </w:rPr>
        <w:t>Respond to client queries via inboun</w:t>
      </w:r>
      <w:r w:rsidRPr="006A5BAF">
        <w:rPr>
          <w:rFonts w:ascii="Times New Roman" w:eastAsia="Times New Roman" w:hAnsi="Times New Roman"/>
          <w:sz w:val="24"/>
          <w:szCs w:val="24"/>
        </w:rPr>
        <w:t>d calls, emails, chat and web tickets within defined SLA’s</w:t>
      </w:r>
    </w:p>
    <w:p w:rsidR="00B5770B" w:rsidRPr="006A5BAF" w:rsidRDefault="00805AEB" w:rsidP="00B5770B">
      <w:pPr>
        <w:pStyle w:val="ListParagraph"/>
        <w:numPr>
          <w:ilvl w:val="0"/>
          <w:numId w:val="4"/>
        </w:numPr>
        <w:shd w:val="clear" w:color="auto" w:fill="FFFFFF"/>
        <w:spacing w:after="0" w:line="240" w:lineRule="auto"/>
        <w:rPr>
          <w:rFonts w:ascii="Times New Roman" w:eastAsia="Times New Roman" w:hAnsi="Times New Roman"/>
          <w:sz w:val="24"/>
          <w:szCs w:val="24"/>
        </w:rPr>
      </w:pPr>
      <w:r w:rsidRPr="006A5BAF">
        <w:rPr>
          <w:rFonts w:ascii="Times New Roman" w:eastAsia="Times New Roman" w:hAnsi="Times New Roman"/>
          <w:sz w:val="24"/>
          <w:szCs w:val="24"/>
        </w:rPr>
        <w:t>Follow up with the dispatched problems to ensure proper and quick closure</w:t>
      </w:r>
    </w:p>
    <w:p w:rsidR="00B5770B" w:rsidRPr="006A5BAF" w:rsidRDefault="00805AEB" w:rsidP="00B5770B">
      <w:pPr>
        <w:pStyle w:val="ListParagraph"/>
        <w:numPr>
          <w:ilvl w:val="0"/>
          <w:numId w:val="4"/>
        </w:numPr>
        <w:shd w:val="clear" w:color="auto" w:fill="FFFFFF"/>
        <w:spacing w:after="0" w:line="240" w:lineRule="auto"/>
        <w:rPr>
          <w:rFonts w:ascii="Times New Roman" w:eastAsia="Times New Roman" w:hAnsi="Times New Roman"/>
          <w:sz w:val="24"/>
          <w:szCs w:val="24"/>
        </w:rPr>
      </w:pPr>
      <w:r w:rsidRPr="006A5BAF">
        <w:rPr>
          <w:rFonts w:ascii="Times New Roman" w:eastAsia="Times New Roman" w:hAnsi="Times New Roman"/>
          <w:sz w:val="24"/>
          <w:szCs w:val="24"/>
        </w:rPr>
        <w:t>Communicate with the end-users and keep them informed of the progress</w:t>
      </w:r>
    </w:p>
    <w:p w:rsidR="00B5770B" w:rsidRPr="006A5BAF" w:rsidRDefault="00805AEB" w:rsidP="00B5770B">
      <w:pPr>
        <w:pStyle w:val="ListParagraph"/>
        <w:numPr>
          <w:ilvl w:val="0"/>
          <w:numId w:val="4"/>
        </w:numPr>
        <w:shd w:val="clear" w:color="auto" w:fill="FFFFFF"/>
        <w:spacing w:after="0" w:line="240" w:lineRule="auto"/>
        <w:rPr>
          <w:rFonts w:ascii="Times New Roman" w:eastAsia="Times New Roman" w:hAnsi="Times New Roman"/>
          <w:sz w:val="24"/>
          <w:szCs w:val="24"/>
        </w:rPr>
      </w:pPr>
      <w:r w:rsidRPr="006A5BAF">
        <w:rPr>
          <w:rFonts w:ascii="Times New Roman" w:eastAsia="Times New Roman" w:hAnsi="Times New Roman"/>
          <w:sz w:val="24"/>
          <w:szCs w:val="24"/>
        </w:rPr>
        <w:t>Escalate the major incidents to the management for fu</w:t>
      </w:r>
      <w:r w:rsidRPr="006A5BAF">
        <w:rPr>
          <w:rFonts w:ascii="Times New Roman" w:eastAsia="Times New Roman" w:hAnsi="Times New Roman"/>
          <w:sz w:val="24"/>
          <w:szCs w:val="24"/>
        </w:rPr>
        <w:t>rther attention.</w:t>
      </w:r>
    </w:p>
    <w:p w:rsidR="00B5770B" w:rsidRPr="006A5BAF" w:rsidRDefault="00805AEB" w:rsidP="00B5770B">
      <w:pPr>
        <w:pStyle w:val="ListParagraph"/>
        <w:numPr>
          <w:ilvl w:val="0"/>
          <w:numId w:val="4"/>
        </w:numPr>
        <w:shd w:val="clear" w:color="auto" w:fill="FFFFFF"/>
        <w:spacing w:after="0" w:line="240" w:lineRule="auto"/>
        <w:rPr>
          <w:rFonts w:ascii="Times New Roman" w:eastAsia="Times New Roman" w:hAnsi="Times New Roman"/>
          <w:sz w:val="24"/>
          <w:szCs w:val="24"/>
        </w:rPr>
      </w:pPr>
      <w:r w:rsidRPr="006A5BAF">
        <w:rPr>
          <w:rFonts w:ascii="Times New Roman" w:eastAsia="Times New Roman" w:hAnsi="Times New Roman"/>
          <w:sz w:val="24"/>
          <w:szCs w:val="24"/>
        </w:rPr>
        <w:t>Confirm the resolution with the end-users before closing the tickets.</w:t>
      </w:r>
    </w:p>
    <w:p w:rsidR="00B5770B" w:rsidRPr="006A5BAF" w:rsidRDefault="00805AEB" w:rsidP="00B5770B">
      <w:pPr>
        <w:pStyle w:val="ListParagraph"/>
        <w:numPr>
          <w:ilvl w:val="0"/>
          <w:numId w:val="4"/>
        </w:numPr>
        <w:shd w:val="clear" w:color="auto" w:fill="FFFFFF"/>
        <w:spacing w:after="0" w:line="240" w:lineRule="auto"/>
        <w:rPr>
          <w:rFonts w:ascii="Times New Roman" w:eastAsia="Times New Roman" w:hAnsi="Times New Roman"/>
          <w:sz w:val="24"/>
          <w:szCs w:val="24"/>
        </w:rPr>
      </w:pPr>
      <w:r w:rsidRPr="006A5BAF">
        <w:rPr>
          <w:rFonts w:ascii="Times New Roman" w:eastAsia="Times New Roman" w:hAnsi="Times New Roman"/>
          <w:sz w:val="24"/>
          <w:szCs w:val="24"/>
        </w:rPr>
        <w:t>Coordinate with the 2nd /3rd level and regional IT support for knowledge transfer and problem management</w:t>
      </w:r>
    </w:p>
    <w:p w:rsidR="00B5770B" w:rsidRPr="006A5BAF" w:rsidRDefault="00805AEB" w:rsidP="00B5770B">
      <w:pPr>
        <w:pStyle w:val="ListParagraph"/>
        <w:numPr>
          <w:ilvl w:val="0"/>
          <w:numId w:val="4"/>
        </w:numPr>
        <w:shd w:val="clear" w:color="auto" w:fill="FFFFFF"/>
        <w:spacing w:after="0" w:line="240" w:lineRule="auto"/>
        <w:rPr>
          <w:rFonts w:ascii="Times New Roman" w:eastAsia="Times New Roman" w:hAnsi="Times New Roman"/>
          <w:sz w:val="24"/>
          <w:szCs w:val="24"/>
        </w:rPr>
      </w:pPr>
      <w:r w:rsidRPr="006A5BAF">
        <w:rPr>
          <w:rFonts w:ascii="Times New Roman" w:eastAsia="Times New Roman" w:hAnsi="Times New Roman"/>
          <w:sz w:val="24"/>
          <w:szCs w:val="24"/>
        </w:rPr>
        <w:t>Provide Chat Support to the end users.</w:t>
      </w:r>
    </w:p>
    <w:p w:rsidR="00B5770B" w:rsidRPr="006A5BAF" w:rsidRDefault="00805AEB" w:rsidP="00B5770B">
      <w:pPr>
        <w:pStyle w:val="ListParagraph"/>
        <w:numPr>
          <w:ilvl w:val="0"/>
          <w:numId w:val="4"/>
        </w:numPr>
        <w:shd w:val="clear" w:color="auto" w:fill="FFFFFF"/>
        <w:spacing w:after="0" w:line="240" w:lineRule="auto"/>
        <w:rPr>
          <w:rFonts w:ascii="Times New Roman" w:eastAsia="Times New Roman" w:hAnsi="Times New Roman"/>
          <w:sz w:val="24"/>
          <w:szCs w:val="24"/>
        </w:rPr>
      </w:pPr>
      <w:r w:rsidRPr="006A5BAF">
        <w:rPr>
          <w:rFonts w:ascii="Times New Roman" w:eastAsia="Times New Roman" w:hAnsi="Times New Roman"/>
          <w:sz w:val="24"/>
          <w:szCs w:val="24"/>
        </w:rPr>
        <w:t xml:space="preserve">Experience in Ticketing </w:t>
      </w:r>
      <w:r w:rsidRPr="006A5BAF">
        <w:rPr>
          <w:rFonts w:ascii="Times New Roman" w:eastAsia="Times New Roman" w:hAnsi="Times New Roman"/>
          <w:sz w:val="24"/>
          <w:szCs w:val="24"/>
        </w:rPr>
        <w:t>and ITIL process.</w:t>
      </w:r>
    </w:p>
    <w:p w:rsidR="00B5770B" w:rsidRPr="006A5BAF" w:rsidRDefault="00805AEB" w:rsidP="00B5770B">
      <w:pPr>
        <w:pStyle w:val="ListParagraph"/>
        <w:numPr>
          <w:ilvl w:val="0"/>
          <w:numId w:val="4"/>
        </w:numPr>
        <w:shd w:val="clear" w:color="auto" w:fill="FFFFFF"/>
        <w:spacing w:after="0" w:line="240" w:lineRule="auto"/>
        <w:rPr>
          <w:rFonts w:ascii="Times New Roman" w:eastAsia="Times New Roman" w:hAnsi="Times New Roman"/>
          <w:sz w:val="24"/>
          <w:szCs w:val="24"/>
        </w:rPr>
      </w:pPr>
      <w:r w:rsidRPr="006A5BAF">
        <w:rPr>
          <w:rFonts w:ascii="Times New Roman" w:eastAsia="Times New Roman" w:hAnsi="Times New Roman"/>
          <w:sz w:val="24"/>
          <w:szCs w:val="24"/>
        </w:rPr>
        <w:t>Use the Incident Management System to document and manage problems and work requests and their respective resolutions and circumvention's.</w:t>
      </w:r>
    </w:p>
    <w:p w:rsidR="00B5770B" w:rsidRPr="000F6F64" w:rsidRDefault="00805AEB" w:rsidP="00B5770B">
      <w:pPr>
        <w:pStyle w:val="ListParagraph"/>
        <w:numPr>
          <w:ilvl w:val="0"/>
          <w:numId w:val="5"/>
        </w:numPr>
        <w:shd w:val="clear" w:color="auto" w:fill="FFFFFF"/>
        <w:spacing w:after="0" w:line="240" w:lineRule="auto"/>
        <w:rPr>
          <w:rFonts w:ascii="Times New Roman" w:eastAsia="Times New Roman" w:hAnsi="Times New Roman"/>
          <w:sz w:val="24"/>
          <w:szCs w:val="24"/>
        </w:rPr>
      </w:pPr>
      <w:r w:rsidRPr="000F6F64">
        <w:rPr>
          <w:rFonts w:ascii="Times New Roman" w:eastAsia="Times New Roman" w:hAnsi="Times New Roman"/>
          <w:sz w:val="24"/>
          <w:szCs w:val="24"/>
        </w:rPr>
        <w:t xml:space="preserve">Responds to telephone calls, email, instant messages, and assigned tickets from users; Assign work </w:t>
      </w:r>
      <w:r w:rsidRPr="000F6F64">
        <w:rPr>
          <w:rFonts w:ascii="Times New Roman" w:eastAsia="Times New Roman" w:hAnsi="Times New Roman"/>
          <w:sz w:val="24"/>
          <w:szCs w:val="24"/>
        </w:rPr>
        <w:t>orders / incidents to appropriate support teams and follow up until closure.</w:t>
      </w:r>
    </w:p>
    <w:p w:rsidR="00B5770B" w:rsidRPr="000F6F64" w:rsidRDefault="00805AEB" w:rsidP="00B5770B">
      <w:pPr>
        <w:pStyle w:val="ListParagraph"/>
        <w:numPr>
          <w:ilvl w:val="0"/>
          <w:numId w:val="5"/>
        </w:numPr>
        <w:shd w:val="clear" w:color="auto" w:fill="FFFFFF"/>
        <w:spacing w:after="0" w:line="240" w:lineRule="auto"/>
        <w:rPr>
          <w:rFonts w:ascii="Times New Roman" w:eastAsia="Times New Roman" w:hAnsi="Times New Roman"/>
          <w:sz w:val="24"/>
          <w:szCs w:val="24"/>
        </w:rPr>
      </w:pPr>
      <w:r w:rsidRPr="000F6F64">
        <w:rPr>
          <w:rFonts w:ascii="Times New Roman" w:eastAsia="Times New Roman" w:hAnsi="Times New Roman"/>
          <w:sz w:val="24"/>
          <w:szCs w:val="24"/>
        </w:rPr>
        <w:t>Respond to, and diagnose, problems through discussions with users, including problem recognition, logs, research, isolation, resolution, and follow-up steps;</w:t>
      </w:r>
    </w:p>
    <w:p w:rsidR="00F82823" w:rsidRDefault="00805AEB" w:rsidP="001B138F">
      <w:pPr>
        <w:pStyle w:val="ListParagraph"/>
        <w:numPr>
          <w:ilvl w:val="0"/>
          <w:numId w:val="5"/>
        </w:numPr>
        <w:shd w:val="clear" w:color="auto" w:fill="FFFFFF"/>
        <w:spacing w:after="0" w:line="240" w:lineRule="auto"/>
        <w:rPr>
          <w:rFonts w:ascii="Times New Roman" w:eastAsia="Times New Roman" w:hAnsi="Times New Roman"/>
          <w:sz w:val="24"/>
          <w:szCs w:val="24"/>
        </w:rPr>
      </w:pPr>
      <w:r w:rsidRPr="000F6F64">
        <w:rPr>
          <w:rFonts w:ascii="Times New Roman" w:eastAsia="Times New Roman" w:hAnsi="Times New Roman"/>
          <w:sz w:val="24"/>
          <w:szCs w:val="24"/>
        </w:rPr>
        <w:t xml:space="preserve">Provide level 1 </w:t>
      </w:r>
      <w:r w:rsidRPr="000F6F64">
        <w:rPr>
          <w:rFonts w:ascii="Times New Roman" w:eastAsia="Times New Roman" w:hAnsi="Times New Roman"/>
          <w:sz w:val="24"/>
          <w:szCs w:val="24"/>
        </w:rPr>
        <w:t>remote desktop support and perform other activities based on SOPs. Perform user account management activities Escalate complex</w:t>
      </w:r>
    </w:p>
    <w:p w:rsidR="001B138F" w:rsidRPr="001B138F" w:rsidRDefault="001B138F" w:rsidP="001B138F">
      <w:pPr>
        <w:pStyle w:val="ListParagraph"/>
        <w:shd w:val="clear" w:color="auto" w:fill="FFFFFF"/>
        <w:spacing w:after="0" w:line="240" w:lineRule="auto"/>
        <w:ind w:left="786"/>
        <w:rPr>
          <w:rFonts w:ascii="Times New Roman" w:eastAsia="Times New Roman" w:hAnsi="Times New Roman"/>
          <w:sz w:val="24"/>
          <w:szCs w:val="24"/>
        </w:rPr>
      </w:pPr>
    </w:p>
    <w:p w:rsidR="00B5770B" w:rsidRDefault="00805AEB" w:rsidP="00B5770B">
      <w:pPr>
        <w:autoSpaceDE w:val="0"/>
        <w:autoSpaceDN w:val="0"/>
        <w:adjustRightInd w:val="0"/>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System Administrator                                                                              </w:t>
      </w:r>
      <w:r w:rsidRPr="002F4B50">
        <w:rPr>
          <w:rFonts w:ascii="Times New Roman" w:hAnsi="Times New Roman" w:cs="Times New Roman"/>
          <w:sz w:val="28"/>
          <w:szCs w:val="28"/>
        </w:rPr>
        <w:t>04/2014 to 08/2016</w:t>
      </w:r>
    </w:p>
    <w:p w:rsidR="00B5770B" w:rsidRPr="008E4883" w:rsidRDefault="00805AEB" w:rsidP="00B5770B">
      <w:pPr>
        <w:autoSpaceDE w:val="0"/>
        <w:autoSpaceDN w:val="0"/>
        <w:adjustRightInd w:val="0"/>
        <w:spacing w:after="0" w:line="360" w:lineRule="auto"/>
        <w:rPr>
          <w:rFonts w:ascii="Times New Roman" w:hAnsi="Times New Roman" w:cs="Times New Roman"/>
          <w:b/>
          <w:sz w:val="28"/>
          <w:szCs w:val="28"/>
        </w:rPr>
      </w:pPr>
      <w:r w:rsidRPr="002F4B50">
        <w:rPr>
          <w:rFonts w:ascii="Times New Roman" w:hAnsi="Times New Roman" w:cs="Times New Roman"/>
          <w:b/>
          <w:sz w:val="28"/>
          <w:szCs w:val="28"/>
        </w:rPr>
        <w:t xml:space="preserve">Caapstripe </w:t>
      </w:r>
      <w:r w:rsidRPr="002F4B50">
        <w:rPr>
          <w:rFonts w:ascii="Times New Roman" w:hAnsi="Times New Roman" w:cs="Times New Roman"/>
          <w:b/>
          <w:sz w:val="28"/>
          <w:szCs w:val="28"/>
        </w:rPr>
        <w:t>Technology</w:t>
      </w:r>
      <w:r>
        <w:rPr>
          <w:rFonts w:ascii="Times New Roman" w:hAnsi="Times New Roman" w:cs="Times New Roman"/>
          <w:b/>
          <w:sz w:val="28"/>
          <w:szCs w:val="28"/>
        </w:rPr>
        <w:t xml:space="preserve"> - </w:t>
      </w:r>
      <w:r w:rsidRPr="002F4B50">
        <w:rPr>
          <w:rFonts w:ascii="Times New Roman" w:hAnsi="Times New Roman" w:cs="Times New Roman"/>
          <w:sz w:val="28"/>
          <w:szCs w:val="28"/>
        </w:rPr>
        <w:t>Bhubaneswar, Odisha</w:t>
      </w:r>
    </w:p>
    <w:p w:rsidR="00B5770B" w:rsidRPr="002F4B50" w:rsidRDefault="00805AEB" w:rsidP="00B5770B">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sidRPr="002F4B50">
        <w:rPr>
          <w:rFonts w:ascii="Times New Roman" w:eastAsia="Times New Roman" w:hAnsi="Times New Roman"/>
          <w:sz w:val="24"/>
          <w:szCs w:val="24"/>
        </w:rPr>
        <w:t>Handled overall Remedy Management and provided business solutions</w:t>
      </w:r>
    </w:p>
    <w:p w:rsidR="00B5770B" w:rsidRPr="002F4B50" w:rsidRDefault="00805AEB" w:rsidP="00B5770B">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sidRPr="002F4B50">
        <w:rPr>
          <w:rFonts w:ascii="Times New Roman" w:eastAsia="Times New Roman" w:hAnsi="Times New Roman"/>
          <w:sz w:val="24"/>
          <w:szCs w:val="24"/>
        </w:rPr>
        <w:lastRenderedPageBreak/>
        <w:t>Support Remedy and ITSM tools in relation to Incident Management, Problem Management, Change Management, Knowledge Management, Service Request Management, Se</w:t>
      </w:r>
      <w:r w:rsidRPr="002F4B50">
        <w:rPr>
          <w:rFonts w:ascii="Times New Roman" w:eastAsia="Times New Roman" w:hAnsi="Times New Roman"/>
          <w:sz w:val="24"/>
          <w:szCs w:val="24"/>
        </w:rPr>
        <w:t>rvice Level Management, CMDB/Asset Management and Reporting business solutions</w:t>
      </w:r>
    </w:p>
    <w:p w:rsidR="00B5770B" w:rsidRPr="002F4B50" w:rsidRDefault="00805AEB" w:rsidP="00B5770B">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sidRPr="002F4B50">
        <w:rPr>
          <w:rFonts w:ascii="Times New Roman" w:eastAsia="Times New Roman" w:hAnsi="Times New Roman"/>
          <w:sz w:val="24"/>
          <w:szCs w:val="24"/>
        </w:rPr>
        <w:t>Support Remedy integrations with LDAP</w:t>
      </w:r>
    </w:p>
    <w:p w:rsidR="00B5770B" w:rsidRPr="002F4B50" w:rsidRDefault="00805AEB" w:rsidP="00B5770B">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sidRPr="002F4B50">
        <w:rPr>
          <w:rFonts w:ascii="Times New Roman" w:eastAsia="Times New Roman" w:hAnsi="Times New Roman"/>
          <w:sz w:val="24"/>
          <w:szCs w:val="24"/>
        </w:rPr>
        <w:t>Setup security policies for users (e.g. firewalls and intrusion detection systems)</w:t>
      </w:r>
    </w:p>
    <w:p w:rsidR="00B5770B" w:rsidRDefault="00805AEB" w:rsidP="00B5770B">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sidRPr="002F4B50">
        <w:rPr>
          <w:rFonts w:ascii="Times New Roman" w:eastAsia="Times New Roman" w:hAnsi="Times New Roman"/>
          <w:sz w:val="24"/>
          <w:szCs w:val="24"/>
        </w:rPr>
        <w:t>Router and Netw</w:t>
      </w:r>
      <w:r>
        <w:rPr>
          <w:rFonts w:ascii="Times New Roman" w:eastAsia="Times New Roman" w:hAnsi="Times New Roman"/>
          <w:sz w:val="24"/>
          <w:szCs w:val="24"/>
        </w:rPr>
        <w:t>orking diagnosis and Full Setup</w:t>
      </w:r>
    </w:p>
    <w:p w:rsidR="00B5770B" w:rsidRDefault="00805AEB" w:rsidP="00B5770B">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Monitoring &amp; reviewing incident &amp; problem tickets, known error database, KPI parameters of the team, Service Level Agreements, Escalation Matrix</w:t>
      </w:r>
    </w:p>
    <w:p w:rsidR="00B5770B" w:rsidRDefault="00805AEB" w:rsidP="00B5770B">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Participating in Continual Service Improvement workshop regularly in order eliminate the process gaps as well a</w:t>
      </w:r>
      <w:r>
        <w:rPr>
          <w:rFonts w:ascii="Times New Roman" w:eastAsia="Times New Roman" w:hAnsi="Times New Roman"/>
          <w:sz w:val="24"/>
          <w:szCs w:val="24"/>
        </w:rPr>
        <w:t>s manual work</w:t>
      </w:r>
    </w:p>
    <w:p w:rsidR="00B5770B" w:rsidRDefault="00805AEB" w:rsidP="00B5770B">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Arranging bridge call meetings with multiple technical teams for problem identification &amp; resolution by following various RCA methodologies like Pareto Analysis, Fish Bone Diagram, Asking 5 Why?, predictive analysis</w:t>
      </w:r>
    </w:p>
    <w:p w:rsidR="00B5770B" w:rsidRPr="00782790" w:rsidRDefault="00805AEB" w:rsidP="00B5770B">
      <w:pPr>
        <w:numPr>
          <w:ilvl w:val="0"/>
          <w:numId w:val="3"/>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Coordinate with the Change</w:t>
      </w:r>
      <w:r>
        <w:rPr>
          <w:rFonts w:ascii="Times New Roman" w:eastAsia="Times New Roman" w:hAnsi="Times New Roman"/>
          <w:sz w:val="24"/>
          <w:szCs w:val="24"/>
        </w:rPr>
        <w:t xml:space="preserve"> Management team for any Major or Emergency Changes</w:t>
      </w:r>
    </w:p>
    <w:p w:rsidR="00B5770B" w:rsidRDefault="00B5770B" w:rsidP="00B5770B">
      <w:pPr>
        <w:shd w:val="clear" w:color="auto" w:fill="FFFFFF"/>
        <w:spacing w:after="0" w:line="348" w:lineRule="atLeast"/>
        <w:contextualSpacing/>
        <w:rPr>
          <w:rFonts w:ascii="Times New Roman" w:eastAsia="Times New Roman" w:hAnsi="Times New Roman"/>
          <w:b/>
          <w:sz w:val="28"/>
          <w:szCs w:val="28"/>
        </w:rPr>
      </w:pPr>
    </w:p>
    <w:p w:rsidR="00B5770B" w:rsidRDefault="00805AEB" w:rsidP="00B5770B">
      <w:pPr>
        <w:shd w:val="clear" w:color="auto" w:fill="FFFFFF"/>
        <w:spacing w:after="0" w:line="348" w:lineRule="atLeast"/>
        <w:contextualSpacing/>
        <w:rPr>
          <w:rFonts w:ascii="Times New Roman" w:eastAsia="Times New Roman" w:hAnsi="Times New Roman"/>
          <w:b/>
          <w:sz w:val="28"/>
          <w:szCs w:val="28"/>
        </w:rPr>
      </w:pPr>
      <w:r w:rsidRPr="002F4B50">
        <w:rPr>
          <w:rFonts w:ascii="Times New Roman" w:eastAsia="Times New Roman" w:hAnsi="Times New Roman"/>
          <w:b/>
          <w:sz w:val="28"/>
          <w:szCs w:val="28"/>
        </w:rPr>
        <w:t>Network Engineer</w:t>
      </w:r>
      <w:r>
        <w:rPr>
          <w:rFonts w:ascii="Times New Roman" w:eastAsia="Times New Roman" w:hAnsi="Times New Roman"/>
          <w:b/>
          <w:sz w:val="28"/>
          <w:szCs w:val="28"/>
        </w:rPr>
        <w:t xml:space="preserve">                                                                                      </w:t>
      </w:r>
      <w:r w:rsidRPr="002F4B50">
        <w:rPr>
          <w:rFonts w:ascii="Times New Roman" w:hAnsi="Times New Roman" w:cs="Times New Roman"/>
          <w:sz w:val="28"/>
          <w:szCs w:val="28"/>
        </w:rPr>
        <w:t>10/2013 to 4/2014</w:t>
      </w:r>
    </w:p>
    <w:p w:rsidR="00B5770B" w:rsidRDefault="00805AEB" w:rsidP="00B5770B">
      <w:pPr>
        <w:shd w:val="clear" w:color="auto" w:fill="FFFFFF"/>
        <w:spacing w:after="0" w:line="348" w:lineRule="atLeast"/>
        <w:contextualSpacing/>
        <w:rPr>
          <w:rFonts w:ascii="Times New Roman" w:hAnsi="Times New Roman" w:cs="Times New Roman"/>
          <w:sz w:val="28"/>
          <w:szCs w:val="28"/>
        </w:rPr>
      </w:pPr>
      <w:r w:rsidRPr="002F4B50">
        <w:rPr>
          <w:rFonts w:ascii="Times New Roman" w:eastAsia="Times New Roman" w:hAnsi="Times New Roman"/>
          <w:b/>
          <w:sz w:val="28"/>
          <w:szCs w:val="28"/>
        </w:rPr>
        <w:t>Wefe Technology</w:t>
      </w:r>
      <w:r>
        <w:rPr>
          <w:rFonts w:ascii="Times New Roman" w:eastAsia="Times New Roman" w:hAnsi="Times New Roman"/>
          <w:b/>
          <w:sz w:val="28"/>
          <w:szCs w:val="28"/>
        </w:rPr>
        <w:t xml:space="preserve"> - </w:t>
      </w:r>
      <w:r w:rsidRPr="002F4B50">
        <w:rPr>
          <w:rFonts w:ascii="Times New Roman" w:hAnsi="Times New Roman" w:cs="Times New Roman"/>
          <w:sz w:val="28"/>
          <w:szCs w:val="28"/>
        </w:rPr>
        <w:t>Bhubaneswar, Odisha</w:t>
      </w:r>
    </w:p>
    <w:p w:rsidR="00B5770B" w:rsidRDefault="00B5770B" w:rsidP="00B5770B">
      <w:pPr>
        <w:shd w:val="clear" w:color="auto" w:fill="FFFFFF"/>
        <w:spacing w:after="0" w:line="348" w:lineRule="atLeast"/>
        <w:contextualSpacing/>
        <w:rPr>
          <w:rFonts w:ascii="Times New Roman" w:hAnsi="Times New Roman" w:cs="Times New Roman"/>
          <w:sz w:val="28"/>
          <w:szCs w:val="28"/>
        </w:rPr>
      </w:pPr>
    </w:p>
    <w:p w:rsidR="00B5770B" w:rsidRPr="002F4B50" w:rsidRDefault="00805AEB" w:rsidP="00B5770B">
      <w:pPr>
        <w:pStyle w:val="ListParagraph"/>
        <w:numPr>
          <w:ilvl w:val="0"/>
          <w:numId w:val="3"/>
        </w:numPr>
        <w:shd w:val="clear" w:color="auto" w:fill="FFFFFF"/>
        <w:spacing w:after="0" w:line="240" w:lineRule="auto"/>
        <w:contextualSpacing/>
        <w:rPr>
          <w:rFonts w:ascii="Times New Roman" w:eastAsia="Times New Roman" w:hAnsi="Times New Roman"/>
          <w:sz w:val="24"/>
          <w:szCs w:val="24"/>
        </w:rPr>
      </w:pPr>
      <w:r w:rsidRPr="002F4B50">
        <w:rPr>
          <w:rFonts w:ascii="Times New Roman" w:eastAsia="Times New Roman" w:hAnsi="Times New Roman"/>
          <w:sz w:val="24"/>
          <w:szCs w:val="24"/>
        </w:rPr>
        <w:t>Providing resolution over the phone for vari</w:t>
      </w:r>
      <w:r w:rsidRPr="002F4B50">
        <w:rPr>
          <w:rFonts w:ascii="Times New Roman" w:eastAsia="Times New Roman" w:hAnsi="Times New Roman"/>
          <w:sz w:val="24"/>
          <w:szCs w:val="24"/>
        </w:rPr>
        <w:t>ous connectivity issues on modem, router, switches and other hardware components</w:t>
      </w:r>
    </w:p>
    <w:p w:rsidR="00B5770B" w:rsidRPr="002F4B50" w:rsidRDefault="00805AEB" w:rsidP="00B5770B">
      <w:pPr>
        <w:pStyle w:val="ListParagraph"/>
        <w:numPr>
          <w:ilvl w:val="0"/>
          <w:numId w:val="3"/>
        </w:numPr>
        <w:shd w:val="clear" w:color="auto" w:fill="FFFFFF"/>
        <w:spacing w:after="0" w:line="240" w:lineRule="auto"/>
        <w:contextualSpacing/>
        <w:rPr>
          <w:rFonts w:ascii="Times New Roman" w:eastAsia="Times New Roman" w:hAnsi="Times New Roman"/>
          <w:sz w:val="24"/>
          <w:szCs w:val="24"/>
        </w:rPr>
      </w:pPr>
      <w:r w:rsidRPr="002F4B50">
        <w:rPr>
          <w:rFonts w:ascii="Times New Roman" w:eastAsia="Times New Roman" w:hAnsi="Times New Roman"/>
          <w:sz w:val="24"/>
          <w:szCs w:val="24"/>
        </w:rPr>
        <w:t>Creating and tracking IT tickets for network &amp; internal tool issues</w:t>
      </w:r>
    </w:p>
    <w:p w:rsidR="00B5770B" w:rsidRPr="002F4B50" w:rsidRDefault="00805AEB" w:rsidP="00B5770B">
      <w:pPr>
        <w:pStyle w:val="ListParagraph"/>
        <w:numPr>
          <w:ilvl w:val="0"/>
          <w:numId w:val="3"/>
        </w:numPr>
        <w:shd w:val="clear" w:color="auto" w:fill="FFFFFF"/>
        <w:spacing w:after="0" w:line="240" w:lineRule="auto"/>
        <w:contextualSpacing/>
        <w:rPr>
          <w:rFonts w:ascii="Times New Roman" w:eastAsia="Times New Roman" w:hAnsi="Times New Roman"/>
          <w:sz w:val="24"/>
          <w:szCs w:val="24"/>
        </w:rPr>
      </w:pPr>
      <w:r w:rsidRPr="002F4B50">
        <w:rPr>
          <w:rFonts w:ascii="Times New Roman" w:eastAsia="Times New Roman" w:hAnsi="Times New Roman"/>
          <w:sz w:val="24"/>
          <w:szCs w:val="24"/>
        </w:rPr>
        <w:t xml:space="preserve">Assisting users over the phone as well as onsite for installation, configuration and repair of routers and </w:t>
      </w:r>
      <w:r w:rsidRPr="002F4B50">
        <w:rPr>
          <w:rFonts w:ascii="Times New Roman" w:eastAsia="Times New Roman" w:hAnsi="Times New Roman"/>
          <w:sz w:val="24"/>
          <w:szCs w:val="24"/>
        </w:rPr>
        <w:t>other hardware components required for establishing connection</w:t>
      </w:r>
    </w:p>
    <w:p w:rsidR="00B5770B" w:rsidRPr="002F4B50" w:rsidRDefault="00805AEB" w:rsidP="00B5770B">
      <w:pPr>
        <w:pStyle w:val="ListParagraph"/>
        <w:numPr>
          <w:ilvl w:val="0"/>
          <w:numId w:val="3"/>
        </w:numPr>
        <w:shd w:val="clear" w:color="auto" w:fill="FFFFFF"/>
        <w:spacing w:after="0" w:line="240" w:lineRule="auto"/>
        <w:contextualSpacing/>
        <w:rPr>
          <w:rFonts w:ascii="Times New Roman" w:eastAsia="Times New Roman" w:hAnsi="Times New Roman"/>
          <w:sz w:val="24"/>
          <w:szCs w:val="24"/>
        </w:rPr>
      </w:pPr>
      <w:r w:rsidRPr="002F4B50">
        <w:rPr>
          <w:rFonts w:ascii="Times New Roman" w:eastAsia="Times New Roman" w:hAnsi="Times New Roman"/>
          <w:sz w:val="24"/>
          <w:szCs w:val="24"/>
        </w:rPr>
        <w:t> Dealing and negotiating with corporate clients before establishing connection and was also instrumental in taking matters further </w:t>
      </w:r>
    </w:p>
    <w:p w:rsidR="00B5770B" w:rsidRDefault="00B5770B" w:rsidP="00B5770B">
      <w:pPr>
        <w:widowControl w:val="0"/>
        <w:autoSpaceDE w:val="0"/>
        <w:autoSpaceDN w:val="0"/>
        <w:adjustRightInd w:val="0"/>
        <w:spacing w:after="0" w:line="240" w:lineRule="auto"/>
        <w:rPr>
          <w:rFonts w:ascii="Times New Roman" w:hAnsi="Times New Roman" w:cs="Times New Roman"/>
          <w:b/>
          <w:bCs/>
          <w:color w:val="17365D" w:themeColor="text2" w:themeShade="BF"/>
          <w:sz w:val="24"/>
          <w:szCs w:val="24"/>
        </w:rPr>
      </w:pPr>
    </w:p>
    <w:p w:rsidR="00B5770B" w:rsidRDefault="00B5770B" w:rsidP="00B5770B">
      <w:pPr>
        <w:widowControl w:val="0"/>
        <w:autoSpaceDE w:val="0"/>
        <w:autoSpaceDN w:val="0"/>
        <w:adjustRightInd w:val="0"/>
        <w:spacing w:after="0" w:line="240" w:lineRule="auto"/>
        <w:rPr>
          <w:rFonts w:ascii="Times New Roman" w:hAnsi="Times New Roman" w:cs="Times New Roman"/>
          <w:b/>
          <w:bCs/>
          <w:color w:val="17365D" w:themeColor="text2" w:themeShade="BF"/>
          <w:sz w:val="24"/>
          <w:szCs w:val="24"/>
        </w:rPr>
      </w:pPr>
    </w:p>
    <w:p w:rsidR="00B5770B" w:rsidRPr="00422A07" w:rsidRDefault="00805AEB" w:rsidP="00B5770B">
      <w:pPr>
        <w:widowControl w:val="0"/>
        <w:autoSpaceDE w:val="0"/>
        <w:autoSpaceDN w:val="0"/>
        <w:adjustRightInd w:val="0"/>
        <w:spacing w:after="0" w:line="240" w:lineRule="auto"/>
        <w:ind w:left="2"/>
        <w:rPr>
          <w:rFonts w:ascii="Times New Roman" w:hAnsi="Times New Roman" w:cs="Times New Roman"/>
          <w:color w:val="17365D" w:themeColor="text2" w:themeShade="BF"/>
          <w:sz w:val="24"/>
          <w:szCs w:val="24"/>
        </w:rPr>
      </w:pPr>
      <w:r w:rsidRPr="00422A07">
        <w:rPr>
          <w:rFonts w:ascii="Times New Roman" w:hAnsi="Times New Roman" w:cs="Times New Roman"/>
          <w:b/>
          <w:bCs/>
          <w:color w:val="17365D" w:themeColor="text2" w:themeShade="BF"/>
          <w:sz w:val="24"/>
          <w:szCs w:val="24"/>
        </w:rPr>
        <w:t xml:space="preserve"> PROJECTS</w:t>
      </w:r>
      <w:r>
        <w:rPr>
          <w:rFonts w:ascii="Times New Roman" w:hAnsi="Times New Roman" w:cs="Times New Roman"/>
          <w:b/>
          <w:bCs/>
          <w:color w:val="17365D" w:themeColor="text2" w:themeShade="BF"/>
          <w:sz w:val="24"/>
          <w:szCs w:val="24"/>
        </w:rPr>
        <w:t xml:space="preserve"> ACCOMPLISHED</w:t>
      </w:r>
    </w:p>
    <w:p w:rsidR="00B5770B" w:rsidRDefault="00805AEB" w:rsidP="00B5770B">
      <w:pPr>
        <w:widowControl w:val="0"/>
        <w:autoSpaceDE w:val="0"/>
        <w:autoSpaceDN w:val="0"/>
        <w:adjustRightInd w:val="0"/>
        <w:spacing w:after="0" w:line="329"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0</wp:posOffset>
            </wp:positionH>
            <wp:positionV relativeFrom="paragraph">
              <wp:posOffset>-170815</wp:posOffset>
            </wp:positionV>
            <wp:extent cx="2251710" cy="18034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109381" name="Picture 11"/>
                    <pic:cNvPicPr>
                      <a:picLocks noChangeAspect="1" noChangeArrowheads="1"/>
                    </pic:cNvPicPr>
                  </pic:nvPicPr>
                  <pic:blipFill>
                    <a:blip r:embed="rId13"/>
                    <a:stretch>
                      <a:fillRect/>
                    </a:stretch>
                  </pic:blipFill>
                  <pic:spPr bwMode="auto">
                    <a:xfrm>
                      <a:off x="0" y="0"/>
                      <a:ext cx="2251710" cy="180340"/>
                    </a:xfrm>
                    <a:prstGeom prst="rect">
                      <a:avLst/>
                    </a:prstGeom>
                    <a:noFill/>
                  </pic:spPr>
                </pic:pic>
              </a:graphicData>
            </a:graphic>
          </wp:anchor>
        </w:drawing>
      </w:r>
      <w:r>
        <w:rPr>
          <w:noProof/>
        </w:rPr>
        <w:drawing>
          <wp:anchor distT="0" distB="0" distL="114300" distR="114300" simplePos="0" relativeHeight="251666432" behindDoc="1" locked="0" layoutInCell="0" allowOverlap="1">
            <wp:simplePos x="0" y="0"/>
            <wp:positionH relativeFrom="column">
              <wp:posOffset>-27940</wp:posOffset>
            </wp:positionH>
            <wp:positionV relativeFrom="paragraph">
              <wp:posOffset>142240</wp:posOffset>
            </wp:positionV>
            <wp:extent cx="6688455" cy="952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30695" name="Picture 12"/>
                    <pic:cNvPicPr>
                      <a:picLocks noChangeAspect="1" noChangeArrowheads="1"/>
                    </pic:cNvPicPr>
                  </pic:nvPicPr>
                  <pic:blipFill>
                    <a:blip r:embed="rId9"/>
                    <a:stretch>
                      <a:fillRect/>
                    </a:stretch>
                  </pic:blipFill>
                  <pic:spPr bwMode="auto">
                    <a:xfrm>
                      <a:off x="0" y="0"/>
                      <a:ext cx="6688455" cy="9525"/>
                    </a:xfrm>
                    <a:prstGeom prst="rect">
                      <a:avLst/>
                    </a:prstGeom>
                    <a:noFill/>
                  </pic:spPr>
                </pic:pic>
              </a:graphicData>
            </a:graphic>
          </wp:anchor>
        </w:drawing>
      </w:r>
    </w:p>
    <w:p w:rsidR="00B5770B" w:rsidRDefault="00B5770B" w:rsidP="00B5770B">
      <w:pPr>
        <w:widowControl w:val="0"/>
        <w:autoSpaceDE w:val="0"/>
        <w:autoSpaceDN w:val="0"/>
        <w:adjustRightInd w:val="0"/>
        <w:spacing w:after="0" w:line="329" w:lineRule="exact"/>
        <w:rPr>
          <w:rFonts w:ascii="Times New Roman" w:hAnsi="Times New Roman" w:cs="Times New Roman"/>
          <w:sz w:val="24"/>
          <w:szCs w:val="24"/>
        </w:rPr>
      </w:pPr>
    </w:p>
    <w:p w:rsidR="00B5770B" w:rsidRDefault="00805AEB" w:rsidP="00B5770B">
      <w:pPr>
        <w:widowControl w:val="0"/>
        <w:numPr>
          <w:ilvl w:val="0"/>
          <w:numId w:val="2"/>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Provided training to the clients</w:t>
      </w:r>
      <w:r>
        <w:rPr>
          <w:rFonts w:ascii="Times New Roman" w:hAnsi="Times New Roman" w:cs="Times New Roman"/>
          <w:sz w:val="24"/>
          <w:szCs w:val="24"/>
        </w:rPr>
        <w:t xml:space="preserve"> and internal employee for administrating the BMC Remedy supporting tool GENERGY designed for Incident Management and analyzing the data integrity issues along with making logic for tool reconciliation by making co-ordination with the operational team unde</w:t>
      </w:r>
      <w:r>
        <w:rPr>
          <w:rFonts w:ascii="Times New Roman" w:hAnsi="Times New Roman" w:cs="Times New Roman"/>
          <w:sz w:val="24"/>
          <w:szCs w:val="24"/>
        </w:rPr>
        <w:t>r “ORANGE Intervention Program”  in Infosys(April 2017-Till Present)</w:t>
      </w:r>
    </w:p>
    <w:p w:rsidR="00B5770B" w:rsidRDefault="00805AEB" w:rsidP="00DF5220">
      <w:pPr>
        <w:widowControl w:val="0"/>
        <w:numPr>
          <w:ilvl w:val="0"/>
          <w:numId w:val="2"/>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Delivered a full scale administration to the client &amp; partners into all required hardware, network &amp; server support under project “Connectivity Management” in Caapstripe Technology.(April</w:t>
      </w:r>
      <w:r>
        <w:rPr>
          <w:rFonts w:ascii="Times New Roman" w:hAnsi="Times New Roman" w:cs="Times New Roman"/>
          <w:sz w:val="24"/>
          <w:szCs w:val="24"/>
        </w:rPr>
        <w:t xml:space="preserve"> 2014-August 2017)</w:t>
      </w:r>
    </w:p>
    <w:p w:rsidR="00DF5220" w:rsidRPr="00DF5220" w:rsidRDefault="00DF5220" w:rsidP="00DF5220">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B5770B" w:rsidRPr="00422A07" w:rsidRDefault="00805AEB" w:rsidP="00B5770B">
      <w:pPr>
        <w:widowControl w:val="0"/>
        <w:autoSpaceDE w:val="0"/>
        <w:autoSpaceDN w:val="0"/>
        <w:adjustRightInd w:val="0"/>
        <w:spacing w:after="0" w:line="240" w:lineRule="auto"/>
        <w:ind w:left="2"/>
        <w:rPr>
          <w:rFonts w:ascii="Times New Roman" w:hAnsi="Times New Roman" w:cs="Times New Roman"/>
          <w:color w:val="17365D" w:themeColor="text2" w:themeShade="BF"/>
          <w:sz w:val="24"/>
          <w:szCs w:val="24"/>
        </w:rPr>
      </w:pPr>
      <w:r>
        <w:rPr>
          <w:noProof/>
        </w:rPr>
        <w:drawing>
          <wp:anchor distT="0" distB="0" distL="114300" distR="114300" simplePos="0" relativeHeight="251669504" behindDoc="1" locked="0" layoutInCell="0" allowOverlap="1">
            <wp:simplePos x="0" y="0"/>
            <wp:positionH relativeFrom="column">
              <wp:posOffset>0</wp:posOffset>
            </wp:positionH>
            <wp:positionV relativeFrom="paragraph">
              <wp:posOffset>4445</wp:posOffset>
            </wp:positionV>
            <wp:extent cx="2156460" cy="18034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43799" name="Picture 13"/>
                    <pic:cNvPicPr>
                      <a:picLocks noChangeAspect="1" noChangeArrowheads="1"/>
                    </pic:cNvPicPr>
                  </pic:nvPicPr>
                  <pic:blipFill>
                    <a:blip r:embed="rId12"/>
                    <a:stretch>
                      <a:fillRect/>
                    </a:stretch>
                  </pic:blipFill>
                  <pic:spPr bwMode="auto">
                    <a:xfrm>
                      <a:off x="0" y="0"/>
                      <a:ext cx="2156460" cy="180340"/>
                    </a:xfrm>
                    <a:prstGeom prst="rect">
                      <a:avLst/>
                    </a:prstGeom>
                    <a:noFill/>
                  </pic:spPr>
                </pic:pic>
              </a:graphicData>
            </a:graphic>
          </wp:anchor>
        </w:drawing>
      </w:r>
      <w:r w:rsidRPr="00422A07">
        <w:rPr>
          <w:rFonts w:ascii="Times New Roman" w:hAnsi="Times New Roman" w:cs="Times New Roman"/>
          <w:b/>
          <w:bCs/>
          <w:color w:val="17365D" w:themeColor="text2" w:themeShade="BF"/>
          <w:sz w:val="24"/>
          <w:szCs w:val="24"/>
        </w:rPr>
        <w:t>PERSONAL DETAILS</w:t>
      </w:r>
    </w:p>
    <w:p w:rsidR="00B5770B" w:rsidRPr="004439F3" w:rsidRDefault="00805AEB" w:rsidP="00B5770B">
      <w:pPr>
        <w:widowControl w:val="0"/>
        <w:autoSpaceDE w:val="0"/>
        <w:autoSpaceDN w:val="0"/>
        <w:adjustRightInd w:val="0"/>
        <w:spacing w:after="0" w:line="306"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simplePos x="0" y="0"/>
            <wp:positionH relativeFrom="column">
              <wp:posOffset>0</wp:posOffset>
            </wp:positionH>
            <wp:positionV relativeFrom="paragraph">
              <wp:posOffset>-170815</wp:posOffset>
            </wp:positionV>
            <wp:extent cx="1529715" cy="18034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35424" name="Picture 14"/>
                    <pic:cNvPicPr>
                      <a:picLocks noChangeAspect="1" noChangeArrowheads="1"/>
                    </pic:cNvPicPr>
                  </pic:nvPicPr>
                  <pic:blipFill>
                    <a:blip r:embed="rId14"/>
                    <a:stretch>
                      <a:fillRect/>
                    </a:stretch>
                  </pic:blipFill>
                  <pic:spPr bwMode="auto">
                    <a:xfrm>
                      <a:off x="0" y="0"/>
                      <a:ext cx="1529715" cy="180340"/>
                    </a:xfrm>
                    <a:prstGeom prst="rect">
                      <a:avLst/>
                    </a:prstGeom>
                    <a:noFill/>
                  </pic:spPr>
                </pic:pic>
              </a:graphicData>
            </a:graphic>
          </wp:anchor>
        </w:drawing>
      </w:r>
      <w:r>
        <w:rPr>
          <w:noProof/>
        </w:rPr>
        <w:drawing>
          <wp:anchor distT="0" distB="0" distL="114300" distR="114300" simplePos="0" relativeHeight="251668480" behindDoc="1" locked="0" layoutInCell="0" allowOverlap="1">
            <wp:simplePos x="0" y="0"/>
            <wp:positionH relativeFrom="column">
              <wp:posOffset>-27940</wp:posOffset>
            </wp:positionH>
            <wp:positionV relativeFrom="paragraph">
              <wp:posOffset>151765</wp:posOffset>
            </wp:positionV>
            <wp:extent cx="6688455" cy="9525"/>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70006" name="Picture 15"/>
                    <pic:cNvPicPr>
                      <a:picLocks noChangeAspect="1" noChangeArrowheads="1"/>
                    </pic:cNvPicPr>
                  </pic:nvPicPr>
                  <pic:blipFill>
                    <a:blip r:embed="rId9"/>
                    <a:stretch>
                      <a:fillRect/>
                    </a:stretch>
                  </pic:blipFill>
                  <pic:spPr bwMode="auto">
                    <a:xfrm>
                      <a:off x="0" y="0"/>
                      <a:ext cx="6688455" cy="9525"/>
                    </a:xfrm>
                    <a:prstGeom prst="rect">
                      <a:avLst/>
                    </a:prstGeom>
                    <a:noFill/>
                  </pic:spPr>
                </pic:pic>
              </a:graphicData>
            </a:graphic>
          </wp:anchor>
        </w:drawing>
      </w:r>
    </w:p>
    <w:p w:rsidR="00B5770B" w:rsidRDefault="00B5770B" w:rsidP="00B5770B">
      <w:pPr>
        <w:shd w:val="clear" w:color="auto" w:fill="FFFFFF"/>
        <w:spacing w:after="75" w:line="240" w:lineRule="auto"/>
        <w:rPr>
          <w:rFonts w:ascii="Arial" w:eastAsia="Times New Roman" w:hAnsi="Arial" w:cs="Arial"/>
          <w:color w:val="58585F"/>
          <w:sz w:val="21"/>
          <w:szCs w:val="21"/>
        </w:rPr>
      </w:pPr>
    </w:p>
    <w:p w:rsidR="00B5770B" w:rsidRPr="001F5061" w:rsidRDefault="00805AEB" w:rsidP="00B5770B">
      <w:pPr>
        <w:shd w:val="clear" w:color="auto" w:fill="FFFFFF"/>
        <w:spacing w:after="75" w:line="240" w:lineRule="auto"/>
        <w:rPr>
          <w:rFonts w:ascii="Times New Roman" w:hAnsi="Times New Roman" w:cs="Times New Roman"/>
          <w:sz w:val="24"/>
          <w:szCs w:val="24"/>
        </w:rPr>
      </w:pPr>
      <w:r w:rsidRPr="002F4B50">
        <w:rPr>
          <w:rFonts w:ascii="Times New Roman" w:hAnsi="Times New Roman" w:cs="Times New Roman"/>
          <w:sz w:val="24"/>
          <w:szCs w:val="24"/>
        </w:rPr>
        <w:t>Sex &amp; Marital Status</w:t>
      </w:r>
      <w:r w:rsidR="009F6BEF">
        <w:rPr>
          <w:rFonts w:ascii="Times New Roman" w:hAnsi="Times New Roman" w:cs="Times New Roman"/>
          <w:sz w:val="24"/>
          <w:szCs w:val="24"/>
        </w:rPr>
        <w:t>: Male</w:t>
      </w:r>
      <w:r w:rsidR="00477987">
        <w:rPr>
          <w:rFonts w:ascii="Times New Roman" w:hAnsi="Times New Roman" w:cs="Times New Roman"/>
          <w:sz w:val="24"/>
          <w:szCs w:val="24"/>
        </w:rPr>
        <w:t xml:space="preserve"> &amp; Unmarried Age &amp; DOB: 32</w:t>
      </w:r>
      <w:r w:rsidRPr="002F4B50">
        <w:rPr>
          <w:rFonts w:ascii="Times New Roman" w:hAnsi="Times New Roman" w:cs="Times New Roman"/>
          <w:sz w:val="24"/>
          <w:szCs w:val="24"/>
        </w:rPr>
        <w:t xml:space="preserve"> years, 18th July 1990. Nationality: Indian, Relocation: Willingness to relocate both Domestic and International</w:t>
      </w:r>
      <w:bookmarkStart w:id="1" w:name="page3"/>
      <w:bookmarkEnd w:id="1"/>
      <w:r>
        <w:rPr>
          <w:rFonts w:ascii="Times New Roman" w:hAnsi="Times New Roman" w:cs="Times New Roman"/>
          <w:sz w:val="24"/>
          <w:szCs w:val="24"/>
        </w:rPr>
        <w:t xml:space="preserve"> environment</w:t>
      </w:r>
      <w:r w:rsidR="00E57BF4">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9" name="Picture 2" descr="https://rdxfootmark.naukri.com/v2/track/openCv?trackingInfo=0b83a535bc514f9507a7da7b61d3e58b134f530e18705c4458440321091b5b58120818071942505d0a4356014b4450530401195c1333471b1b11154958540d5942011503504e1c180c571833471b1b06184459580a595601514841481f0f2b561358191b195115495d0c00584e4209430247460c590858184508105042445b0c0f054e4108120211474a411b1213471b1b1117425f5b00594e1b0910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0b83a535bc514f9507a7da7b61d3e58b134f530e18705c4458440321091b5b58120818071942505d0a4356014b4450530401195c1333471b1b11154958540d5942011503504e1c180c571833471b1b06184459580a595601514841481f0f2b561358191b195115495d0c00584e4209430247460c590858184508105042445b0c0f054e4108120211474a411b1213471b1b1117425f5b00594e1b0910115c6&amp;docType=docx"/>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B5770B" w:rsidRPr="001F5061" w:rsidSect="00861BB7">
      <w:headerReference w:type="default" r:id="rId16"/>
      <w:pgSz w:w="11900" w:h="16840" w:code="9"/>
      <w:pgMar w:top="681" w:right="860" w:bottom="1440" w:left="720" w:header="720" w:footer="720" w:gutter="0"/>
      <w:pgBorders w:offsetFrom="page">
        <w:top w:val="single" w:sz="4" w:space="24" w:color="auto"/>
        <w:left w:val="single" w:sz="4" w:space="24" w:color="auto"/>
        <w:bottom w:val="single" w:sz="4" w:space="24" w:color="auto"/>
        <w:right w:val="single" w:sz="4" w:space="24" w:color="auto"/>
      </w:pgBorders>
      <w:cols w:space="720" w:equalWidth="0">
        <w:col w:w="1032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B" w:rsidRDefault="00805AEB">
      <w:pPr>
        <w:spacing w:after="0" w:line="240" w:lineRule="auto"/>
      </w:pPr>
      <w:r>
        <w:separator/>
      </w:r>
    </w:p>
  </w:endnote>
  <w:endnote w:type="continuationSeparator" w:id="0">
    <w:p w:rsidR="00805AEB" w:rsidRDefault="0080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orpoS">
    <w:altName w:val="Times New Roman"/>
    <w:charset w:val="00"/>
    <w:family w:val="auto"/>
    <w:pitch w:val="variable"/>
    <w:sig w:usb0="00000001" w:usb1="100078FB" w:usb2="00000000" w:usb3="00000000" w:csb0="00000093"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B" w:rsidRDefault="00805AEB">
      <w:pPr>
        <w:spacing w:after="0" w:line="240" w:lineRule="auto"/>
      </w:pPr>
      <w:r>
        <w:separator/>
      </w:r>
    </w:p>
  </w:footnote>
  <w:footnote w:type="continuationSeparator" w:id="0">
    <w:p w:rsidR="00805AEB" w:rsidRDefault="00805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65C" w:rsidRDefault="00E57BF4">
    <w:pPr>
      <w:pStyle w:val="Head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556500" cy="257175"/>
              <wp:effectExtent l="0" t="0" r="0" b="0"/>
              <wp:wrapNone/>
              <wp:docPr id="8" name="MSIPCMd9744cdf8ae623d9082532dc" descr="{&quot;HashCode&quot;:-1387846707,&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65C" w:rsidRPr="0094765C" w:rsidRDefault="00805AEB" w:rsidP="0094765C">
                          <w:pPr>
                            <w:spacing w:after="0"/>
                            <w:rPr>
                              <w:rFonts w:ascii="CorpoS" w:hAnsi="CorpoS"/>
                              <w:color w:val="000000"/>
                              <w:sz w:val="20"/>
                            </w:rPr>
                          </w:pPr>
                          <w:r w:rsidRPr="0094765C">
                            <w:rPr>
                              <w:rFonts w:ascii="CorpoS" w:hAnsi="CorpoS"/>
                              <w:color w:val="000000"/>
                              <w:sz w:val="20"/>
                            </w:rPr>
                            <w:t>Classified as MB Internal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d9744cdf8ae623d9082532dc" o:spid="_x0000_s1026" type="#_x0000_t202" alt="{&quot;HashCode&quot;:-1387846707,&quot;Height&quot;:842.0,&quot;Width&quot;:595.0,&quot;Placement&quot;:&quot;Header&quot;,&quot;Index&quot;:&quot;Primary&quot;,&quot;Section&quot;:1,&quot;Top&quot;:0.0,&quot;Left&quot;:0.0}" style="position:absolute;margin-left:0;margin-top:15pt;width:595pt;height:2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" o:allowincell="f" filled="f" stroked="f">
              <v:textbox inset="20pt,0,,0">
                <w:txbxContent>
                  <w:p w:rsidR="0094765C" w:rsidRPr="0094765C" w:rsidRDefault="00805AEB" w:rsidP="0094765C">
                    <w:pPr>
                      <w:spacing w:after="0"/>
                      <w:rPr>
                        <w:rFonts w:ascii="CorpoS" w:hAnsi="CorpoS"/>
                        <w:color w:val="000000"/>
                        <w:sz w:val="20"/>
                      </w:rPr>
                    </w:pPr>
                    <w:r w:rsidRPr="0094765C">
                      <w:rPr>
                        <w:rFonts w:ascii="CorpoS" w:hAnsi="CorpoS"/>
                        <w:color w:val="000000"/>
                        <w:sz w:val="20"/>
                      </w:rPr>
                      <w:t>Classified as MB Internal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E00BB"/>
    <w:multiLevelType w:val="multilevel"/>
    <w:tmpl w:val="53AE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6C594F"/>
    <w:multiLevelType w:val="hybridMultilevel"/>
    <w:tmpl w:val="0D54BE2C"/>
    <w:lvl w:ilvl="0" w:tplc="33804392">
      <w:start w:val="1"/>
      <w:numFmt w:val="bullet"/>
      <w:lvlText w:val=""/>
      <w:lvlJc w:val="left"/>
      <w:pPr>
        <w:tabs>
          <w:tab w:val="num" w:pos="720"/>
        </w:tabs>
        <w:ind w:left="720" w:hanging="360"/>
      </w:pPr>
      <w:rPr>
        <w:rFonts w:ascii="Wingdings" w:hAnsi="Wingdings" w:hint="default"/>
      </w:rPr>
    </w:lvl>
    <w:lvl w:ilvl="1" w:tplc="AF12E0E4">
      <w:numFmt w:val="decimal"/>
      <w:lvlText w:val=""/>
      <w:lvlJc w:val="left"/>
      <w:rPr>
        <w:rFonts w:cs="Times New Roman"/>
      </w:rPr>
    </w:lvl>
    <w:lvl w:ilvl="2" w:tplc="3AC28872">
      <w:numFmt w:val="decimal"/>
      <w:lvlText w:val=""/>
      <w:lvlJc w:val="left"/>
      <w:rPr>
        <w:rFonts w:cs="Times New Roman"/>
      </w:rPr>
    </w:lvl>
    <w:lvl w:ilvl="3" w:tplc="0C881D14">
      <w:numFmt w:val="decimal"/>
      <w:lvlText w:val=""/>
      <w:lvlJc w:val="left"/>
      <w:rPr>
        <w:rFonts w:cs="Times New Roman"/>
      </w:rPr>
    </w:lvl>
    <w:lvl w:ilvl="4" w:tplc="E97A9FD8">
      <w:numFmt w:val="decimal"/>
      <w:lvlText w:val=""/>
      <w:lvlJc w:val="left"/>
      <w:rPr>
        <w:rFonts w:cs="Times New Roman"/>
      </w:rPr>
    </w:lvl>
    <w:lvl w:ilvl="5" w:tplc="C2B67C96">
      <w:numFmt w:val="decimal"/>
      <w:lvlText w:val=""/>
      <w:lvlJc w:val="left"/>
      <w:rPr>
        <w:rFonts w:cs="Times New Roman"/>
      </w:rPr>
    </w:lvl>
    <w:lvl w:ilvl="6" w:tplc="E60CE996">
      <w:numFmt w:val="decimal"/>
      <w:lvlText w:val=""/>
      <w:lvlJc w:val="left"/>
      <w:rPr>
        <w:rFonts w:cs="Times New Roman"/>
      </w:rPr>
    </w:lvl>
    <w:lvl w:ilvl="7" w:tplc="C6E02B46">
      <w:numFmt w:val="decimal"/>
      <w:lvlText w:val=""/>
      <w:lvlJc w:val="left"/>
      <w:rPr>
        <w:rFonts w:cs="Times New Roman"/>
      </w:rPr>
    </w:lvl>
    <w:lvl w:ilvl="8" w:tplc="7B46B9E6">
      <w:numFmt w:val="decimal"/>
      <w:lvlText w:val=""/>
      <w:lvlJc w:val="left"/>
      <w:rPr>
        <w:rFonts w:cs="Times New Roman"/>
      </w:rPr>
    </w:lvl>
  </w:abstractNum>
  <w:abstractNum w:abstractNumId="2">
    <w:nsid w:val="29B82A5D"/>
    <w:multiLevelType w:val="hybridMultilevel"/>
    <w:tmpl w:val="F7EE0BC4"/>
    <w:lvl w:ilvl="0" w:tplc="A2DA0902">
      <w:start w:val="1"/>
      <w:numFmt w:val="bullet"/>
      <w:lvlText w:val=""/>
      <w:lvlJc w:val="left"/>
      <w:pPr>
        <w:ind w:left="786" w:hanging="360"/>
      </w:pPr>
      <w:rPr>
        <w:rFonts w:ascii="Wingdings" w:hAnsi="Wingdings" w:hint="default"/>
      </w:rPr>
    </w:lvl>
    <w:lvl w:ilvl="1" w:tplc="D4DED2AE" w:tentative="1">
      <w:start w:val="1"/>
      <w:numFmt w:val="bullet"/>
      <w:lvlText w:val="o"/>
      <w:lvlJc w:val="left"/>
      <w:pPr>
        <w:ind w:left="2162" w:hanging="360"/>
      </w:pPr>
      <w:rPr>
        <w:rFonts w:ascii="Courier New" w:hAnsi="Courier New" w:cs="Courier New" w:hint="default"/>
      </w:rPr>
    </w:lvl>
    <w:lvl w:ilvl="2" w:tplc="D9648770" w:tentative="1">
      <w:start w:val="1"/>
      <w:numFmt w:val="bullet"/>
      <w:lvlText w:val=""/>
      <w:lvlJc w:val="left"/>
      <w:pPr>
        <w:ind w:left="2882" w:hanging="360"/>
      </w:pPr>
      <w:rPr>
        <w:rFonts w:ascii="Wingdings" w:hAnsi="Wingdings" w:hint="default"/>
      </w:rPr>
    </w:lvl>
    <w:lvl w:ilvl="3" w:tplc="64546522" w:tentative="1">
      <w:start w:val="1"/>
      <w:numFmt w:val="bullet"/>
      <w:lvlText w:val=""/>
      <w:lvlJc w:val="left"/>
      <w:pPr>
        <w:ind w:left="3602" w:hanging="360"/>
      </w:pPr>
      <w:rPr>
        <w:rFonts w:ascii="Symbol" w:hAnsi="Symbol" w:hint="default"/>
      </w:rPr>
    </w:lvl>
    <w:lvl w:ilvl="4" w:tplc="39E4718C" w:tentative="1">
      <w:start w:val="1"/>
      <w:numFmt w:val="bullet"/>
      <w:lvlText w:val="o"/>
      <w:lvlJc w:val="left"/>
      <w:pPr>
        <w:ind w:left="4322" w:hanging="360"/>
      </w:pPr>
      <w:rPr>
        <w:rFonts w:ascii="Courier New" w:hAnsi="Courier New" w:cs="Courier New" w:hint="default"/>
      </w:rPr>
    </w:lvl>
    <w:lvl w:ilvl="5" w:tplc="92E0FE02" w:tentative="1">
      <w:start w:val="1"/>
      <w:numFmt w:val="bullet"/>
      <w:lvlText w:val=""/>
      <w:lvlJc w:val="left"/>
      <w:pPr>
        <w:ind w:left="5042" w:hanging="360"/>
      </w:pPr>
      <w:rPr>
        <w:rFonts w:ascii="Wingdings" w:hAnsi="Wingdings" w:hint="default"/>
      </w:rPr>
    </w:lvl>
    <w:lvl w:ilvl="6" w:tplc="3D463834" w:tentative="1">
      <w:start w:val="1"/>
      <w:numFmt w:val="bullet"/>
      <w:lvlText w:val=""/>
      <w:lvlJc w:val="left"/>
      <w:pPr>
        <w:ind w:left="5762" w:hanging="360"/>
      </w:pPr>
      <w:rPr>
        <w:rFonts w:ascii="Symbol" w:hAnsi="Symbol" w:hint="default"/>
      </w:rPr>
    </w:lvl>
    <w:lvl w:ilvl="7" w:tplc="ACAA7104" w:tentative="1">
      <w:start w:val="1"/>
      <w:numFmt w:val="bullet"/>
      <w:lvlText w:val="o"/>
      <w:lvlJc w:val="left"/>
      <w:pPr>
        <w:ind w:left="6482" w:hanging="360"/>
      </w:pPr>
      <w:rPr>
        <w:rFonts w:ascii="Courier New" w:hAnsi="Courier New" w:cs="Courier New" w:hint="default"/>
      </w:rPr>
    </w:lvl>
    <w:lvl w:ilvl="8" w:tplc="3E28ED02" w:tentative="1">
      <w:start w:val="1"/>
      <w:numFmt w:val="bullet"/>
      <w:lvlText w:val=""/>
      <w:lvlJc w:val="left"/>
      <w:pPr>
        <w:ind w:left="7202" w:hanging="360"/>
      </w:pPr>
      <w:rPr>
        <w:rFonts w:ascii="Wingdings" w:hAnsi="Wingdings" w:hint="default"/>
      </w:rPr>
    </w:lvl>
  </w:abstractNum>
  <w:abstractNum w:abstractNumId="3">
    <w:nsid w:val="574D7D27"/>
    <w:multiLevelType w:val="multilevel"/>
    <w:tmpl w:val="3420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1B53A1"/>
    <w:multiLevelType w:val="hybridMultilevel"/>
    <w:tmpl w:val="40EE6E88"/>
    <w:lvl w:ilvl="0" w:tplc="35E27BC0">
      <w:start w:val="1"/>
      <w:numFmt w:val="bullet"/>
      <w:lvlText w:val=""/>
      <w:lvlJc w:val="left"/>
      <w:pPr>
        <w:ind w:left="722" w:hanging="360"/>
      </w:pPr>
      <w:rPr>
        <w:rFonts w:ascii="Wingdings" w:hAnsi="Wingdings" w:hint="default"/>
      </w:rPr>
    </w:lvl>
    <w:lvl w:ilvl="1" w:tplc="0AA48772" w:tentative="1">
      <w:start w:val="1"/>
      <w:numFmt w:val="bullet"/>
      <w:lvlText w:val="o"/>
      <w:lvlJc w:val="left"/>
      <w:pPr>
        <w:ind w:left="1442" w:hanging="360"/>
      </w:pPr>
      <w:rPr>
        <w:rFonts w:ascii="Courier New" w:hAnsi="Courier New" w:cs="Courier New" w:hint="default"/>
      </w:rPr>
    </w:lvl>
    <w:lvl w:ilvl="2" w:tplc="B164D634" w:tentative="1">
      <w:start w:val="1"/>
      <w:numFmt w:val="bullet"/>
      <w:lvlText w:val=""/>
      <w:lvlJc w:val="left"/>
      <w:pPr>
        <w:ind w:left="2162" w:hanging="360"/>
      </w:pPr>
      <w:rPr>
        <w:rFonts w:ascii="Wingdings" w:hAnsi="Wingdings" w:hint="default"/>
      </w:rPr>
    </w:lvl>
    <w:lvl w:ilvl="3" w:tplc="1F86A5AA" w:tentative="1">
      <w:start w:val="1"/>
      <w:numFmt w:val="bullet"/>
      <w:lvlText w:val=""/>
      <w:lvlJc w:val="left"/>
      <w:pPr>
        <w:ind w:left="2882" w:hanging="360"/>
      </w:pPr>
      <w:rPr>
        <w:rFonts w:ascii="Symbol" w:hAnsi="Symbol" w:hint="default"/>
      </w:rPr>
    </w:lvl>
    <w:lvl w:ilvl="4" w:tplc="DE74CCE4" w:tentative="1">
      <w:start w:val="1"/>
      <w:numFmt w:val="bullet"/>
      <w:lvlText w:val="o"/>
      <w:lvlJc w:val="left"/>
      <w:pPr>
        <w:ind w:left="3602" w:hanging="360"/>
      </w:pPr>
      <w:rPr>
        <w:rFonts w:ascii="Courier New" w:hAnsi="Courier New" w:cs="Courier New" w:hint="default"/>
      </w:rPr>
    </w:lvl>
    <w:lvl w:ilvl="5" w:tplc="DF427956" w:tentative="1">
      <w:start w:val="1"/>
      <w:numFmt w:val="bullet"/>
      <w:lvlText w:val=""/>
      <w:lvlJc w:val="left"/>
      <w:pPr>
        <w:ind w:left="4322" w:hanging="360"/>
      </w:pPr>
      <w:rPr>
        <w:rFonts w:ascii="Wingdings" w:hAnsi="Wingdings" w:hint="default"/>
      </w:rPr>
    </w:lvl>
    <w:lvl w:ilvl="6" w:tplc="7A8A71B4" w:tentative="1">
      <w:start w:val="1"/>
      <w:numFmt w:val="bullet"/>
      <w:lvlText w:val=""/>
      <w:lvlJc w:val="left"/>
      <w:pPr>
        <w:ind w:left="5042" w:hanging="360"/>
      </w:pPr>
      <w:rPr>
        <w:rFonts w:ascii="Symbol" w:hAnsi="Symbol" w:hint="default"/>
      </w:rPr>
    </w:lvl>
    <w:lvl w:ilvl="7" w:tplc="8696C1EA" w:tentative="1">
      <w:start w:val="1"/>
      <w:numFmt w:val="bullet"/>
      <w:lvlText w:val="o"/>
      <w:lvlJc w:val="left"/>
      <w:pPr>
        <w:ind w:left="5762" w:hanging="360"/>
      </w:pPr>
      <w:rPr>
        <w:rFonts w:ascii="Courier New" w:hAnsi="Courier New" w:cs="Courier New" w:hint="default"/>
      </w:rPr>
    </w:lvl>
    <w:lvl w:ilvl="8" w:tplc="A0A2ED56" w:tentative="1">
      <w:start w:val="1"/>
      <w:numFmt w:val="bullet"/>
      <w:lvlText w:val=""/>
      <w:lvlJc w:val="left"/>
      <w:pPr>
        <w:ind w:left="6482" w:hanging="360"/>
      </w:pPr>
      <w:rPr>
        <w:rFonts w:ascii="Wingdings" w:hAnsi="Wingdings" w:hint="default"/>
      </w:rPr>
    </w:lvl>
  </w:abstractNum>
  <w:abstractNum w:abstractNumId="5">
    <w:nsid w:val="5F33050D"/>
    <w:multiLevelType w:val="multilevel"/>
    <w:tmpl w:val="D640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D71172"/>
    <w:multiLevelType w:val="hybridMultilevel"/>
    <w:tmpl w:val="DC240DFA"/>
    <w:lvl w:ilvl="0" w:tplc="DC3EDA7C">
      <w:start w:val="1"/>
      <w:numFmt w:val="bullet"/>
      <w:lvlText w:val=""/>
      <w:lvlJc w:val="left"/>
      <w:pPr>
        <w:ind w:left="720" w:hanging="360"/>
      </w:pPr>
      <w:rPr>
        <w:rFonts w:ascii="Wingdings" w:hAnsi="Wingdings" w:hint="default"/>
      </w:rPr>
    </w:lvl>
    <w:lvl w:ilvl="1" w:tplc="5B4019BC" w:tentative="1">
      <w:start w:val="1"/>
      <w:numFmt w:val="bullet"/>
      <w:lvlText w:val="o"/>
      <w:lvlJc w:val="left"/>
      <w:pPr>
        <w:ind w:left="1440" w:hanging="360"/>
      </w:pPr>
      <w:rPr>
        <w:rFonts w:ascii="Courier New" w:hAnsi="Courier New" w:cs="Courier New" w:hint="default"/>
      </w:rPr>
    </w:lvl>
    <w:lvl w:ilvl="2" w:tplc="93AE0346" w:tentative="1">
      <w:start w:val="1"/>
      <w:numFmt w:val="bullet"/>
      <w:lvlText w:val=""/>
      <w:lvlJc w:val="left"/>
      <w:pPr>
        <w:ind w:left="2160" w:hanging="360"/>
      </w:pPr>
      <w:rPr>
        <w:rFonts w:ascii="Wingdings" w:hAnsi="Wingdings" w:hint="default"/>
      </w:rPr>
    </w:lvl>
    <w:lvl w:ilvl="3" w:tplc="F24E39D4" w:tentative="1">
      <w:start w:val="1"/>
      <w:numFmt w:val="bullet"/>
      <w:lvlText w:val=""/>
      <w:lvlJc w:val="left"/>
      <w:pPr>
        <w:ind w:left="2880" w:hanging="360"/>
      </w:pPr>
      <w:rPr>
        <w:rFonts w:ascii="Symbol" w:hAnsi="Symbol" w:hint="default"/>
      </w:rPr>
    </w:lvl>
    <w:lvl w:ilvl="4" w:tplc="EF6469C6" w:tentative="1">
      <w:start w:val="1"/>
      <w:numFmt w:val="bullet"/>
      <w:lvlText w:val="o"/>
      <w:lvlJc w:val="left"/>
      <w:pPr>
        <w:ind w:left="3600" w:hanging="360"/>
      </w:pPr>
      <w:rPr>
        <w:rFonts w:ascii="Courier New" w:hAnsi="Courier New" w:cs="Courier New" w:hint="default"/>
      </w:rPr>
    </w:lvl>
    <w:lvl w:ilvl="5" w:tplc="2EE2FCAE" w:tentative="1">
      <w:start w:val="1"/>
      <w:numFmt w:val="bullet"/>
      <w:lvlText w:val=""/>
      <w:lvlJc w:val="left"/>
      <w:pPr>
        <w:ind w:left="4320" w:hanging="360"/>
      </w:pPr>
      <w:rPr>
        <w:rFonts w:ascii="Wingdings" w:hAnsi="Wingdings" w:hint="default"/>
      </w:rPr>
    </w:lvl>
    <w:lvl w:ilvl="6" w:tplc="55D2EAC4" w:tentative="1">
      <w:start w:val="1"/>
      <w:numFmt w:val="bullet"/>
      <w:lvlText w:val=""/>
      <w:lvlJc w:val="left"/>
      <w:pPr>
        <w:ind w:left="5040" w:hanging="360"/>
      </w:pPr>
      <w:rPr>
        <w:rFonts w:ascii="Symbol" w:hAnsi="Symbol" w:hint="default"/>
      </w:rPr>
    </w:lvl>
    <w:lvl w:ilvl="7" w:tplc="29E0EBB8" w:tentative="1">
      <w:start w:val="1"/>
      <w:numFmt w:val="bullet"/>
      <w:lvlText w:val="o"/>
      <w:lvlJc w:val="left"/>
      <w:pPr>
        <w:ind w:left="5760" w:hanging="360"/>
      </w:pPr>
      <w:rPr>
        <w:rFonts w:ascii="Courier New" w:hAnsi="Courier New" w:cs="Courier New" w:hint="default"/>
      </w:rPr>
    </w:lvl>
    <w:lvl w:ilvl="8" w:tplc="81786836" w:tentative="1">
      <w:start w:val="1"/>
      <w:numFmt w:val="bullet"/>
      <w:lvlText w:val=""/>
      <w:lvlJc w:val="left"/>
      <w:pPr>
        <w:ind w:left="6480" w:hanging="360"/>
      </w:pPr>
      <w:rPr>
        <w:rFonts w:ascii="Wingdings" w:hAnsi="Wingdings" w:hint="default"/>
      </w:rPr>
    </w:lvl>
  </w:abstractNum>
  <w:abstractNum w:abstractNumId="7">
    <w:nsid w:val="76026C2E"/>
    <w:multiLevelType w:val="hybridMultilevel"/>
    <w:tmpl w:val="CE424874"/>
    <w:lvl w:ilvl="0" w:tplc="B4DE4140">
      <w:start w:val="1"/>
      <w:numFmt w:val="bullet"/>
      <w:lvlText w:val=""/>
      <w:lvlJc w:val="left"/>
      <w:pPr>
        <w:ind w:left="786" w:hanging="360"/>
      </w:pPr>
      <w:rPr>
        <w:rFonts w:ascii="Wingdings" w:hAnsi="Wingdings" w:hint="default"/>
      </w:rPr>
    </w:lvl>
    <w:lvl w:ilvl="1" w:tplc="8A16F4A2" w:tentative="1">
      <w:start w:val="1"/>
      <w:numFmt w:val="bullet"/>
      <w:lvlText w:val="o"/>
      <w:lvlJc w:val="left"/>
      <w:pPr>
        <w:ind w:left="1506" w:hanging="360"/>
      </w:pPr>
      <w:rPr>
        <w:rFonts w:ascii="Courier New" w:hAnsi="Courier New" w:cs="Courier New" w:hint="default"/>
      </w:rPr>
    </w:lvl>
    <w:lvl w:ilvl="2" w:tplc="B53EA0D8" w:tentative="1">
      <w:start w:val="1"/>
      <w:numFmt w:val="bullet"/>
      <w:lvlText w:val=""/>
      <w:lvlJc w:val="left"/>
      <w:pPr>
        <w:ind w:left="2226" w:hanging="360"/>
      </w:pPr>
      <w:rPr>
        <w:rFonts w:ascii="Wingdings" w:hAnsi="Wingdings" w:hint="default"/>
      </w:rPr>
    </w:lvl>
    <w:lvl w:ilvl="3" w:tplc="12D4D68C" w:tentative="1">
      <w:start w:val="1"/>
      <w:numFmt w:val="bullet"/>
      <w:lvlText w:val=""/>
      <w:lvlJc w:val="left"/>
      <w:pPr>
        <w:ind w:left="2946" w:hanging="360"/>
      </w:pPr>
      <w:rPr>
        <w:rFonts w:ascii="Symbol" w:hAnsi="Symbol" w:hint="default"/>
      </w:rPr>
    </w:lvl>
    <w:lvl w:ilvl="4" w:tplc="5094C99A" w:tentative="1">
      <w:start w:val="1"/>
      <w:numFmt w:val="bullet"/>
      <w:lvlText w:val="o"/>
      <w:lvlJc w:val="left"/>
      <w:pPr>
        <w:ind w:left="3666" w:hanging="360"/>
      </w:pPr>
      <w:rPr>
        <w:rFonts w:ascii="Courier New" w:hAnsi="Courier New" w:cs="Courier New" w:hint="default"/>
      </w:rPr>
    </w:lvl>
    <w:lvl w:ilvl="5" w:tplc="D51E6492" w:tentative="1">
      <w:start w:val="1"/>
      <w:numFmt w:val="bullet"/>
      <w:lvlText w:val=""/>
      <w:lvlJc w:val="left"/>
      <w:pPr>
        <w:ind w:left="4386" w:hanging="360"/>
      </w:pPr>
      <w:rPr>
        <w:rFonts w:ascii="Wingdings" w:hAnsi="Wingdings" w:hint="default"/>
      </w:rPr>
    </w:lvl>
    <w:lvl w:ilvl="6" w:tplc="C47C739A" w:tentative="1">
      <w:start w:val="1"/>
      <w:numFmt w:val="bullet"/>
      <w:lvlText w:val=""/>
      <w:lvlJc w:val="left"/>
      <w:pPr>
        <w:ind w:left="5106" w:hanging="360"/>
      </w:pPr>
      <w:rPr>
        <w:rFonts w:ascii="Symbol" w:hAnsi="Symbol" w:hint="default"/>
      </w:rPr>
    </w:lvl>
    <w:lvl w:ilvl="7" w:tplc="7B5A8ADC" w:tentative="1">
      <w:start w:val="1"/>
      <w:numFmt w:val="bullet"/>
      <w:lvlText w:val="o"/>
      <w:lvlJc w:val="left"/>
      <w:pPr>
        <w:ind w:left="5826" w:hanging="360"/>
      </w:pPr>
      <w:rPr>
        <w:rFonts w:ascii="Courier New" w:hAnsi="Courier New" w:cs="Courier New" w:hint="default"/>
      </w:rPr>
    </w:lvl>
    <w:lvl w:ilvl="8" w:tplc="8566363E" w:tentative="1">
      <w:start w:val="1"/>
      <w:numFmt w:val="bullet"/>
      <w:lvlText w:val=""/>
      <w:lvlJc w:val="left"/>
      <w:pPr>
        <w:ind w:left="6546"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0B"/>
    <w:rsid w:val="000623ED"/>
    <w:rsid w:val="000F6F64"/>
    <w:rsid w:val="0010139C"/>
    <w:rsid w:val="00107798"/>
    <w:rsid w:val="00152702"/>
    <w:rsid w:val="00173DC7"/>
    <w:rsid w:val="001B138F"/>
    <w:rsid w:val="001F5061"/>
    <w:rsid w:val="002662EE"/>
    <w:rsid w:val="00266FAD"/>
    <w:rsid w:val="00291D37"/>
    <w:rsid w:val="002D4146"/>
    <w:rsid w:val="002D7D3B"/>
    <w:rsid w:val="002F4B50"/>
    <w:rsid w:val="003211A9"/>
    <w:rsid w:val="003317A5"/>
    <w:rsid w:val="003412D3"/>
    <w:rsid w:val="00355024"/>
    <w:rsid w:val="003620FA"/>
    <w:rsid w:val="00364602"/>
    <w:rsid w:val="00396CE3"/>
    <w:rsid w:val="003B75B5"/>
    <w:rsid w:val="003E7CAF"/>
    <w:rsid w:val="0041210B"/>
    <w:rsid w:val="00422A07"/>
    <w:rsid w:val="004340BB"/>
    <w:rsid w:val="004439F3"/>
    <w:rsid w:val="004718C7"/>
    <w:rsid w:val="00477987"/>
    <w:rsid w:val="004F032A"/>
    <w:rsid w:val="00551356"/>
    <w:rsid w:val="00555818"/>
    <w:rsid w:val="005658A0"/>
    <w:rsid w:val="00566814"/>
    <w:rsid w:val="0056744A"/>
    <w:rsid w:val="005B35AE"/>
    <w:rsid w:val="005C444B"/>
    <w:rsid w:val="005C78D3"/>
    <w:rsid w:val="00613979"/>
    <w:rsid w:val="006A5BAF"/>
    <w:rsid w:val="007609A5"/>
    <w:rsid w:val="007777CF"/>
    <w:rsid w:val="00782790"/>
    <w:rsid w:val="007E219D"/>
    <w:rsid w:val="00805AEB"/>
    <w:rsid w:val="00836491"/>
    <w:rsid w:val="008420C6"/>
    <w:rsid w:val="00857CB8"/>
    <w:rsid w:val="0087065D"/>
    <w:rsid w:val="00886D45"/>
    <w:rsid w:val="008C3A09"/>
    <w:rsid w:val="008E4883"/>
    <w:rsid w:val="008F7871"/>
    <w:rsid w:val="0094765C"/>
    <w:rsid w:val="009F6BEF"/>
    <w:rsid w:val="00A37370"/>
    <w:rsid w:val="00A849ED"/>
    <w:rsid w:val="00B5770B"/>
    <w:rsid w:val="00B63077"/>
    <w:rsid w:val="00B8195D"/>
    <w:rsid w:val="00B94688"/>
    <w:rsid w:val="00BA4747"/>
    <w:rsid w:val="00BD31E3"/>
    <w:rsid w:val="00BE0186"/>
    <w:rsid w:val="00BF3C45"/>
    <w:rsid w:val="00C90907"/>
    <w:rsid w:val="00CA23C0"/>
    <w:rsid w:val="00CB7463"/>
    <w:rsid w:val="00D068D6"/>
    <w:rsid w:val="00D26D6E"/>
    <w:rsid w:val="00D35EEE"/>
    <w:rsid w:val="00D43431"/>
    <w:rsid w:val="00DA0531"/>
    <w:rsid w:val="00DF5220"/>
    <w:rsid w:val="00E000B0"/>
    <w:rsid w:val="00E24FC1"/>
    <w:rsid w:val="00E57BF4"/>
    <w:rsid w:val="00ED6196"/>
    <w:rsid w:val="00F11079"/>
    <w:rsid w:val="00F36DF9"/>
    <w:rsid w:val="00F82823"/>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57783-5593-4586-9FCB-CAB6C424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70B"/>
    <w:pPr>
      <w:ind w:left="720"/>
    </w:pPr>
    <w:rPr>
      <w:lang w:val="en-US" w:eastAsia="en-US"/>
    </w:rPr>
  </w:style>
  <w:style w:type="character" w:styleId="Emphasis">
    <w:name w:val="Emphasis"/>
    <w:basedOn w:val="DefaultParagraphFont"/>
    <w:uiPriority w:val="20"/>
    <w:qFormat/>
    <w:rsid w:val="00DF5220"/>
    <w:rPr>
      <w:i/>
      <w:iCs/>
    </w:rPr>
  </w:style>
  <w:style w:type="paragraph" w:styleId="Header">
    <w:name w:val="header"/>
    <w:basedOn w:val="Normal"/>
    <w:link w:val="HeaderChar"/>
    <w:uiPriority w:val="99"/>
    <w:unhideWhenUsed/>
    <w:rsid w:val="00947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65C"/>
  </w:style>
  <w:style w:type="paragraph" w:styleId="Footer">
    <w:name w:val="footer"/>
    <w:basedOn w:val="Normal"/>
    <w:link w:val="FooterChar"/>
    <w:uiPriority w:val="99"/>
    <w:unhideWhenUsed/>
    <w:rsid w:val="00947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https://rdxfootmark.naukri.com/v2/track/openCv?trackingInfo=0b83a535bc514f9507a7da7b61d3e58b134f530e18705c4458440321091b5b58120818071942505d0a4356014b4450530401195c1333471b1b11154958540d5942011503504e1c180c571833471b1b06184459580a595601514841481f0f2b561358191b195115495d0c00584e4209430247460c590858184508105042445b0c0f054e4108120211474a411b1213471b1b1117425f5b00594e1b0910115c6&amp;docType=docx"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Dell</cp:lastModifiedBy>
  <cp:revision>2</cp:revision>
  <dcterms:created xsi:type="dcterms:W3CDTF">2023-10-11T16:21:00Z</dcterms:created>
  <dcterms:modified xsi:type="dcterms:W3CDTF">2023-10-11T16:21:00Z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ActionId">
    <vt:lpwstr>4b0424db-6528-4427-b8fd-e53e95298bae</vt:lpwstr>
  </property>
  <property fmtid="{D5CDD505-2E9C-101B-9397-08002B2CF9AE}" pid="3" name="MSIP_Label_924dbb1d-991d-4bbd-aad5-33bac1d8ffaf_ContentBits">
    <vt:lpwstr>1</vt:lpwstr>
  </property>
  <property fmtid="{D5CDD505-2E9C-101B-9397-08002B2CF9AE}" pid="4" name="MSIP_Label_924dbb1d-991d-4bbd-aad5-33bac1d8ffaf_Enabled">
    <vt:lpwstr>true</vt:lpwstr>
  </property>
  <property fmtid="{D5CDD505-2E9C-101B-9397-08002B2CF9AE}" pid="5" name="MSIP_Label_924dbb1d-991d-4bbd-aad5-33bac1d8ffaf_Method">
    <vt:lpwstr>Standard</vt:lpwstr>
  </property>
  <property fmtid="{D5CDD505-2E9C-101B-9397-08002B2CF9AE}" pid="6" name="MSIP_Label_924dbb1d-991d-4bbd-aad5-33bac1d8ffaf_Name">
    <vt:lpwstr>924dbb1d-991d-4bbd-aad5-33bac1d8ffaf</vt:lpwstr>
  </property>
  <property fmtid="{D5CDD505-2E9C-101B-9397-08002B2CF9AE}" pid="7" name="MSIP_Label_924dbb1d-991d-4bbd-aad5-33bac1d8ffaf_SetDate">
    <vt:lpwstr>2022-07-20T20:40:26Z</vt:lpwstr>
  </property>
  <property fmtid="{D5CDD505-2E9C-101B-9397-08002B2CF9AE}" pid="8" name="MSIP_Label_924dbb1d-991d-4bbd-aad5-33bac1d8ffaf_SiteId">
    <vt:lpwstr>9652d7c2-1ccf-4940-8151-4a92bd474ed0</vt:lpwstr>
  </property>
  <property fmtid="{D5CDD505-2E9C-101B-9397-08002B2CF9AE}" pid="9" name="MSIP_Label_a7c77bae-9cad-4b1a-aac3-2a4ad557d70b_Application">
    <vt:lpwstr>Microsoft Azure Information Protection</vt:lpwstr>
  </property>
  <property fmtid="{D5CDD505-2E9C-101B-9397-08002B2CF9AE}" pid="10" name="MSIP_Label_a7c77bae-9cad-4b1a-aac3-2a4ad557d70b_Enabled">
    <vt:lpwstr>True</vt:lpwstr>
  </property>
  <property fmtid="{D5CDD505-2E9C-101B-9397-08002B2CF9AE}" pid="11" name="MSIP_Label_a7c77bae-9cad-4b1a-aac3-2a4ad557d70b_Extended_MSFT_Method">
    <vt:lpwstr>Manual</vt:lpwstr>
  </property>
  <property fmtid="{D5CDD505-2E9C-101B-9397-08002B2CF9AE}" pid="12" name="MSIP_Label_a7c77bae-9cad-4b1a-aac3-2a4ad557d70b_Name">
    <vt:lpwstr>General</vt:lpwstr>
  </property>
  <property fmtid="{D5CDD505-2E9C-101B-9397-08002B2CF9AE}" pid="13" name="MSIP_Label_a7c77bae-9cad-4b1a-aac3-2a4ad557d70b_Owner">
    <vt:lpwstr>Santosh.Rao@diageo.com</vt:lpwstr>
  </property>
  <property fmtid="{D5CDD505-2E9C-101B-9397-08002B2CF9AE}" pid="14" name="MSIP_Label_a7c77bae-9cad-4b1a-aac3-2a4ad557d70b_SetDate">
    <vt:lpwstr>2021-02-26T14:14:04.7571660Z</vt:lpwstr>
  </property>
  <property fmtid="{D5CDD505-2E9C-101B-9397-08002B2CF9AE}" pid="15" name="MSIP_Label_a7c77bae-9cad-4b1a-aac3-2a4ad557d70b_SiteId">
    <vt:lpwstr>88ed286b-88d8-4faf-918f-883d693321ae</vt:lpwstr>
  </property>
</Properties>
</file>