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5EE" w14:textId="77777777" w:rsidR="001E2669" w:rsidRPr="00A80E83" w:rsidRDefault="001E2669" w:rsidP="001E2669">
      <w:pPr>
        <w:spacing w:before="10" w:line="360" w:lineRule="auto"/>
        <w:ind w:right="158"/>
        <w:jc w:val="right"/>
        <w:rPr>
          <w:b/>
          <w:color w:val="1F487C"/>
          <w:sz w:val="36"/>
          <w:szCs w:val="24"/>
        </w:rPr>
      </w:pPr>
      <w:r w:rsidRPr="00A80E83">
        <w:rPr>
          <w:noProof/>
          <w:sz w:val="24"/>
          <w:szCs w:val="24"/>
          <w:lang w:bidi="ar-SA"/>
        </w:rPr>
        <w:drawing>
          <wp:anchor distT="0" distB="0" distL="114300" distR="114300" simplePos="0" relativeHeight="251660288" behindDoc="0" locked="0" layoutInCell="1" allowOverlap="1" wp14:anchorId="4DB81294" wp14:editId="29AD8FCF">
            <wp:simplePos x="0" y="0"/>
            <wp:positionH relativeFrom="column">
              <wp:posOffset>21265</wp:posOffset>
            </wp:positionH>
            <wp:positionV relativeFrom="paragraph">
              <wp:posOffset>159489</wp:posOffset>
            </wp:positionV>
            <wp:extent cx="1083945" cy="1043940"/>
            <wp:effectExtent l="0" t="0" r="1905"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83945" cy="1043940"/>
                    </a:xfrm>
                    <a:prstGeom prst="rect">
                      <a:avLst/>
                    </a:prstGeom>
                  </pic:spPr>
                </pic:pic>
              </a:graphicData>
            </a:graphic>
            <wp14:sizeRelH relativeFrom="margin">
              <wp14:pctWidth>0</wp14:pctWidth>
            </wp14:sizeRelH>
            <wp14:sizeRelV relativeFrom="margin">
              <wp14:pctHeight>0</wp14:pctHeight>
            </wp14:sizeRelV>
          </wp:anchor>
        </w:drawing>
      </w:r>
    </w:p>
    <w:p w14:paraId="0F810B1E" w14:textId="77777777" w:rsidR="001E2669" w:rsidRPr="00A80E83" w:rsidRDefault="001E2669" w:rsidP="001E2669">
      <w:pPr>
        <w:pStyle w:val="BodyText"/>
        <w:rPr>
          <w:rFonts w:ascii="Calibri" w:hAnsi="Calibri" w:cs="Calibri"/>
        </w:rPr>
      </w:pPr>
      <w:r w:rsidRPr="00A80E83">
        <w:rPr>
          <w:rFonts w:ascii="Calibri" w:hAnsi="Calibri" w:cs="Calibri"/>
          <w:sz w:val="22"/>
          <w:szCs w:val="22"/>
        </w:rPr>
        <w:t xml:space="preserve">                                                                                   </w:t>
      </w:r>
    </w:p>
    <w:p w14:paraId="64944574" w14:textId="77777777" w:rsidR="001E2669" w:rsidRPr="00A80E83" w:rsidRDefault="001E2669" w:rsidP="001E2669">
      <w:pPr>
        <w:pStyle w:val="BodyText"/>
        <w:spacing w:line="276" w:lineRule="auto"/>
        <w:jc w:val="right"/>
        <w:rPr>
          <w:b/>
          <w:color w:val="0070C0"/>
          <w:sz w:val="22"/>
          <w:szCs w:val="22"/>
        </w:rPr>
      </w:pPr>
      <w:r w:rsidRPr="00A80E83">
        <w:rPr>
          <w:rFonts w:ascii="Calibri" w:hAnsi="Calibri" w:cs="Calibri"/>
          <w:b/>
          <w:color w:val="0070C0"/>
        </w:rPr>
        <w:t xml:space="preserve">                                                                                                  </w:t>
      </w:r>
      <w:r w:rsidRPr="00A80E83">
        <w:rPr>
          <w:b/>
          <w:color w:val="0070C0"/>
          <w:sz w:val="22"/>
          <w:szCs w:val="22"/>
        </w:rPr>
        <w:t>Rajasimha</w:t>
      </w:r>
    </w:p>
    <w:p w14:paraId="27395EE4" w14:textId="00F8DEDE" w:rsidR="001E2669" w:rsidRPr="00A80E83" w:rsidRDefault="001E2669" w:rsidP="001E2669">
      <w:pPr>
        <w:pStyle w:val="BodyText"/>
        <w:spacing w:line="276" w:lineRule="auto"/>
        <w:jc w:val="right"/>
        <w:rPr>
          <w:b/>
          <w:color w:val="0070C0"/>
        </w:rPr>
      </w:pPr>
      <w:r w:rsidRPr="00A80E83">
        <w:rPr>
          <w:b/>
          <w:color w:val="0070C0"/>
          <w:sz w:val="22"/>
          <w:szCs w:val="22"/>
        </w:rPr>
        <w:t xml:space="preserve">                                                                  </w:t>
      </w:r>
      <w:r w:rsidR="00C258A8" w:rsidRPr="00A80E83">
        <w:rPr>
          <w:b/>
          <w:color w:val="0070C0"/>
          <w:sz w:val="22"/>
          <w:szCs w:val="22"/>
        </w:rPr>
        <w:t>r</w:t>
      </w:r>
      <w:r w:rsidRPr="00A80E83">
        <w:rPr>
          <w:b/>
          <w:color w:val="0070C0"/>
          <w:sz w:val="22"/>
          <w:szCs w:val="22"/>
        </w:rPr>
        <w:t>aja</w:t>
      </w:r>
      <w:r w:rsidR="00C258A8" w:rsidRPr="00A80E83">
        <w:rPr>
          <w:b/>
          <w:color w:val="0070C0"/>
          <w:sz w:val="22"/>
          <w:szCs w:val="22"/>
        </w:rPr>
        <w:t>.salesforce95</w:t>
      </w:r>
      <w:r w:rsidRPr="00A80E83">
        <w:rPr>
          <w:b/>
          <w:color w:val="0070C0"/>
          <w:sz w:val="22"/>
          <w:szCs w:val="22"/>
        </w:rPr>
        <w:t>@gmail.com</w:t>
      </w:r>
      <w:r w:rsidRPr="00A80E83">
        <w:rPr>
          <w:b/>
          <w:color w:val="0070C0"/>
        </w:rPr>
        <w:t xml:space="preserve">             </w:t>
      </w:r>
    </w:p>
    <w:p w14:paraId="5EFA0BF2" w14:textId="37CB6C2E" w:rsidR="001E2669" w:rsidRPr="00A80E83" w:rsidRDefault="001E2669" w:rsidP="001E2669">
      <w:pPr>
        <w:pStyle w:val="BodyText"/>
        <w:spacing w:line="276" w:lineRule="auto"/>
        <w:jc w:val="right"/>
        <w:rPr>
          <w:rFonts w:ascii="Calibri" w:hAnsi="Calibri" w:cs="Calibri"/>
        </w:rPr>
      </w:pPr>
      <w:r w:rsidRPr="00A80E83">
        <w:rPr>
          <w:b/>
          <w:color w:val="0070C0"/>
        </w:rPr>
        <w:t xml:space="preserve">                                                                               </w:t>
      </w:r>
      <w:r w:rsidRPr="00A80E83">
        <w:rPr>
          <w:b/>
          <w:color w:val="0070C0"/>
          <w:sz w:val="22"/>
          <w:szCs w:val="22"/>
        </w:rPr>
        <w:t>+91-</w:t>
      </w:r>
      <w:r w:rsidR="00FA14D2" w:rsidRPr="00A80E83">
        <w:rPr>
          <w:b/>
          <w:color w:val="0070C0"/>
          <w:sz w:val="22"/>
          <w:szCs w:val="22"/>
        </w:rPr>
        <w:t>7348977978</w:t>
      </w:r>
      <w:r w:rsidRPr="00A80E83">
        <w:rPr>
          <w:rFonts w:ascii="Calibri" w:hAnsi="Calibri" w:cs="Calibri"/>
          <w:color w:val="0070C0"/>
          <w:sz w:val="22"/>
          <w:szCs w:val="22"/>
        </w:rPr>
        <w:t xml:space="preserve">    </w:t>
      </w:r>
    </w:p>
    <w:p w14:paraId="39A928D1" w14:textId="011DECB7" w:rsidR="001E2669" w:rsidRPr="00A80E83" w:rsidRDefault="001E2669" w:rsidP="001E2669">
      <w:pPr>
        <w:pStyle w:val="BodyText"/>
        <w:spacing w:before="9" w:line="360" w:lineRule="auto"/>
        <w:rPr>
          <w:sz w:val="32"/>
          <w:szCs w:val="22"/>
        </w:rPr>
      </w:pPr>
      <w:r w:rsidRPr="00A80E83">
        <w:rPr>
          <w:noProof/>
          <w:sz w:val="22"/>
          <w:szCs w:val="22"/>
          <w:lang w:bidi="ar-SA"/>
        </w:rPr>
        <mc:AlternateContent>
          <mc:Choice Requires="wpg">
            <w:drawing>
              <wp:anchor distT="0" distB="0" distL="0" distR="0" simplePos="0" relativeHeight="251659264" behindDoc="1" locked="0" layoutInCell="1" allowOverlap="1" wp14:anchorId="0272BC17" wp14:editId="06A66133">
                <wp:simplePos x="0" y="0"/>
                <wp:positionH relativeFrom="page">
                  <wp:posOffset>609600</wp:posOffset>
                </wp:positionH>
                <wp:positionV relativeFrom="paragraph">
                  <wp:posOffset>255270</wp:posOffset>
                </wp:positionV>
                <wp:extent cx="6325235" cy="106045"/>
                <wp:effectExtent l="0" t="0" r="0" b="0"/>
                <wp:wrapTopAndBottom/>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6045"/>
                          <a:chOff x="960" y="402"/>
                          <a:chExt cx="9961" cy="167"/>
                        </a:xfrm>
                      </wpg:grpSpPr>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0" y="402"/>
                            <a:ext cx="9961" cy="167"/>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wps:spPr bwMode="auto">
                          <a:xfrm>
                            <a:off x="1012" y="450"/>
                            <a:ext cx="9855" cy="0"/>
                          </a:xfrm>
                          <a:prstGeom prst="line">
                            <a:avLst/>
                          </a:prstGeom>
                          <a:noFill/>
                          <a:ln w="38100">
                            <a:solidFill>
                              <a:srgbClr val="4F81B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AFD09E" id="Group 4" o:spid="_x0000_s1026" style="position:absolute;margin-left:48pt;margin-top:20.1pt;width:498.05pt;height:8.35pt;z-index:-251657216;mso-wrap-distance-left:0;mso-wrap-distance-right:0;mso-position-horizontal-relative:page" coordorigin="960,402" coordsize="996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60;top:402;width:9961;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">
                  <v:imagedata r:id="rId9" o:title=""/>
                </v:shape>
                <v:line id="Line 5" o:spid="_x0000_s1028" style="position:absolute;visibility:visible;mso-wrap-style:square" from="1012,450" to="10867,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" strokecolor="#4f81bc" strokeweight="3pt"/>
                <w10:wrap type="topAndBottom" anchorx="page"/>
              </v:group>
            </w:pict>
          </mc:Fallback>
        </mc:AlternateContent>
      </w:r>
    </w:p>
    <w:p w14:paraId="298FB4F7" w14:textId="77777777" w:rsidR="001E2669" w:rsidRPr="00A80E83" w:rsidRDefault="001E2669" w:rsidP="001E2669">
      <w:pPr>
        <w:pStyle w:val="BodyText"/>
        <w:spacing w:before="4" w:line="360" w:lineRule="auto"/>
        <w:rPr>
          <w:sz w:val="11"/>
          <w:szCs w:val="22"/>
        </w:rPr>
      </w:pPr>
    </w:p>
    <w:p w14:paraId="091E35CF" w14:textId="77777777" w:rsidR="001E2669" w:rsidRPr="00A80E83" w:rsidRDefault="001E2669" w:rsidP="001E2669">
      <w:pPr>
        <w:pStyle w:val="Heading2"/>
        <w:spacing w:before="92" w:line="360" w:lineRule="auto"/>
      </w:pPr>
      <w:r w:rsidRPr="00A80E83">
        <w:rPr>
          <w:color w:val="1F487C"/>
        </w:rPr>
        <w:t>PROFESSIONAL SUMMARY</w:t>
      </w:r>
    </w:p>
    <w:p w14:paraId="67030403" w14:textId="30F72B7A" w:rsidR="001E2669" w:rsidRPr="00A80E83" w:rsidRDefault="001E2669" w:rsidP="001E2669">
      <w:pPr>
        <w:pStyle w:val="BodyText"/>
        <w:spacing w:before="163" w:line="360" w:lineRule="auto"/>
        <w:ind w:left="340" w:right="155"/>
        <w:jc w:val="both"/>
        <w:rPr>
          <w:sz w:val="22"/>
          <w:szCs w:val="22"/>
        </w:rPr>
      </w:pPr>
      <w:r w:rsidRPr="00A80E83">
        <w:rPr>
          <w:sz w:val="22"/>
          <w:szCs w:val="22"/>
        </w:rPr>
        <w:t xml:space="preserve">Strategically-minded Salesforce </w:t>
      </w:r>
      <w:r w:rsidR="00090112" w:rsidRPr="00A80E83">
        <w:rPr>
          <w:sz w:val="22"/>
          <w:szCs w:val="22"/>
        </w:rPr>
        <w:t>d</w:t>
      </w:r>
      <w:r w:rsidRPr="00A80E83">
        <w:rPr>
          <w:sz w:val="22"/>
          <w:szCs w:val="22"/>
        </w:rPr>
        <w:t xml:space="preserve">eveloper with </w:t>
      </w:r>
      <w:r w:rsidR="00521031" w:rsidRPr="00A80E83">
        <w:rPr>
          <w:sz w:val="22"/>
          <w:szCs w:val="22"/>
        </w:rPr>
        <w:t xml:space="preserve">around 3 </w:t>
      </w:r>
      <w:r w:rsidRPr="00A80E83">
        <w:rPr>
          <w:sz w:val="22"/>
          <w:szCs w:val="22"/>
        </w:rPr>
        <w:t xml:space="preserve">years of </w:t>
      </w:r>
      <w:r w:rsidR="00090112" w:rsidRPr="00A80E83">
        <w:rPr>
          <w:sz w:val="22"/>
          <w:szCs w:val="22"/>
        </w:rPr>
        <w:t>exp</w:t>
      </w:r>
      <w:r w:rsidRPr="00A80E83">
        <w:rPr>
          <w:sz w:val="22"/>
          <w:szCs w:val="22"/>
        </w:rPr>
        <w:t xml:space="preserve">erience, capable of working independently and as part of a divergent team to develop various applications on Salesforce.com environment and achieve a key position in fast-paced technology with varied responsibilities. Able to quickly yet concisely understand objectives towards </w:t>
      </w:r>
      <w:r w:rsidR="00090112" w:rsidRPr="00A80E83">
        <w:rPr>
          <w:sz w:val="22"/>
          <w:szCs w:val="22"/>
        </w:rPr>
        <w:t>d</w:t>
      </w:r>
      <w:r w:rsidRPr="00A80E83">
        <w:rPr>
          <w:sz w:val="22"/>
          <w:szCs w:val="22"/>
        </w:rPr>
        <w:t xml:space="preserve">evelopment, </w:t>
      </w:r>
      <w:r w:rsidR="00090112" w:rsidRPr="00A80E83">
        <w:rPr>
          <w:sz w:val="22"/>
          <w:szCs w:val="22"/>
        </w:rPr>
        <w:t>c</w:t>
      </w:r>
      <w:r w:rsidRPr="00A80E83">
        <w:rPr>
          <w:sz w:val="22"/>
          <w:szCs w:val="22"/>
        </w:rPr>
        <w:t xml:space="preserve">onfiguration and </w:t>
      </w:r>
      <w:r w:rsidR="00090112" w:rsidRPr="00A80E83">
        <w:rPr>
          <w:sz w:val="22"/>
          <w:szCs w:val="22"/>
        </w:rPr>
        <w:t>a</w:t>
      </w:r>
      <w:r w:rsidRPr="00A80E83">
        <w:rPr>
          <w:sz w:val="22"/>
          <w:szCs w:val="22"/>
        </w:rPr>
        <w:t>dministration in Salesforce.</w:t>
      </w:r>
    </w:p>
    <w:p w14:paraId="79BDE1AB" w14:textId="77777777" w:rsidR="001E2669" w:rsidRPr="00A80E83" w:rsidRDefault="001E2669" w:rsidP="001E2669">
      <w:pPr>
        <w:pStyle w:val="BodyText"/>
        <w:spacing w:before="11" w:line="360" w:lineRule="auto"/>
        <w:rPr>
          <w:sz w:val="22"/>
          <w:szCs w:val="22"/>
        </w:rPr>
      </w:pPr>
    </w:p>
    <w:p w14:paraId="0487639F" w14:textId="77777777" w:rsidR="001E2669" w:rsidRPr="00A80E83" w:rsidRDefault="001E2669" w:rsidP="001E2669">
      <w:pPr>
        <w:pStyle w:val="Heading2"/>
        <w:spacing w:line="360" w:lineRule="auto"/>
        <w:rPr>
          <w:sz w:val="28"/>
          <w:szCs w:val="28"/>
        </w:rPr>
      </w:pPr>
      <w:r w:rsidRPr="00A80E83">
        <w:rPr>
          <w:color w:val="1F487C"/>
        </w:rPr>
        <w:t>HIGHLIGHTS</w:t>
      </w:r>
    </w:p>
    <w:p w14:paraId="59058009" w14:textId="181BA2BF" w:rsidR="001E2669" w:rsidRPr="00A80E83" w:rsidRDefault="00090112" w:rsidP="00C93A44">
      <w:pPr>
        <w:pStyle w:val="ListParagraph"/>
        <w:numPr>
          <w:ilvl w:val="0"/>
          <w:numId w:val="1"/>
        </w:numPr>
        <w:tabs>
          <w:tab w:val="left" w:pos="521"/>
        </w:tabs>
        <w:spacing w:before="161" w:line="360" w:lineRule="auto"/>
        <w:ind w:right="273"/>
      </w:pPr>
      <w:r w:rsidRPr="00A80E83">
        <w:t>Overall 3 years of IT experience with strong salesforce Knowledge.</w:t>
      </w:r>
    </w:p>
    <w:p w14:paraId="773F44B0" w14:textId="22D7D0DC" w:rsidR="0090370B" w:rsidRPr="00A80E83" w:rsidRDefault="0090370B" w:rsidP="00C93A44">
      <w:pPr>
        <w:pStyle w:val="ListParagraph"/>
        <w:numPr>
          <w:ilvl w:val="0"/>
          <w:numId w:val="1"/>
        </w:numPr>
        <w:tabs>
          <w:tab w:val="left" w:pos="521"/>
        </w:tabs>
        <w:spacing w:before="161" w:line="360" w:lineRule="auto"/>
        <w:ind w:right="273"/>
      </w:pPr>
      <w:r w:rsidRPr="00A80E83">
        <w:t>Knowledge on sales, service, communities and marketing</w:t>
      </w:r>
      <w:r w:rsidR="001A6837" w:rsidRPr="00A80E83">
        <w:t xml:space="preserve"> cloud</w:t>
      </w:r>
      <w:r w:rsidRPr="00A80E83">
        <w:t>.</w:t>
      </w:r>
    </w:p>
    <w:p w14:paraId="430DB8BA" w14:textId="77777777" w:rsidR="001E2669" w:rsidRPr="00A80E83" w:rsidRDefault="001E2669" w:rsidP="00C93A44">
      <w:pPr>
        <w:pStyle w:val="ListParagraph"/>
        <w:numPr>
          <w:ilvl w:val="0"/>
          <w:numId w:val="1"/>
        </w:numPr>
        <w:tabs>
          <w:tab w:val="left" w:pos="521"/>
        </w:tabs>
        <w:spacing w:line="360" w:lineRule="auto"/>
        <w:ind w:right="857"/>
      </w:pPr>
      <w:r w:rsidRPr="00A80E83">
        <w:t xml:space="preserve">Successfully completed </w:t>
      </w:r>
      <w:r w:rsidRPr="00A80E83">
        <w:rPr>
          <w:b/>
          <w:bCs/>
        </w:rPr>
        <w:t>Platform Developer-1</w:t>
      </w:r>
      <w:r w:rsidRPr="00A80E83">
        <w:t xml:space="preserve"> (PD1) Certification.</w:t>
      </w:r>
    </w:p>
    <w:p w14:paraId="0074A126" w14:textId="7AB0DEFE" w:rsidR="001E2669" w:rsidRPr="00A80E83" w:rsidRDefault="009B1012" w:rsidP="00C93A44">
      <w:pPr>
        <w:pStyle w:val="ListParagraph"/>
        <w:numPr>
          <w:ilvl w:val="0"/>
          <w:numId w:val="1"/>
        </w:numPr>
        <w:tabs>
          <w:tab w:val="left" w:pos="521"/>
        </w:tabs>
        <w:spacing w:before="7" w:line="360" w:lineRule="auto"/>
      </w:pPr>
      <w:r w:rsidRPr="00A80E83">
        <w:t>W</w:t>
      </w:r>
      <w:r w:rsidR="00090112" w:rsidRPr="00A80E83">
        <w:t>ork</w:t>
      </w:r>
      <w:r w:rsidR="0090370B" w:rsidRPr="00A80E83">
        <w:t>ing experience</w:t>
      </w:r>
      <w:r w:rsidRPr="00A80E83">
        <w:t xml:space="preserve"> on</w:t>
      </w:r>
      <w:r w:rsidR="001E2669" w:rsidRPr="00A80E83">
        <w:t xml:space="preserve"> </w:t>
      </w:r>
      <w:r w:rsidR="001E2669" w:rsidRPr="00A80E83">
        <w:rPr>
          <w:b/>
          <w:bCs/>
        </w:rPr>
        <w:t>Visualforce</w:t>
      </w:r>
      <w:r w:rsidR="001E2669" w:rsidRPr="00A80E83">
        <w:t>,</w:t>
      </w:r>
      <w:r w:rsidR="001E2669" w:rsidRPr="00A80E83">
        <w:rPr>
          <w:b/>
          <w:bCs/>
        </w:rPr>
        <w:t xml:space="preserve"> Apex</w:t>
      </w:r>
      <w:r w:rsidR="0090370B" w:rsidRPr="00A80E83">
        <w:rPr>
          <w:b/>
          <w:bCs/>
        </w:rPr>
        <w:t>, Aura</w:t>
      </w:r>
      <w:r w:rsidR="001E2669" w:rsidRPr="00A80E83">
        <w:t xml:space="preserve"> and </w:t>
      </w:r>
      <w:r w:rsidR="001E2669" w:rsidRPr="00A80E83">
        <w:rPr>
          <w:b/>
          <w:bCs/>
        </w:rPr>
        <w:t>Lightning</w:t>
      </w:r>
      <w:r w:rsidR="001E2669" w:rsidRPr="00A80E83">
        <w:t xml:space="preserve">. </w:t>
      </w:r>
    </w:p>
    <w:p w14:paraId="1556DFA9" w14:textId="6E679DBF" w:rsidR="001E2669" w:rsidRPr="00A80E83" w:rsidRDefault="001E2669" w:rsidP="00C93A44">
      <w:pPr>
        <w:pStyle w:val="ListParagraph"/>
        <w:numPr>
          <w:ilvl w:val="0"/>
          <w:numId w:val="1"/>
        </w:numPr>
        <w:tabs>
          <w:tab w:val="left" w:pos="521"/>
        </w:tabs>
        <w:spacing w:before="7" w:line="360" w:lineRule="auto"/>
      </w:pPr>
      <w:r w:rsidRPr="00A80E83">
        <w:t xml:space="preserve">Having experience on </w:t>
      </w:r>
      <w:r w:rsidRPr="00A80E83">
        <w:rPr>
          <w:b/>
          <w:bCs/>
        </w:rPr>
        <w:t xml:space="preserve">Batch </w:t>
      </w:r>
      <w:r w:rsidR="0090370B" w:rsidRPr="00A80E83">
        <w:rPr>
          <w:b/>
          <w:bCs/>
        </w:rPr>
        <w:t xml:space="preserve">and </w:t>
      </w:r>
      <w:r w:rsidRPr="00A80E83">
        <w:rPr>
          <w:b/>
          <w:bCs/>
        </w:rPr>
        <w:t>Schedule apex</w:t>
      </w:r>
      <w:r w:rsidR="0090370B" w:rsidRPr="00A80E83">
        <w:rPr>
          <w:b/>
          <w:bCs/>
        </w:rPr>
        <w:t>.</w:t>
      </w:r>
    </w:p>
    <w:p w14:paraId="40CF1A5B" w14:textId="3E019F2A" w:rsidR="001E2669" w:rsidRPr="00A80E83" w:rsidRDefault="001A6837" w:rsidP="00C93A44">
      <w:pPr>
        <w:pStyle w:val="ListParagraph"/>
        <w:numPr>
          <w:ilvl w:val="0"/>
          <w:numId w:val="1"/>
        </w:numPr>
        <w:tabs>
          <w:tab w:val="left" w:pos="521"/>
        </w:tabs>
        <w:spacing w:before="115" w:line="360" w:lineRule="auto"/>
        <w:ind w:right="1046"/>
      </w:pPr>
      <w:r w:rsidRPr="00A80E83">
        <w:t xml:space="preserve">Working on salesforce with implementation of </w:t>
      </w:r>
      <w:r w:rsidRPr="00A80E83">
        <w:rPr>
          <w:b/>
          <w:bCs/>
        </w:rPr>
        <w:t>best practices</w:t>
      </w:r>
      <w:r w:rsidR="001E2669" w:rsidRPr="00A80E83">
        <w:t>.</w:t>
      </w:r>
    </w:p>
    <w:p w14:paraId="5F43E0C1" w14:textId="7CE9488B" w:rsidR="001A6837" w:rsidRPr="00A80E83" w:rsidRDefault="001A6837" w:rsidP="00C93A44">
      <w:pPr>
        <w:pStyle w:val="ListParagraph"/>
        <w:numPr>
          <w:ilvl w:val="0"/>
          <w:numId w:val="1"/>
        </w:numPr>
        <w:tabs>
          <w:tab w:val="left" w:pos="521"/>
        </w:tabs>
        <w:spacing w:before="115" w:line="360" w:lineRule="auto"/>
        <w:ind w:right="1046"/>
      </w:pPr>
      <w:r w:rsidRPr="00A80E83">
        <w:t>Knowledge on Rest API.</w:t>
      </w:r>
    </w:p>
    <w:p w14:paraId="6432F0BB" w14:textId="43BF560B" w:rsidR="001E2669" w:rsidRPr="00A80E83" w:rsidRDefault="001E2669" w:rsidP="00C93A44">
      <w:pPr>
        <w:pStyle w:val="ListParagraph"/>
        <w:numPr>
          <w:ilvl w:val="0"/>
          <w:numId w:val="1"/>
        </w:numPr>
        <w:tabs>
          <w:tab w:val="left" w:pos="521"/>
        </w:tabs>
        <w:spacing w:before="10" w:line="360" w:lineRule="auto"/>
        <w:ind w:right="381"/>
      </w:pPr>
      <w:r w:rsidRPr="00A80E83">
        <w:t>Good understanding on salesforce environments (Sandboxes, Test Sandboxes, Partial copy Sandboxes).</w:t>
      </w:r>
      <w:r w:rsidR="00FE485B" w:rsidRPr="00A80E83">
        <w:tab/>
      </w:r>
    </w:p>
    <w:p w14:paraId="114A2C06" w14:textId="72E6A9D6" w:rsidR="001E2669" w:rsidRPr="00A80E83" w:rsidRDefault="001E2669" w:rsidP="00C93A44">
      <w:pPr>
        <w:pStyle w:val="ListParagraph"/>
        <w:numPr>
          <w:ilvl w:val="0"/>
          <w:numId w:val="1"/>
        </w:numPr>
        <w:tabs>
          <w:tab w:val="left" w:pos="521"/>
        </w:tabs>
        <w:spacing w:before="0" w:line="360" w:lineRule="auto"/>
      </w:pPr>
      <w:r w:rsidRPr="00A80E83">
        <w:t>Hand</w:t>
      </w:r>
      <w:r w:rsidR="001A6837" w:rsidRPr="00A80E83">
        <w:t>s-</w:t>
      </w:r>
      <w:r w:rsidRPr="00A80E83">
        <w:t xml:space="preserve">on experience on </w:t>
      </w:r>
      <w:r w:rsidRPr="00A80E83">
        <w:rPr>
          <w:b/>
        </w:rPr>
        <w:t xml:space="preserve">Reports </w:t>
      </w:r>
      <w:r w:rsidRPr="00A80E83">
        <w:t>and</w:t>
      </w:r>
      <w:r w:rsidRPr="00A80E83">
        <w:rPr>
          <w:b/>
        </w:rPr>
        <w:t xml:space="preserve"> Dashboards</w:t>
      </w:r>
      <w:r w:rsidR="001A6837" w:rsidRPr="00A80E83">
        <w:rPr>
          <w:b/>
        </w:rPr>
        <w:t>.</w:t>
      </w:r>
    </w:p>
    <w:p w14:paraId="65879FD8" w14:textId="28310421" w:rsidR="001E2669" w:rsidRPr="00A80E83" w:rsidRDefault="001A6837" w:rsidP="00C93A44">
      <w:pPr>
        <w:pStyle w:val="ListParagraph"/>
        <w:numPr>
          <w:ilvl w:val="0"/>
          <w:numId w:val="1"/>
        </w:numPr>
        <w:tabs>
          <w:tab w:val="left" w:pos="521"/>
        </w:tabs>
        <w:spacing w:before="115" w:line="360" w:lineRule="auto"/>
      </w:pPr>
      <w:r w:rsidRPr="00A80E83">
        <w:t>Implementation knowledge on business automation using like</w:t>
      </w:r>
      <w:r w:rsidR="001E2669" w:rsidRPr="00A80E83">
        <w:t xml:space="preserve"> </w:t>
      </w:r>
      <w:r w:rsidR="001E2669" w:rsidRPr="00A80E83">
        <w:rPr>
          <w:b/>
        </w:rPr>
        <w:t xml:space="preserve">Process Builder, Workflow </w:t>
      </w:r>
      <w:r w:rsidR="001E2669" w:rsidRPr="00A80E83">
        <w:t xml:space="preserve">and </w:t>
      </w:r>
      <w:r w:rsidR="001E2669" w:rsidRPr="00A80E83">
        <w:rPr>
          <w:b/>
        </w:rPr>
        <w:t>Approval</w:t>
      </w:r>
      <w:r w:rsidR="001E2669" w:rsidRPr="00A80E83">
        <w:rPr>
          <w:b/>
          <w:spacing w:val="3"/>
        </w:rPr>
        <w:t xml:space="preserve"> </w:t>
      </w:r>
      <w:r w:rsidR="001E2669" w:rsidRPr="00A80E83">
        <w:t>Processes.</w:t>
      </w:r>
    </w:p>
    <w:p w14:paraId="1F0C0E1E" w14:textId="77777777" w:rsidR="001E2669" w:rsidRPr="00A80E83" w:rsidRDefault="001E2669" w:rsidP="00C93A44">
      <w:pPr>
        <w:pStyle w:val="ListParagraph"/>
        <w:numPr>
          <w:ilvl w:val="0"/>
          <w:numId w:val="1"/>
        </w:numPr>
        <w:tabs>
          <w:tab w:val="left" w:pos="521"/>
        </w:tabs>
        <w:spacing w:before="110" w:line="360" w:lineRule="auto"/>
        <w:ind w:right="616"/>
      </w:pPr>
      <w:r w:rsidRPr="00A80E83">
        <w:t xml:space="preserve">Working experience on </w:t>
      </w:r>
      <w:r w:rsidRPr="00A80E83">
        <w:rPr>
          <w:b/>
        </w:rPr>
        <w:t>Permission Sets, Sharing Model, Roles, Profiles, OWD</w:t>
      </w:r>
      <w:r w:rsidRPr="00A80E83">
        <w:t>.</w:t>
      </w:r>
    </w:p>
    <w:p w14:paraId="2C8656E9" w14:textId="77777777" w:rsidR="001E2669" w:rsidRPr="00A80E83" w:rsidRDefault="001E2669" w:rsidP="00C93A44">
      <w:pPr>
        <w:pStyle w:val="ListParagraph"/>
        <w:numPr>
          <w:ilvl w:val="0"/>
          <w:numId w:val="1"/>
        </w:numPr>
        <w:tabs>
          <w:tab w:val="left" w:pos="521"/>
        </w:tabs>
        <w:spacing w:before="110" w:line="360" w:lineRule="auto"/>
        <w:ind w:right="616"/>
      </w:pPr>
      <w:r w:rsidRPr="00A80E83">
        <w:t>Worked on Outlook integration with salesforce.</w:t>
      </w:r>
    </w:p>
    <w:p w14:paraId="38C10375" w14:textId="77777777" w:rsidR="001E2669" w:rsidRPr="00A80E83" w:rsidRDefault="001E2669" w:rsidP="00C93A44">
      <w:pPr>
        <w:pStyle w:val="ListParagraph"/>
        <w:numPr>
          <w:ilvl w:val="0"/>
          <w:numId w:val="1"/>
        </w:numPr>
        <w:tabs>
          <w:tab w:val="left" w:pos="521"/>
        </w:tabs>
        <w:spacing w:before="110" w:line="360" w:lineRule="auto"/>
        <w:ind w:right="616"/>
      </w:pPr>
      <w:r w:rsidRPr="00A80E83">
        <w:t>Good understanding on lead management and opportunity management.</w:t>
      </w:r>
    </w:p>
    <w:p w14:paraId="5FAE7F09" w14:textId="77777777" w:rsidR="001E2669" w:rsidRPr="00A80E83" w:rsidRDefault="001E2669" w:rsidP="00C93A44">
      <w:pPr>
        <w:pStyle w:val="ListParagraph"/>
        <w:numPr>
          <w:ilvl w:val="0"/>
          <w:numId w:val="1"/>
        </w:numPr>
        <w:tabs>
          <w:tab w:val="left" w:pos="521"/>
        </w:tabs>
        <w:spacing w:before="5" w:line="360" w:lineRule="auto"/>
        <w:ind w:right="589"/>
      </w:pPr>
      <w:r w:rsidRPr="00A80E83">
        <w:t>Experience in creating Custom Apps, Objects, Fields, buttons Applying Sharing Rules, Page</w:t>
      </w:r>
      <w:r w:rsidRPr="00A80E83">
        <w:rPr>
          <w:spacing w:val="-28"/>
        </w:rPr>
        <w:t xml:space="preserve"> </w:t>
      </w:r>
      <w:r w:rsidRPr="00A80E83">
        <w:t>Layouts, Search Layouts, Related List and defining Field</w:t>
      </w:r>
      <w:r w:rsidRPr="00A80E83">
        <w:rPr>
          <w:spacing w:val="-3"/>
        </w:rPr>
        <w:t xml:space="preserve"> </w:t>
      </w:r>
      <w:r w:rsidRPr="00A80E83">
        <w:t>Dependencies.</w:t>
      </w:r>
    </w:p>
    <w:p w14:paraId="444C6CD0" w14:textId="6772B236" w:rsidR="001E2669" w:rsidRPr="00A80E83" w:rsidRDefault="001E2669" w:rsidP="00C93A44">
      <w:pPr>
        <w:pStyle w:val="ListParagraph"/>
        <w:numPr>
          <w:ilvl w:val="0"/>
          <w:numId w:val="1"/>
        </w:numPr>
        <w:tabs>
          <w:tab w:val="left" w:pos="521"/>
        </w:tabs>
        <w:spacing w:before="10" w:line="360" w:lineRule="auto"/>
        <w:ind w:right="227"/>
      </w:pPr>
      <w:r w:rsidRPr="00A80E83">
        <w:t xml:space="preserve"> working experience </w:t>
      </w:r>
      <w:r w:rsidR="00D5171F" w:rsidRPr="00A80E83">
        <w:t xml:space="preserve">on </w:t>
      </w:r>
      <w:r w:rsidRPr="00A80E83">
        <w:rPr>
          <w:b/>
        </w:rPr>
        <w:t xml:space="preserve">Agile </w:t>
      </w:r>
      <w:r w:rsidRPr="00A80E83">
        <w:rPr>
          <w:bCs/>
        </w:rPr>
        <w:t>methodology.</w:t>
      </w:r>
    </w:p>
    <w:p w14:paraId="46943155" w14:textId="32188276" w:rsidR="00E27C58" w:rsidRDefault="001E2669" w:rsidP="00042B55">
      <w:pPr>
        <w:pStyle w:val="ListParagraph"/>
        <w:numPr>
          <w:ilvl w:val="0"/>
          <w:numId w:val="1"/>
        </w:numPr>
        <w:tabs>
          <w:tab w:val="left" w:pos="521"/>
        </w:tabs>
        <w:spacing w:line="360" w:lineRule="auto"/>
        <w:ind w:right="282"/>
      </w:pPr>
      <w:r w:rsidRPr="00A80E83">
        <w:t>Proactively working with team and very Collaborative.</w:t>
      </w:r>
    </w:p>
    <w:p w14:paraId="7151B7C4" w14:textId="6703BE4E" w:rsidR="00A80E83" w:rsidRDefault="00A80E83" w:rsidP="00A80E83">
      <w:pPr>
        <w:pStyle w:val="ListParagraph"/>
        <w:tabs>
          <w:tab w:val="left" w:pos="521"/>
        </w:tabs>
        <w:spacing w:line="360" w:lineRule="auto"/>
        <w:ind w:right="282" w:firstLine="0"/>
      </w:pPr>
    </w:p>
    <w:p w14:paraId="15A8A9F4" w14:textId="028CB389" w:rsidR="00A80E83" w:rsidRDefault="00A80E83" w:rsidP="00A80E83">
      <w:pPr>
        <w:pStyle w:val="ListParagraph"/>
        <w:tabs>
          <w:tab w:val="left" w:pos="521"/>
        </w:tabs>
        <w:spacing w:line="360" w:lineRule="auto"/>
        <w:ind w:right="282" w:firstLine="0"/>
      </w:pPr>
    </w:p>
    <w:p w14:paraId="6AD04397" w14:textId="77777777" w:rsidR="00A80E83" w:rsidRPr="00A80E83" w:rsidRDefault="00A80E83" w:rsidP="00A80E83">
      <w:pPr>
        <w:pStyle w:val="ListParagraph"/>
        <w:tabs>
          <w:tab w:val="left" w:pos="521"/>
        </w:tabs>
        <w:spacing w:line="360" w:lineRule="auto"/>
        <w:ind w:right="282" w:firstLine="0"/>
      </w:pPr>
    </w:p>
    <w:p w14:paraId="632AC85C" w14:textId="77777777" w:rsidR="001E2669" w:rsidRPr="00A80E83" w:rsidRDefault="001E2669" w:rsidP="001E2669">
      <w:pPr>
        <w:pStyle w:val="Heading2"/>
        <w:spacing w:line="360" w:lineRule="auto"/>
        <w:rPr>
          <w:color w:val="1F487C"/>
        </w:rPr>
      </w:pPr>
      <w:r w:rsidRPr="00A80E83">
        <w:rPr>
          <w:color w:val="1F487C"/>
        </w:rPr>
        <w:lastRenderedPageBreak/>
        <w:t>SKILLS</w:t>
      </w:r>
    </w:p>
    <w:tbl>
      <w:tblPr>
        <w:tblW w:w="0" w:type="auto"/>
        <w:tblInd w:w="1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1828"/>
        <w:gridCol w:w="7892"/>
      </w:tblGrid>
      <w:tr w:rsidR="001E2669" w:rsidRPr="00A80E83" w14:paraId="7B02E8EB" w14:textId="77777777" w:rsidTr="00CB46C6">
        <w:trPr>
          <w:trHeight w:val="1058"/>
        </w:trPr>
        <w:tc>
          <w:tcPr>
            <w:tcW w:w="1828" w:type="dxa"/>
            <w:shd w:val="clear" w:color="auto" w:fill="08396E"/>
          </w:tcPr>
          <w:p w14:paraId="7B556DBA" w14:textId="77777777" w:rsidR="001E2669" w:rsidRPr="00A80E83" w:rsidRDefault="001E2669" w:rsidP="00CB46C6">
            <w:pPr>
              <w:pStyle w:val="TableParagraph"/>
              <w:spacing w:before="3" w:line="360" w:lineRule="auto"/>
              <w:ind w:left="0"/>
              <w:rPr>
                <w:b/>
              </w:rPr>
            </w:pPr>
          </w:p>
          <w:p w14:paraId="175F5F86" w14:textId="77777777" w:rsidR="001E2669" w:rsidRPr="00A80E83" w:rsidRDefault="001E2669" w:rsidP="00CB46C6">
            <w:pPr>
              <w:pStyle w:val="TableParagraph"/>
              <w:spacing w:line="360" w:lineRule="auto"/>
              <w:rPr>
                <w:b/>
              </w:rPr>
            </w:pPr>
            <w:r w:rsidRPr="00A80E83">
              <w:rPr>
                <w:b/>
                <w:color w:val="FFFFFF"/>
              </w:rPr>
              <w:t>Technologies</w:t>
            </w:r>
          </w:p>
        </w:tc>
        <w:tc>
          <w:tcPr>
            <w:tcW w:w="7892" w:type="dxa"/>
          </w:tcPr>
          <w:p w14:paraId="40E06156" w14:textId="46428556" w:rsidR="001E2669" w:rsidRPr="00A80E83" w:rsidRDefault="001E2669" w:rsidP="00CB46C6">
            <w:pPr>
              <w:pStyle w:val="TableParagraph"/>
              <w:spacing w:before="116" w:line="360" w:lineRule="auto"/>
              <w:ind w:right="93"/>
            </w:pPr>
            <w:r w:rsidRPr="00A80E83">
              <w:t>Salesforce</w:t>
            </w:r>
            <w:r w:rsidRPr="00A80E83">
              <w:rPr>
                <w:spacing w:val="-10"/>
              </w:rPr>
              <w:t xml:space="preserve"> </w:t>
            </w:r>
            <w:r w:rsidRPr="00A80E83">
              <w:t>CRM,</w:t>
            </w:r>
            <w:r w:rsidRPr="00A80E83">
              <w:rPr>
                <w:spacing w:val="-9"/>
              </w:rPr>
              <w:t xml:space="preserve"> </w:t>
            </w:r>
            <w:r w:rsidRPr="00A80E83">
              <w:t>Apex</w:t>
            </w:r>
            <w:r w:rsidRPr="00A80E83">
              <w:rPr>
                <w:spacing w:val="-9"/>
              </w:rPr>
              <w:t xml:space="preserve"> </w:t>
            </w:r>
            <w:r w:rsidRPr="00A80E83">
              <w:t>Classes</w:t>
            </w:r>
            <w:r w:rsidRPr="00A80E83">
              <w:rPr>
                <w:spacing w:val="-8"/>
              </w:rPr>
              <w:t xml:space="preserve"> </w:t>
            </w:r>
            <w:r w:rsidRPr="00A80E83">
              <w:t>&amp;</w:t>
            </w:r>
            <w:r w:rsidRPr="00A80E83">
              <w:rPr>
                <w:spacing w:val="-11"/>
              </w:rPr>
              <w:t xml:space="preserve"> </w:t>
            </w:r>
            <w:r w:rsidRPr="00A80E83">
              <w:t>Triggers,</w:t>
            </w:r>
            <w:r w:rsidRPr="00A80E83">
              <w:rPr>
                <w:spacing w:val="-9"/>
              </w:rPr>
              <w:t xml:space="preserve"> </w:t>
            </w:r>
            <w:r w:rsidRPr="00A80E83">
              <w:t>custom</w:t>
            </w:r>
            <w:r w:rsidRPr="00A80E83">
              <w:rPr>
                <w:spacing w:val="-9"/>
              </w:rPr>
              <w:t xml:space="preserve"> </w:t>
            </w:r>
            <w:r w:rsidRPr="00A80E83">
              <w:t>controllers</w:t>
            </w:r>
            <w:r w:rsidRPr="00A80E83">
              <w:rPr>
                <w:spacing w:val="-9"/>
              </w:rPr>
              <w:t xml:space="preserve"> </w:t>
            </w:r>
            <w:r w:rsidRPr="00A80E83">
              <w:t>&amp;</w:t>
            </w:r>
            <w:r w:rsidRPr="00A80E83">
              <w:rPr>
                <w:spacing w:val="-7"/>
              </w:rPr>
              <w:t xml:space="preserve"> </w:t>
            </w:r>
            <w:r w:rsidRPr="00A80E83">
              <w:t>Extensions, SOQL, SOSL, Visualforce Pages / Components, Workflow Approvals, Integration,</w:t>
            </w:r>
            <w:r w:rsidRPr="00A80E83">
              <w:rPr>
                <w:spacing w:val="-1"/>
              </w:rPr>
              <w:t xml:space="preserve"> </w:t>
            </w:r>
            <w:r w:rsidRPr="00A80E83">
              <w:t>Lightning</w:t>
            </w:r>
          </w:p>
        </w:tc>
      </w:tr>
      <w:tr w:rsidR="001E2669" w:rsidRPr="00A80E83" w14:paraId="38AAA773" w14:textId="77777777" w:rsidTr="00CB46C6">
        <w:trPr>
          <w:trHeight w:val="344"/>
        </w:trPr>
        <w:tc>
          <w:tcPr>
            <w:tcW w:w="1828" w:type="dxa"/>
            <w:shd w:val="clear" w:color="auto" w:fill="08396E"/>
          </w:tcPr>
          <w:p w14:paraId="39AE86EB" w14:textId="77777777" w:rsidR="001E2669" w:rsidRPr="00A80E83" w:rsidRDefault="001E2669" w:rsidP="00CB46C6">
            <w:pPr>
              <w:pStyle w:val="TableParagraph"/>
              <w:spacing w:before="83" w:line="360" w:lineRule="auto"/>
              <w:rPr>
                <w:b/>
              </w:rPr>
            </w:pPr>
            <w:r w:rsidRPr="00A80E83">
              <w:rPr>
                <w:b/>
                <w:color w:val="FFFFFF"/>
              </w:rPr>
              <w:t>Languages</w:t>
            </w:r>
          </w:p>
        </w:tc>
        <w:tc>
          <w:tcPr>
            <w:tcW w:w="7892" w:type="dxa"/>
          </w:tcPr>
          <w:p w14:paraId="777AAF79" w14:textId="39DAA77E" w:rsidR="001E2669" w:rsidRPr="00A80E83" w:rsidRDefault="001E2669" w:rsidP="00CB46C6">
            <w:pPr>
              <w:pStyle w:val="TableParagraph"/>
              <w:spacing w:before="85" w:line="360" w:lineRule="auto"/>
            </w:pPr>
            <w:r w:rsidRPr="00A80E83">
              <w:t>Apex, Visualforce, CSS</w:t>
            </w:r>
            <w:r w:rsidR="001A6837" w:rsidRPr="00A80E83">
              <w:t>, HTML 5</w:t>
            </w:r>
          </w:p>
        </w:tc>
      </w:tr>
      <w:tr w:rsidR="001E2669" w:rsidRPr="00A80E83" w14:paraId="3048784C" w14:textId="77777777" w:rsidTr="00CB46C6">
        <w:trPr>
          <w:trHeight w:val="346"/>
        </w:trPr>
        <w:tc>
          <w:tcPr>
            <w:tcW w:w="1828" w:type="dxa"/>
            <w:shd w:val="clear" w:color="auto" w:fill="08396E"/>
          </w:tcPr>
          <w:p w14:paraId="05E6AF3D" w14:textId="77777777" w:rsidR="001E2669" w:rsidRPr="00A80E83" w:rsidRDefault="001E2669" w:rsidP="00CB46C6">
            <w:pPr>
              <w:pStyle w:val="TableParagraph"/>
              <w:spacing w:before="83" w:line="360" w:lineRule="auto"/>
              <w:rPr>
                <w:b/>
                <w:sz w:val="24"/>
                <w:szCs w:val="24"/>
              </w:rPr>
            </w:pPr>
            <w:r w:rsidRPr="00A80E83">
              <w:rPr>
                <w:b/>
                <w:color w:val="FFFFFF"/>
              </w:rPr>
              <w:t>Tools</w:t>
            </w:r>
          </w:p>
        </w:tc>
        <w:tc>
          <w:tcPr>
            <w:tcW w:w="7892" w:type="dxa"/>
          </w:tcPr>
          <w:p w14:paraId="7DDD5D12" w14:textId="6D6596EE" w:rsidR="001E2669" w:rsidRPr="00A80E83" w:rsidRDefault="001E2669" w:rsidP="00CB46C6">
            <w:pPr>
              <w:pStyle w:val="TableParagraph"/>
              <w:spacing w:before="85" w:line="360" w:lineRule="auto"/>
              <w:rPr>
                <w:sz w:val="24"/>
                <w:szCs w:val="24"/>
              </w:rPr>
            </w:pPr>
            <w:r w:rsidRPr="00A80E83">
              <w:rPr>
                <w:sz w:val="24"/>
                <w:szCs w:val="24"/>
              </w:rPr>
              <w:t>Apex Data loader</w:t>
            </w:r>
            <w:r w:rsidR="001A6837" w:rsidRPr="00A80E83">
              <w:rPr>
                <w:sz w:val="24"/>
                <w:szCs w:val="24"/>
              </w:rPr>
              <w:t>, VS code</w:t>
            </w:r>
          </w:p>
        </w:tc>
      </w:tr>
    </w:tbl>
    <w:p w14:paraId="673BBFB8" w14:textId="77777777" w:rsidR="001E2669" w:rsidRPr="00A80E83" w:rsidRDefault="001E2669" w:rsidP="001E2669">
      <w:pPr>
        <w:tabs>
          <w:tab w:val="left" w:pos="521"/>
        </w:tabs>
        <w:spacing w:before="10" w:line="360" w:lineRule="auto"/>
        <w:ind w:right="227"/>
        <w:rPr>
          <w:szCs w:val="24"/>
        </w:rPr>
      </w:pPr>
    </w:p>
    <w:p w14:paraId="246E16E0" w14:textId="17A6EBDF" w:rsidR="001E2669" w:rsidRPr="00A80E83" w:rsidRDefault="001E2669" w:rsidP="00864B6B">
      <w:pPr>
        <w:pStyle w:val="Heading2"/>
        <w:spacing w:line="360" w:lineRule="auto"/>
        <w:rPr>
          <w:color w:val="1F487C"/>
        </w:rPr>
      </w:pPr>
      <w:r w:rsidRPr="00A80E83">
        <w:rPr>
          <w:color w:val="1F487C"/>
        </w:rPr>
        <w:t>PROJECT</w:t>
      </w:r>
      <w:r w:rsidR="00864B6B" w:rsidRPr="00A80E83">
        <w:rPr>
          <w:color w:val="1F487C"/>
        </w:rPr>
        <w:t>S</w:t>
      </w:r>
    </w:p>
    <w:tbl>
      <w:tblPr>
        <w:tblW w:w="0" w:type="auto"/>
        <w:tblInd w:w="15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106"/>
        <w:gridCol w:w="7632"/>
      </w:tblGrid>
      <w:tr w:rsidR="001E2669" w:rsidRPr="00A80E83" w14:paraId="1219A37F" w14:textId="77777777" w:rsidTr="00864B6B">
        <w:trPr>
          <w:trHeight w:val="220"/>
        </w:trPr>
        <w:tc>
          <w:tcPr>
            <w:tcW w:w="2106" w:type="dxa"/>
            <w:shd w:val="clear" w:color="auto" w:fill="08396E"/>
          </w:tcPr>
          <w:p w14:paraId="2E70641F" w14:textId="77777777" w:rsidR="001E2669" w:rsidRPr="00A80E83" w:rsidRDefault="001E2669" w:rsidP="00CB46C6">
            <w:pPr>
              <w:pStyle w:val="TableParagraph"/>
              <w:spacing w:before="85" w:line="360" w:lineRule="auto"/>
              <w:rPr>
                <w:b/>
              </w:rPr>
            </w:pPr>
            <w:r w:rsidRPr="00A80E83">
              <w:rPr>
                <w:b/>
                <w:color w:val="FFFFFF"/>
              </w:rPr>
              <w:t>Client</w:t>
            </w:r>
          </w:p>
        </w:tc>
        <w:tc>
          <w:tcPr>
            <w:tcW w:w="7632" w:type="dxa"/>
          </w:tcPr>
          <w:p w14:paraId="28BDBD73" w14:textId="543B1F12" w:rsidR="001E2669" w:rsidRPr="00A80E83" w:rsidRDefault="00877704" w:rsidP="00CB46C6">
            <w:pPr>
              <w:pStyle w:val="TableParagraph"/>
              <w:spacing w:before="88" w:line="360" w:lineRule="auto"/>
              <w:ind w:left="112"/>
            </w:pPr>
            <w:r w:rsidRPr="00A80E83">
              <w:t>Trans</w:t>
            </w:r>
            <w:r w:rsidR="00C93A44" w:rsidRPr="00A80E83">
              <w:t>U</w:t>
            </w:r>
            <w:r w:rsidRPr="00A80E83">
              <w:t>nion</w:t>
            </w:r>
          </w:p>
        </w:tc>
      </w:tr>
      <w:tr w:rsidR="001E2669" w:rsidRPr="00A80E83" w14:paraId="27E9FB5D" w14:textId="77777777" w:rsidTr="00864B6B">
        <w:trPr>
          <w:trHeight w:val="220"/>
        </w:trPr>
        <w:tc>
          <w:tcPr>
            <w:tcW w:w="2106" w:type="dxa"/>
            <w:shd w:val="clear" w:color="auto" w:fill="08396E"/>
          </w:tcPr>
          <w:p w14:paraId="7CA1F3E2" w14:textId="77777777" w:rsidR="001E2669" w:rsidRPr="00A80E83" w:rsidRDefault="001E2669" w:rsidP="00CB46C6">
            <w:pPr>
              <w:pStyle w:val="TableParagraph"/>
              <w:spacing w:before="85" w:line="360" w:lineRule="auto"/>
              <w:rPr>
                <w:b/>
              </w:rPr>
            </w:pPr>
            <w:r w:rsidRPr="00A80E83">
              <w:rPr>
                <w:b/>
                <w:color w:val="FFFFFF"/>
              </w:rPr>
              <w:t>Duration</w:t>
            </w:r>
          </w:p>
        </w:tc>
        <w:tc>
          <w:tcPr>
            <w:tcW w:w="7632" w:type="dxa"/>
          </w:tcPr>
          <w:p w14:paraId="6C162082" w14:textId="370CBCBC" w:rsidR="001E2669" w:rsidRPr="00A80E83" w:rsidRDefault="00C258A8" w:rsidP="00CB46C6">
            <w:pPr>
              <w:pStyle w:val="TableParagraph"/>
              <w:spacing w:before="88" w:line="360" w:lineRule="auto"/>
              <w:ind w:left="112"/>
            </w:pPr>
            <w:r w:rsidRPr="00A80E83">
              <w:t>July</w:t>
            </w:r>
            <w:r w:rsidR="001E2669" w:rsidRPr="00A80E83">
              <w:t xml:space="preserve"> 201</w:t>
            </w:r>
            <w:r w:rsidRPr="00A80E83">
              <w:t>9</w:t>
            </w:r>
            <w:r w:rsidR="001E2669" w:rsidRPr="00A80E83">
              <w:t xml:space="preserve"> – </w:t>
            </w:r>
            <w:r w:rsidRPr="00A80E83">
              <w:t>Till now</w:t>
            </w:r>
          </w:p>
        </w:tc>
      </w:tr>
      <w:tr w:rsidR="001E2669" w:rsidRPr="00A80E83" w14:paraId="318807DB" w14:textId="77777777" w:rsidTr="00864B6B">
        <w:trPr>
          <w:trHeight w:val="213"/>
        </w:trPr>
        <w:tc>
          <w:tcPr>
            <w:tcW w:w="2106" w:type="dxa"/>
            <w:shd w:val="clear" w:color="auto" w:fill="08396E"/>
          </w:tcPr>
          <w:p w14:paraId="565CD40F" w14:textId="77777777" w:rsidR="001E2669" w:rsidRPr="00A80E83" w:rsidRDefault="001E2669" w:rsidP="00CB46C6">
            <w:pPr>
              <w:pStyle w:val="TableParagraph"/>
              <w:spacing w:before="85" w:line="360" w:lineRule="auto"/>
              <w:rPr>
                <w:b/>
              </w:rPr>
            </w:pPr>
            <w:r w:rsidRPr="00A80E83">
              <w:rPr>
                <w:b/>
                <w:color w:val="FFFFFF"/>
              </w:rPr>
              <w:t>Position</w:t>
            </w:r>
          </w:p>
        </w:tc>
        <w:tc>
          <w:tcPr>
            <w:tcW w:w="7632" w:type="dxa"/>
          </w:tcPr>
          <w:p w14:paraId="424022E8" w14:textId="724A2A29" w:rsidR="001E2669" w:rsidRPr="00A80E83" w:rsidRDefault="001E2669" w:rsidP="00CB46C6">
            <w:pPr>
              <w:pStyle w:val="TableParagraph"/>
              <w:spacing w:before="88" w:line="360" w:lineRule="auto"/>
              <w:ind w:left="112"/>
            </w:pPr>
            <w:r w:rsidRPr="00A80E83">
              <w:t xml:space="preserve">Software Engineer </w:t>
            </w:r>
          </w:p>
        </w:tc>
      </w:tr>
      <w:tr w:rsidR="001E2669" w:rsidRPr="00A80E83" w14:paraId="64C68FC9" w14:textId="77777777" w:rsidTr="00864B6B">
        <w:trPr>
          <w:trHeight w:val="3251"/>
        </w:trPr>
        <w:tc>
          <w:tcPr>
            <w:tcW w:w="9738" w:type="dxa"/>
            <w:gridSpan w:val="2"/>
          </w:tcPr>
          <w:p w14:paraId="4AA233C6" w14:textId="56899E76" w:rsidR="001E2669" w:rsidRPr="00A80E83" w:rsidRDefault="002A54AA" w:rsidP="00CB46C6">
            <w:pPr>
              <w:pStyle w:val="TableParagraph"/>
              <w:spacing w:before="123" w:line="360" w:lineRule="auto"/>
              <w:ind w:right="97"/>
              <w:rPr>
                <w:b/>
              </w:rPr>
            </w:pPr>
            <w:r w:rsidRPr="00A80E83">
              <w:rPr>
                <w:b/>
              </w:rPr>
              <w:t>Description</w:t>
            </w:r>
          </w:p>
          <w:p w14:paraId="167BAC30" w14:textId="22D2E40B" w:rsidR="00C65E5E" w:rsidRPr="00A80E83" w:rsidRDefault="002A54AA" w:rsidP="00CB46C6">
            <w:pPr>
              <w:pStyle w:val="TableParagraph"/>
              <w:spacing w:before="123" w:line="360" w:lineRule="auto"/>
              <w:ind w:right="97"/>
              <w:rPr>
                <w:bCs/>
              </w:rPr>
            </w:pPr>
            <w:r w:rsidRPr="00A80E83">
              <w:rPr>
                <w:b/>
              </w:rPr>
              <w:t>Transunion</w:t>
            </w:r>
            <w:r w:rsidRPr="00A80E83">
              <w:rPr>
                <w:bCs/>
              </w:rPr>
              <w:t xml:space="preserve"> is a global marketing company with the size of more than 50000 customers and internal employees of 10000. To serve their customers Transunion is using salescloud services with integrating multiple systems to tracked on product information and ROI.</w:t>
            </w:r>
          </w:p>
          <w:p w14:paraId="31D416CA" w14:textId="77777777" w:rsidR="001E2669" w:rsidRPr="00A80E83" w:rsidRDefault="001E2669" w:rsidP="00CB46C6">
            <w:pPr>
              <w:pStyle w:val="TableParagraph"/>
              <w:spacing w:before="117" w:line="360" w:lineRule="auto"/>
              <w:rPr>
                <w:b/>
              </w:rPr>
            </w:pPr>
            <w:r w:rsidRPr="00A80E83">
              <w:rPr>
                <w:b/>
              </w:rPr>
              <w:t>Responsibilities</w:t>
            </w:r>
          </w:p>
          <w:p w14:paraId="73B2DC3B" w14:textId="4EB342F4" w:rsidR="00C65E5E" w:rsidRPr="00A80E83" w:rsidRDefault="00C65E5E" w:rsidP="004B2C26">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Implementation of opportunity management.</w:t>
            </w:r>
          </w:p>
          <w:p w14:paraId="637C8812" w14:textId="4E1C703E" w:rsidR="00C65E5E" w:rsidRPr="00A80E83" w:rsidRDefault="00C65E5E" w:rsidP="004B2C26">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Configuration of the lead processing.</w:t>
            </w:r>
          </w:p>
          <w:p w14:paraId="340AE00D" w14:textId="35FA62B8" w:rsidR="00C65E5E" w:rsidRPr="00A80E83" w:rsidRDefault="00C65E5E" w:rsidP="004B2C26">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Defining the lead process, business flow.</w:t>
            </w:r>
          </w:p>
          <w:p w14:paraId="085AA025" w14:textId="3DA68689" w:rsidR="00C65E5E" w:rsidRPr="00A80E83" w:rsidRDefault="00C65E5E" w:rsidP="00C65E5E">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Implemented reports and dashboards as per to the business priorities.</w:t>
            </w:r>
          </w:p>
          <w:p w14:paraId="02909B24" w14:textId="77777777" w:rsidR="00C65E5E" w:rsidRPr="00A80E83" w:rsidRDefault="00C65E5E" w:rsidP="004B2C26">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Collaborated with client and team members.</w:t>
            </w:r>
          </w:p>
          <w:p w14:paraId="18FE09B1" w14:textId="2993724A" w:rsidR="002A54AA" w:rsidRPr="00A80E83" w:rsidRDefault="002A54AA" w:rsidP="004B2C26">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Maintaining the test code coverages.</w:t>
            </w:r>
          </w:p>
        </w:tc>
      </w:tr>
    </w:tbl>
    <w:p w14:paraId="5F2F5434" w14:textId="77777777" w:rsidR="00864B6B" w:rsidRPr="00A80E83" w:rsidRDefault="00864B6B" w:rsidP="001E2669">
      <w:pPr>
        <w:tabs>
          <w:tab w:val="left" w:pos="521"/>
        </w:tabs>
        <w:spacing w:before="10" w:line="360" w:lineRule="auto"/>
        <w:ind w:right="227"/>
      </w:pPr>
    </w:p>
    <w:p w14:paraId="432FE74D" w14:textId="23288523" w:rsidR="001E2669" w:rsidRPr="00A80E83" w:rsidRDefault="00FE485B" w:rsidP="00FE485B">
      <w:pPr>
        <w:tabs>
          <w:tab w:val="left" w:pos="3372"/>
        </w:tabs>
      </w:pPr>
      <w:r w:rsidRPr="00A80E83">
        <w:tab/>
      </w:r>
    </w:p>
    <w:tbl>
      <w:tblPr>
        <w:tblW w:w="0" w:type="auto"/>
        <w:tblInd w:w="15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120"/>
        <w:gridCol w:w="7680"/>
      </w:tblGrid>
      <w:tr w:rsidR="001E2669" w:rsidRPr="00A80E83" w14:paraId="5328CAFF" w14:textId="77777777" w:rsidTr="00CB46C6">
        <w:trPr>
          <w:trHeight w:val="233"/>
        </w:trPr>
        <w:tc>
          <w:tcPr>
            <w:tcW w:w="2120" w:type="dxa"/>
            <w:shd w:val="clear" w:color="auto" w:fill="08396E"/>
          </w:tcPr>
          <w:p w14:paraId="1FC94B84" w14:textId="77777777" w:rsidR="001E2669" w:rsidRPr="00A80E83" w:rsidRDefault="001E2669" w:rsidP="00CB46C6">
            <w:pPr>
              <w:pStyle w:val="TableParagraph"/>
              <w:spacing w:before="85" w:line="360" w:lineRule="auto"/>
              <w:rPr>
                <w:b/>
              </w:rPr>
            </w:pPr>
            <w:r w:rsidRPr="00A80E83">
              <w:rPr>
                <w:b/>
                <w:color w:val="FFFFFF"/>
              </w:rPr>
              <w:t>Client</w:t>
            </w:r>
          </w:p>
        </w:tc>
        <w:tc>
          <w:tcPr>
            <w:tcW w:w="7680" w:type="dxa"/>
          </w:tcPr>
          <w:p w14:paraId="0862D8EE" w14:textId="15402290" w:rsidR="001E2669" w:rsidRPr="00A80E83" w:rsidRDefault="00F879F4" w:rsidP="00CB46C6">
            <w:pPr>
              <w:pStyle w:val="TableParagraph"/>
              <w:spacing w:before="88" w:line="360" w:lineRule="auto"/>
              <w:ind w:left="112"/>
            </w:pPr>
            <w:r w:rsidRPr="00A80E83">
              <w:t>Barclays</w:t>
            </w:r>
          </w:p>
        </w:tc>
      </w:tr>
      <w:tr w:rsidR="001E2669" w:rsidRPr="00A80E83" w14:paraId="10672BB0" w14:textId="77777777" w:rsidTr="00CB46C6">
        <w:trPr>
          <w:trHeight w:val="233"/>
        </w:trPr>
        <w:tc>
          <w:tcPr>
            <w:tcW w:w="2120" w:type="dxa"/>
            <w:shd w:val="clear" w:color="auto" w:fill="08396E"/>
          </w:tcPr>
          <w:p w14:paraId="5F007CBD" w14:textId="77777777" w:rsidR="001E2669" w:rsidRPr="00A80E83" w:rsidRDefault="001E2669" w:rsidP="00CB46C6">
            <w:pPr>
              <w:pStyle w:val="TableParagraph"/>
              <w:spacing w:before="85" w:line="360" w:lineRule="auto"/>
              <w:rPr>
                <w:b/>
              </w:rPr>
            </w:pPr>
            <w:r w:rsidRPr="00A80E83">
              <w:rPr>
                <w:b/>
                <w:color w:val="FFFFFF"/>
              </w:rPr>
              <w:t>Duration</w:t>
            </w:r>
          </w:p>
        </w:tc>
        <w:tc>
          <w:tcPr>
            <w:tcW w:w="7680" w:type="dxa"/>
          </w:tcPr>
          <w:p w14:paraId="30BE5247" w14:textId="60A413F6" w:rsidR="001E2669" w:rsidRPr="00A80E83" w:rsidRDefault="00C258A8" w:rsidP="00CB46C6">
            <w:pPr>
              <w:pStyle w:val="TableParagraph"/>
              <w:spacing w:before="88" w:line="360" w:lineRule="auto"/>
              <w:ind w:left="112"/>
            </w:pPr>
            <w:r w:rsidRPr="00A80E83">
              <w:t>December</w:t>
            </w:r>
            <w:r w:rsidR="001E2669" w:rsidRPr="00A80E83">
              <w:t xml:space="preserve"> 201</w:t>
            </w:r>
            <w:r w:rsidRPr="00A80E83">
              <w:t xml:space="preserve">8 </w:t>
            </w:r>
            <w:r w:rsidR="001E2669" w:rsidRPr="00A80E83">
              <w:t>–</w:t>
            </w:r>
            <w:r w:rsidRPr="00A80E83">
              <w:t xml:space="preserve"> July</w:t>
            </w:r>
            <w:r w:rsidR="00864B6B" w:rsidRPr="00A80E83">
              <w:t xml:space="preserve"> </w:t>
            </w:r>
            <w:r w:rsidRPr="00A80E83">
              <w:t>2019</w:t>
            </w:r>
          </w:p>
        </w:tc>
      </w:tr>
      <w:tr w:rsidR="001E2669" w:rsidRPr="00A80E83" w14:paraId="2C7D5622" w14:textId="77777777" w:rsidTr="00CB46C6">
        <w:trPr>
          <w:trHeight w:val="226"/>
        </w:trPr>
        <w:tc>
          <w:tcPr>
            <w:tcW w:w="2120" w:type="dxa"/>
            <w:shd w:val="clear" w:color="auto" w:fill="08396E"/>
          </w:tcPr>
          <w:p w14:paraId="6103B3C3" w14:textId="77777777" w:rsidR="001E2669" w:rsidRPr="00A80E83" w:rsidRDefault="001E2669" w:rsidP="00CB46C6">
            <w:pPr>
              <w:pStyle w:val="TableParagraph"/>
              <w:spacing w:before="85" w:line="360" w:lineRule="auto"/>
              <w:rPr>
                <w:b/>
              </w:rPr>
            </w:pPr>
            <w:r w:rsidRPr="00A80E83">
              <w:rPr>
                <w:b/>
                <w:color w:val="FFFFFF"/>
              </w:rPr>
              <w:t>Position</w:t>
            </w:r>
          </w:p>
        </w:tc>
        <w:tc>
          <w:tcPr>
            <w:tcW w:w="7680" w:type="dxa"/>
          </w:tcPr>
          <w:p w14:paraId="66141BDA" w14:textId="16E1AC4D" w:rsidR="001E2669" w:rsidRPr="00A80E83" w:rsidRDefault="001E2669" w:rsidP="00CB46C6">
            <w:pPr>
              <w:pStyle w:val="TableParagraph"/>
              <w:spacing w:before="88" w:line="360" w:lineRule="auto"/>
              <w:ind w:left="112"/>
            </w:pPr>
            <w:r w:rsidRPr="00A80E83">
              <w:t>Software Engineer</w:t>
            </w:r>
            <w:r w:rsidR="00C258A8" w:rsidRPr="00A80E83">
              <w:t xml:space="preserve"> </w:t>
            </w:r>
          </w:p>
        </w:tc>
      </w:tr>
      <w:tr w:rsidR="001E2669" w:rsidRPr="00A80E83" w14:paraId="67FBB2C9" w14:textId="77777777" w:rsidTr="00864B6B">
        <w:trPr>
          <w:trHeight w:val="3235"/>
        </w:trPr>
        <w:tc>
          <w:tcPr>
            <w:tcW w:w="9800" w:type="dxa"/>
            <w:gridSpan w:val="2"/>
          </w:tcPr>
          <w:p w14:paraId="5F5E2B52" w14:textId="6AD4108C" w:rsidR="001E2669" w:rsidRPr="00A80E83" w:rsidRDefault="001814F6" w:rsidP="00CB46C6">
            <w:pPr>
              <w:pStyle w:val="TableParagraph"/>
              <w:spacing w:before="123" w:line="360" w:lineRule="auto"/>
              <w:ind w:right="97"/>
              <w:rPr>
                <w:b/>
              </w:rPr>
            </w:pPr>
            <w:r w:rsidRPr="00A80E83">
              <w:rPr>
                <w:b/>
              </w:rPr>
              <w:t>Description</w:t>
            </w:r>
          </w:p>
          <w:p w14:paraId="648BBAE0" w14:textId="4058130E" w:rsidR="001814F6" w:rsidRPr="00A80E83" w:rsidRDefault="00F879F4" w:rsidP="00CB46C6">
            <w:pPr>
              <w:pStyle w:val="TableParagraph"/>
              <w:spacing w:before="123" w:line="360" w:lineRule="auto"/>
              <w:ind w:right="97"/>
              <w:rPr>
                <w:b/>
              </w:rPr>
            </w:pPr>
            <w:r w:rsidRPr="00A80E83">
              <w:rPr>
                <w:bCs/>
              </w:rPr>
              <w:t>Barclays will support their customers for the financial services. Barclays using service cloud to serve their customer and maintain knowledge articles to quick solutionary to its customer queries.</w:t>
            </w:r>
          </w:p>
          <w:p w14:paraId="2A0AAD74" w14:textId="31F2E2BC" w:rsidR="001E2669" w:rsidRPr="00A80E83" w:rsidRDefault="001814F6" w:rsidP="00CB46C6">
            <w:pPr>
              <w:pStyle w:val="TableParagraph"/>
              <w:spacing w:before="117" w:line="360" w:lineRule="auto"/>
              <w:rPr>
                <w:b/>
              </w:rPr>
            </w:pPr>
            <w:r w:rsidRPr="00A80E83">
              <w:rPr>
                <w:b/>
              </w:rPr>
              <w:t xml:space="preserve">Roles and </w:t>
            </w:r>
            <w:r w:rsidR="001E2669" w:rsidRPr="00A80E83">
              <w:rPr>
                <w:b/>
              </w:rPr>
              <w:t>Responsibilities</w:t>
            </w:r>
          </w:p>
          <w:p w14:paraId="5C990EB8" w14:textId="3D12719E" w:rsidR="00F879F4" w:rsidRPr="00A80E83" w:rsidRDefault="00F879F4" w:rsidP="001E2669">
            <w:pPr>
              <w:pStyle w:val="ResumeBullet2"/>
              <w:numPr>
                <w:ilvl w:val="0"/>
                <w:numId w:val="4"/>
              </w:numPr>
              <w:spacing w:line="360" w:lineRule="auto"/>
              <w:rPr>
                <w:rFonts w:ascii="Arial" w:hAnsi="Arial" w:cs="Arial"/>
                <w:sz w:val="22"/>
                <w:szCs w:val="22"/>
              </w:rPr>
            </w:pPr>
            <w:r w:rsidRPr="00A80E83">
              <w:rPr>
                <w:rFonts w:ascii="Arial" w:hAnsi="Arial" w:cs="Arial"/>
                <w:sz w:val="22"/>
                <w:szCs w:val="22"/>
              </w:rPr>
              <w:t>Creating articles using data loader.</w:t>
            </w:r>
          </w:p>
          <w:p w14:paraId="079D9A03" w14:textId="30E5A9B9" w:rsidR="00F879F4" w:rsidRPr="00A80E83" w:rsidRDefault="00F879F4" w:rsidP="001E2669">
            <w:pPr>
              <w:pStyle w:val="ResumeBullet2"/>
              <w:numPr>
                <w:ilvl w:val="0"/>
                <w:numId w:val="4"/>
              </w:numPr>
              <w:spacing w:line="360" w:lineRule="auto"/>
              <w:rPr>
                <w:rFonts w:ascii="Arial" w:hAnsi="Arial" w:cs="Arial"/>
                <w:sz w:val="22"/>
                <w:szCs w:val="22"/>
              </w:rPr>
            </w:pPr>
            <w:r w:rsidRPr="00A80E83">
              <w:rPr>
                <w:rFonts w:ascii="Arial" w:hAnsi="Arial" w:cs="Arial"/>
                <w:sz w:val="22"/>
                <w:szCs w:val="22"/>
              </w:rPr>
              <w:t>Mapping the search keywords for articles.</w:t>
            </w:r>
          </w:p>
          <w:p w14:paraId="75ACE66F" w14:textId="507BD574" w:rsidR="00F879F4" w:rsidRPr="00A80E83" w:rsidRDefault="00F879F4" w:rsidP="001E2669">
            <w:pPr>
              <w:pStyle w:val="ResumeBullet2"/>
              <w:numPr>
                <w:ilvl w:val="0"/>
                <w:numId w:val="4"/>
              </w:numPr>
              <w:spacing w:line="360" w:lineRule="auto"/>
              <w:rPr>
                <w:rFonts w:ascii="Arial" w:hAnsi="Arial" w:cs="Arial"/>
                <w:sz w:val="22"/>
                <w:szCs w:val="22"/>
              </w:rPr>
            </w:pPr>
            <w:r w:rsidRPr="00A80E83">
              <w:rPr>
                <w:rFonts w:ascii="Arial" w:hAnsi="Arial" w:cs="Arial"/>
                <w:sz w:val="22"/>
                <w:szCs w:val="22"/>
              </w:rPr>
              <w:t>Created ‘suggestion’ search engine.</w:t>
            </w:r>
          </w:p>
          <w:p w14:paraId="7C9B2C34" w14:textId="54F6BA67" w:rsidR="001E2669" w:rsidRPr="00A80E83" w:rsidRDefault="00F879F4" w:rsidP="00F879F4">
            <w:pPr>
              <w:pStyle w:val="ResumeBullet2"/>
              <w:numPr>
                <w:ilvl w:val="0"/>
                <w:numId w:val="4"/>
              </w:numPr>
              <w:spacing w:line="360" w:lineRule="auto"/>
              <w:rPr>
                <w:rFonts w:ascii="Arial" w:hAnsi="Arial" w:cs="Arial"/>
                <w:sz w:val="22"/>
                <w:szCs w:val="22"/>
              </w:rPr>
            </w:pPr>
            <w:r w:rsidRPr="00A80E83">
              <w:rPr>
                <w:rFonts w:ascii="Arial" w:hAnsi="Arial" w:cs="Arial"/>
                <w:sz w:val="22"/>
                <w:szCs w:val="22"/>
              </w:rPr>
              <w:t>Client interaction for enhancement futures.</w:t>
            </w:r>
          </w:p>
        </w:tc>
      </w:tr>
    </w:tbl>
    <w:p w14:paraId="3E06B870" w14:textId="534A50C6" w:rsidR="001E2669" w:rsidRPr="00A80E83" w:rsidRDefault="001E2669" w:rsidP="001E2669">
      <w:pPr>
        <w:spacing w:line="360" w:lineRule="auto"/>
      </w:pPr>
    </w:p>
    <w:tbl>
      <w:tblPr>
        <w:tblW w:w="9802" w:type="dxa"/>
        <w:tblInd w:w="15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088"/>
        <w:gridCol w:w="7714"/>
      </w:tblGrid>
      <w:tr w:rsidR="00F879F4" w:rsidRPr="00A80E83" w14:paraId="713B939A" w14:textId="77777777" w:rsidTr="00121FC5">
        <w:trPr>
          <w:trHeight w:val="102"/>
        </w:trPr>
        <w:tc>
          <w:tcPr>
            <w:tcW w:w="2088" w:type="dxa"/>
            <w:shd w:val="clear" w:color="auto" w:fill="08396E"/>
          </w:tcPr>
          <w:p w14:paraId="02D7907D" w14:textId="77777777" w:rsidR="00F879F4" w:rsidRPr="00A80E83" w:rsidRDefault="00F879F4" w:rsidP="00753B3C">
            <w:pPr>
              <w:pStyle w:val="TableParagraph"/>
              <w:spacing w:before="85" w:line="360" w:lineRule="auto"/>
              <w:rPr>
                <w:b/>
              </w:rPr>
            </w:pPr>
            <w:r w:rsidRPr="00A80E83">
              <w:rPr>
                <w:b/>
                <w:color w:val="FFFFFF"/>
              </w:rPr>
              <w:lastRenderedPageBreak/>
              <w:t>Client</w:t>
            </w:r>
          </w:p>
        </w:tc>
        <w:tc>
          <w:tcPr>
            <w:tcW w:w="7714" w:type="dxa"/>
          </w:tcPr>
          <w:p w14:paraId="22CEC3D5" w14:textId="77777777" w:rsidR="00F879F4" w:rsidRPr="00A80E83" w:rsidRDefault="00F879F4" w:rsidP="00753B3C">
            <w:pPr>
              <w:pStyle w:val="TableParagraph"/>
              <w:spacing w:before="88" w:line="360" w:lineRule="auto"/>
              <w:ind w:left="112"/>
            </w:pPr>
            <w:r w:rsidRPr="00A80E83">
              <w:t>Internal Project</w:t>
            </w:r>
          </w:p>
        </w:tc>
      </w:tr>
      <w:tr w:rsidR="00F879F4" w:rsidRPr="00A80E83" w14:paraId="083C62F9" w14:textId="77777777" w:rsidTr="00121FC5">
        <w:trPr>
          <w:trHeight w:val="99"/>
        </w:trPr>
        <w:tc>
          <w:tcPr>
            <w:tcW w:w="2088" w:type="dxa"/>
            <w:shd w:val="clear" w:color="auto" w:fill="08396E"/>
          </w:tcPr>
          <w:p w14:paraId="47A9A303" w14:textId="77777777" w:rsidR="00F879F4" w:rsidRPr="00A80E83" w:rsidRDefault="00F879F4" w:rsidP="00753B3C">
            <w:pPr>
              <w:pStyle w:val="TableParagraph"/>
              <w:spacing w:before="85" w:line="360" w:lineRule="auto"/>
              <w:rPr>
                <w:b/>
              </w:rPr>
            </w:pPr>
            <w:r w:rsidRPr="00A80E83">
              <w:rPr>
                <w:b/>
                <w:color w:val="FFFFFF"/>
              </w:rPr>
              <w:t>Position</w:t>
            </w:r>
          </w:p>
        </w:tc>
        <w:tc>
          <w:tcPr>
            <w:tcW w:w="7714" w:type="dxa"/>
          </w:tcPr>
          <w:p w14:paraId="51DF8D4B" w14:textId="6A6DF1C9" w:rsidR="00F879F4" w:rsidRPr="00A80E83" w:rsidRDefault="00F879F4" w:rsidP="00753B3C">
            <w:pPr>
              <w:pStyle w:val="TableParagraph"/>
              <w:spacing w:before="88" w:line="360" w:lineRule="auto"/>
              <w:ind w:left="112"/>
            </w:pPr>
            <w:r w:rsidRPr="00A80E83">
              <w:t>Software Engineer</w:t>
            </w:r>
          </w:p>
        </w:tc>
      </w:tr>
      <w:tr w:rsidR="00F879F4" w:rsidRPr="00A80E83" w14:paraId="36EDC739" w14:textId="77777777" w:rsidTr="00121FC5">
        <w:trPr>
          <w:trHeight w:val="1510"/>
        </w:trPr>
        <w:tc>
          <w:tcPr>
            <w:tcW w:w="9802" w:type="dxa"/>
            <w:gridSpan w:val="2"/>
          </w:tcPr>
          <w:p w14:paraId="1009E899" w14:textId="77777777" w:rsidR="00F879F4" w:rsidRPr="00A80E83" w:rsidRDefault="00F879F4" w:rsidP="00753B3C">
            <w:pPr>
              <w:pStyle w:val="TableParagraph"/>
              <w:spacing w:before="117" w:line="360" w:lineRule="auto"/>
              <w:rPr>
                <w:b/>
              </w:rPr>
            </w:pPr>
            <w:r w:rsidRPr="00A80E83">
              <w:rPr>
                <w:b/>
              </w:rPr>
              <w:t>Responsibilities</w:t>
            </w:r>
          </w:p>
          <w:p w14:paraId="52400EB2" w14:textId="25033803" w:rsidR="00121FC5" w:rsidRPr="00A80E83" w:rsidRDefault="00121FC5" w:rsidP="00753B3C">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CTI Integration (AVAYA).</w:t>
            </w:r>
          </w:p>
          <w:p w14:paraId="70D8DC68" w14:textId="108D77F6" w:rsidR="00121FC5" w:rsidRPr="00A80E83" w:rsidRDefault="00121FC5" w:rsidP="00753B3C">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Configuration and defining automation rules.</w:t>
            </w:r>
            <w:r w:rsidR="00F879F4" w:rsidRPr="00A80E83">
              <w:rPr>
                <w:rFonts w:ascii="Arial" w:hAnsi="Arial" w:cs="Arial"/>
                <w:bCs/>
                <w:sz w:val="22"/>
                <w:szCs w:val="22"/>
              </w:rPr>
              <w:t xml:space="preserve"> </w:t>
            </w:r>
          </w:p>
          <w:p w14:paraId="7CA3E74F" w14:textId="0E558B00" w:rsidR="00F879F4" w:rsidRPr="00A80E83" w:rsidRDefault="00121FC5" w:rsidP="00753B3C">
            <w:pPr>
              <w:pStyle w:val="PlainText"/>
              <w:numPr>
                <w:ilvl w:val="0"/>
                <w:numId w:val="2"/>
              </w:numPr>
              <w:spacing w:line="360" w:lineRule="auto"/>
              <w:rPr>
                <w:rFonts w:ascii="Arial" w:hAnsi="Arial" w:cs="Arial"/>
                <w:bCs/>
                <w:sz w:val="22"/>
                <w:szCs w:val="22"/>
              </w:rPr>
            </w:pPr>
            <w:r w:rsidRPr="00A80E83">
              <w:rPr>
                <w:rFonts w:ascii="Arial" w:hAnsi="Arial" w:cs="Arial"/>
                <w:bCs/>
                <w:sz w:val="22"/>
                <w:szCs w:val="22"/>
              </w:rPr>
              <w:t>Defining Auto response rules.</w:t>
            </w:r>
          </w:p>
        </w:tc>
      </w:tr>
    </w:tbl>
    <w:p w14:paraId="22DE7E5A" w14:textId="77777777" w:rsidR="001E2669" w:rsidRPr="00A80E83" w:rsidRDefault="001E2669" w:rsidP="001E2669">
      <w:pPr>
        <w:spacing w:line="360" w:lineRule="auto"/>
      </w:pPr>
    </w:p>
    <w:p w14:paraId="4CA1F81E" w14:textId="77777777" w:rsidR="001E2669" w:rsidRPr="00A80E83" w:rsidRDefault="001E2669" w:rsidP="001E2669">
      <w:pPr>
        <w:spacing w:line="360" w:lineRule="auto"/>
        <w:rPr>
          <w:b/>
          <w:color w:val="002060"/>
        </w:rPr>
      </w:pPr>
      <w:r w:rsidRPr="00A80E83">
        <w:rPr>
          <w:b/>
          <w:color w:val="002060"/>
        </w:rPr>
        <w:t>EDUCATIONAL QUALIFICATION</w:t>
      </w:r>
    </w:p>
    <w:p w14:paraId="4C082617" w14:textId="2100ABDD" w:rsidR="007F781F" w:rsidRDefault="001E2669" w:rsidP="001E2669">
      <w:pPr>
        <w:spacing w:line="360" w:lineRule="auto"/>
        <w:rPr>
          <w:sz w:val="24"/>
          <w:szCs w:val="24"/>
        </w:rPr>
      </w:pPr>
      <w:r w:rsidRPr="00A80E83">
        <w:t xml:space="preserve">Bachelor of Engineering from Visveswaraya Technological University (VTU) completed in </w:t>
      </w:r>
      <w:r w:rsidR="00864B6B" w:rsidRPr="00A80E83">
        <w:t>June</w:t>
      </w:r>
      <w:r w:rsidRPr="00A80E83">
        <w:t xml:space="preserve"> 2018</w:t>
      </w:r>
      <w:r w:rsidRPr="00A80E83">
        <w:rPr>
          <w:sz w:val="24"/>
          <w:szCs w:val="24"/>
        </w:rPr>
        <w:t>.</w:t>
      </w:r>
    </w:p>
    <w:p w14:paraId="31CE02AC" w14:textId="47493B9A" w:rsidR="007F781F" w:rsidRDefault="007F781F" w:rsidP="001E2669">
      <w:pPr>
        <w:spacing w:line="360" w:lineRule="auto"/>
        <w:rPr>
          <w:sz w:val="24"/>
          <w:szCs w:val="24"/>
        </w:rPr>
      </w:pPr>
    </w:p>
    <w:p w14:paraId="5F8068D9" w14:textId="5129710F" w:rsidR="007F781F" w:rsidRPr="007F781F" w:rsidRDefault="007F781F" w:rsidP="001E2669">
      <w:pPr>
        <w:spacing w:line="360" w:lineRule="auto"/>
      </w:pPr>
      <w:r w:rsidRPr="007F781F">
        <w:rPr>
          <w:b/>
          <w:bCs/>
          <w:color w:val="002060"/>
        </w:rPr>
        <w:t>P</w:t>
      </w:r>
      <w:r w:rsidR="00D74E9B">
        <w:rPr>
          <w:b/>
          <w:bCs/>
          <w:color w:val="002060"/>
        </w:rPr>
        <w:t>ERSONAL DETAILS</w:t>
      </w:r>
      <w:r>
        <w:t>:</w:t>
      </w:r>
    </w:p>
    <w:tbl>
      <w:tblPr>
        <w:tblStyle w:val="TableGrid"/>
        <w:tblW w:w="0" w:type="auto"/>
        <w:tblLook w:val="04A0" w:firstRow="1" w:lastRow="0" w:firstColumn="1" w:lastColumn="0" w:noHBand="0" w:noVBand="1"/>
      </w:tblPr>
      <w:tblGrid>
        <w:gridCol w:w="5030"/>
        <w:gridCol w:w="5030"/>
      </w:tblGrid>
      <w:tr w:rsidR="007F781F" w14:paraId="7C2EBB8E" w14:textId="77777777" w:rsidTr="007F781F">
        <w:tc>
          <w:tcPr>
            <w:tcW w:w="5030" w:type="dxa"/>
          </w:tcPr>
          <w:p w14:paraId="409A5188" w14:textId="36CAA531" w:rsidR="007F781F" w:rsidRPr="007F781F" w:rsidRDefault="007F781F" w:rsidP="001E2669">
            <w:pPr>
              <w:spacing w:line="360" w:lineRule="auto"/>
            </w:pPr>
            <w:r>
              <w:t>Passport</w:t>
            </w:r>
          </w:p>
        </w:tc>
        <w:tc>
          <w:tcPr>
            <w:tcW w:w="5030" w:type="dxa"/>
          </w:tcPr>
          <w:p w14:paraId="7B36B0EF" w14:textId="67752C13" w:rsidR="007F781F" w:rsidRPr="007F781F" w:rsidRDefault="007F781F" w:rsidP="001E2669">
            <w:pPr>
              <w:spacing w:line="360" w:lineRule="auto"/>
              <w:rPr>
                <w:sz w:val="20"/>
                <w:szCs w:val="20"/>
              </w:rPr>
            </w:pPr>
            <w:r w:rsidRPr="007F781F">
              <w:t>Yes</w:t>
            </w:r>
          </w:p>
        </w:tc>
      </w:tr>
      <w:tr w:rsidR="007F781F" w14:paraId="22764D97" w14:textId="77777777" w:rsidTr="007F781F">
        <w:tc>
          <w:tcPr>
            <w:tcW w:w="5030" w:type="dxa"/>
          </w:tcPr>
          <w:p w14:paraId="27DE24CF" w14:textId="60C82F43" w:rsidR="007F781F" w:rsidRPr="00D74E9B" w:rsidRDefault="007F781F" w:rsidP="001E2669">
            <w:pPr>
              <w:spacing w:line="360" w:lineRule="auto"/>
            </w:pPr>
            <w:r w:rsidRPr="00D74E9B">
              <w:t xml:space="preserve">Current Location </w:t>
            </w:r>
          </w:p>
        </w:tc>
        <w:tc>
          <w:tcPr>
            <w:tcW w:w="5030" w:type="dxa"/>
          </w:tcPr>
          <w:p w14:paraId="1036D42C" w14:textId="0EB91181" w:rsidR="007F781F" w:rsidRPr="00D74E9B" w:rsidRDefault="007F781F" w:rsidP="001E2669">
            <w:pPr>
              <w:spacing w:line="360" w:lineRule="auto"/>
            </w:pPr>
            <w:r w:rsidRPr="00D74E9B">
              <w:t>Bengaluru</w:t>
            </w:r>
          </w:p>
        </w:tc>
      </w:tr>
      <w:tr w:rsidR="007F781F" w14:paraId="245F23D6" w14:textId="77777777" w:rsidTr="007F781F">
        <w:tc>
          <w:tcPr>
            <w:tcW w:w="5030" w:type="dxa"/>
          </w:tcPr>
          <w:p w14:paraId="2F8B56C6" w14:textId="4A4C6B13" w:rsidR="007F781F" w:rsidRPr="00D74E9B" w:rsidRDefault="007F781F" w:rsidP="001E2669">
            <w:pPr>
              <w:spacing w:line="360" w:lineRule="auto"/>
            </w:pPr>
            <w:r w:rsidRPr="00D74E9B">
              <w:t>Preferred Location</w:t>
            </w:r>
          </w:p>
        </w:tc>
        <w:tc>
          <w:tcPr>
            <w:tcW w:w="5030" w:type="dxa"/>
          </w:tcPr>
          <w:p w14:paraId="0F8CB742" w14:textId="2D71D8A5" w:rsidR="007F781F" w:rsidRPr="00D74E9B" w:rsidRDefault="00D74E9B" w:rsidP="001E2669">
            <w:pPr>
              <w:spacing w:line="360" w:lineRule="auto"/>
            </w:pPr>
            <w:r>
              <w:t>All over India</w:t>
            </w:r>
          </w:p>
        </w:tc>
      </w:tr>
    </w:tbl>
    <w:p w14:paraId="7CB8844A" w14:textId="5A74C075" w:rsidR="001E2669" w:rsidRDefault="001E2669" w:rsidP="001E2669">
      <w:pPr>
        <w:spacing w:line="360" w:lineRule="auto"/>
        <w:rPr>
          <w:sz w:val="24"/>
          <w:szCs w:val="24"/>
        </w:rPr>
      </w:pPr>
    </w:p>
    <w:p w14:paraId="22211B10" w14:textId="77777777" w:rsidR="007F781F" w:rsidRPr="00A80E83" w:rsidRDefault="007F781F" w:rsidP="001E2669">
      <w:pPr>
        <w:spacing w:line="360" w:lineRule="auto"/>
        <w:rPr>
          <w:sz w:val="24"/>
          <w:szCs w:val="24"/>
        </w:rPr>
      </w:pPr>
    </w:p>
    <w:sectPr w:rsidR="007F781F" w:rsidRPr="00A80E83">
      <w:footerReference w:type="default" r:id="rId10"/>
      <w:pgSz w:w="11910" w:h="16840"/>
      <w:pgMar w:top="700" w:right="920" w:bottom="280" w:left="920" w:header="0" w:footer="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6341B" w14:textId="77777777" w:rsidR="00C11782" w:rsidRDefault="00C11782">
      <w:r>
        <w:separator/>
      </w:r>
    </w:p>
  </w:endnote>
  <w:endnote w:type="continuationSeparator" w:id="0">
    <w:p w14:paraId="36F5FDA2" w14:textId="77777777" w:rsidR="00C11782" w:rsidRDefault="00C1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6C07" w14:textId="77777777" w:rsidR="00856224" w:rsidRDefault="008A60D2">
    <w:pPr>
      <w:pStyle w:val="BodyText"/>
      <w:spacing w:line="14" w:lineRule="auto"/>
      <w:rPr>
        <w:sz w:val="12"/>
      </w:rPr>
    </w:pPr>
    <w:r>
      <w:rPr>
        <w:noProof/>
        <w:lang w:bidi="ar-SA"/>
      </w:rPr>
      <mc:AlternateContent>
        <mc:Choice Requires="wps">
          <w:drawing>
            <wp:anchor distT="0" distB="0" distL="114300" distR="114300" simplePos="0" relativeHeight="251659264" behindDoc="1" locked="0" layoutInCell="1" allowOverlap="1" wp14:anchorId="66E3FA7B" wp14:editId="530D210A">
              <wp:simplePos x="0" y="0"/>
              <wp:positionH relativeFrom="page">
                <wp:posOffset>3418205</wp:posOffset>
              </wp:positionH>
              <wp:positionV relativeFrom="page">
                <wp:posOffset>10491470</wp:posOffset>
              </wp:positionV>
              <wp:extent cx="73977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A6C4" w14:textId="77777777" w:rsidR="00856224" w:rsidRDefault="008A60D2">
                          <w:pPr>
                            <w:spacing w:line="223" w:lineRule="exact"/>
                            <w:ind w:left="20"/>
                            <w:rPr>
                              <w:rFonts w:ascii="Calibri"/>
                              <w:sz w:val="20"/>
                            </w:rPr>
                          </w:pPr>
                          <w:r>
                            <w:rPr>
                              <w:rFonts w:ascii="Calibri"/>
                              <w:b/>
                              <w:color w:val="1F487C"/>
                              <w:sz w:val="20"/>
                            </w:rPr>
                            <w:t xml:space="preserve">P a g e | </w:t>
                          </w:r>
                          <w:r>
                            <w:fldChar w:fldCharType="begin"/>
                          </w:r>
                          <w:r>
                            <w:rPr>
                              <w:rFonts w:ascii="Calibri"/>
                              <w:color w:val="1F487C"/>
                              <w:sz w:val="20"/>
                            </w:rPr>
                            <w:instrText xml:space="preserve"> PAGE </w:instrText>
                          </w:r>
                          <w:r>
                            <w:fldChar w:fldCharType="separate"/>
                          </w:r>
                          <w:r>
                            <w:rPr>
                              <w:rFonts w:ascii="Calibri"/>
                              <w:noProof/>
                              <w:color w:val="1F487C"/>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3FA7B" id="_x0000_t202" coordsize="21600,21600" o:spt="202" path="m,l,21600r21600,l21600,xe">
              <v:stroke joinstyle="miter"/>
              <v:path gradientshapeok="t" o:connecttype="rect"/>
            </v:shapetype>
            <v:shape id="Text Box 1" o:spid="_x0000_s1026" type="#_x0000_t202" style="position:absolute;margin-left:269.15pt;margin-top:826.1pt;width:58.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" filled="f" stroked="f">
              <v:textbox inset="0,0,0,0">
                <w:txbxContent>
                  <w:p w14:paraId="37EBA6C4" w14:textId="77777777" w:rsidR="00856224" w:rsidRDefault="008A60D2">
                    <w:pPr>
                      <w:spacing w:line="223" w:lineRule="exact"/>
                      <w:ind w:left="20"/>
                      <w:rPr>
                        <w:rFonts w:ascii="Calibri"/>
                        <w:sz w:val="20"/>
                      </w:rPr>
                    </w:pPr>
                    <w:r>
                      <w:rPr>
                        <w:rFonts w:ascii="Calibri"/>
                        <w:b/>
                        <w:color w:val="1F487C"/>
                        <w:sz w:val="20"/>
                      </w:rPr>
                      <w:t xml:space="preserve">P a g e | </w:t>
                    </w:r>
                    <w:r>
                      <w:fldChar w:fldCharType="begin"/>
                    </w:r>
                    <w:r>
                      <w:rPr>
                        <w:rFonts w:ascii="Calibri"/>
                        <w:color w:val="1F487C"/>
                        <w:sz w:val="20"/>
                      </w:rPr>
                      <w:instrText xml:space="preserve"> PAGE </w:instrText>
                    </w:r>
                    <w:r>
                      <w:fldChar w:fldCharType="separate"/>
                    </w:r>
                    <w:r>
                      <w:rPr>
                        <w:rFonts w:ascii="Calibri"/>
                        <w:noProof/>
                        <w:color w:val="1F487C"/>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96427" w14:textId="77777777" w:rsidR="00C11782" w:rsidRDefault="00C11782">
      <w:r>
        <w:separator/>
      </w:r>
    </w:p>
  </w:footnote>
  <w:footnote w:type="continuationSeparator" w:id="0">
    <w:p w14:paraId="61006E8A" w14:textId="77777777" w:rsidR="00C11782" w:rsidRDefault="00C1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577A"/>
    <w:multiLevelType w:val="hybridMultilevel"/>
    <w:tmpl w:val="3254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53DF7"/>
    <w:multiLevelType w:val="hybridMultilevel"/>
    <w:tmpl w:val="BB4626E8"/>
    <w:lvl w:ilvl="0" w:tplc="5DB41CA0">
      <w:numFmt w:val="bullet"/>
      <w:lvlText w:val="•"/>
      <w:lvlJc w:val="left"/>
      <w:pPr>
        <w:ind w:left="1080" w:hanging="720"/>
      </w:pPr>
      <w:rPr>
        <w:rFonts w:ascii="Verdana" w:eastAsia="Times New Roman" w:hAnsi="Verdana"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F3267"/>
    <w:multiLevelType w:val="hybridMultilevel"/>
    <w:tmpl w:val="C7441A18"/>
    <w:lvl w:ilvl="0" w:tplc="5B9E44DA">
      <w:numFmt w:val="bullet"/>
      <w:lvlText w:val=""/>
      <w:lvlJc w:val="left"/>
      <w:pPr>
        <w:ind w:left="520" w:hanging="181"/>
      </w:pPr>
      <w:rPr>
        <w:rFonts w:ascii="Symbol" w:eastAsia="Symbol" w:hAnsi="Symbol" w:cs="Symbol" w:hint="default"/>
        <w:w w:val="99"/>
        <w:sz w:val="20"/>
        <w:szCs w:val="20"/>
        <w:lang w:val="en-US" w:eastAsia="en-US" w:bidi="en-US"/>
      </w:rPr>
    </w:lvl>
    <w:lvl w:ilvl="1" w:tplc="E9667ACA">
      <w:numFmt w:val="bullet"/>
      <w:lvlText w:val=""/>
      <w:lvlJc w:val="left"/>
      <w:pPr>
        <w:ind w:left="880" w:hanging="360"/>
      </w:pPr>
      <w:rPr>
        <w:rFonts w:ascii="Wingdings" w:eastAsia="Wingdings" w:hAnsi="Wingdings" w:cs="Wingdings" w:hint="default"/>
        <w:w w:val="99"/>
        <w:sz w:val="20"/>
        <w:szCs w:val="20"/>
        <w:lang w:val="en-US" w:eastAsia="en-US" w:bidi="en-US"/>
      </w:rPr>
    </w:lvl>
    <w:lvl w:ilvl="2" w:tplc="F98AEDA6">
      <w:numFmt w:val="bullet"/>
      <w:lvlText w:val="•"/>
      <w:lvlJc w:val="left"/>
      <w:pPr>
        <w:ind w:left="1900" w:hanging="360"/>
      </w:pPr>
      <w:rPr>
        <w:rFonts w:hint="default"/>
        <w:lang w:val="en-US" w:eastAsia="en-US" w:bidi="en-US"/>
      </w:rPr>
    </w:lvl>
    <w:lvl w:ilvl="3" w:tplc="99C6CC60">
      <w:numFmt w:val="bullet"/>
      <w:lvlText w:val="•"/>
      <w:lvlJc w:val="left"/>
      <w:pPr>
        <w:ind w:left="2921" w:hanging="360"/>
      </w:pPr>
      <w:rPr>
        <w:rFonts w:hint="default"/>
        <w:lang w:val="en-US" w:eastAsia="en-US" w:bidi="en-US"/>
      </w:rPr>
    </w:lvl>
    <w:lvl w:ilvl="4" w:tplc="3C88A028">
      <w:numFmt w:val="bullet"/>
      <w:lvlText w:val="•"/>
      <w:lvlJc w:val="left"/>
      <w:pPr>
        <w:ind w:left="3942" w:hanging="360"/>
      </w:pPr>
      <w:rPr>
        <w:rFonts w:hint="default"/>
        <w:lang w:val="en-US" w:eastAsia="en-US" w:bidi="en-US"/>
      </w:rPr>
    </w:lvl>
    <w:lvl w:ilvl="5" w:tplc="AB382D8A">
      <w:numFmt w:val="bullet"/>
      <w:lvlText w:val="•"/>
      <w:lvlJc w:val="left"/>
      <w:pPr>
        <w:ind w:left="4962" w:hanging="360"/>
      </w:pPr>
      <w:rPr>
        <w:rFonts w:hint="default"/>
        <w:lang w:val="en-US" w:eastAsia="en-US" w:bidi="en-US"/>
      </w:rPr>
    </w:lvl>
    <w:lvl w:ilvl="6" w:tplc="97004EB6">
      <w:numFmt w:val="bullet"/>
      <w:lvlText w:val="•"/>
      <w:lvlJc w:val="left"/>
      <w:pPr>
        <w:ind w:left="5983" w:hanging="360"/>
      </w:pPr>
      <w:rPr>
        <w:rFonts w:hint="default"/>
        <w:lang w:val="en-US" w:eastAsia="en-US" w:bidi="en-US"/>
      </w:rPr>
    </w:lvl>
    <w:lvl w:ilvl="7" w:tplc="054A457C">
      <w:numFmt w:val="bullet"/>
      <w:lvlText w:val="•"/>
      <w:lvlJc w:val="left"/>
      <w:pPr>
        <w:ind w:left="7004" w:hanging="360"/>
      </w:pPr>
      <w:rPr>
        <w:rFonts w:hint="default"/>
        <w:lang w:val="en-US" w:eastAsia="en-US" w:bidi="en-US"/>
      </w:rPr>
    </w:lvl>
    <w:lvl w:ilvl="8" w:tplc="170EDC76">
      <w:numFmt w:val="bullet"/>
      <w:lvlText w:val="•"/>
      <w:lvlJc w:val="left"/>
      <w:pPr>
        <w:ind w:left="8024" w:hanging="360"/>
      </w:pPr>
      <w:rPr>
        <w:rFonts w:hint="default"/>
        <w:lang w:val="en-US" w:eastAsia="en-US" w:bidi="en-US"/>
      </w:rPr>
    </w:lvl>
  </w:abstractNum>
  <w:abstractNum w:abstractNumId="3"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69"/>
    <w:rsid w:val="00042B55"/>
    <w:rsid w:val="000520A3"/>
    <w:rsid w:val="00090112"/>
    <w:rsid w:val="000B0250"/>
    <w:rsid w:val="001003D2"/>
    <w:rsid w:val="00121FC5"/>
    <w:rsid w:val="001814F6"/>
    <w:rsid w:val="001A6837"/>
    <w:rsid w:val="001E2669"/>
    <w:rsid w:val="002748B8"/>
    <w:rsid w:val="002A54AA"/>
    <w:rsid w:val="003A2104"/>
    <w:rsid w:val="004B2C26"/>
    <w:rsid w:val="00521031"/>
    <w:rsid w:val="005A2EA9"/>
    <w:rsid w:val="005C2884"/>
    <w:rsid w:val="007F781F"/>
    <w:rsid w:val="00814001"/>
    <w:rsid w:val="00864B6B"/>
    <w:rsid w:val="00877704"/>
    <w:rsid w:val="008A60D2"/>
    <w:rsid w:val="008E599E"/>
    <w:rsid w:val="0090370B"/>
    <w:rsid w:val="00924DEF"/>
    <w:rsid w:val="00973F1E"/>
    <w:rsid w:val="009B1012"/>
    <w:rsid w:val="00A203B3"/>
    <w:rsid w:val="00A80E83"/>
    <w:rsid w:val="00AA7E19"/>
    <w:rsid w:val="00B93F00"/>
    <w:rsid w:val="00C11782"/>
    <w:rsid w:val="00C258A8"/>
    <w:rsid w:val="00C65E5E"/>
    <w:rsid w:val="00C93A44"/>
    <w:rsid w:val="00D5171F"/>
    <w:rsid w:val="00D74E9B"/>
    <w:rsid w:val="00D761FE"/>
    <w:rsid w:val="00DA4281"/>
    <w:rsid w:val="00E27C58"/>
    <w:rsid w:val="00F57B04"/>
    <w:rsid w:val="00F879F4"/>
    <w:rsid w:val="00FA14D2"/>
    <w:rsid w:val="00FE48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8BD1"/>
  <w15:chartTrackingRefBased/>
  <w15:docId w15:val="{2AA0CD17-0B6E-4F4A-952C-2499D6C5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2669"/>
    <w:pPr>
      <w:widowControl w:val="0"/>
      <w:autoSpaceDE w:val="0"/>
      <w:autoSpaceDN w:val="0"/>
      <w:spacing w:after="0" w:line="240" w:lineRule="auto"/>
    </w:pPr>
    <w:rPr>
      <w:rFonts w:ascii="Arial" w:eastAsia="Arial" w:hAnsi="Arial" w:cs="Arial"/>
      <w:lang w:val="en-US" w:bidi="en-US"/>
    </w:rPr>
  </w:style>
  <w:style w:type="paragraph" w:styleId="Heading2">
    <w:name w:val="heading 2"/>
    <w:basedOn w:val="Normal"/>
    <w:link w:val="Heading2Char"/>
    <w:uiPriority w:val="1"/>
    <w:qFormat/>
    <w:rsid w:val="001E2669"/>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E2669"/>
    <w:rPr>
      <w:rFonts w:ascii="Arial" w:eastAsia="Arial" w:hAnsi="Arial" w:cs="Arial"/>
      <w:b/>
      <w:bCs/>
      <w:sz w:val="24"/>
      <w:szCs w:val="24"/>
      <w:lang w:val="en-US" w:bidi="en-US"/>
    </w:rPr>
  </w:style>
  <w:style w:type="paragraph" w:styleId="BodyText">
    <w:name w:val="Body Text"/>
    <w:basedOn w:val="Normal"/>
    <w:link w:val="BodyTextChar"/>
    <w:uiPriority w:val="1"/>
    <w:qFormat/>
    <w:rsid w:val="001E2669"/>
    <w:rPr>
      <w:sz w:val="20"/>
      <w:szCs w:val="20"/>
    </w:rPr>
  </w:style>
  <w:style w:type="character" w:customStyle="1" w:styleId="BodyTextChar">
    <w:name w:val="Body Text Char"/>
    <w:basedOn w:val="DefaultParagraphFont"/>
    <w:link w:val="BodyText"/>
    <w:uiPriority w:val="1"/>
    <w:rsid w:val="001E2669"/>
    <w:rPr>
      <w:rFonts w:ascii="Arial" w:eastAsia="Arial" w:hAnsi="Arial" w:cs="Arial"/>
      <w:sz w:val="20"/>
      <w:szCs w:val="20"/>
      <w:lang w:val="en-US" w:bidi="en-US"/>
    </w:rPr>
  </w:style>
  <w:style w:type="paragraph" w:styleId="ListParagraph">
    <w:name w:val="List Paragraph"/>
    <w:basedOn w:val="Normal"/>
    <w:uiPriority w:val="1"/>
    <w:qFormat/>
    <w:rsid w:val="001E2669"/>
    <w:pPr>
      <w:spacing w:before="113"/>
      <w:ind w:left="520" w:hanging="181"/>
    </w:pPr>
  </w:style>
  <w:style w:type="paragraph" w:customStyle="1" w:styleId="TableParagraph">
    <w:name w:val="Table Paragraph"/>
    <w:basedOn w:val="Normal"/>
    <w:uiPriority w:val="1"/>
    <w:qFormat/>
    <w:rsid w:val="001E2669"/>
    <w:pPr>
      <w:ind w:left="114"/>
    </w:pPr>
  </w:style>
  <w:style w:type="paragraph" w:styleId="PlainText">
    <w:name w:val="Plain Text"/>
    <w:basedOn w:val="Normal"/>
    <w:link w:val="PlainTextChar"/>
    <w:rsid w:val="001E2669"/>
    <w:pPr>
      <w:widowControl/>
      <w:suppressAutoHyphens/>
      <w:autoSpaceDE/>
      <w:autoSpaceDN/>
    </w:pPr>
    <w:rPr>
      <w:rFonts w:ascii="Courier New" w:eastAsia="Times New Roman" w:hAnsi="Courier New" w:cs="Courier New"/>
      <w:sz w:val="20"/>
      <w:szCs w:val="20"/>
      <w:lang w:eastAsia="ar-SA" w:bidi="ar-SA"/>
    </w:rPr>
  </w:style>
  <w:style w:type="character" w:customStyle="1" w:styleId="PlainTextChar">
    <w:name w:val="Plain Text Char"/>
    <w:basedOn w:val="DefaultParagraphFont"/>
    <w:link w:val="PlainText"/>
    <w:rsid w:val="001E2669"/>
    <w:rPr>
      <w:rFonts w:ascii="Courier New" w:eastAsia="Times New Roman" w:hAnsi="Courier New" w:cs="Courier New"/>
      <w:sz w:val="20"/>
      <w:szCs w:val="20"/>
      <w:lang w:val="en-US" w:eastAsia="ar-SA"/>
    </w:rPr>
  </w:style>
  <w:style w:type="paragraph" w:customStyle="1" w:styleId="ResumeBullet">
    <w:name w:val="Resume Bullet"/>
    <w:basedOn w:val="Normal"/>
    <w:next w:val="ResumeBullet2"/>
    <w:rsid w:val="001E2669"/>
    <w:pPr>
      <w:keepLines/>
      <w:numPr>
        <w:numId w:val="3"/>
      </w:numPr>
      <w:autoSpaceDE/>
      <w:autoSpaceDN/>
      <w:spacing w:before="60"/>
    </w:pPr>
    <w:rPr>
      <w:rFonts w:ascii="Times New Roman" w:eastAsia="Times New Roman" w:hAnsi="Times New Roman" w:cs="Times New Roman"/>
      <w:sz w:val="20"/>
      <w:szCs w:val="24"/>
      <w:lang w:bidi="ar-SA"/>
    </w:rPr>
  </w:style>
  <w:style w:type="paragraph" w:customStyle="1" w:styleId="ResumeBullet2">
    <w:name w:val="Resume Bullet 2"/>
    <w:rsid w:val="001E2669"/>
    <w:pPr>
      <w:numPr>
        <w:ilvl w:val="1"/>
        <w:numId w:val="3"/>
      </w:numPr>
      <w:spacing w:after="0" w:line="240" w:lineRule="auto"/>
    </w:pPr>
    <w:rPr>
      <w:rFonts w:ascii="Times New Roman" w:eastAsia="Times New Roman" w:hAnsi="Times New Roman" w:cs="Times New Roman"/>
      <w:noProof/>
      <w:sz w:val="20"/>
      <w:szCs w:val="20"/>
      <w:lang w:val="en-US"/>
    </w:rPr>
  </w:style>
  <w:style w:type="table" w:styleId="TableGrid">
    <w:name w:val="Table Grid"/>
    <w:basedOn w:val="TableNormal"/>
    <w:uiPriority w:val="39"/>
    <w:rsid w:val="007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rajasimhar97@gmail.com</dc:creator>
  <cp:keywords/>
  <dc:description/>
  <cp:lastModifiedBy>rajasimhar97@gmail.com</cp:lastModifiedBy>
  <cp:revision>2</cp:revision>
  <dcterms:created xsi:type="dcterms:W3CDTF">2021-02-05T11:42:00Z</dcterms:created>
  <dcterms:modified xsi:type="dcterms:W3CDTF">2021-02-05T11:42:00Z</dcterms:modified>
</cp:coreProperties>
</file>