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DF3" w:rsidRDefault="00537DF3">
      <w:pPr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31"/>
          <w:szCs w:val="23"/>
        </w:rPr>
        <w:t>Resume</w:t>
      </w:r>
    </w:p>
    <w:p w:rsidR="00537DF3" w:rsidRDefault="00537DF3">
      <w:pPr>
        <w:autoSpaceDE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3"/>
          <w:szCs w:val="23"/>
        </w:rPr>
      </w:pP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Prabal Tripathi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color w:val="000000"/>
          <w:sz w:val="19"/>
          <w:szCs w:val="19"/>
        </w:rPr>
        <w:tab/>
      </w:r>
      <w:r w:rsidR="002F2824">
        <w:rPr>
          <w:noProof/>
        </w:rPr>
        <w:drawing>
          <wp:inline distT="0" distB="0" distL="0" distR="0">
            <wp:extent cx="402590" cy="4025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2824">
        <w:rPr>
          <w:noProof/>
        </w:rPr>
        <w:drawing>
          <wp:inline distT="0" distB="0" distL="0" distR="0">
            <wp:extent cx="542290" cy="40068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00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A-59, First Floor, Sector – 23,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Noida – 201301, Uttar Pradesh.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Cell: 09910115481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iCs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 xml:space="preserve">Email: </w:t>
      </w:r>
      <w:hyperlink r:id="rId7" w:history="1">
        <w:r>
          <w:rPr>
            <w:rStyle w:val="Hyperlink"/>
            <w:rFonts w:ascii="Verdana" w:hAnsi="Verdana" w:cs="Verdana"/>
            <w:b/>
            <w:bCs/>
            <w:i/>
            <w:iCs/>
            <w:sz w:val="19"/>
            <w:szCs w:val="19"/>
            <w:u w:val="none"/>
          </w:rPr>
          <w:t>prabal_tri@yahoo.com</w:t>
        </w:r>
      </w:hyperlink>
      <w:r>
        <w:rPr>
          <w:rFonts w:ascii="Verdana" w:hAnsi="Verdana" w:cs="Verdana"/>
          <w:color w:val="000000"/>
          <w:sz w:val="19"/>
          <w:szCs w:val="19"/>
        </w:rPr>
        <w:t xml:space="preserve"> &amp; </w:t>
      </w:r>
      <w:hyperlink r:id="rId8" w:history="1">
        <w:r>
          <w:rPr>
            <w:rStyle w:val="Hyperlink"/>
            <w:rFonts w:ascii="Verdana" w:hAnsi="Verdana" w:cs="Verdana"/>
            <w:b/>
            <w:bCs/>
            <w:i/>
            <w:iCs/>
            <w:sz w:val="19"/>
            <w:szCs w:val="19"/>
            <w:u w:val="none"/>
          </w:rPr>
          <w:t>tripathi.prabal@gmail.com</w:t>
        </w:r>
      </w:hyperlink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  <w:u w:val="single"/>
        </w:rPr>
      </w:pP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  <w:r>
        <w:rPr>
          <w:rFonts w:ascii="Verdana" w:hAnsi="Verdana" w:cs="Verdana"/>
          <w:b/>
          <w:bCs/>
          <w:iCs/>
          <w:color w:val="000000"/>
          <w:sz w:val="19"/>
          <w:szCs w:val="19"/>
        </w:rPr>
        <w:tab/>
      </w:r>
    </w:p>
    <w:p w:rsidR="00537DF3" w:rsidRDefault="00537DF3">
      <w:pPr>
        <w:autoSpaceDE w:val="0"/>
        <w:spacing w:after="0" w:line="240" w:lineRule="auto"/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Objective: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>
        <w:t xml:space="preserve">Looking for a senior role to lead a </w:t>
      </w:r>
      <w:r w:rsidR="008D5903">
        <w:t xml:space="preserve">technical </w:t>
      </w:r>
      <w:r>
        <w:t>team so a</w:t>
      </w:r>
      <w:r w:rsidR="00826E6B">
        <w:t xml:space="preserve">s to share, learn and grow in a highly </w:t>
      </w:r>
      <w:r w:rsidR="00A35D8A">
        <w:t>motivated,</w:t>
      </w:r>
      <w:r w:rsidR="00826E6B">
        <w:t xml:space="preserve"> </w:t>
      </w:r>
      <w:r w:rsidR="00E64907">
        <w:t xml:space="preserve">challenging and </w:t>
      </w:r>
      <w:r>
        <w:t>rewarding environment</w:t>
      </w:r>
    </w:p>
    <w:p w:rsidR="00537DF3" w:rsidRDefault="00537DF3">
      <w:pPr>
        <w:autoSpaceDE w:val="0"/>
        <w:spacing w:after="0" w:line="240" w:lineRule="auto"/>
      </w:pPr>
    </w:p>
    <w:p w:rsidR="00537DF3" w:rsidRDefault="00537DF3">
      <w:pPr>
        <w:autoSpaceDE w:val="0"/>
        <w:spacing w:after="0" w:line="240" w:lineRule="auto"/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Technical Certification</w:t>
      </w:r>
    </w:p>
    <w:p w:rsidR="00537DF3" w:rsidRDefault="00537DF3">
      <w:pPr>
        <w:numPr>
          <w:ilvl w:val="0"/>
          <w:numId w:val="2"/>
        </w:numPr>
        <w:shd w:val="clear" w:color="auto" w:fill="F3F6F8"/>
        <w:spacing w:after="0" w:line="240" w:lineRule="auto"/>
        <w:textAlignment w:val="baseline"/>
      </w:pPr>
      <w:r>
        <w:t>AWS Certified Solution Architect Associate</w:t>
      </w:r>
    </w:p>
    <w:p w:rsidR="001A32B7" w:rsidRDefault="001A32B7">
      <w:pPr>
        <w:numPr>
          <w:ilvl w:val="0"/>
          <w:numId w:val="2"/>
        </w:numPr>
        <w:shd w:val="clear" w:color="auto" w:fill="F3F6F8"/>
        <w:spacing w:after="0" w:line="240" w:lineRule="auto"/>
        <w:textAlignment w:val="baseline"/>
      </w:pPr>
      <w:hyperlink r:id="rId9" w:history="1">
        <w:r w:rsidRPr="001A32B7">
          <w:t>Oracle Cloud Infrastructure Foundations Associate</w:t>
        </w:r>
      </w:hyperlink>
    </w:p>
    <w:p w:rsidR="001A32B7" w:rsidRDefault="001A32B7">
      <w:pPr>
        <w:numPr>
          <w:ilvl w:val="0"/>
          <w:numId w:val="2"/>
        </w:numPr>
        <w:shd w:val="clear" w:color="auto" w:fill="F3F6F8"/>
        <w:spacing w:after="0" w:line="240" w:lineRule="auto"/>
        <w:textAlignment w:val="baseline"/>
      </w:pPr>
      <w:hyperlink r:id="rId10" w:history="1">
        <w:r w:rsidRPr="001A32B7">
          <w:t>Oracle Autonomous Database Specialist</w:t>
        </w:r>
      </w:hyperlink>
    </w:p>
    <w:p w:rsidR="001A32B7" w:rsidRDefault="00537DF3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>Oracle Cloud Infrastructure 2018 Certified Architect Associate</w:t>
      </w:r>
    </w:p>
    <w:p w:rsidR="001A32B7" w:rsidRDefault="001A32B7" w:rsidP="001A32B7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 xml:space="preserve">Oracle Cloud Infrastructure 2019 Certified Architect Associate </w:t>
      </w:r>
    </w:p>
    <w:p w:rsidR="001A32B7" w:rsidRDefault="001A32B7" w:rsidP="00844027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hyperlink r:id="rId11" w:history="1">
        <w:r w:rsidRPr="001A32B7">
          <w:t>Oracle Cloud Infrastructure Architect Professional</w:t>
        </w:r>
      </w:hyperlink>
    </w:p>
    <w:p w:rsidR="00537DF3" w:rsidRDefault="00537DF3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 xml:space="preserve">Rack space’s CloudU certified  </w:t>
      </w:r>
    </w:p>
    <w:p w:rsidR="00537DF3" w:rsidRDefault="00537DF3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 xml:space="preserve">ITIL V3 Certified [ITIL FOUNDATION (2011)] </w:t>
      </w:r>
    </w:p>
    <w:p w:rsidR="00537DF3" w:rsidRDefault="00537DF3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 xml:space="preserve"> Sun Solaris10 Certified  </w:t>
      </w:r>
    </w:p>
    <w:p w:rsidR="00537DF3" w:rsidRDefault="00537DF3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>CCNA Certified</w:t>
      </w:r>
    </w:p>
    <w:p w:rsidR="00200C99" w:rsidRPr="001A32B7" w:rsidRDefault="00537DF3" w:rsidP="00200C99">
      <w:pPr>
        <w:numPr>
          <w:ilvl w:val="0"/>
          <w:numId w:val="2"/>
        </w:numPr>
        <w:shd w:val="clear" w:color="auto" w:fill="F3F6F8"/>
        <w:autoSpaceDE w:val="0"/>
        <w:spacing w:after="0" w:line="240" w:lineRule="auto"/>
        <w:textAlignment w:val="baseline"/>
      </w:pPr>
      <w:r>
        <w:t>VMWare VCP 6.0</w:t>
      </w:r>
    </w:p>
    <w:p w:rsidR="00200C99" w:rsidRDefault="00200C99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  <w:u w:val="single"/>
        </w:rPr>
      </w:pPr>
    </w:p>
    <w:p w:rsidR="00537DF3" w:rsidRDefault="00537DF3">
      <w:pPr>
        <w:autoSpaceDE w:val="0"/>
        <w:spacing w:after="0" w:line="240" w:lineRule="auto"/>
        <w:rPr>
          <w:rFonts w:ascii="Cambria" w:hAnsi="Cambria" w:cs="Cambria"/>
          <w:b/>
          <w:sz w:val="20"/>
        </w:rPr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Technical Skill Sets</w:t>
      </w:r>
    </w:p>
    <w:p w:rsidR="00537DF3" w:rsidRDefault="00D63336" w:rsidP="00F071E7">
      <w:pPr>
        <w:autoSpaceDE w:val="0"/>
        <w:spacing w:after="0" w:line="240" w:lineRule="auto"/>
        <w:rPr>
          <w:rFonts w:ascii="Cambria" w:hAnsi="Cambria" w:cs="Cambria"/>
          <w:b/>
          <w:sz w:val="20"/>
        </w:rPr>
      </w:pPr>
      <w:r>
        <w:rPr>
          <w:rFonts w:ascii="Cambria" w:hAnsi="Cambria" w:cs="Cambria"/>
          <w:b/>
          <w:sz w:val="20"/>
        </w:rPr>
        <w:t>AWS |</w:t>
      </w:r>
      <w:r w:rsidR="00F071E7">
        <w:rPr>
          <w:rFonts w:ascii="Cambria" w:hAnsi="Cambria" w:cs="Cambria"/>
          <w:b/>
          <w:sz w:val="20"/>
        </w:rPr>
        <w:t xml:space="preserve"> </w:t>
      </w:r>
      <w:r>
        <w:rPr>
          <w:rFonts w:ascii="Cambria" w:hAnsi="Cambria" w:cs="Cambria"/>
          <w:b/>
          <w:sz w:val="20"/>
        </w:rPr>
        <w:t>Dockers</w:t>
      </w:r>
      <w:r w:rsidR="00F071E7">
        <w:rPr>
          <w:rFonts w:ascii="Cambria" w:hAnsi="Cambria" w:cs="Cambria"/>
          <w:b/>
          <w:sz w:val="20"/>
        </w:rPr>
        <w:t xml:space="preserve"> | Virtualization | Automation | </w:t>
      </w:r>
      <w:r>
        <w:rPr>
          <w:rFonts w:ascii="Cambria" w:hAnsi="Cambria" w:cs="Cambria"/>
          <w:b/>
          <w:sz w:val="20"/>
        </w:rPr>
        <w:t>Cloud Formation</w:t>
      </w:r>
      <w:r w:rsidR="00F071E7">
        <w:rPr>
          <w:rFonts w:ascii="Cambria" w:hAnsi="Cambria" w:cs="Cambria"/>
          <w:b/>
          <w:sz w:val="20"/>
        </w:rPr>
        <w:t xml:space="preserve"> | VPC | </w:t>
      </w:r>
      <w:r w:rsidR="00537DF3">
        <w:rPr>
          <w:rFonts w:ascii="Cambria" w:hAnsi="Cambria" w:cs="Cambria"/>
          <w:b/>
          <w:sz w:val="20"/>
        </w:rPr>
        <w:t>Subne</w:t>
      </w:r>
      <w:r w:rsidR="00F071E7">
        <w:rPr>
          <w:rFonts w:ascii="Cambria" w:hAnsi="Cambria" w:cs="Cambria"/>
          <w:b/>
          <w:sz w:val="20"/>
        </w:rPr>
        <w:t xml:space="preserve">ts &amp; NACL | </w:t>
      </w:r>
      <w:r w:rsidR="00537DF3">
        <w:rPr>
          <w:rFonts w:ascii="Cambria" w:hAnsi="Cambria" w:cs="Cambria"/>
          <w:b/>
          <w:sz w:val="20"/>
        </w:rPr>
        <w:t>EC2</w:t>
      </w:r>
      <w:r w:rsidR="00F071E7">
        <w:rPr>
          <w:rFonts w:ascii="Cambria" w:hAnsi="Cambria" w:cs="Cambria"/>
          <w:b/>
          <w:sz w:val="20"/>
        </w:rPr>
        <w:t xml:space="preserve"> &amp; Lambda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Cs/>
          <w:color w:val="000000"/>
          <w:sz w:val="19"/>
          <w:szCs w:val="19"/>
        </w:rPr>
      </w:pPr>
      <w:r>
        <w:rPr>
          <w:rFonts w:ascii="Cambria" w:hAnsi="Cambria" w:cs="Cambria"/>
          <w:b/>
          <w:sz w:val="20"/>
        </w:rPr>
        <w:t>S3</w:t>
      </w:r>
      <w:r w:rsidR="00F071E7">
        <w:rPr>
          <w:rFonts w:ascii="Cambria" w:hAnsi="Cambria" w:cs="Cambria"/>
          <w:b/>
          <w:sz w:val="20"/>
        </w:rPr>
        <w:t xml:space="preserve"> | Security groups | </w:t>
      </w:r>
      <w:r>
        <w:rPr>
          <w:rFonts w:ascii="Cambria" w:hAnsi="Cambria" w:cs="Cambria"/>
          <w:b/>
          <w:sz w:val="20"/>
        </w:rPr>
        <w:t>IAAS/PAAS</w:t>
      </w:r>
      <w:r w:rsidR="00F071E7">
        <w:rPr>
          <w:rFonts w:ascii="Cambria" w:hAnsi="Cambria" w:cs="Cambria"/>
          <w:b/>
          <w:sz w:val="20"/>
        </w:rPr>
        <w:t xml:space="preserve"> | Data Center Operations | </w:t>
      </w:r>
      <w:r>
        <w:rPr>
          <w:rFonts w:ascii="Cambria" w:hAnsi="Cambria" w:cs="Cambria"/>
          <w:b/>
          <w:sz w:val="20"/>
        </w:rPr>
        <w:t>Linux</w:t>
      </w:r>
      <w:r w:rsidR="00F071E7">
        <w:rPr>
          <w:rFonts w:ascii="Cambria" w:hAnsi="Cambria" w:cs="Cambria"/>
          <w:b/>
          <w:sz w:val="20"/>
        </w:rPr>
        <w:t xml:space="preserve"> | </w:t>
      </w:r>
      <w:r>
        <w:rPr>
          <w:rFonts w:ascii="Cambria" w:hAnsi="Cambria" w:cs="Cambria"/>
          <w:b/>
          <w:sz w:val="20"/>
        </w:rPr>
        <w:t>Ansible</w:t>
      </w:r>
      <w:r w:rsidR="00F071E7">
        <w:rPr>
          <w:rFonts w:ascii="Cambria" w:hAnsi="Cambria" w:cs="Cambria"/>
          <w:b/>
          <w:sz w:val="20"/>
        </w:rPr>
        <w:t xml:space="preserve"> &amp; Terraform | </w:t>
      </w:r>
      <w:r>
        <w:rPr>
          <w:rFonts w:ascii="Cambria" w:hAnsi="Cambria" w:cs="Cambria"/>
          <w:b/>
          <w:sz w:val="20"/>
        </w:rPr>
        <w:t>Git</w:t>
      </w:r>
      <w:r w:rsidR="00F071E7">
        <w:rPr>
          <w:rFonts w:ascii="Cambria" w:hAnsi="Cambria" w:cs="Cambria"/>
          <w:b/>
          <w:sz w:val="20"/>
        </w:rPr>
        <w:t>hub | OEM/NAGIOS/ZENOSS/PRTG/CACTI/RRDTools/ZABBIX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Work History:</w:t>
      </w:r>
    </w:p>
    <w:p w:rsidR="000361E6" w:rsidRDefault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(2) Company Name – NIIT Technologies </w:t>
      </w:r>
      <w:r w:rsidR="00496DA9">
        <w:rPr>
          <w:rFonts w:ascii="Verdana" w:hAnsi="Verdana" w:cs="Verdana"/>
          <w:b/>
          <w:bCs/>
          <w:color w:val="000000"/>
          <w:sz w:val="19"/>
          <w:szCs w:val="19"/>
        </w:rPr>
        <w:t>Ltd,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Greater Noida, UP</w:t>
      </w:r>
    </w:p>
    <w:p w:rsidR="000361E6" w:rsidRDefault="000361E6" w:rsidP="000361E6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Designation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 w:rsidRPr="00496DA9">
        <w:t>TECHNICAL SPECIALIST - Cloud Architect</w:t>
      </w:r>
    </w:p>
    <w:p w:rsidR="000361E6" w:rsidRDefault="000361E6" w:rsidP="000361E6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Duration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 w:rsidR="000F192B">
        <w:t>01Nov</w:t>
      </w:r>
      <w:r w:rsidR="00E57D08">
        <w:t>2019</w:t>
      </w:r>
      <w:r w:rsidR="000D73E3" w:rsidRPr="00496DA9">
        <w:t xml:space="preserve"> – Till date</w:t>
      </w:r>
    </w:p>
    <w:p w:rsidR="000361E6" w:rsidRDefault="00496DA9" w:rsidP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Client Handled – SITA, Switchfly</w:t>
      </w:r>
      <w:r w:rsidR="00343F95">
        <w:rPr>
          <w:rFonts w:ascii="Verdana" w:hAnsi="Verdana" w:cs="Verdana"/>
          <w:b/>
          <w:bCs/>
          <w:color w:val="000000"/>
          <w:sz w:val="19"/>
          <w:szCs w:val="19"/>
        </w:rPr>
        <w:t>, NHS Covid-19 UK, MPIGRS</w:t>
      </w:r>
    </w:p>
    <w:p w:rsidR="00496DA9" w:rsidRDefault="00496DA9" w:rsidP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496DA9" w:rsidRPr="00496DA9" w:rsidRDefault="00496DA9" w:rsidP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  <w:u w:val="single"/>
        </w:rPr>
      </w:pPr>
      <w:r w:rsidRPr="00496DA9"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 xml:space="preserve">Roles and Responsibilities: </w:t>
      </w:r>
    </w:p>
    <w:p w:rsidR="000361E6" w:rsidRDefault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0361E6" w:rsidRDefault="000361E6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(</w:t>
      </w:r>
      <w:r w:rsidR="005417F3">
        <w:rPr>
          <w:rFonts w:ascii="Verdana" w:hAnsi="Verdana" w:cs="Verdana"/>
          <w:b/>
          <w:bCs/>
          <w:color w:val="000000"/>
          <w:sz w:val="19"/>
          <w:szCs w:val="19"/>
        </w:rPr>
        <w:t>1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) Company Name – </w:t>
      </w:r>
      <w:r>
        <w:rPr>
          <w:b/>
        </w:rPr>
        <w:t>Oracle India Pvt Ltd, Noida, UP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Designation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Senior System Administrator – Cloud Infrastructure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Duration </w:t>
      </w:r>
      <w:r>
        <w:rPr>
          <w:rFonts w:ascii="Verdana" w:hAnsi="Verdana" w:cs="Verdana"/>
          <w:color w:val="000000"/>
          <w:sz w:val="19"/>
          <w:szCs w:val="19"/>
        </w:rPr>
        <w:t>– 19</w:t>
      </w:r>
      <w:r>
        <w:rPr>
          <w:rFonts w:ascii="Verdana" w:hAnsi="Verdana" w:cs="Verdana"/>
          <w:color w:val="000000"/>
          <w:sz w:val="19"/>
          <w:szCs w:val="19"/>
          <w:vertAlign w:val="superscript"/>
        </w:rPr>
        <w:t>th</w:t>
      </w:r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r>
        <w:t>May 2014 – 05</w:t>
      </w:r>
      <w:r>
        <w:rPr>
          <w:vertAlign w:val="superscript"/>
        </w:rPr>
        <w:t>th</w:t>
      </w:r>
      <w:r>
        <w:t xml:space="preserve"> Jul 2019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Location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Noida, UP</w:t>
      </w:r>
    </w:p>
    <w:p w:rsidR="00C902C8" w:rsidRDefault="00C902C8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  <w:u w:val="single"/>
        </w:rPr>
      </w:pPr>
    </w:p>
    <w:p w:rsidR="00537DF3" w:rsidRDefault="00537DF3">
      <w:pPr>
        <w:autoSpaceDE w:val="0"/>
        <w:spacing w:after="0" w:line="240" w:lineRule="auto"/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Role &amp; Responsibilities:</w:t>
      </w:r>
    </w:p>
    <w:p w:rsidR="00537DF3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>
        <w:t>Providing end to end support on Oracle VM Manager along with all its troubleshooting</w:t>
      </w:r>
    </w:p>
    <w:p w:rsidR="00537DF3" w:rsidRPr="007B1024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 w:rsidRPr="00F71C01">
        <w:t>End to end designing of  </w:t>
      </w:r>
      <w:r w:rsidRPr="007B1024">
        <w:t>Data migrations from On-premise to AWS Cloud</w:t>
      </w:r>
      <w:r w:rsidR="00334F03" w:rsidRPr="007B1024">
        <w:t xml:space="preserve"> and OCI</w:t>
      </w:r>
    </w:p>
    <w:p w:rsidR="00537DF3" w:rsidRPr="007B1024" w:rsidRDefault="00537DF3" w:rsidP="00844027">
      <w:pPr>
        <w:numPr>
          <w:ilvl w:val="0"/>
          <w:numId w:val="4"/>
        </w:numPr>
        <w:shd w:val="clear" w:color="auto" w:fill="FFFFFF"/>
        <w:spacing w:after="0"/>
      </w:pPr>
      <w:r w:rsidRPr="007B1024">
        <w:t>Data Migration from one dat</w:t>
      </w:r>
      <w:r w:rsidR="00241680">
        <w:t>a center to another data center</w:t>
      </w:r>
      <w:r w:rsidR="00517D7D">
        <w:t xml:space="preserve"> and </w:t>
      </w:r>
      <w:r w:rsidRPr="007B1024">
        <w:t>from one zone to another</w:t>
      </w:r>
      <w:r w:rsidR="00241680">
        <w:t xml:space="preserve"> zone</w:t>
      </w:r>
    </w:p>
    <w:p w:rsidR="00537DF3" w:rsidRPr="007B1024" w:rsidRDefault="00537DF3" w:rsidP="00517D7D">
      <w:pPr>
        <w:shd w:val="clear" w:color="auto" w:fill="FFFFFF"/>
        <w:spacing w:after="0" w:line="240" w:lineRule="auto"/>
        <w:ind w:left="720"/>
      </w:pPr>
    </w:p>
    <w:p w:rsidR="00537DF3" w:rsidRDefault="005417F3" w:rsidP="0084402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</w:pPr>
      <w:r w:rsidRPr="00495222">
        <w:t xml:space="preserve">Automation </w:t>
      </w:r>
      <w:r w:rsidR="00517D7D">
        <w:t xml:space="preserve">of </w:t>
      </w:r>
      <w:r w:rsidRPr="00495222">
        <w:t>IAAS using Terraform and Ansible</w:t>
      </w:r>
      <w:r w:rsidR="00517D7D">
        <w:t xml:space="preserve"> and c</w:t>
      </w:r>
      <w:r w:rsidR="00495222" w:rsidRPr="00495222">
        <w:t>reation</w:t>
      </w:r>
      <w:r w:rsidR="00537DF3" w:rsidRPr="00495222">
        <w:t xml:space="preserve"> of Ansible playbooks as per project requirements.</w:t>
      </w:r>
    </w:p>
    <w:p w:rsidR="00537DF3" w:rsidRDefault="00495222" w:rsidP="00F71C01">
      <w:pPr>
        <w:numPr>
          <w:ilvl w:val="0"/>
          <w:numId w:val="4"/>
        </w:numPr>
        <w:autoSpaceDE w:val="0"/>
        <w:spacing w:after="0" w:line="240" w:lineRule="auto"/>
      </w:pPr>
      <w:r>
        <w:t>Worked</w:t>
      </w:r>
      <w:r w:rsidR="00537DF3">
        <w:t xml:space="preserve"> on Linux Spectre Meltdown Patching activity by bring down the application/DB running on top of it</w:t>
      </w:r>
    </w:p>
    <w:p w:rsidR="00537DF3" w:rsidRDefault="00495222" w:rsidP="00F71C01">
      <w:pPr>
        <w:numPr>
          <w:ilvl w:val="0"/>
          <w:numId w:val="4"/>
        </w:numPr>
        <w:autoSpaceDE w:val="0"/>
        <w:spacing w:after="0" w:line="240" w:lineRule="auto"/>
      </w:pPr>
      <w:r>
        <w:t>Any</w:t>
      </w:r>
      <w:r w:rsidR="00537DF3">
        <w:t xml:space="preserve"> kind of Hardware failure associated with physical server like getting faulty OS disk replacement with onsite/rebuilding the new disk/online the new disk</w:t>
      </w:r>
    </w:p>
    <w:p w:rsidR="00537DF3" w:rsidRDefault="00495222" w:rsidP="00F71C01">
      <w:pPr>
        <w:numPr>
          <w:ilvl w:val="0"/>
          <w:numId w:val="4"/>
        </w:numPr>
        <w:autoSpaceDE w:val="0"/>
        <w:spacing w:after="0" w:line="240" w:lineRule="auto"/>
      </w:pPr>
      <w:r>
        <w:t>Sound</w:t>
      </w:r>
      <w:r w:rsidR="00517D7D">
        <w:t xml:space="preserve"> Knowledge in Solaris/Linnux/Oracle Linux</w:t>
      </w:r>
      <w:r w:rsidR="00537DF3">
        <w:t>, services &amp; utilities like NFS/AutoFS, and NTP etc</w:t>
      </w:r>
    </w:p>
    <w:p w:rsidR="00537DF3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>
        <w:t>Handle</w:t>
      </w:r>
      <w:r w:rsidR="00517D7D">
        <w:t>d</w:t>
      </w:r>
      <w:r>
        <w:t xml:space="preserve"> most of basic to advanced User, group management, system start-up, service modification, crontab entries, file system management</w:t>
      </w:r>
    </w:p>
    <w:p w:rsidR="00537DF3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>
        <w:t xml:space="preserve">Proactive monitoring of hosts/FS Usage/Services using Oracle Enterprise Manager, </w:t>
      </w:r>
      <w:r w:rsidRPr="00334F03">
        <w:rPr>
          <w:b/>
        </w:rPr>
        <w:t>Nagios, Zabbix</w:t>
      </w:r>
      <w:r>
        <w:t xml:space="preserve"> and take corrective action</w:t>
      </w:r>
    </w:p>
    <w:p w:rsidR="00537DF3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>
        <w:t>Good process knowledge in call login, tracking, closure procedures. Knowledge of ITSM processes installation &amp; Configuration of Linux Operating system with Hardware vendors</w:t>
      </w:r>
    </w:p>
    <w:p w:rsidR="00537DF3" w:rsidRDefault="00537DF3" w:rsidP="00F71C01">
      <w:pPr>
        <w:numPr>
          <w:ilvl w:val="0"/>
          <w:numId w:val="4"/>
        </w:numPr>
        <w:autoSpaceDE w:val="0"/>
        <w:spacing w:after="0" w:line="240" w:lineRule="auto"/>
      </w:pPr>
      <w:r>
        <w:t>Adherence to SLA response and resolution times and ensure cases are regularly updated</w:t>
      </w:r>
    </w:p>
    <w:p w:rsidR="005417F3" w:rsidRDefault="005417F3" w:rsidP="00F71C01">
      <w:pPr>
        <w:numPr>
          <w:ilvl w:val="0"/>
          <w:numId w:val="4"/>
        </w:numPr>
        <w:autoSpaceDE w:val="0"/>
        <w:spacing w:after="0" w:line="240" w:lineRule="auto"/>
      </w:pPr>
      <w:r>
        <w:t xml:space="preserve">Design, implement and maintain all AWS and OCI infrastructure and services within a Hosting service environment </w:t>
      </w:r>
    </w:p>
    <w:p w:rsidR="005417F3" w:rsidRDefault="005417F3" w:rsidP="00F71C01">
      <w:pPr>
        <w:pStyle w:val="NoSpacing"/>
        <w:numPr>
          <w:ilvl w:val="0"/>
          <w:numId w:val="4"/>
        </w:numPr>
      </w:pPr>
      <w:r>
        <w:t>Implement process and quality improvements through task automation. Institute infrastructure as code, security automation for maintenance tasks</w:t>
      </w:r>
    </w:p>
    <w:p w:rsidR="005417F3" w:rsidRDefault="005417F3" w:rsidP="00F71C01">
      <w:pPr>
        <w:numPr>
          <w:ilvl w:val="0"/>
          <w:numId w:val="4"/>
        </w:numPr>
        <w:autoSpaceDE w:val="0"/>
        <w:spacing w:after="0" w:line="240" w:lineRule="auto"/>
      </w:pPr>
      <w:r>
        <w:t>Creation and Deletion of Spot Instances in AWS on 12x5 model using Lambda function</w:t>
      </w:r>
    </w:p>
    <w:p w:rsidR="00537DF3" w:rsidRDefault="00537DF3">
      <w:pPr>
        <w:autoSpaceDE w:val="0"/>
        <w:spacing w:after="0" w:line="240" w:lineRule="auto"/>
      </w:pP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(</w:t>
      </w:r>
      <w:r w:rsidR="00073DF1">
        <w:rPr>
          <w:rFonts w:ascii="Verdana" w:hAnsi="Verdana" w:cs="Verdana"/>
          <w:b/>
          <w:bCs/>
          <w:color w:val="000000"/>
          <w:sz w:val="19"/>
          <w:szCs w:val="19"/>
        </w:rPr>
        <w:t>2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) Company Name – </w:t>
      </w:r>
      <w:r>
        <w:rPr>
          <w:b/>
        </w:rPr>
        <w:t>Navisite India Pvt Ltd, Gurgaon, Haryana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Designation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Senior Engineer – UNIX/Storage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Duration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September 2012 – 16</w:t>
      </w:r>
      <w:r>
        <w:rPr>
          <w:vertAlign w:val="superscript"/>
        </w:rPr>
        <w:t>th</w:t>
      </w:r>
      <w:r>
        <w:t xml:space="preserve"> May 2014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Location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Gurgaon, Haryana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Role &amp; Responsibilities:</w:t>
      </w:r>
    </w:p>
    <w:p w:rsidR="00537DF3" w:rsidRDefault="00537DF3">
      <w:pPr>
        <w:autoSpaceDE w:val="0"/>
        <w:spacing w:after="0" w:line="240" w:lineRule="auto"/>
      </w:pPr>
      <w:r>
        <w:t xml:space="preserve">1 Primarily worked upon RCA’s and handled Escalated issues </w:t>
      </w:r>
    </w:p>
    <w:p w:rsidR="00537DF3" w:rsidRDefault="00537DF3">
      <w:pPr>
        <w:autoSpaceDE w:val="0"/>
        <w:spacing w:after="0" w:line="240" w:lineRule="auto"/>
      </w:pPr>
      <w:r>
        <w:t>2 OS troubleshooting and provide inputs to customer related to fine tuning of hosts in their environment</w:t>
      </w:r>
    </w:p>
    <w:p w:rsidR="00537DF3" w:rsidRDefault="00537DF3">
      <w:pPr>
        <w:autoSpaceDE w:val="0"/>
        <w:spacing w:after="0" w:line="240" w:lineRule="auto"/>
      </w:pPr>
      <w:r>
        <w:t>3 Storage allocation to windows/Unix hosts using EMC Celera (NAS) , Clarion , XIV storage , HPNAS , HPEVA SAN , sun storageTek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t>4 Deployed RRD Tools in Datacenter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(</w:t>
      </w:r>
      <w:r w:rsidR="00192419">
        <w:rPr>
          <w:rFonts w:ascii="Verdana" w:hAnsi="Verdana" w:cs="Verdana"/>
          <w:b/>
          <w:bCs/>
          <w:color w:val="000000"/>
          <w:sz w:val="19"/>
          <w:szCs w:val="19"/>
        </w:rPr>
        <w:t>3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-A) Company Name - HCL Comnet Systems and Services, Ltd, Noida, Uttar Pradesh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Designation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Associate Consultant - UNIX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Duration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April2006 – September 2012</w:t>
      </w:r>
    </w:p>
    <w:p w:rsidR="00537DF3" w:rsidRDefault="00537DF3">
      <w:pPr>
        <w:autoSpaceDE w:val="0"/>
        <w:spacing w:after="0" w:line="240" w:lineRule="auto"/>
        <w:rPr>
          <w:b/>
          <w:u w:val="single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Location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Noida, UP, India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i/>
          <w:color w:val="000000"/>
          <w:sz w:val="19"/>
          <w:szCs w:val="19"/>
        </w:rPr>
      </w:pPr>
      <w:r>
        <w:rPr>
          <w:b/>
          <w:u w:val="single"/>
        </w:rPr>
        <w:t>Track Lead</w:t>
      </w:r>
      <w:r>
        <w:rPr>
          <w:b/>
        </w:rPr>
        <w:t xml:space="preserve"> – </w:t>
      </w:r>
      <w:r>
        <w:t>As a Track/Technical Lead, I handled a Unix/Storage/IBM WebSphere team comprised of 15 people from offshore as well as Onsite/their annual reviews inputs to SDMs and higher management/trainings/roasters/Customer interactions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i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Role &amp; Responsibilities: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Administration of NIS/NFS/AutoFS/DNS/Printer Queue administration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Manual Solaris Zone creation as well as using Blade Logic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Server Remediation for known vulnerabilities using NETIQ and Cyberark foundstone.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Migration of VxFS based FS from one Solaris zone to other with storage from EMC DMX (needs storage swing)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Migration of VxFS to ZFS using rsync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Migration of applications from solaris9 shared server to independent virtual server (Solaris zones)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Solaris ZFS migration using snapshot technology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Migration of 25TB data from one EMC Cellera to the other using rsync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ONTAP upgrade activities from Ver6 to Ver7.0.1 for FAS220/240/480 series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Managing Netapp filers (FAS-220/240/480): - creation, deletion, extension of volumes and qtrees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Managing various issues related to Netapp like exports quotas and mounting on different servers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(</w:t>
      </w:r>
      <w:r w:rsidR="00192419">
        <w:rPr>
          <w:rFonts w:ascii="Verdana" w:hAnsi="Verdana" w:cs="Verdana"/>
          <w:b/>
          <w:bCs/>
          <w:color w:val="000000"/>
          <w:sz w:val="19"/>
          <w:szCs w:val="19"/>
        </w:rPr>
        <w:t>3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-B) Work History: </w:t>
      </w:r>
      <w:r>
        <w:rPr>
          <w:rFonts w:ascii="Verdana" w:hAnsi="Verdana" w:cs="Verdana"/>
          <w:b/>
          <w:bCs/>
          <w:color w:val="FF0000"/>
          <w:sz w:val="19"/>
          <w:szCs w:val="19"/>
        </w:rPr>
        <w:t>Onsite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Company Name - HCL Comnet Systems and Services, Ltd, Noida, Uttar Pradesh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Designation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Technical Lead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Duration </w:t>
      </w:r>
      <w:r>
        <w:rPr>
          <w:rFonts w:ascii="Verdana" w:hAnsi="Verdana" w:cs="Verdana"/>
          <w:color w:val="000000"/>
          <w:sz w:val="19"/>
          <w:szCs w:val="19"/>
        </w:rPr>
        <w:t>– 3 months [July 2010 – Sept 2010]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Client </w:t>
      </w:r>
      <w:r>
        <w:rPr>
          <w:rFonts w:ascii="Verdana" w:hAnsi="Verdana" w:cs="Verdana"/>
          <w:color w:val="000000"/>
          <w:sz w:val="19"/>
          <w:szCs w:val="19"/>
        </w:rPr>
        <w:t>– Wal-Mart, ISD</w:t>
      </w:r>
    </w:p>
    <w:p w:rsidR="00537DF3" w:rsidRDefault="00537DF3">
      <w:pPr>
        <w:autoSpaceDE w:val="0"/>
        <w:spacing w:after="0" w:line="240" w:lineRule="auto"/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Project Brief:</w:t>
      </w:r>
    </w:p>
    <w:p w:rsidR="00537DF3" w:rsidRDefault="00537DF3">
      <w:pPr>
        <w:autoSpaceDE w:val="0"/>
        <w:spacing w:after="0" w:line="240" w:lineRule="auto"/>
      </w:pPr>
      <w:r>
        <w:t>Wal-Mart outsourced HCL to support their WebSphere Engineering Team. Security team at</w:t>
      </w:r>
    </w:p>
    <w:p w:rsidR="00537DF3" w:rsidRDefault="00537DF3">
      <w:pPr>
        <w:autoSpaceDE w:val="0"/>
        <w:spacing w:after="0" w:line="240" w:lineRule="auto"/>
      </w:pPr>
      <w:r>
        <w:t>Wal-Mart has discovered various security vulnerabilities associated with 330 standalone webserver running IBM HTTP (Running on AIX5.1/2/3/HP-UX11.0) in their test/stage/prod environment and asked HCL to remediate them by migrating to shared web farm by creating a web farm setup in test/stage/prod environment and replicating all of them in all environment with latest available IBM HTTP web server (IHS70)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t>As a Technical Lead, my job involved - Customer engagements/meeting/attend Change Advisory Board meeting with customer and getting approval for changes to be performed in Test/Stage/Dev/Prod environments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Created high level technical plans/Project plan creation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Created menu driven shell scripts calling other scripts for IHS70/PGN70/UPD70 install and uninstall script, webfarm setup scripts like creating secure and non-secure virtuals</w:t>
      </w:r>
    </w:p>
    <w:p w:rsidR="00537DF3" w:rsidRDefault="00537DF3">
      <w:pPr>
        <w:autoSpaceDE w:val="0"/>
        <w:spacing w:after="0" w:line="240" w:lineRule="auto"/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Created implementation plans/Roll back plans/Assigned tasks to other team member at onsite as well as offshore as per the skills</w:t>
      </w:r>
    </w:p>
    <w:p w:rsidR="00493287" w:rsidRDefault="00493287">
      <w:pPr>
        <w:autoSpaceDE w:val="0"/>
        <w:spacing w:after="0" w:line="240" w:lineRule="auto"/>
      </w:pPr>
    </w:p>
    <w:p w:rsidR="00493287" w:rsidRDefault="00493287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 w:rsidRPr="00493287">
        <w:rPr>
          <w:rFonts w:ascii="Verdana" w:hAnsi="Verdana" w:cs="Verdana"/>
          <w:b/>
          <w:bCs/>
          <w:color w:val="000000"/>
          <w:sz w:val="19"/>
          <w:szCs w:val="19"/>
        </w:rPr>
        <w:t xml:space="preserve">(4)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Worked at India Exposition Mart </w:t>
      </w:r>
      <w:r w:rsidR="008F2905">
        <w:rPr>
          <w:rFonts w:ascii="Verdana" w:hAnsi="Verdana" w:cs="Verdana"/>
          <w:b/>
          <w:bCs/>
          <w:color w:val="000000"/>
          <w:sz w:val="19"/>
          <w:szCs w:val="19"/>
        </w:rPr>
        <w:t>Ltd,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Gr. Noida as Assistant Manager – IT from Oct’2005 – Feb’2006</w:t>
      </w:r>
    </w:p>
    <w:p w:rsidR="00493287" w:rsidRDefault="00493287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(5) Worked at Advantage </w:t>
      </w:r>
      <w:r w:rsidR="008F2905">
        <w:rPr>
          <w:rFonts w:ascii="Verdana" w:hAnsi="Verdana" w:cs="Verdana"/>
          <w:b/>
          <w:bCs/>
          <w:color w:val="000000"/>
          <w:sz w:val="19"/>
          <w:szCs w:val="19"/>
        </w:rPr>
        <w:t>Learning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India Pvt </w:t>
      </w:r>
      <w:r w:rsidR="008F2905">
        <w:rPr>
          <w:rFonts w:ascii="Verdana" w:hAnsi="Verdana" w:cs="Verdana"/>
          <w:b/>
          <w:bCs/>
          <w:color w:val="000000"/>
          <w:sz w:val="19"/>
          <w:szCs w:val="19"/>
        </w:rPr>
        <w:t>Ltd,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New Delhi as System Engineer from Feb’2005 </w:t>
      </w:r>
      <w:r w:rsidR="008D260C">
        <w:rPr>
          <w:rFonts w:ascii="Verdana" w:hAnsi="Verdana" w:cs="Verdana"/>
          <w:b/>
          <w:bCs/>
          <w:color w:val="000000"/>
          <w:sz w:val="19"/>
          <w:szCs w:val="19"/>
        </w:rPr>
        <w:t>–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Sept</w:t>
      </w:r>
      <w:r w:rsidR="008D260C">
        <w:rPr>
          <w:rFonts w:ascii="Verdana" w:hAnsi="Verdana" w:cs="Verdana"/>
          <w:b/>
          <w:bCs/>
          <w:color w:val="000000"/>
          <w:sz w:val="19"/>
          <w:szCs w:val="19"/>
        </w:rPr>
        <w:t>’2005</w:t>
      </w:r>
    </w:p>
    <w:p w:rsidR="00243798" w:rsidRPr="00493287" w:rsidRDefault="00243798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(6) Worked at CMS Computers Ltd , New Delhi as Customer Support Engineer from Jun’2002 – Feb’2005</w:t>
      </w:r>
    </w:p>
    <w:p w:rsidR="00537DF3" w:rsidRDefault="00537DF3">
      <w:pPr>
        <w:autoSpaceDE w:val="0"/>
        <w:spacing w:after="0" w:line="240" w:lineRule="auto"/>
      </w:pP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Educational Details: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2-year dual MBA (IT &amp; Operations) from IICT, Lucknow securing 60% through distance education in 2010</w:t>
      </w:r>
    </w:p>
    <w:p w:rsidR="00537DF3" w:rsidRDefault="00537DF3">
      <w:pPr>
        <w:autoSpaceDE w:val="0"/>
        <w:spacing w:after="0" w:line="240" w:lineRule="auto"/>
        <w:rPr>
          <w:rFonts w:ascii="Symbol" w:hAnsi="Symbol" w:cs="Symbol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t>3-year full time DOEACC B-level (equivalent to MCA) from CDAC Noida in Grade B (65-74%) in 2002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Cs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Symbol" w:hAnsi="Symbol" w:cs="Symbol"/>
          <w:color w:val="000000"/>
          <w:sz w:val="19"/>
          <w:szCs w:val="19"/>
        </w:rPr>
        <w:t></w:t>
      </w:r>
      <w:r>
        <w:rPr>
          <w:rFonts w:ascii="Verdana" w:hAnsi="Verdana" w:cs="Verdana"/>
          <w:color w:val="000000"/>
          <w:sz w:val="19"/>
          <w:szCs w:val="19"/>
        </w:rPr>
        <w:t>3-</w:t>
      </w:r>
      <w:r>
        <w:t>Years Electronics Engineering Polytechnic Diploma securing 79.36% in 1997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Cs/>
          <w:color w:val="000000"/>
          <w:sz w:val="19"/>
          <w:szCs w:val="19"/>
        </w:rPr>
      </w:pP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  <w:u w:val="single"/>
        </w:rPr>
      </w:pPr>
      <w:r>
        <w:rPr>
          <w:rFonts w:ascii="Verdana" w:hAnsi="Verdana" w:cs="Verdana"/>
          <w:b/>
          <w:bCs/>
          <w:color w:val="000000"/>
          <w:sz w:val="19"/>
          <w:szCs w:val="19"/>
          <w:u w:val="single"/>
        </w:rPr>
        <w:t>Personal Details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Father's Name</w:t>
      </w:r>
      <w:r>
        <w:rPr>
          <w:rFonts w:ascii="Verdana" w:hAnsi="Verdana" w:cs="Verdana"/>
          <w:color w:val="000000"/>
          <w:sz w:val="19"/>
          <w:szCs w:val="19"/>
        </w:rPr>
        <w:t xml:space="preserve">- </w:t>
      </w:r>
      <w:r>
        <w:t>Mr.B.K. Tripathi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Date of Birth </w:t>
      </w:r>
      <w:r>
        <w:rPr>
          <w:rFonts w:ascii="Verdana" w:hAnsi="Verdana" w:cs="Verdana"/>
          <w:color w:val="000000"/>
          <w:sz w:val="19"/>
          <w:szCs w:val="19"/>
        </w:rPr>
        <w:t xml:space="preserve">- </w:t>
      </w:r>
      <w:r>
        <w:t>30-08-1976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Marital Status </w:t>
      </w:r>
      <w:r>
        <w:rPr>
          <w:rFonts w:ascii="Verdana" w:hAnsi="Verdana" w:cs="Verdana"/>
          <w:color w:val="000000"/>
          <w:sz w:val="19"/>
          <w:szCs w:val="19"/>
        </w:rPr>
        <w:t xml:space="preserve">- </w:t>
      </w:r>
      <w:r>
        <w:t>Married</w:t>
      </w:r>
    </w:p>
    <w:p w:rsidR="00537DF3" w:rsidRDefault="00537DF3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Pancard Number </w:t>
      </w:r>
      <w:r>
        <w:rPr>
          <w:rFonts w:ascii="Verdana" w:hAnsi="Verdana" w:cs="Verdana"/>
          <w:color w:val="000000"/>
          <w:sz w:val="19"/>
          <w:szCs w:val="19"/>
        </w:rPr>
        <w:t xml:space="preserve">– </w:t>
      </w:r>
      <w:r>
        <w:t>ADZPT6123F</w:t>
      </w:r>
    </w:p>
    <w:p w:rsidR="00537DF3" w:rsidRPr="00844027" w:rsidRDefault="00537DF3" w:rsidP="00844027">
      <w:pPr>
        <w:autoSpaceDE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Passport Number </w:t>
      </w:r>
      <w:r w:rsidR="00673A7B">
        <w:rPr>
          <w:rFonts w:ascii="Verdana" w:hAnsi="Verdana" w:cs="Verdana"/>
          <w:b/>
          <w:bCs/>
          <w:color w:val="000000"/>
          <w:sz w:val="19"/>
          <w:szCs w:val="19"/>
        </w:rPr>
        <w:t>–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 w:rsidR="00673A7B">
        <w:t>Z2955</w:t>
      </w:r>
      <w:r w:rsidR="00BC0363">
        <w:t>265</w:t>
      </w:r>
    </w:p>
    <w:sectPr w:rsidR="00537DF3" w:rsidRPr="00844027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33333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333333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33333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333333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33333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951FB"/>
    <w:multiLevelType w:val="hybridMultilevel"/>
    <w:tmpl w:val="9C0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3"/>
    <w:rsid w:val="00017B1B"/>
    <w:rsid w:val="000361E6"/>
    <w:rsid w:val="000544E4"/>
    <w:rsid w:val="00073DF1"/>
    <w:rsid w:val="000D73E3"/>
    <w:rsid w:val="000F192B"/>
    <w:rsid w:val="00113F51"/>
    <w:rsid w:val="00165178"/>
    <w:rsid w:val="00192419"/>
    <w:rsid w:val="001948EA"/>
    <w:rsid w:val="001A32B7"/>
    <w:rsid w:val="001B684B"/>
    <w:rsid w:val="00200C99"/>
    <w:rsid w:val="002054AD"/>
    <w:rsid w:val="00241680"/>
    <w:rsid w:val="00243798"/>
    <w:rsid w:val="002D71F1"/>
    <w:rsid w:val="002F2824"/>
    <w:rsid w:val="00334F03"/>
    <w:rsid w:val="00343F95"/>
    <w:rsid w:val="0036185F"/>
    <w:rsid w:val="003771AD"/>
    <w:rsid w:val="00487FE4"/>
    <w:rsid w:val="00493287"/>
    <w:rsid w:val="00495222"/>
    <w:rsid w:val="00496DA9"/>
    <w:rsid w:val="004A5859"/>
    <w:rsid w:val="004C40C4"/>
    <w:rsid w:val="0050398A"/>
    <w:rsid w:val="00517D7D"/>
    <w:rsid w:val="00530B37"/>
    <w:rsid w:val="00537DF3"/>
    <w:rsid w:val="005417F3"/>
    <w:rsid w:val="005671C3"/>
    <w:rsid w:val="006035BE"/>
    <w:rsid w:val="00673A7B"/>
    <w:rsid w:val="006C5E00"/>
    <w:rsid w:val="00771480"/>
    <w:rsid w:val="007B1024"/>
    <w:rsid w:val="007C507F"/>
    <w:rsid w:val="00826E6B"/>
    <w:rsid w:val="00844027"/>
    <w:rsid w:val="008D260C"/>
    <w:rsid w:val="008D5903"/>
    <w:rsid w:val="008F2905"/>
    <w:rsid w:val="00924B01"/>
    <w:rsid w:val="009C2592"/>
    <w:rsid w:val="00A35D8A"/>
    <w:rsid w:val="00AD6D73"/>
    <w:rsid w:val="00AF194F"/>
    <w:rsid w:val="00BC0363"/>
    <w:rsid w:val="00BC6A97"/>
    <w:rsid w:val="00BD4004"/>
    <w:rsid w:val="00C56FC8"/>
    <w:rsid w:val="00C902C8"/>
    <w:rsid w:val="00CD5197"/>
    <w:rsid w:val="00D63336"/>
    <w:rsid w:val="00DF0850"/>
    <w:rsid w:val="00E57D08"/>
    <w:rsid w:val="00E64907"/>
    <w:rsid w:val="00E81F5D"/>
    <w:rsid w:val="00EA171F"/>
    <w:rsid w:val="00F071E7"/>
    <w:rsid w:val="00F71C0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F6A8C5F-B68D-FA4B-96B0-3F0C496D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4z0">
    <w:name w:val="WW8Num34z0"/>
    <w:rPr>
      <w:rFonts w:ascii="Symbol" w:eastAsia="Times New Roman" w:hAnsi="Symbol" w:cs="Symbol" w:hint="default"/>
      <w:color w:val="333333"/>
    </w:rPr>
  </w:style>
  <w:style w:type="character" w:customStyle="1" w:styleId="WW8Num34z1">
    <w:name w:val="WW8Num34z1"/>
    <w:rPr>
      <w:rFonts w:ascii="Courier New" w:eastAsia="Times New Roman" w:hAnsi="Courier New" w:cs="Courier New" w:hint="default"/>
      <w:color w:val="333333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athi.prabal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prabal_tri@yahoo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learn.oracle.com/ols/learning-path/become-oci-architect-professional/35644/35802" TargetMode="External" /><Relationship Id="rId5" Type="http://schemas.openxmlformats.org/officeDocument/2006/relationships/image" Target="media/image1.png" /><Relationship Id="rId10" Type="http://schemas.openxmlformats.org/officeDocument/2006/relationships/hyperlink" Target="https://learn.oracle.com/ols/learning-path/become-an-autonomous-database-specialist/35573/5566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learn.oracle.com/ols/learning-path/understand-oci-foundations/35644/7525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Links>
    <vt:vector size="30" baseType="variant">
      <vt:variant>
        <vt:i4>4980814</vt:i4>
      </vt:variant>
      <vt:variant>
        <vt:i4>12</vt:i4>
      </vt:variant>
      <vt:variant>
        <vt:i4>0</vt:i4>
      </vt:variant>
      <vt:variant>
        <vt:i4>5</vt:i4>
      </vt:variant>
      <vt:variant>
        <vt:lpwstr>https://learn.oracle.com/ols/learning-path/become-oci-architect-professional/35644/35802</vt:lpwstr>
      </vt:variant>
      <vt:variant>
        <vt:lpwstr/>
      </vt:variant>
      <vt:variant>
        <vt:i4>6488161</vt:i4>
      </vt:variant>
      <vt:variant>
        <vt:i4>9</vt:i4>
      </vt:variant>
      <vt:variant>
        <vt:i4>0</vt:i4>
      </vt:variant>
      <vt:variant>
        <vt:i4>5</vt:i4>
      </vt:variant>
      <vt:variant>
        <vt:lpwstr>https://learn.oracle.com/ols/learning-path/become-an-autonomous-database-specialist/35573/55666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https://learn.oracle.com/ols/learning-path/understand-oci-foundations/35644/75258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mailto:tripathi.prabal@gmail.com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mailto:prabal_tri@yahoo.com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Tripathi, Prabal</dc:creator>
  <cp:keywords/>
  <cp:lastModifiedBy>Prabal Tripathi</cp:lastModifiedBy>
  <cp:revision>2</cp:revision>
  <cp:lastPrinted>1601-01-01T00:00:00Z</cp:lastPrinted>
  <dcterms:created xsi:type="dcterms:W3CDTF">2020-09-04T13:40:00Z</dcterms:created>
  <dcterms:modified xsi:type="dcterms:W3CDTF">2020-09-04T13:40:00Z</dcterms:modified>
</cp:coreProperties>
</file>