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73728" w14:textId="3CBD8253" w:rsidR="008A1131" w:rsidRPr="00C907F8" w:rsidRDefault="0071595C" w:rsidP="008A1131">
      <w:pPr>
        <w:pStyle w:val="Title"/>
        <w:rPr>
          <w:rFonts w:asciiTheme="minorHAnsi" w:hAnsiTheme="minorHAnsi" w:cstheme="majorHAnsi"/>
          <w:spacing w:val="60"/>
          <w:sz w:val="8"/>
          <w:szCs w:val="8"/>
        </w:rPr>
      </w:pPr>
      <w:r w:rsidRPr="00C907F8">
        <w:rPr>
          <w:rFonts w:asciiTheme="minorHAnsi" w:hAnsiTheme="minorHAnsi" w:cstheme="majorHAnsi"/>
          <w:spacing w:val="60"/>
          <w:sz w:val="44"/>
          <w:szCs w:val="40"/>
        </w:rPr>
        <w:t>MANISH M PATIL</w:t>
      </w:r>
    </w:p>
    <w:p w14:paraId="4DF99408" w14:textId="7720D88D" w:rsidR="00243145" w:rsidRPr="00C907F8" w:rsidRDefault="00C2351C" w:rsidP="00060B34">
      <w:pPr>
        <w:jc w:val="center"/>
        <w:rPr>
          <w:rFonts w:asciiTheme="minorHAnsi" w:hAnsiTheme="minorHAnsi" w:cstheme="majorHAnsi"/>
          <w:spacing w:val="10"/>
          <w:sz w:val="22"/>
          <w:szCs w:val="22"/>
        </w:rPr>
      </w:pPr>
      <w:r w:rsidRPr="00C907F8">
        <w:rPr>
          <w:rFonts w:asciiTheme="minorHAnsi" w:hAnsiTheme="minorHAnsi" w:cstheme="majorHAnsi"/>
          <w:b/>
          <w:spacing w:val="10"/>
          <w:sz w:val="22"/>
          <w:szCs w:val="22"/>
        </w:rPr>
        <w:t>MB</w:t>
      </w:r>
      <w:r w:rsidRPr="00C907F8">
        <w:rPr>
          <w:rFonts w:asciiTheme="minorHAnsi" w:hAnsiTheme="minorHAnsi" w:cstheme="majorHAnsi"/>
          <w:spacing w:val="10"/>
          <w:sz w:val="22"/>
          <w:szCs w:val="22"/>
        </w:rPr>
        <w:t>-</w:t>
      </w:r>
      <w:r w:rsidR="00331813" w:rsidRPr="00C907F8">
        <w:rPr>
          <w:rFonts w:asciiTheme="minorHAnsi" w:hAnsiTheme="minorHAnsi" w:cstheme="majorHAnsi"/>
          <w:spacing w:val="10"/>
          <w:sz w:val="20"/>
          <w:szCs w:val="20"/>
        </w:rPr>
        <w:t>91-</w:t>
      </w:r>
      <w:r w:rsidR="00577C64" w:rsidRPr="00C907F8">
        <w:rPr>
          <w:rFonts w:asciiTheme="minorHAnsi" w:hAnsiTheme="minorHAnsi" w:cstheme="majorHAnsi"/>
          <w:spacing w:val="10"/>
          <w:sz w:val="20"/>
          <w:szCs w:val="20"/>
        </w:rPr>
        <w:t>7387771724</w:t>
      </w:r>
      <w:r w:rsidR="00352061" w:rsidRPr="00C907F8">
        <w:rPr>
          <w:rFonts w:asciiTheme="minorHAnsi" w:hAnsiTheme="minorHAnsi" w:cstheme="majorHAnsi"/>
          <w:spacing w:val="10"/>
          <w:sz w:val="22"/>
          <w:szCs w:val="22"/>
        </w:rPr>
        <w:t xml:space="preserve"> |</w:t>
      </w:r>
      <w:r w:rsidR="005A6D02">
        <w:rPr>
          <w:rFonts w:asciiTheme="minorHAnsi" w:hAnsiTheme="minorHAnsi" w:cstheme="majorHAnsi"/>
          <w:spacing w:val="10"/>
          <w:sz w:val="22"/>
          <w:szCs w:val="22"/>
        </w:rPr>
        <w:t xml:space="preserve"> </w:t>
      </w:r>
      <w:r w:rsidRPr="00C907F8">
        <w:rPr>
          <w:rFonts w:asciiTheme="minorHAnsi" w:hAnsiTheme="minorHAnsi" w:cstheme="majorHAnsi"/>
          <w:b/>
          <w:spacing w:val="10"/>
          <w:sz w:val="22"/>
          <w:szCs w:val="22"/>
        </w:rPr>
        <w:t>Email:</w:t>
      </w:r>
      <w:r w:rsidRPr="00C907F8">
        <w:rPr>
          <w:rFonts w:asciiTheme="minorHAnsi" w:hAnsiTheme="minorHAnsi" w:cstheme="majorHAnsi"/>
          <w:spacing w:val="10"/>
          <w:sz w:val="22"/>
          <w:szCs w:val="22"/>
        </w:rPr>
        <w:t xml:space="preserve"> </w:t>
      </w:r>
      <w:r w:rsidR="00577C64" w:rsidRPr="00C907F8">
        <w:rPr>
          <w:rFonts w:asciiTheme="minorHAnsi" w:hAnsiTheme="minorHAnsi" w:cstheme="majorHAnsi"/>
          <w:spacing w:val="10"/>
          <w:sz w:val="22"/>
          <w:szCs w:val="22"/>
        </w:rPr>
        <w:t>manishmpatil24@gmail.com</w:t>
      </w:r>
    </w:p>
    <w:p w14:paraId="6AEBE041" w14:textId="39050763" w:rsidR="008A1131" w:rsidRPr="00C907F8" w:rsidRDefault="00C2351C" w:rsidP="00060B34">
      <w:pPr>
        <w:jc w:val="center"/>
        <w:rPr>
          <w:rFonts w:asciiTheme="minorHAnsi" w:hAnsiTheme="minorHAnsi" w:cstheme="majorHAnsi"/>
          <w:spacing w:val="10"/>
          <w:sz w:val="20"/>
          <w:szCs w:val="20"/>
        </w:rPr>
      </w:pPr>
      <w:r w:rsidRPr="00C907F8">
        <w:rPr>
          <w:rFonts w:asciiTheme="minorHAnsi" w:hAnsiTheme="minorHAnsi" w:cstheme="majorHAnsi"/>
          <w:b/>
          <w:spacing w:val="10"/>
          <w:sz w:val="20"/>
          <w:szCs w:val="20"/>
        </w:rPr>
        <w:t>ADD</w:t>
      </w:r>
      <w:r w:rsidRPr="00C907F8">
        <w:rPr>
          <w:rFonts w:asciiTheme="minorHAnsi" w:hAnsiTheme="minorHAnsi"/>
        </w:rPr>
        <w:t xml:space="preserve">- </w:t>
      </w:r>
      <w:r w:rsidR="00577C64" w:rsidRPr="00C907F8">
        <w:rPr>
          <w:rFonts w:asciiTheme="minorHAnsi" w:hAnsiTheme="minorHAnsi"/>
          <w:sz w:val="20"/>
          <w:szCs w:val="20"/>
        </w:rPr>
        <w:t xml:space="preserve">804/C2, Dreams </w:t>
      </w:r>
      <w:proofErr w:type="spellStart"/>
      <w:r w:rsidR="00577C64" w:rsidRPr="00C907F8">
        <w:rPr>
          <w:rFonts w:asciiTheme="minorHAnsi" w:hAnsiTheme="minorHAnsi"/>
          <w:sz w:val="20"/>
          <w:szCs w:val="20"/>
        </w:rPr>
        <w:t>Aakruti</w:t>
      </w:r>
      <w:proofErr w:type="spellEnd"/>
      <w:r w:rsidR="00577C64" w:rsidRPr="00C907F8">
        <w:rPr>
          <w:rFonts w:asciiTheme="minorHAnsi" w:hAnsiTheme="minorHAnsi"/>
          <w:sz w:val="20"/>
          <w:szCs w:val="20"/>
        </w:rPr>
        <w:t xml:space="preserve"> Society, S. No. 52, </w:t>
      </w:r>
      <w:proofErr w:type="spellStart"/>
      <w:r w:rsidR="00577C64" w:rsidRPr="00C907F8">
        <w:rPr>
          <w:rFonts w:asciiTheme="minorHAnsi" w:hAnsiTheme="minorHAnsi"/>
          <w:sz w:val="20"/>
          <w:szCs w:val="20"/>
        </w:rPr>
        <w:t>Kalepadal</w:t>
      </w:r>
      <w:proofErr w:type="spellEnd"/>
      <w:r w:rsidR="00577C64" w:rsidRPr="00C907F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577C64" w:rsidRPr="00C907F8">
        <w:rPr>
          <w:rFonts w:asciiTheme="minorHAnsi" w:hAnsiTheme="minorHAnsi"/>
          <w:sz w:val="20"/>
          <w:szCs w:val="20"/>
        </w:rPr>
        <w:t>Hadapsar</w:t>
      </w:r>
      <w:proofErr w:type="spellEnd"/>
      <w:r w:rsidR="00577C64" w:rsidRPr="00C907F8">
        <w:rPr>
          <w:rFonts w:asciiTheme="minorHAnsi" w:hAnsiTheme="minorHAnsi"/>
          <w:sz w:val="20"/>
          <w:szCs w:val="20"/>
        </w:rPr>
        <w:t>, Pune – 411028</w:t>
      </w:r>
    </w:p>
    <w:p w14:paraId="3A48D073" w14:textId="28C99418" w:rsidR="00D17D0A" w:rsidRPr="00C907F8" w:rsidRDefault="0071595C" w:rsidP="00D17D0A">
      <w:pPr>
        <w:pStyle w:val="Heading9"/>
        <w:pBdr>
          <w:top w:val="threeDEngrave" w:sz="12" w:space="6" w:color="auto"/>
        </w:pBdr>
        <w:tabs>
          <w:tab w:val="left" w:pos="0"/>
        </w:tabs>
        <w:rPr>
          <w:rFonts w:asciiTheme="minorHAnsi" w:hAnsiTheme="minorHAnsi" w:cstheme="majorHAnsi"/>
          <w:b/>
          <w:i w:val="0"/>
          <w:iCs w:val="0"/>
          <w:smallCaps/>
          <w:spacing w:val="60"/>
          <w:sz w:val="28"/>
          <w:szCs w:val="40"/>
          <w:u w:val="single"/>
        </w:rPr>
      </w:pPr>
      <w:r w:rsidRPr="00C907F8">
        <w:rPr>
          <w:rFonts w:asciiTheme="minorHAnsi" w:hAnsiTheme="minorHAnsi" w:cstheme="majorHAnsi"/>
          <w:b/>
          <w:i w:val="0"/>
          <w:iCs w:val="0"/>
          <w:smallCaps/>
          <w:spacing w:val="60"/>
          <w:sz w:val="28"/>
          <w:szCs w:val="40"/>
          <w:u w:val="single"/>
        </w:rPr>
        <w:t>SENIOR MANAGEMENT PROFESSIONAL</w:t>
      </w:r>
      <w:r w:rsidR="00C21F02" w:rsidRPr="00C907F8">
        <w:rPr>
          <w:rFonts w:asciiTheme="minorHAnsi" w:hAnsiTheme="minorHAnsi" w:cstheme="majorHAnsi"/>
          <w:b/>
          <w:i w:val="0"/>
          <w:iCs w:val="0"/>
          <w:smallCaps/>
          <w:spacing w:val="60"/>
          <w:sz w:val="28"/>
          <w:szCs w:val="40"/>
          <w:u w:val="single"/>
        </w:rPr>
        <w:t xml:space="preserve"> </w:t>
      </w:r>
    </w:p>
    <w:p w14:paraId="72D80318" w14:textId="77777777" w:rsidR="00D17D0A" w:rsidRPr="00C907F8" w:rsidRDefault="00D17D0A" w:rsidP="00D17D0A">
      <w:pPr>
        <w:rPr>
          <w:rFonts w:asciiTheme="minorHAnsi" w:hAnsiTheme="minorHAnsi"/>
          <w:sz w:val="6"/>
        </w:rPr>
      </w:pPr>
    </w:p>
    <w:p w14:paraId="311C2B8A" w14:textId="448E195B" w:rsidR="00786009" w:rsidRPr="00C907F8" w:rsidRDefault="0071595C" w:rsidP="002716DC">
      <w:pPr>
        <w:contextualSpacing/>
        <w:jc w:val="center"/>
        <w:rPr>
          <w:rFonts w:asciiTheme="minorHAnsi" w:hAnsiTheme="minorHAnsi" w:cstheme="majorHAnsi"/>
          <w:bCs/>
          <w:i/>
          <w:iCs/>
          <w:sz w:val="20"/>
          <w:szCs w:val="20"/>
          <w:lang w:val="en-CA"/>
        </w:rPr>
      </w:pPr>
      <w:r w:rsidRPr="00C907F8">
        <w:rPr>
          <w:rFonts w:asciiTheme="minorHAnsi" w:hAnsiTheme="minorHAnsi" w:cstheme="majorHAnsi"/>
          <w:bCs/>
          <w:i/>
          <w:iCs/>
          <w:sz w:val="20"/>
          <w:szCs w:val="20"/>
          <w:lang w:val="en-CA"/>
        </w:rPr>
        <w:t xml:space="preserve">Scaling new heights of success and leaving a mark of excellence in managerial assignments which involve analytical capabilities and professional growth in </w:t>
      </w:r>
      <w:r w:rsidRPr="00C907F8">
        <w:rPr>
          <w:rFonts w:asciiTheme="minorHAnsi" w:hAnsiTheme="minorHAnsi" w:cstheme="majorHAnsi"/>
          <w:b/>
          <w:i/>
          <w:iCs/>
          <w:sz w:val="20"/>
          <w:szCs w:val="20"/>
          <w:lang w:val="en-CA"/>
        </w:rPr>
        <w:t>Business Process Automation | Operations Management</w:t>
      </w:r>
      <w:r w:rsidRPr="00C907F8">
        <w:rPr>
          <w:rFonts w:asciiTheme="minorHAnsi" w:hAnsiTheme="minorHAnsi" w:cstheme="majorHAnsi"/>
          <w:bCs/>
          <w:i/>
          <w:iCs/>
          <w:sz w:val="20"/>
          <w:szCs w:val="20"/>
          <w:lang w:val="en-CA"/>
        </w:rPr>
        <w:t xml:space="preserve"> with an organization of high repute</w:t>
      </w:r>
    </w:p>
    <w:p w14:paraId="73699DAE" w14:textId="77777777" w:rsidR="00780990" w:rsidRPr="00C907F8" w:rsidRDefault="00780990" w:rsidP="00780990">
      <w:pPr>
        <w:pStyle w:val="ListParagraph"/>
        <w:widowControl w:val="0"/>
        <w:overflowPunct w:val="0"/>
        <w:autoSpaceDE w:val="0"/>
        <w:autoSpaceDN w:val="0"/>
        <w:adjustRightInd w:val="0"/>
        <w:spacing w:line="276" w:lineRule="auto"/>
        <w:ind w:left="548"/>
        <w:contextualSpacing w:val="0"/>
        <w:rPr>
          <w:rFonts w:asciiTheme="minorHAnsi" w:hAnsiTheme="minorHAnsi" w:cstheme="majorHAnsi"/>
          <w:sz w:val="13"/>
          <w:szCs w:val="22"/>
        </w:rPr>
      </w:pPr>
    </w:p>
    <w:p w14:paraId="35D30530" w14:textId="7E86F811" w:rsidR="00780990" w:rsidRPr="00C907F8" w:rsidRDefault="00837143" w:rsidP="00780990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Executive S</w:t>
      </w:r>
      <w:r w:rsidR="000645EE"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ummary</w:t>
      </w:r>
    </w:p>
    <w:p w14:paraId="7B7AC858" w14:textId="77777777" w:rsidR="00780990" w:rsidRPr="00C907F8" w:rsidRDefault="00780990" w:rsidP="00780990">
      <w:pPr>
        <w:tabs>
          <w:tab w:val="right" w:pos="10260"/>
        </w:tabs>
        <w:rPr>
          <w:rFonts w:asciiTheme="minorHAnsi" w:hAnsiTheme="minorHAnsi" w:cstheme="majorHAnsi"/>
          <w:b/>
          <w:caps/>
          <w:sz w:val="10"/>
          <w:szCs w:val="20"/>
        </w:rPr>
      </w:pPr>
    </w:p>
    <w:p w14:paraId="153DAC36" w14:textId="77777777" w:rsidR="00F13344" w:rsidRPr="00C907F8" w:rsidRDefault="00F13344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C907F8">
        <w:rPr>
          <w:rFonts w:asciiTheme="minorHAnsi" w:hAnsiTheme="minorHAnsi" w:cstheme="majorHAnsi"/>
          <w:bCs/>
          <w:sz w:val="20"/>
          <w:szCs w:val="20"/>
        </w:rPr>
        <w:t xml:space="preserve">Result-oriented professional offering </w:t>
      </w:r>
      <w:r w:rsidRPr="00C907F8">
        <w:rPr>
          <w:rFonts w:asciiTheme="minorHAnsi" w:hAnsiTheme="minorHAnsi" w:cstheme="majorHAnsi"/>
          <w:b/>
          <w:sz w:val="20"/>
          <w:szCs w:val="20"/>
        </w:rPr>
        <w:t>nearly 14 years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of rich experience in </w:t>
      </w:r>
      <w:r w:rsidRPr="00C907F8">
        <w:rPr>
          <w:rFonts w:asciiTheme="minorHAnsi" w:hAnsiTheme="minorHAnsi" w:cstheme="majorHAnsi"/>
          <w:b/>
          <w:sz w:val="20"/>
          <w:szCs w:val="20"/>
        </w:rPr>
        <w:t>Operations Management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and </w:t>
      </w:r>
      <w:r w:rsidRPr="00C907F8">
        <w:rPr>
          <w:rFonts w:asciiTheme="minorHAnsi" w:hAnsiTheme="minorHAnsi" w:cstheme="majorHAnsi"/>
          <w:b/>
          <w:sz w:val="20"/>
          <w:szCs w:val="20"/>
        </w:rPr>
        <w:t>Business Process Automation</w:t>
      </w:r>
    </w:p>
    <w:p w14:paraId="7A044059" w14:textId="77777777" w:rsidR="00F13344" w:rsidRPr="00C907F8" w:rsidRDefault="00F13344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C907F8">
        <w:rPr>
          <w:rFonts w:asciiTheme="minorHAnsi" w:hAnsiTheme="minorHAnsi" w:cstheme="majorHAnsi"/>
          <w:bCs/>
          <w:sz w:val="20"/>
          <w:szCs w:val="20"/>
        </w:rPr>
        <w:t xml:space="preserve">Proficiency in </w:t>
      </w:r>
      <w:r w:rsidRPr="00C907F8">
        <w:rPr>
          <w:rFonts w:asciiTheme="minorHAnsi" w:hAnsiTheme="minorHAnsi" w:cstheme="majorHAnsi"/>
          <w:b/>
          <w:sz w:val="20"/>
          <w:szCs w:val="20"/>
        </w:rPr>
        <w:t>running successful method-oriented operations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and taking initiatives for business excellence through process improvement </w:t>
      </w:r>
    </w:p>
    <w:p w14:paraId="10258108" w14:textId="77777777" w:rsidR="00F13344" w:rsidRPr="00C907F8" w:rsidRDefault="00F13344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C907F8">
        <w:rPr>
          <w:rFonts w:asciiTheme="minorHAnsi" w:hAnsiTheme="minorHAnsi" w:cstheme="majorHAnsi"/>
          <w:bCs/>
          <w:sz w:val="20"/>
          <w:szCs w:val="20"/>
        </w:rPr>
        <w:t xml:space="preserve">Rich experience in </w:t>
      </w:r>
      <w:r w:rsidRPr="00C907F8">
        <w:rPr>
          <w:rFonts w:asciiTheme="minorHAnsi" w:hAnsiTheme="minorHAnsi" w:cstheme="majorHAnsi"/>
          <w:b/>
          <w:sz w:val="20"/>
          <w:szCs w:val="20"/>
        </w:rPr>
        <w:t>managing entire process operations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with an aim to accomplish corporate plans &amp; goals and maximizing customer satisfaction, process compliance, and so on </w:t>
      </w:r>
    </w:p>
    <w:p w14:paraId="09D3DC90" w14:textId="77777777" w:rsidR="00F13344" w:rsidRPr="00C907F8" w:rsidRDefault="00F13344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C907F8">
        <w:rPr>
          <w:rFonts w:asciiTheme="minorHAnsi" w:hAnsiTheme="minorHAnsi" w:cstheme="majorHAnsi"/>
          <w:bCs/>
          <w:sz w:val="20"/>
          <w:szCs w:val="20"/>
        </w:rPr>
        <w:t xml:space="preserve">Significant exposure in </w:t>
      </w:r>
      <w:r w:rsidRPr="00C907F8">
        <w:rPr>
          <w:rFonts w:asciiTheme="minorHAnsi" w:hAnsiTheme="minorHAnsi" w:cstheme="majorHAnsi"/>
          <w:b/>
          <w:sz w:val="20"/>
          <w:szCs w:val="20"/>
        </w:rPr>
        <w:t>setting out quality standards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for various operational areas and implementing quality systems &amp; procedures to facilitate a high-quality customer experience, while adhering to the SLAs</w:t>
      </w:r>
    </w:p>
    <w:p w14:paraId="1FC12CD2" w14:textId="77777777" w:rsidR="00F13344" w:rsidRPr="00C907F8" w:rsidRDefault="00F13344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C907F8">
        <w:rPr>
          <w:rFonts w:asciiTheme="minorHAnsi" w:hAnsiTheme="minorHAnsi" w:cstheme="majorHAnsi"/>
          <w:bCs/>
          <w:sz w:val="20"/>
          <w:szCs w:val="20"/>
        </w:rPr>
        <w:t xml:space="preserve">Expertise in </w:t>
      </w:r>
      <w:r w:rsidRPr="00C907F8">
        <w:rPr>
          <w:rFonts w:asciiTheme="minorHAnsi" w:hAnsiTheme="minorHAnsi" w:cstheme="majorHAnsi"/>
          <w:b/>
          <w:sz w:val="20"/>
          <w:szCs w:val="20"/>
        </w:rPr>
        <w:t>preparing &amp; presenting various weekly / monthly MIS reports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pertaining to process &amp; productivity</w:t>
      </w:r>
    </w:p>
    <w:p w14:paraId="50E14A15" w14:textId="77777777" w:rsidR="00F13344" w:rsidRPr="00C907F8" w:rsidRDefault="00F13344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C907F8">
        <w:rPr>
          <w:rFonts w:asciiTheme="minorHAnsi" w:hAnsiTheme="minorHAnsi" w:cstheme="majorHAnsi"/>
          <w:bCs/>
          <w:sz w:val="20"/>
          <w:szCs w:val="20"/>
        </w:rPr>
        <w:t xml:space="preserve">Exhibited excellence in </w:t>
      </w:r>
      <w:r w:rsidRPr="00C907F8">
        <w:rPr>
          <w:rFonts w:asciiTheme="minorHAnsi" w:hAnsiTheme="minorHAnsi" w:cstheme="majorHAnsi"/>
          <w:b/>
          <w:sz w:val="20"/>
          <w:szCs w:val="20"/>
        </w:rPr>
        <w:t>ensuring that daily volumes</w:t>
      </w:r>
      <w:r w:rsidRPr="00C907F8">
        <w:rPr>
          <w:rFonts w:asciiTheme="minorHAnsi" w:hAnsiTheme="minorHAnsi" w:cstheme="majorHAnsi"/>
          <w:bCs/>
          <w:sz w:val="20"/>
          <w:szCs w:val="20"/>
        </w:rPr>
        <w:t xml:space="preserve"> are worked in a timely manner, in full compliance with risk management &amp; financial policies and compliance requirements</w:t>
      </w:r>
    </w:p>
    <w:p w14:paraId="6DE3E0A4" w14:textId="717822AA" w:rsidR="00F13344" w:rsidRPr="00C907F8" w:rsidRDefault="002716DC" w:rsidP="005A6D02">
      <w:pPr>
        <w:pStyle w:val="ListParagraph"/>
        <w:numPr>
          <w:ilvl w:val="0"/>
          <w:numId w:val="16"/>
        </w:numPr>
        <w:spacing w:line="260" w:lineRule="exact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Cs/>
          <w:sz w:val="20"/>
          <w:szCs w:val="20"/>
        </w:rPr>
        <w:t>Efficient organizer, motivator, team player and a decisive leader with the skills to motivate teams to excel and win</w:t>
      </w:r>
    </w:p>
    <w:p w14:paraId="110F5BB3" w14:textId="77777777" w:rsidR="00F13344" w:rsidRPr="00C907F8" w:rsidRDefault="00F13344" w:rsidP="002822B6">
      <w:pPr>
        <w:pStyle w:val="ListParagraph"/>
        <w:rPr>
          <w:rFonts w:asciiTheme="minorHAnsi" w:hAnsiTheme="minorHAnsi" w:cstheme="majorHAnsi"/>
          <w:bCs/>
          <w:sz w:val="22"/>
        </w:rPr>
      </w:pPr>
    </w:p>
    <w:p w14:paraId="5D503263" w14:textId="11E5EE6D" w:rsidR="002822B6" w:rsidRPr="00C907F8" w:rsidRDefault="002822B6" w:rsidP="002822B6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Finance Expertise’s</w:t>
      </w:r>
    </w:p>
    <w:p w14:paraId="68A9E856" w14:textId="77777777" w:rsidR="002822B6" w:rsidRPr="00C907F8" w:rsidRDefault="002822B6" w:rsidP="002822B6">
      <w:pPr>
        <w:tabs>
          <w:tab w:val="right" w:pos="10260"/>
        </w:tabs>
        <w:rPr>
          <w:rFonts w:asciiTheme="minorHAnsi" w:hAnsiTheme="minorHAnsi" w:cstheme="majorHAnsi"/>
          <w:b/>
          <w:caps/>
          <w:sz w:val="10"/>
          <w:szCs w:val="20"/>
        </w:rPr>
      </w:pPr>
    </w:p>
    <w:p w14:paraId="2471EA9A" w14:textId="3B40C2A0" w:rsidR="002822B6" w:rsidRPr="00C907F8" w:rsidRDefault="00526A16" w:rsidP="00183C6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ajorHAnsi"/>
          <w:bCs/>
          <w:sz w:val="20"/>
          <w:szCs w:val="20"/>
        </w:rPr>
      </w:pPr>
      <w:r w:rsidRPr="00526A16">
        <w:rPr>
          <w:rFonts w:asciiTheme="minorHAnsi" w:hAnsiTheme="minorHAnsi" w:cstheme="majorHAnsi"/>
          <w:b/>
          <w:bCs/>
          <w:sz w:val="20"/>
          <w:szCs w:val="20"/>
        </w:rPr>
        <w:t>Business Process Automation</w:t>
      </w:r>
      <w:r w:rsidR="002822B6" w:rsidRPr="00C907F8">
        <w:rPr>
          <w:rFonts w:asciiTheme="minorHAnsi" w:hAnsiTheme="minorHAnsi" w:cstheme="majorHAnsi"/>
          <w:bCs/>
          <w:sz w:val="20"/>
          <w:szCs w:val="20"/>
        </w:rPr>
        <w:t xml:space="preserve">: </w:t>
      </w:r>
      <w:r w:rsidR="005A6D02" w:rsidRPr="005A6D02">
        <w:rPr>
          <w:rFonts w:asciiTheme="minorHAnsi" w:hAnsiTheme="minorHAnsi" w:cstheme="majorHAnsi"/>
          <w:bCs/>
          <w:sz w:val="20"/>
          <w:szCs w:val="20"/>
        </w:rPr>
        <w:t>Undertaking responsibilities of removing unnecessary procedures in processes; ensuring uniformity in the process understanding at the client’s and the organization’s end</w:t>
      </w:r>
      <w:r w:rsidR="002822B6" w:rsidRPr="00C907F8">
        <w:rPr>
          <w:rFonts w:asciiTheme="minorHAnsi" w:hAnsiTheme="minorHAnsi" w:cstheme="majorHAnsi"/>
          <w:bCs/>
          <w:sz w:val="20"/>
          <w:szCs w:val="20"/>
        </w:rPr>
        <w:t>.</w:t>
      </w:r>
    </w:p>
    <w:p w14:paraId="52BDFE5F" w14:textId="24A1AF99" w:rsidR="002822B6" w:rsidRPr="005A6D02" w:rsidRDefault="005A6D02" w:rsidP="005A6D0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ajorHAnsi"/>
          <w:b/>
          <w:bCs/>
          <w:sz w:val="20"/>
          <w:szCs w:val="20"/>
        </w:rPr>
      </w:pPr>
      <w:r w:rsidRPr="005A6D02">
        <w:rPr>
          <w:rFonts w:asciiTheme="minorHAnsi" w:hAnsiTheme="minorHAnsi" w:cstheme="majorHAnsi"/>
          <w:b/>
          <w:bCs/>
          <w:sz w:val="20"/>
          <w:szCs w:val="20"/>
        </w:rPr>
        <w:t>Operations Management</w:t>
      </w:r>
      <w:r w:rsidR="002822B6" w:rsidRPr="005A6D02">
        <w:rPr>
          <w:rFonts w:asciiTheme="minorHAnsi" w:hAnsiTheme="minorHAnsi" w:cstheme="majorHAnsi"/>
          <w:b/>
          <w:bCs/>
          <w:sz w:val="20"/>
          <w:szCs w:val="20"/>
        </w:rPr>
        <w:t>:</w:t>
      </w:r>
      <w:r w:rsidR="002822B6" w:rsidRPr="005A6D02">
        <w:rPr>
          <w:rFonts w:asciiTheme="minorHAnsi" w:hAnsiTheme="minorHAnsi" w:cstheme="majorHAnsi"/>
          <w:bCs/>
          <w:sz w:val="20"/>
          <w:szCs w:val="20"/>
        </w:rPr>
        <w:t xml:space="preserve"> </w:t>
      </w:r>
      <w:r w:rsidRPr="005A6D02">
        <w:rPr>
          <w:rFonts w:asciiTheme="minorHAnsi" w:hAnsiTheme="minorHAnsi" w:cstheme="majorHAnsi"/>
          <w:bCs/>
          <w:sz w:val="20"/>
          <w:szCs w:val="20"/>
        </w:rPr>
        <w:t xml:space="preserve">Defining service standards </w:t>
      </w:r>
      <w:r>
        <w:rPr>
          <w:rFonts w:asciiTheme="minorHAnsi" w:hAnsiTheme="minorHAnsi" w:cstheme="majorHAnsi"/>
          <w:bCs/>
          <w:sz w:val="20"/>
          <w:szCs w:val="20"/>
        </w:rPr>
        <w:t>&amp;</w:t>
      </w:r>
      <w:r w:rsidRPr="005A6D02">
        <w:rPr>
          <w:rFonts w:asciiTheme="minorHAnsi" w:hAnsiTheme="minorHAnsi" w:cstheme="majorHAnsi"/>
          <w:bCs/>
          <w:sz w:val="20"/>
          <w:szCs w:val="20"/>
        </w:rPr>
        <w:t xml:space="preserve"> guidelines that serve as benchmark for excellent service delivery thereby contributing towards ameliorated service revenue generation</w:t>
      </w:r>
      <w:r w:rsidR="002822B6" w:rsidRPr="005A6D02">
        <w:rPr>
          <w:rFonts w:asciiTheme="minorHAnsi" w:hAnsiTheme="minorHAnsi" w:cstheme="majorHAnsi"/>
          <w:bCs/>
          <w:sz w:val="20"/>
          <w:szCs w:val="20"/>
        </w:rPr>
        <w:t>.</w:t>
      </w:r>
    </w:p>
    <w:p w14:paraId="11C1F4FB" w14:textId="5041FC4F" w:rsidR="002822B6" w:rsidRPr="00C907F8" w:rsidRDefault="005A6D02" w:rsidP="00183C6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ajorHAnsi"/>
          <w:bCs/>
          <w:sz w:val="20"/>
          <w:szCs w:val="20"/>
        </w:rPr>
      </w:pPr>
      <w:r w:rsidRPr="005A6D02">
        <w:rPr>
          <w:rFonts w:asciiTheme="minorHAnsi" w:hAnsiTheme="minorHAnsi" w:cstheme="majorHAnsi"/>
          <w:b/>
          <w:bCs/>
          <w:sz w:val="20"/>
          <w:szCs w:val="20"/>
        </w:rPr>
        <w:t>Audit &amp; Compliance</w:t>
      </w:r>
      <w:r w:rsidR="002822B6" w:rsidRPr="00C907F8">
        <w:rPr>
          <w:rFonts w:asciiTheme="minorHAnsi" w:hAnsiTheme="minorHAnsi" w:cstheme="majorHAnsi"/>
          <w:b/>
          <w:bCs/>
          <w:sz w:val="20"/>
          <w:szCs w:val="20"/>
        </w:rPr>
        <w:t>:</w:t>
      </w:r>
      <w:r w:rsidR="002822B6" w:rsidRPr="00C907F8">
        <w:rPr>
          <w:rFonts w:asciiTheme="minorHAnsi" w:hAnsiTheme="minorHAnsi" w:cstheme="majorHAnsi"/>
          <w:bCs/>
          <w:sz w:val="20"/>
          <w:szCs w:val="20"/>
        </w:rPr>
        <w:t xml:space="preserve"> </w:t>
      </w:r>
      <w:r w:rsidRPr="005A6D02">
        <w:rPr>
          <w:rFonts w:asciiTheme="minorHAnsi" w:hAnsiTheme="minorHAnsi" w:cstheme="majorHAnsi"/>
          <w:bCs/>
          <w:sz w:val="20"/>
          <w:szCs w:val="20"/>
        </w:rPr>
        <w:t>Conducting internal process audits &amp; process reviews for ensuring strict adherence to the process parameters / systems as per defined guidelines</w:t>
      </w:r>
    </w:p>
    <w:p w14:paraId="453D7C97" w14:textId="78A247E6" w:rsidR="002822B6" w:rsidRPr="00C907F8" w:rsidRDefault="005A6D02" w:rsidP="00183C6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ajorHAnsi"/>
          <w:bCs/>
          <w:sz w:val="20"/>
          <w:szCs w:val="20"/>
        </w:rPr>
      </w:pPr>
      <w:r w:rsidRPr="005A6D02">
        <w:rPr>
          <w:rFonts w:asciiTheme="minorHAnsi" w:hAnsiTheme="minorHAnsi" w:cstheme="majorHAnsi"/>
          <w:b/>
          <w:bCs/>
          <w:sz w:val="20"/>
          <w:szCs w:val="20"/>
        </w:rPr>
        <w:t>Customer Relationship Management:</w:t>
      </w:r>
      <w:r w:rsidRPr="005A6D02">
        <w:rPr>
          <w:rFonts w:asciiTheme="minorHAnsi" w:hAnsiTheme="minorHAnsi" w:cstheme="majorHAnsi"/>
          <w:bCs/>
          <w:sz w:val="20"/>
          <w:szCs w:val="20"/>
        </w:rPr>
        <w:t xml:space="preserve"> Mapping client’s, identifying improvement areas &amp; implementing measures to maximize customer satisfaction levels</w:t>
      </w:r>
      <w:r w:rsidR="002822B6" w:rsidRPr="00C907F8">
        <w:rPr>
          <w:rFonts w:asciiTheme="minorHAnsi" w:hAnsiTheme="minorHAnsi" w:cstheme="majorHAnsi"/>
          <w:bCs/>
          <w:sz w:val="20"/>
          <w:szCs w:val="20"/>
        </w:rPr>
        <w:t>.</w:t>
      </w:r>
    </w:p>
    <w:p w14:paraId="093EDD86" w14:textId="4616633A" w:rsidR="002822B6" w:rsidRDefault="005A6D02" w:rsidP="00183C6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ajorHAnsi"/>
          <w:bCs/>
          <w:sz w:val="20"/>
          <w:szCs w:val="20"/>
        </w:rPr>
      </w:pPr>
      <w:r w:rsidRPr="005A6D02">
        <w:rPr>
          <w:rFonts w:asciiTheme="minorHAnsi" w:hAnsiTheme="minorHAnsi" w:cstheme="majorHAnsi"/>
          <w:b/>
          <w:sz w:val="20"/>
          <w:szCs w:val="20"/>
        </w:rPr>
        <w:t>Training &amp; Development:</w:t>
      </w:r>
      <w:r w:rsidRPr="005A6D02">
        <w:rPr>
          <w:rFonts w:asciiTheme="minorHAnsi" w:hAnsiTheme="minorHAnsi" w:cstheme="majorHAnsi"/>
          <w:bCs/>
          <w:sz w:val="20"/>
          <w:szCs w:val="20"/>
        </w:rPr>
        <w:t xml:space="preserve"> Undertaking validation &amp; development of courses and training material</w:t>
      </w:r>
      <w:r>
        <w:rPr>
          <w:rFonts w:asciiTheme="minorHAnsi" w:hAnsiTheme="minorHAnsi" w:cstheme="majorHAnsi"/>
          <w:bCs/>
          <w:sz w:val="20"/>
          <w:szCs w:val="20"/>
        </w:rPr>
        <w:t>; p</w:t>
      </w:r>
      <w:r w:rsidRPr="005A6D02">
        <w:rPr>
          <w:rFonts w:asciiTheme="minorHAnsi" w:hAnsiTheme="minorHAnsi" w:cstheme="majorHAnsi"/>
          <w:bCs/>
          <w:sz w:val="20"/>
          <w:szCs w:val="20"/>
        </w:rPr>
        <w:t>reparing training exercises, questionnaires, assignments for various levels</w:t>
      </w:r>
      <w:r>
        <w:rPr>
          <w:rFonts w:asciiTheme="minorHAnsi" w:hAnsiTheme="minorHAnsi" w:cstheme="majorHAnsi"/>
          <w:bCs/>
          <w:sz w:val="20"/>
          <w:szCs w:val="20"/>
        </w:rPr>
        <w:t>.</w:t>
      </w:r>
    </w:p>
    <w:p w14:paraId="63E97244" w14:textId="64D0E137" w:rsidR="005A6D02" w:rsidRPr="00C907F8" w:rsidRDefault="005A6D02" w:rsidP="00183C6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ajorHAnsi"/>
          <w:bCs/>
          <w:sz w:val="20"/>
          <w:szCs w:val="20"/>
        </w:rPr>
      </w:pPr>
      <w:r w:rsidRPr="005A6D02">
        <w:rPr>
          <w:rFonts w:asciiTheme="minorHAnsi" w:hAnsiTheme="minorHAnsi" w:cstheme="majorHAnsi"/>
          <w:b/>
          <w:sz w:val="20"/>
          <w:szCs w:val="20"/>
        </w:rPr>
        <w:t>People Management:</w:t>
      </w:r>
      <w:r w:rsidRPr="005A6D02">
        <w:rPr>
          <w:rFonts w:asciiTheme="minorHAnsi" w:hAnsiTheme="minorHAnsi" w:cstheme="majorHAnsi"/>
          <w:bCs/>
          <w:sz w:val="20"/>
          <w:szCs w:val="20"/>
        </w:rPr>
        <w:t xml:space="preserve"> Identifying and implementing strategies for building team effectiveness by promoting a spirit of cooperation between team members</w:t>
      </w:r>
      <w:r w:rsidR="00AB4EC1">
        <w:rPr>
          <w:rFonts w:asciiTheme="minorHAnsi" w:hAnsiTheme="minorHAnsi" w:cstheme="majorHAnsi"/>
          <w:bCs/>
          <w:sz w:val="20"/>
          <w:szCs w:val="20"/>
        </w:rPr>
        <w:t>.</w:t>
      </w:r>
    </w:p>
    <w:p w14:paraId="1A6FB708" w14:textId="77777777" w:rsidR="00EE3C14" w:rsidRPr="00C907F8" w:rsidRDefault="00EE3C14" w:rsidP="00EE3C14">
      <w:pPr>
        <w:pStyle w:val="ListParagraph"/>
        <w:rPr>
          <w:rFonts w:asciiTheme="minorHAnsi" w:hAnsiTheme="minorHAnsi" w:cstheme="majorHAnsi"/>
          <w:bCs/>
          <w:sz w:val="22"/>
        </w:rPr>
      </w:pPr>
    </w:p>
    <w:p w14:paraId="3AF7D945" w14:textId="77777777" w:rsidR="008A1131" w:rsidRPr="00C907F8" w:rsidRDefault="008A1131" w:rsidP="008A1131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Core Competencies</w:t>
      </w:r>
    </w:p>
    <w:p w14:paraId="5156EE9A" w14:textId="77777777" w:rsidR="008A1131" w:rsidRPr="00C907F8" w:rsidRDefault="008A1131" w:rsidP="008A1131">
      <w:pPr>
        <w:tabs>
          <w:tab w:val="right" w:pos="10260"/>
        </w:tabs>
        <w:rPr>
          <w:rFonts w:asciiTheme="minorHAnsi" w:hAnsiTheme="minorHAnsi" w:cstheme="majorHAnsi"/>
          <w:b/>
          <w:caps/>
          <w:sz w:val="10"/>
          <w:szCs w:val="20"/>
        </w:rPr>
      </w:pPr>
    </w:p>
    <w:tbl>
      <w:tblPr>
        <w:tblW w:w="0" w:type="auto"/>
        <w:tblInd w:w="198" w:type="dxa"/>
        <w:shd w:val="clear" w:color="auto" w:fill="FFFFFF"/>
        <w:tblLook w:val="04A0" w:firstRow="1" w:lastRow="0" w:firstColumn="1" w:lastColumn="0" w:noHBand="0" w:noVBand="1"/>
      </w:tblPr>
      <w:tblGrid>
        <w:gridCol w:w="4092"/>
        <w:gridCol w:w="3477"/>
        <w:gridCol w:w="3033"/>
      </w:tblGrid>
      <w:tr w:rsidR="008A1131" w:rsidRPr="00C907F8" w14:paraId="629EC6BA" w14:textId="77777777" w:rsidTr="00C4067B">
        <w:trPr>
          <w:trHeight w:val="801"/>
        </w:trPr>
        <w:tc>
          <w:tcPr>
            <w:tcW w:w="4140" w:type="dxa"/>
            <w:shd w:val="clear" w:color="auto" w:fill="FFFFFF"/>
          </w:tcPr>
          <w:p w14:paraId="0F0C6F2D" w14:textId="45203CC4" w:rsidR="008A1131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Business Process Automation</w:t>
            </w:r>
          </w:p>
          <w:p w14:paraId="6B11D408" w14:textId="5682E54E" w:rsidR="005A4E83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Release Management</w:t>
            </w:r>
          </w:p>
          <w:p w14:paraId="26002A13" w14:textId="3BE4E650" w:rsidR="00C26D20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Stakeholder / Client Management</w:t>
            </w:r>
          </w:p>
          <w:p w14:paraId="6F5AD56B" w14:textId="030239F2" w:rsidR="0035756A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Defect Management</w:t>
            </w:r>
          </w:p>
        </w:tc>
        <w:tc>
          <w:tcPr>
            <w:tcW w:w="3510" w:type="dxa"/>
            <w:shd w:val="clear" w:color="auto" w:fill="FFFFFF"/>
          </w:tcPr>
          <w:p w14:paraId="0ABA64C2" w14:textId="3121F2E8" w:rsidR="008A1131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Scripting &amp; Documentation</w:t>
            </w:r>
          </w:p>
          <w:p w14:paraId="2BB815C2" w14:textId="6274A486" w:rsidR="008A1131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Operations Management</w:t>
            </w:r>
          </w:p>
          <w:p w14:paraId="50277E8E" w14:textId="2D1EA650" w:rsidR="00C26D20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Technical Support</w:t>
            </w:r>
          </w:p>
          <w:p w14:paraId="162EE794" w14:textId="1C0FC9B0" w:rsidR="0035756A" w:rsidRPr="00C907F8" w:rsidRDefault="005A6D02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5A6D02">
              <w:rPr>
                <w:rFonts w:asciiTheme="minorHAnsi" w:hAnsiTheme="minorHAnsi" w:cstheme="majorHAnsi"/>
                <w:sz w:val="20"/>
                <w:szCs w:val="20"/>
              </w:rPr>
              <w:t xml:space="preserve">Training </w:t>
            </w:r>
            <w:r>
              <w:rPr>
                <w:rFonts w:asciiTheme="minorHAnsi" w:hAnsiTheme="minorHAnsi" w:cstheme="majorHAnsi"/>
                <w:sz w:val="20"/>
                <w:szCs w:val="20"/>
              </w:rPr>
              <w:t>&amp; Development</w:t>
            </w:r>
          </w:p>
        </w:tc>
        <w:tc>
          <w:tcPr>
            <w:tcW w:w="3060" w:type="dxa"/>
            <w:shd w:val="clear" w:color="auto" w:fill="FFFFFF"/>
          </w:tcPr>
          <w:p w14:paraId="2076D203" w14:textId="371D2C86" w:rsidR="008A1131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Requirement Gathering</w:t>
            </w:r>
          </w:p>
          <w:p w14:paraId="0DB0E0BB" w14:textId="77777777" w:rsidR="00577C64" w:rsidRPr="00C907F8" w:rsidRDefault="00577C64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 xml:space="preserve">Audit &amp; Compliance </w:t>
            </w:r>
          </w:p>
          <w:p w14:paraId="4B548922" w14:textId="6672A737" w:rsidR="00C26D20" w:rsidRPr="00C907F8" w:rsidRDefault="00577C64" w:rsidP="00577C64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 w:rsidRPr="00C907F8">
              <w:rPr>
                <w:rFonts w:asciiTheme="minorHAnsi" w:hAnsiTheme="minorHAnsi" w:cstheme="majorHAnsi"/>
                <w:sz w:val="20"/>
                <w:szCs w:val="20"/>
              </w:rPr>
              <w:t>Quality Assurance</w:t>
            </w:r>
          </w:p>
          <w:p w14:paraId="051DC86E" w14:textId="700ED7DB" w:rsidR="0035756A" w:rsidRPr="00C907F8" w:rsidRDefault="005A6D02" w:rsidP="00834BC2">
            <w:pPr>
              <w:numPr>
                <w:ilvl w:val="0"/>
                <w:numId w:val="9"/>
              </w:numPr>
              <w:tabs>
                <w:tab w:val="right" w:pos="11340"/>
              </w:tabs>
              <w:ind w:left="232" w:right="-226" w:hanging="232"/>
              <w:rPr>
                <w:rFonts w:asciiTheme="minorHAnsi" w:hAnsiTheme="minorHAnsi" w:cstheme="majorHAnsi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People</w:t>
            </w:r>
            <w:r w:rsidR="00577C64" w:rsidRPr="00C907F8">
              <w:rPr>
                <w:rFonts w:asciiTheme="minorHAnsi" w:hAnsiTheme="minorHAnsi" w:cstheme="majorHAnsi"/>
                <w:sz w:val="20"/>
                <w:szCs w:val="20"/>
              </w:rPr>
              <w:t xml:space="preserve"> Management</w:t>
            </w:r>
          </w:p>
        </w:tc>
      </w:tr>
    </w:tbl>
    <w:p w14:paraId="003AB234" w14:textId="77777777" w:rsidR="003B3CBE" w:rsidRPr="00C907F8" w:rsidRDefault="003B3CBE" w:rsidP="003B3CBE">
      <w:pPr>
        <w:tabs>
          <w:tab w:val="right" w:pos="10260"/>
        </w:tabs>
        <w:rPr>
          <w:rFonts w:asciiTheme="minorHAnsi" w:hAnsiTheme="minorHAnsi" w:cstheme="majorHAnsi"/>
          <w:sz w:val="10"/>
          <w:szCs w:val="20"/>
        </w:rPr>
      </w:pPr>
    </w:p>
    <w:p w14:paraId="4D6D1392" w14:textId="7976A52D" w:rsidR="008A1131" w:rsidRPr="00C907F8" w:rsidRDefault="00D17D0A" w:rsidP="00E31562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Executive</w:t>
      </w:r>
      <w:r w:rsidR="008A1131"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 xml:space="preserve"> Experience</w:t>
      </w:r>
    </w:p>
    <w:p w14:paraId="18BA5CA5" w14:textId="4E7F901D" w:rsidR="00C907F8" w:rsidRPr="00C907F8" w:rsidRDefault="00C907F8" w:rsidP="002716DC">
      <w:pPr>
        <w:jc w:val="both"/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sz w:val="20"/>
          <w:szCs w:val="20"/>
        </w:rPr>
        <w:t>AMDOCS</w:t>
      </w:r>
      <w:r w:rsidR="002716DC">
        <w:rPr>
          <w:rFonts w:asciiTheme="minorHAnsi" w:hAnsiTheme="minorHAnsi" w:cstheme="majorHAnsi"/>
          <w:b/>
          <w:sz w:val="20"/>
          <w:szCs w:val="20"/>
        </w:rPr>
        <w:t xml:space="preserve"> as </w:t>
      </w:r>
      <w:r w:rsidRPr="00C907F8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Software Development Specialist (Feb’20 - till now)</w:t>
      </w:r>
    </w:p>
    <w:p w14:paraId="4080DB84" w14:textId="77777777" w:rsidR="00C907F8" w:rsidRPr="00C907F8" w:rsidRDefault="00C907F8" w:rsidP="00C907F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Process: Billing Operations &amp; Audit</w:t>
      </w:r>
    </w:p>
    <w:p w14:paraId="2A722BEC" w14:textId="6B2FFDE2" w:rsidR="00C907F8" w:rsidRPr="00C907F8" w:rsidRDefault="00C907F8" w:rsidP="00C907F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Project: US Cellular</w:t>
      </w:r>
    </w:p>
    <w:p w14:paraId="2B2BC44F" w14:textId="77777777" w:rsidR="00C907F8" w:rsidRPr="00C907F8" w:rsidRDefault="00C907F8" w:rsidP="00C907F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</w:p>
    <w:p w14:paraId="790BD5D2" w14:textId="77777777" w:rsidR="00C907F8" w:rsidRPr="00C907F8" w:rsidRDefault="00C907F8" w:rsidP="00C907F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sz w:val="20"/>
          <w:szCs w:val="20"/>
          <w:lang w:val="en-GB"/>
        </w:rPr>
        <w:t>Key Result Areas:</w:t>
      </w:r>
    </w:p>
    <w:p w14:paraId="5616D85E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Designing automated process solutions in accordance with standard design principles &amp; conventions</w:t>
      </w:r>
    </w:p>
    <w:p w14:paraId="3B8B233D" w14:textId="77777777" w:rsidR="002716DC" w:rsidRPr="00C907F8" w:rsidRDefault="002716DC" w:rsidP="002716D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Providing guidance to team members to encourage work productivity; ensuring that the deliverables as per the specified time frame</w:t>
      </w:r>
    </w:p>
    <w:p w14:paraId="11392272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 xml:space="preserve">Supporting existing processes and implementing change requirements as part of a structured change control process </w:t>
      </w:r>
    </w:p>
    <w:p w14:paraId="57EB3805" w14:textId="77777777" w:rsidR="00C907F8" w:rsidRPr="00BB42BE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pacing w:val="-3"/>
          <w:sz w:val="20"/>
          <w:szCs w:val="20"/>
        </w:rPr>
      </w:pPr>
      <w:r w:rsidRPr="00BB42BE">
        <w:rPr>
          <w:rFonts w:asciiTheme="minorHAnsi" w:hAnsiTheme="minorHAnsi" w:cstheme="majorHAnsi"/>
          <w:spacing w:val="-3"/>
          <w:sz w:val="20"/>
          <w:szCs w:val="20"/>
        </w:rPr>
        <w:t>Solving issues that arise in day-to-day running of automated processes and providing timely responses &amp; solutions as required</w:t>
      </w:r>
    </w:p>
    <w:p w14:paraId="75D0F207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Supervising the entire resource management on a daily basis; designing the Team Roster as per the Billing Plan</w:t>
      </w:r>
    </w:p>
    <w:p w14:paraId="6BE1EB0E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Organizing &amp; chairing Monthly Team Progress review and sharing the feedback on the same</w:t>
      </w:r>
    </w:p>
    <w:p w14:paraId="5503634F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Processing &amp; rendering Cycle Approvals as per the process requirements</w:t>
      </w:r>
    </w:p>
    <w:p w14:paraId="7E05A4D6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Collating, preparing &amp; maintaining reports on a daily, weekly &amp; monthly basis</w:t>
      </w:r>
    </w:p>
    <w:p w14:paraId="3991AF76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Participating in weekly / monthly meetings with key internal stakeholders and providing updates on outstanding issues</w:t>
      </w:r>
    </w:p>
    <w:p w14:paraId="25051650" w14:textId="77777777" w:rsidR="00C907F8" w:rsidRPr="00C907F8" w:rsidRDefault="00C907F8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Performing:</w:t>
      </w:r>
    </w:p>
    <w:p w14:paraId="4F35C9BD" w14:textId="77777777" w:rsidR="00C907F8" w:rsidRPr="00C907F8" w:rsidRDefault="00C907F8" w:rsidP="007C063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Daily Recon Validation</w:t>
      </w:r>
    </w:p>
    <w:p w14:paraId="5D8926DC" w14:textId="77777777" w:rsidR="00C907F8" w:rsidRPr="00C907F8" w:rsidRDefault="00C907F8" w:rsidP="007C063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>Internal Bill Cycle Audit and forwarding status mail to the stakeholder / top management</w:t>
      </w:r>
    </w:p>
    <w:p w14:paraId="71A49F89" w14:textId="13916C34" w:rsidR="00C907F8" w:rsidRDefault="00C907F8" w:rsidP="007C063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sz w:val="20"/>
          <w:szCs w:val="20"/>
        </w:rPr>
      </w:pPr>
      <w:r w:rsidRPr="00C907F8">
        <w:rPr>
          <w:rFonts w:asciiTheme="minorHAnsi" w:hAnsiTheme="minorHAnsi" w:cstheme="majorHAnsi"/>
          <w:sz w:val="20"/>
          <w:szCs w:val="20"/>
        </w:rPr>
        <w:t xml:space="preserve">Billing Control check (RC, OC, UC, Discount, High Payments &amp; High Discounts) and preparing &amp; forwarding reports to the management </w:t>
      </w:r>
    </w:p>
    <w:p w14:paraId="79CA1596" w14:textId="77777777" w:rsidR="007A3CBC" w:rsidRPr="007A3CBC" w:rsidRDefault="007A3CBC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7A3CBC">
        <w:rPr>
          <w:rFonts w:asciiTheme="minorHAnsi" w:hAnsiTheme="minorHAnsi" w:cstheme="majorHAnsi"/>
          <w:sz w:val="20"/>
          <w:szCs w:val="20"/>
        </w:rPr>
        <w:t>Evaluating Revenue &amp; Leakage Prevention and duplicate RC &amp; OC buckets</w:t>
      </w:r>
    </w:p>
    <w:p w14:paraId="58AB030B" w14:textId="77777777" w:rsidR="007A3CBC" w:rsidRPr="007A3CBC" w:rsidRDefault="007A3CBC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7A3CBC">
        <w:rPr>
          <w:rFonts w:asciiTheme="minorHAnsi" w:hAnsiTheme="minorHAnsi" w:cstheme="majorHAnsi"/>
          <w:sz w:val="20"/>
          <w:szCs w:val="20"/>
        </w:rPr>
        <w:t>Managing the activities related to:</w:t>
      </w:r>
    </w:p>
    <w:p w14:paraId="33A09809" w14:textId="77777777" w:rsidR="007A3CBC" w:rsidRPr="007A3CBC" w:rsidRDefault="007A3CBC" w:rsidP="007C063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sz w:val="20"/>
          <w:szCs w:val="20"/>
        </w:rPr>
      </w:pPr>
      <w:r w:rsidRPr="007A3CBC">
        <w:rPr>
          <w:rFonts w:asciiTheme="minorHAnsi" w:hAnsiTheme="minorHAnsi" w:cstheme="majorHAnsi"/>
          <w:sz w:val="20"/>
          <w:szCs w:val="20"/>
        </w:rPr>
        <w:t>Backdated Charges and Adjustments</w:t>
      </w:r>
    </w:p>
    <w:p w14:paraId="0A579727" w14:textId="77777777" w:rsidR="007A3CBC" w:rsidRPr="007A3CBC" w:rsidRDefault="007A3CBC" w:rsidP="007C0632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sz w:val="20"/>
          <w:szCs w:val="20"/>
        </w:rPr>
      </w:pPr>
      <w:r w:rsidRPr="007A3CBC">
        <w:rPr>
          <w:rFonts w:asciiTheme="minorHAnsi" w:hAnsiTheme="minorHAnsi" w:cstheme="majorHAnsi"/>
          <w:sz w:val="20"/>
          <w:szCs w:val="20"/>
        </w:rPr>
        <w:t>Production Cycle Hold and Release</w:t>
      </w:r>
    </w:p>
    <w:p w14:paraId="5D4E6106" w14:textId="77777777" w:rsidR="007A3CBC" w:rsidRPr="007A3CBC" w:rsidRDefault="007A3CBC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7A3CBC">
        <w:rPr>
          <w:rFonts w:asciiTheme="minorHAnsi" w:hAnsiTheme="minorHAnsi" w:cstheme="majorHAnsi"/>
          <w:sz w:val="20"/>
          <w:szCs w:val="20"/>
        </w:rPr>
        <w:t>Carrying out bill run checks and sharing the status on the same</w:t>
      </w:r>
    </w:p>
    <w:p w14:paraId="4CF0CE12" w14:textId="395BF880" w:rsidR="007A3CBC" w:rsidRPr="007A3CBC" w:rsidRDefault="007A3CBC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7A3CBC">
        <w:rPr>
          <w:rFonts w:asciiTheme="minorHAnsi" w:hAnsiTheme="minorHAnsi" w:cstheme="majorHAnsi"/>
          <w:sz w:val="20"/>
          <w:szCs w:val="20"/>
        </w:rPr>
        <w:t>Analyzing &amp; evaluating the Cycle Trend and performing special check &amp; implementations activities</w:t>
      </w:r>
    </w:p>
    <w:p w14:paraId="4F981715" w14:textId="6DD66A4D" w:rsidR="00C907F8" w:rsidRDefault="00C907F8" w:rsidP="007A3CB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ajorHAnsi"/>
          <w:sz w:val="22"/>
          <w:szCs w:val="22"/>
        </w:rPr>
      </w:pPr>
    </w:p>
    <w:p w14:paraId="1D9B79F3" w14:textId="2141A10C" w:rsidR="006E3258" w:rsidRPr="00C907F8" w:rsidRDefault="006E3258" w:rsidP="002716DC">
      <w:pPr>
        <w:jc w:val="both"/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</w:pPr>
      <w:r w:rsidRPr="006E3258">
        <w:rPr>
          <w:rFonts w:asciiTheme="minorHAnsi" w:hAnsiTheme="minorHAnsi" w:cstheme="majorHAnsi"/>
          <w:b/>
          <w:sz w:val="20"/>
          <w:szCs w:val="20"/>
        </w:rPr>
        <w:t>SCIENTIFIC GAMES</w:t>
      </w:r>
      <w:r w:rsidR="002716DC">
        <w:rPr>
          <w:rFonts w:asciiTheme="minorHAnsi" w:hAnsiTheme="minorHAnsi" w:cstheme="majorHAnsi"/>
          <w:b/>
          <w:sz w:val="20"/>
          <w:szCs w:val="20"/>
        </w:rPr>
        <w:t xml:space="preserve"> as </w:t>
      </w:r>
      <w:r w:rsidRPr="006E3258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Team Lead (Jun’17 – Feb’20)</w:t>
      </w:r>
    </w:p>
    <w:p w14:paraId="168AD2B5" w14:textId="40C28A68" w:rsidR="006E3258" w:rsidRPr="00C907F8" w:rsidRDefault="006E3258" w:rsidP="006E325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 xml:space="preserve">Process: </w:t>
      </w:r>
      <w:r w:rsidRPr="006E3258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Digital Gaming</w:t>
      </w:r>
    </w:p>
    <w:p w14:paraId="66C22FA9" w14:textId="77777777" w:rsidR="006E3258" w:rsidRPr="00C907F8" w:rsidRDefault="006E3258" w:rsidP="006E325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</w:p>
    <w:p w14:paraId="2D105E61" w14:textId="4180D04D" w:rsidR="006E3258" w:rsidRPr="006E3258" w:rsidRDefault="006E3258" w:rsidP="006E325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sz w:val="20"/>
          <w:szCs w:val="20"/>
          <w:lang w:val="en-GB"/>
        </w:rPr>
        <w:t>Key Result Areas:</w:t>
      </w:r>
    </w:p>
    <w:p w14:paraId="111A0F51" w14:textId="18B603B6" w:rsidR="0010220A" w:rsidRPr="0010220A" w:rsidRDefault="002716DC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>
        <w:rPr>
          <w:rFonts w:asciiTheme="minorHAnsi" w:hAnsiTheme="minorHAnsi" w:cstheme="majorHAnsi"/>
          <w:sz w:val="20"/>
          <w:szCs w:val="20"/>
        </w:rPr>
        <w:t>Acted</w:t>
      </w:r>
      <w:r w:rsidR="0010220A" w:rsidRPr="0010220A">
        <w:rPr>
          <w:rFonts w:asciiTheme="minorHAnsi" w:hAnsiTheme="minorHAnsi" w:cstheme="majorHAnsi"/>
          <w:sz w:val="20"/>
          <w:szCs w:val="20"/>
        </w:rPr>
        <w:t xml:space="preserve"> as a Team Lead (Tier 1 &amp; Tier 2) in Scientific Games; maintained track of </w:t>
      </w:r>
      <w:r w:rsidRPr="0010220A">
        <w:rPr>
          <w:rFonts w:asciiTheme="minorHAnsi" w:hAnsiTheme="minorHAnsi" w:cstheme="majorHAnsi"/>
          <w:sz w:val="20"/>
          <w:szCs w:val="20"/>
        </w:rPr>
        <w:t xml:space="preserve">new game released </w:t>
      </w:r>
      <w:r w:rsidR="0010220A" w:rsidRPr="0010220A">
        <w:rPr>
          <w:rFonts w:asciiTheme="minorHAnsi" w:hAnsiTheme="minorHAnsi" w:cstheme="majorHAnsi"/>
          <w:sz w:val="20"/>
          <w:szCs w:val="20"/>
        </w:rPr>
        <w:t>and there blocking factors</w:t>
      </w:r>
    </w:p>
    <w:p w14:paraId="2FCA5D29" w14:textId="26FEEB51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 xml:space="preserve">Spearheaded &amp; directed the Teams based out at Pune &amp; Bengaluru; team size was </w:t>
      </w:r>
      <w:r w:rsidR="00B771CB">
        <w:rPr>
          <w:rFonts w:asciiTheme="minorHAnsi" w:hAnsiTheme="minorHAnsi" w:cstheme="majorHAnsi"/>
          <w:sz w:val="20"/>
          <w:szCs w:val="20"/>
        </w:rPr>
        <w:t>20</w:t>
      </w:r>
      <w:r w:rsidRPr="0010220A">
        <w:rPr>
          <w:rFonts w:asciiTheme="minorHAnsi" w:hAnsiTheme="minorHAnsi" w:cstheme="majorHAnsi"/>
          <w:sz w:val="20"/>
          <w:szCs w:val="20"/>
        </w:rPr>
        <w:t xml:space="preserve"> personnel who works 24x7</w:t>
      </w:r>
    </w:p>
    <w:p w14:paraId="0164B35B" w14:textId="59DF366F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Generated &amp; maintained reports on a weekly, monthly &amp; quarterly basis and for</w:t>
      </w:r>
      <w:r w:rsidR="00B771CB">
        <w:rPr>
          <w:rFonts w:asciiTheme="minorHAnsi" w:hAnsiTheme="minorHAnsi" w:cstheme="majorHAnsi"/>
          <w:sz w:val="20"/>
          <w:szCs w:val="20"/>
        </w:rPr>
        <w:t>warded the same with Management</w:t>
      </w:r>
    </w:p>
    <w:p w14:paraId="0F416C26" w14:textId="05623B69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Organized &amp; imparted training to team on process and n</w:t>
      </w:r>
      <w:r w:rsidR="00B771CB">
        <w:rPr>
          <w:rFonts w:asciiTheme="minorHAnsi" w:hAnsiTheme="minorHAnsi" w:cstheme="majorHAnsi"/>
          <w:sz w:val="20"/>
          <w:szCs w:val="20"/>
        </w:rPr>
        <w:t>ew release game &amp; its features</w:t>
      </w:r>
    </w:p>
    <w:p w14:paraId="5BDEA939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Evaluated the tickets raised by Partner to identify upfront Road Blockers; prepared test plan for based on Issues reported on new release games.</w:t>
      </w:r>
    </w:p>
    <w:p w14:paraId="080ED6A0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Offered support to Play for Real (Real Money) and Social Games (Play for Fun) Games for Partners</w:t>
      </w:r>
    </w:p>
    <w:p w14:paraId="3C4C6AED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Worked on issues raised by Partner on Production / Testing environment and end player’s issues</w:t>
      </w:r>
    </w:p>
    <w:p w14:paraId="5AAEE5C8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Framed work direction &amp; plan for associates, assigned work accordingly and performed audit on a daily basis</w:t>
      </w:r>
    </w:p>
    <w:p w14:paraId="02B201C7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Checked on daily reopen tickets, performed root cause analysis, eliminated issues at source and prepared workaround to reduce reopen</w:t>
      </w:r>
    </w:p>
    <w:p w14:paraId="01FAD3CA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Coordinated with Platform Development Team and Game Studio Team</w:t>
      </w:r>
    </w:p>
    <w:p w14:paraId="0E9B8B1C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Participated in Release &amp; Deployments Meeting, prepared notes and shared the same with Management &amp; Team</w:t>
      </w:r>
    </w:p>
    <w:p w14:paraId="0034676B" w14:textId="1F3173AE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 xml:space="preserve">Handled Game Bet level configuration on partner basis and blocked &amp; unblocked games for </w:t>
      </w:r>
      <w:r w:rsidR="00B771CB" w:rsidRPr="0010220A">
        <w:rPr>
          <w:rFonts w:asciiTheme="minorHAnsi" w:hAnsiTheme="minorHAnsi" w:cstheme="majorHAnsi"/>
          <w:sz w:val="20"/>
          <w:szCs w:val="20"/>
        </w:rPr>
        <w:t xml:space="preserve">partner </w:t>
      </w:r>
      <w:r w:rsidRPr="0010220A">
        <w:rPr>
          <w:rFonts w:asciiTheme="minorHAnsi" w:hAnsiTheme="minorHAnsi" w:cstheme="majorHAnsi"/>
          <w:sz w:val="20"/>
          <w:szCs w:val="20"/>
        </w:rPr>
        <w:t>&amp; different Datacenters</w:t>
      </w:r>
    </w:p>
    <w:p w14:paraId="75703334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Prepared &amp; maintained reports on Games issues on a weekly basis</w:t>
      </w:r>
    </w:p>
    <w:p w14:paraId="6C69368A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Created Team Roster and ensured smooth on a daily basis; regularized Attendance and managing Comp-off</w:t>
      </w:r>
    </w:p>
    <w:p w14:paraId="1B5E2A78" w14:textId="24235D0F" w:rsid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Calculated Shift allowance for every Team member on monthly basis and sharing data with Management &amp; Finance</w:t>
      </w:r>
    </w:p>
    <w:p w14:paraId="7BB5D6AC" w14:textId="77777777" w:rsidR="006E3258" w:rsidRPr="006E3258" w:rsidRDefault="006E3258" w:rsidP="006E325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ajorHAnsi"/>
          <w:sz w:val="20"/>
          <w:szCs w:val="20"/>
        </w:rPr>
      </w:pPr>
    </w:p>
    <w:p w14:paraId="06900B73" w14:textId="77777777" w:rsidR="0010220A" w:rsidRPr="006E3258" w:rsidRDefault="0010220A" w:rsidP="006E3258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6E3258">
        <w:rPr>
          <w:rFonts w:asciiTheme="minorHAnsi" w:hAnsiTheme="minorHAnsi" w:cstheme="majorHAnsi"/>
          <w:b/>
          <w:sz w:val="20"/>
          <w:szCs w:val="20"/>
          <w:lang w:val="en-GB"/>
        </w:rPr>
        <w:t>Accomplishments:</w:t>
      </w:r>
    </w:p>
    <w:p w14:paraId="5F13E3B0" w14:textId="77777777" w:rsidR="0010220A" w:rsidRPr="0010220A" w:rsidRDefault="0010220A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10220A">
        <w:rPr>
          <w:rFonts w:asciiTheme="minorHAnsi" w:hAnsiTheme="minorHAnsi" w:cstheme="majorHAnsi"/>
          <w:sz w:val="20"/>
          <w:szCs w:val="20"/>
        </w:rPr>
        <w:t>Merit of receiving the opportunity to manage the team based out at Bengaluru location on the basis of the performance of the Pune location team</w:t>
      </w:r>
    </w:p>
    <w:p w14:paraId="4C0751DA" w14:textId="312B8D78" w:rsidR="00B1570B" w:rsidRPr="00916FA7" w:rsidRDefault="00B1570B" w:rsidP="00916FA7">
      <w:pPr>
        <w:jc w:val="both"/>
        <w:rPr>
          <w:rFonts w:ascii="Adobe Arabic" w:hAnsi="Adobe Arabic" w:cs="Adobe Arabic"/>
          <w:b/>
          <w:color w:val="4A442A" w:themeColor="background2" w:themeShade="40"/>
          <w:lang w:val="en-GB" w:eastAsia="ja-JP"/>
        </w:rPr>
      </w:pPr>
    </w:p>
    <w:p w14:paraId="574F5A8E" w14:textId="29D07656" w:rsidR="00916FA7" w:rsidRPr="00C907F8" w:rsidRDefault="00916FA7" w:rsidP="002716DC">
      <w:pPr>
        <w:jc w:val="both"/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</w:pPr>
      <w:r w:rsidRPr="00C907F8">
        <w:rPr>
          <w:rFonts w:asciiTheme="minorHAnsi" w:hAnsiTheme="minorHAnsi" w:cstheme="majorHAnsi"/>
          <w:b/>
          <w:sz w:val="20"/>
          <w:szCs w:val="20"/>
        </w:rPr>
        <w:t>AMDOCS</w:t>
      </w:r>
      <w:r w:rsidR="002716DC">
        <w:rPr>
          <w:rFonts w:asciiTheme="minorHAnsi" w:hAnsiTheme="minorHAnsi" w:cstheme="majorHAnsi"/>
          <w:b/>
          <w:sz w:val="20"/>
          <w:szCs w:val="20"/>
        </w:rPr>
        <w:t xml:space="preserve"> as </w:t>
      </w:r>
      <w:r w:rsidRPr="00916FA7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S</w:t>
      </w:r>
      <w:r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>enior</w:t>
      </w:r>
      <w:r w:rsidRPr="00916FA7">
        <w:rPr>
          <w:rFonts w:asciiTheme="minorHAnsi" w:hAnsiTheme="minorHAnsi" w:cstheme="majorHAnsi"/>
          <w:b/>
          <w:i/>
          <w:iCs/>
          <w:sz w:val="20"/>
          <w:szCs w:val="20"/>
          <w:lang w:val="en-GB"/>
        </w:rPr>
        <w:t xml:space="preserve"> Subject Matter Expert (May’10 – Jun’17)</w:t>
      </w:r>
    </w:p>
    <w:p w14:paraId="6EDEFAA6" w14:textId="77777777" w:rsidR="00916FA7" w:rsidRPr="00916FA7" w:rsidRDefault="00916FA7" w:rsidP="00916FA7">
      <w:pPr>
        <w:jc w:val="both"/>
        <w:rPr>
          <w:rFonts w:ascii="Adobe Arabic" w:hAnsi="Adobe Arabic" w:cs="Adobe Arabic"/>
          <w:b/>
          <w:color w:val="4A442A" w:themeColor="background2" w:themeShade="40"/>
          <w:lang w:val="en-GB" w:eastAsia="ja-JP"/>
        </w:rPr>
      </w:pPr>
    </w:p>
    <w:p w14:paraId="4FDBE765" w14:textId="77777777" w:rsidR="00B1570B" w:rsidRPr="00B1570B" w:rsidRDefault="00B1570B" w:rsidP="00B1570B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B1570B">
        <w:rPr>
          <w:rFonts w:asciiTheme="minorHAnsi" w:hAnsiTheme="minorHAnsi" w:cstheme="majorHAnsi"/>
          <w:b/>
          <w:sz w:val="20"/>
          <w:szCs w:val="20"/>
          <w:lang w:val="en-GB"/>
        </w:rPr>
        <w:t>Key Result Areas:</w:t>
      </w:r>
    </w:p>
    <w:p w14:paraId="4248E74E" w14:textId="77777777" w:rsidR="00B1570B" w:rsidRPr="00B1570B" w:rsidRDefault="00B1570B" w:rsidP="00B1570B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B1570B">
        <w:rPr>
          <w:rFonts w:asciiTheme="minorHAnsi" w:hAnsiTheme="minorHAnsi" w:cstheme="majorHAnsi"/>
          <w:b/>
          <w:sz w:val="20"/>
          <w:szCs w:val="20"/>
          <w:lang w:val="en-GB"/>
        </w:rPr>
        <w:t xml:space="preserve">Process: Vodafone IOT (Manual and </w:t>
      </w:r>
      <w:proofErr w:type="spellStart"/>
      <w:r w:rsidRPr="00B1570B">
        <w:rPr>
          <w:rFonts w:asciiTheme="minorHAnsi" w:hAnsiTheme="minorHAnsi" w:cstheme="majorHAnsi"/>
          <w:b/>
          <w:sz w:val="20"/>
          <w:szCs w:val="20"/>
          <w:lang w:val="en-GB"/>
        </w:rPr>
        <w:t>Onboard</w:t>
      </w:r>
      <w:proofErr w:type="spellEnd"/>
      <w:r w:rsidRPr="00B1570B">
        <w:rPr>
          <w:rFonts w:asciiTheme="minorHAnsi" w:hAnsiTheme="minorHAnsi" w:cstheme="majorHAnsi"/>
          <w:b/>
          <w:sz w:val="20"/>
          <w:szCs w:val="20"/>
          <w:lang w:val="en-GB"/>
        </w:rPr>
        <w:t xml:space="preserve"> Customer Billing)</w:t>
      </w:r>
    </w:p>
    <w:p w14:paraId="01DE7E78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Collated data for IOT Customers from Mediation Server and updated the same to Local System for billing</w:t>
      </w:r>
    </w:p>
    <w:p w14:paraId="4FA680FC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Processed the data based on Billing Plans, prepared invoice and uploaded the same on Mediation Server</w:t>
      </w:r>
    </w:p>
    <w:p w14:paraId="41AF10A7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Designed tentative plan &amp; check list for Billed customer for the month</w:t>
      </w:r>
    </w:p>
    <w:p w14:paraId="741E9D9F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Gathered of all the required raw CDR files for Billed customer and copy them on local machines</w:t>
      </w:r>
    </w:p>
    <w:p w14:paraId="5591DD7D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Prepared manual billing; updated existing Excel &amp; Access database files and SQL tables as per the new Plans</w:t>
      </w:r>
    </w:p>
    <w:p w14:paraId="57EAE0A5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Performed trend analysis to check for Missing Data before billing</w:t>
      </w:r>
    </w:p>
    <w:p w14:paraId="68B90AC8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Created invoices for the customer as per the billing rules</w:t>
      </w:r>
    </w:p>
    <w:p w14:paraId="1DDF89A1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Carried out Audit on invoices and compared them with trending reports; shared it by placing them on Mediation Server</w:t>
      </w:r>
    </w:p>
    <w:p w14:paraId="23AF9957" w14:textId="18F436DA" w:rsid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Obtained confirmation from Customer for zero defect and marked billing as complete</w:t>
      </w:r>
    </w:p>
    <w:p w14:paraId="229A6CC2" w14:textId="3B601A18" w:rsidR="00B1570B" w:rsidRPr="00B1570B" w:rsidRDefault="00B1570B" w:rsidP="00B1570B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B1570B">
        <w:rPr>
          <w:rFonts w:asciiTheme="minorHAnsi" w:hAnsiTheme="minorHAnsi" w:cstheme="majorHAnsi"/>
          <w:b/>
          <w:sz w:val="20"/>
          <w:szCs w:val="20"/>
          <w:lang w:val="en-GB"/>
        </w:rPr>
        <w:t>Process:  Sprint RA (</w:t>
      </w:r>
      <w:r w:rsidR="00B771CB">
        <w:rPr>
          <w:rFonts w:asciiTheme="minorHAnsi" w:hAnsiTheme="minorHAnsi" w:cstheme="majorHAnsi"/>
          <w:b/>
          <w:sz w:val="20"/>
          <w:szCs w:val="20"/>
          <w:lang w:val="en-GB"/>
        </w:rPr>
        <w:t>Bill Validation</w:t>
      </w:r>
      <w:r w:rsidRPr="00B1570B">
        <w:rPr>
          <w:rFonts w:asciiTheme="minorHAnsi" w:hAnsiTheme="minorHAnsi" w:cstheme="majorHAnsi"/>
          <w:b/>
          <w:sz w:val="20"/>
          <w:szCs w:val="20"/>
          <w:lang w:val="en-GB"/>
        </w:rPr>
        <w:t xml:space="preserve"> Team)</w:t>
      </w:r>
    </w:p>
    <w:p w14:paraId="194B1343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Dealt with Preparing Testing DB and validated new release functionality before the production</w:t>
      </w:r>
    </w:p>
    <w:p w14:paraId="4CBFC632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Monitored &amp; coordinated with other team and management to meet the laid down timeline</w:t>
      </w:r>
    </w:p>
    <w:p w14:paraId="74234434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Coordinated with all team involved in release activity and updated management on daily progress on release</w:t>
      </w:r>
    </w:p>
    <w:p w14:paraId="07FC6925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Performed end-to-end reconciliation of cycle data copied to testing DB prior Test release run</w:t>
      </w:r>
    </w:p>
    <w:p w14:paraId="795A536E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Identified &amp; gathered client’s new request for release and prepared test checks accordingly</w:t>
      </w:r>
    </w:p>
    <w:p w14:paraId="193F9C7F" w14:textId="77777777" w:rsidR="00B1570B" w:rsidRP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Monitored release map, escalated the defect / stuck job to relevant team and followed on till resolution</w:t>
      </w:r>
    </w:p>
    <w:p w14:paraId="38637F97" w14:textId="21F894C7" w:rsidR="00B1570B" w:rsidRDefault="00B1570B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B1570B">
        <w:rPr>
          <w:rFonts w:asciiTheme="minorHAnsi" w:hAnsiTheme="minorHAnsi" w:cstheme="majorHAnsi"/>
          <w:sz w:val="20"/>
          <w:szCs w:val="20"/>
        </w:rPr>
        <w:t>Ensured readiness of Testing Database to perform Test Release Run Audit; maintained space, clean old logs and condensed old release data from system</w:t>
      </w:r>
    </w:p>
    <w:p w14:paraId="02451A00" w14:textId="6E1DCB66" w:rsidR="002716DC" w:rsidRPr="00A20DED" w:rsidRDefault="00A20DED" w:rsidP="002716D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Carried out ‘Financial Audit’ and ‘End to End Audit’ to find the leakage &amp; defects in run and escalated to relevant team to get them resolved</w:t>
      </w:r>
      <w:r w:rsidR="002716DC">
        <w:rPr>
          <w:rFonts w:asciiTheme="minorHAnsi" w:hAnsiTheme="minorHAnsi" w:cstheme="majorHAnsi"/>
          <w:sz w:val="20"/>
          <w:szCs w:val="20"/>
        </w:rPr>
        <w:t>; m</w:t>
      </w:r>
      <w:r w:rsidR="002716DC" w:rsidRPr="00A20DED">
        <w:rPr>
          <w:rFonts w:asciiTheme="minorHAnsi" w:hAnsiTheme="minorHAnsi" w:cstheme="majorHAnsi"/>
          <w:sz w:val="20"/>
          <w:szCs w:val="20"/>
        </w:rPr>
        <w:t>aintained all the test cases which were audited and Defect identified in testing environment</w:t>
      </w:r>
    </w:p>
    <w:p w14:paraId="45327140" w14:textId="77777777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 xml:space="preserve">Supervised the Defect Management process which includes opening a defect, keeping a track on defect, finding out fix for the same and to ensure the fix has to be implemented in the next run </w:t>
      </w:r>
    </w:p>
    <w:p w14:paraId="2A18D21B" w14:textId="77777777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Generated Release Run Audit Report and shared the same with management &amp; client</w:t>
      </w:r>
    </w:p>
    <w:p w14:paraId="15410DB5" w14:textId="6C6195F9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Prepar</w:t>
      </w:r>
      <w:r w:rsidR="00993051">
        <w:rPr>
          <w:rFonts w:asciiTheme="minorHAnsi" w:hAnsiTheme="minorHAnsi" w:cstheme="majorHAnsi"/>
          <w:sz w:val="20"/>
          <w:szCs w:val="20"/>
        </w:rPr>
        <w:t xml:space="preserve">ed </w:t>
      </w:r>
      <w:r w:rsidRPr="00A20DED">
        <w:rPr>
          <w:rFonts w:asciiTheme="minorHAnsi" w:hAnsiTheme="minorHAnsi" w:cstheme="majorHAnsi"/>
          <w:sz w:val="20"/>
          <w:szCs w:val="20"/>
        </w:rPr>
        <w:t>for next run of Release, preparing of check sheets and coordinat</w:t>
      </w:r>
      <w:r w:rsidR="001D1331">
        <w:rPr>
          <w:rFonts w:asciiTheme="minorHAnsi" w:hAnsiTheme="minorHAnsi" w:cstheme="majorHAnsi"/>
          <w:sz w:val="20"/>
          <w:szCs w:val="20"/>
        </w:rPr>
        <w:t>ed</w:t>
      </w:r>
      <w:r w:rsidRPr="00A20DED">
        <w:rPr>
          <w:rFonts w:asciiTheme="minorHAnsi" w:hAnsiTheme="minorHAnsi" w:cstheme="majorHAnsi"/>
          <w:sz w:val="20"/>
          <w:szCs w:val="20"/>
        </w:rPr>
        <w:t xml:space="preserve"> with Development </w:t>
      </w:r>
      <w:r w:rsidR="001D1331">
        <w:rPr>
          <w:rFonts w:asciiTheme="minorHAnsi" w:hAnsiTheme="minorHAnsi" w:cstheme="majorHAnsi"/>
          <w:sz w:val="20"/>
          <w:szCs w:val="20"/>
        </w:rPr>
        <w:t>T</w:t>
      </w:r>
      <w:r w:rsidRPr="00A20DED">
        <w:rPr>
          <w:rFonts w:asciiTheme="minorHAnsi" w:hAnsiTheme="minorHAnsi" w:cstheme="majorHAnsi"/>
          <w:sz w:val="20"/>
          <w:szCs w:val="20"/>
        </w:rPr>
        <w:t>eam to get new CR Binary in Testing DB to upgrade the Billing Code</w:t>
      </w:r>
    </w:p>
    <w:p w14:paraId="5870698A" w14:textId="77777777" w:rsidR="00A20DED" w:rsidRPr="00A20DED" w:rsidRDefault="00A20DED" w:rsidP="00A20DED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ajorHAnsi"/>
          <w:sz w:val="20"/>
          <w:szCs w:val="20"/>
        </w:rPr>
      </w:pPr>
    </w:p>
    <w:p w14:paraId="337505E8" w14:textId="77777777" w:rsidR="00A20DED" w:rsidRPr="00A20DED" w:rsidRDefault="00A20DED" w:rsidP="00A20DED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0"/>
          <w:szCs w:val="20"/>
          <w:lang w:val="en-GB"/>
        </w:rPr>
      </w:pPr>
      <w:r w:rsidRPr="00A20DED">
        <w:rPr>
          <w:rFonts w:asciiTheme="minorHAnsi" w:hAnsiTheme="minorHAnsi" w:cstheme="majorHAnsi"/>
          <w:b/>
          <w:sz w:val="20"/>
          <w:szCs w:val="20"/>
          <w:lang w:val="en-GB"/>
        </w:rPr>
        <w:t>Process: Revenue Assurance</w:t>
      </w:r>
    </w:p>
    <w:p w14:paraId="2B7053B3" w14:textId="77777777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Scrutinized daily billing cycle and ensured no revenue leakage or over charges in Billing cycle; checked all existing / new functionality as per expectation for Retail &amp; Wholesale</w:t>
      </w:r>
    </w:p>
    <w:p w14:paraId="0F47B945" w14:textId="77777777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Prepared &amp; updated Team for upcoming release changes</w:t>
      </w:r>
    </w:p>
    <w:p w14:paraId="4D9B4B3B" w14:textId="77777777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Chaired sessions with team to clarify their doubts and make them aware of defect found in Testing environment &amp; resolution given by Development Team</w:t>
      </w:r>
    </w:p>
    <w:p w14:paraId="59A1F4FE" w14:textId="77777777" w:rsidR="00A20DED" w:rsidRPr="00A20DED" w:rsidRDefault="00A20DED" w:rsidP="007C0632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Monitored Billing Cycles using Control-M application (along with Billing Schedulers) in order to keep the Client updated on any variations in cycle deliverables</w:t>
      </w:r>
    </w:p>
    <w:p w14:paraId="09EBF0F3" w14:textId="3DCDF955" w:rsidR="00A20DED" w:rsidRPr="00F730D8" w:rsidRDefault="00A20DED" w:rsidP="00AA280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F730D8">
        <w:rPr>
          <w:rFonts w:asciiTheme="minorHAnsi" w:hAnsiTheme="minorHAnsi" w:cstheme="majorHAnsi"/>
          <w:sz w:val="20"/>
          <w:szCs w:val="20"/>
        </w:rPr>
        <w:t>Coordinated with clients on daily Billing Status call</w:t>
      </w:r>
      <w:r w:rsidR="00F730D8" w:rsidRPr="00F730D8">
        <w:rPr>
          <w:rFonts w:asciiTheme="minorHAnsi" w:hAnsiTheme="minorHAnsi" w:cstheme="majorHAnsi"/>
          <w:sz w:val="20"/>
          <w:szCs w:val="20"/>
        </w:rPr>
        <w:t>;</w:t>
      </w:r>
      <w:r w:rsidR="00F730D8">
        <w:rPr>
          <w:rFonts w:asciiTheme="minorHAnsi" w:hAnsiTheme="minorHAnsi" w:cstheme="majorHAnsi"/>
          <w:sz w:val="20"/>
          <w:szCs w:val="20"/>
        </w:rPr>
        <w:t xml:space="preserve"> a</w:t>
      </w:r>
      <w:r w:rsidRPr="00F730D8">
        <w:rPr>
          <w:rFonts w:asciiTheme="minorHAnsi" w:hAnsiTheme="minorHAnsi" w:cstheme="majorHAnsi"/>
          <w:sz w:val="20"/>
          <w:szCs w:val="20"/>
        </w:rPr>
        <w:t xml:space="preserve">ssigned daily task to team and performed weekly auditing </w:t>
      </w:r>
      <w:r w:rsidR="00F730D8">
        <w:rPr>
          <w:rFonts w:asciiTheme="minorHAnsi" w:hAnsiTheme="minorHAnsi" w:cstheme="majorHAnsi"/>
          <w:sz w:val="20"/>
          <w:szCs w:val="20"/>
        </w:rPr>
        <w:t>of their</w:t>
      </w:r>
      <w:r w:rsidRPr="00F730D8">
        <w:rPr>
          <w:rFonts w:asciiTheme="minorHAnsi" w:hAnsiTheme="minorHAnsi" w:cstheme="majorHAnsi"/>
          <w:sz w:val="20"/>
          <w:szCs w:val="20"/>
        </w:rPr>
        <w:t xml:space="preserve"> task</w:t>
      </w:r>
    </w:p>
    <w:p w14:paraId="6655A8CF" w14:textId="172F6884" w:rsidR="00A20DED" w:rsidRDefault="00A20DED" w:rsidP="002716D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Performed various QA validations on Billing Cycles (Retail/Wholesale) using CSM-On lines/Toad / SQL Developer to identify the revenue-impacting and display issues</w:t>
      </w:r>
      <w:r w:rsidR="002716DC">
        <w:rPr>
          <w:rFonts w:asciiTheme="minorHAnsi" w:hAnsiTheme="minorHAnsi" w:cstheme="majorHAnsi"/>
          <w:sz w:val="20"/>
          <w:szCs w:val="20"/>
        </w:rPr>
        <w:t>; c</w:t>
      </w:r>
      <w:r w:rsidRPr="002716DC">
        <w:rPr>
          <w:rFonts w:asciiTheme="minorHAnsi" w:hAnsiTheme="minorHAnsi" w:cstheme="majorHAnsi"/>
          <w:sz w:val="20"/>
          <w:szCs w:val="20"/>
        </w:rPr>
        <w:t>reated documents for Audit Process to meet the ISO standards</w:t>
      </w:r>
    </w:p>
    <w:p w14:paraId="163AACF8" w14:textId="77777777" w:rsidR="002716DC" w:rsidRPr="00A20DED" w:rsidRDefault="002716DC" w:rsidP="002716D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Carried out special checks whenever any CR was pushed to production during release/build</w:t>
      </w:r>
    </w:p>
    <w:p w14:paraId="640A663B" w14:textId="77777777" w:rsidR="002716DC" w:rsidRPr="00A20DED" w:rsidRDefault="002716DC" w:rsidP="002716DC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 xml:space="preserve">Coordinated with scheduling team for process cycle approvals &amp; confirmations </w:t>
      </w:r>
    </w:p>
    <w:p w14:paraId="5C826824" w14:textId="77777777" w:rsidR="0010220A" w:rsidRPr="00B1570B" w:rsidRDefault="0010220A" w:rsidP="00B1570B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ajorHAnsi"/>
          <w:sz w:val="20"/>
          <w:szCs w:val="20"/>
        </w:rPr>
      </w:pPr>
    </w:p>
    <w:p w14:paraId="597E915B" w14:textId="22C04C0A" w:rsidR="00DD58FF" w:rsidRPr="00C907F8" w:rsidRDefault="00B15639" w:rsidP="00B15639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 w:rsidRPr="00C907F8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Previous Organization’s Experience</w:t>
      </w:r>
    </w:p>
    <w:p w14:paraId="7FCE9971" w14:textId="77777777" w:rsidR="00B15639" w:rsidRPr="00750DF8" w:rsidRDefault="00B15639" w:rsidP="00750DF8">
      <w:pPr>
        <w:rPr>
          <w:rFonts w:asciiTheme="minorHAnsi" w:hAnsiTheme="minorHAnsi"/>
          <w:sz w:val="20"/>
          <w:szCs w:val="20"/>
        </w:rPr>
      </w:pPr>
    </w:p>
    <w:p w14:paraId="348AB55A" w14:textId="05822662" w:rsidR="00A20DED" w:rsidRPr="00A20DED" w:rsidRDefault="00A20DED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A20DED">
        <w:rPr>
          <w:rFonts w:asciiTheme="minorHAnsi" w:hAnsiTheme="minorHAnsi" w:cstheme="majorHAnsi"/>
          <w:b/>
          <w:sz w:val="20"/>
          <w:szCs w:val="20"/>
        </w:rPr>
        <w:t>Tech Mahindra Ltd. as Sr. Subject Matter Expert (Operations Analyst) (Dec’06 – May’10)</w:t>
      </w:r>
    </w:p>
    <w:p w14:paraId="1B003E3C" w14:textId="485BFF09" w:rsidR="00664D82" w:rsidRPr="00C907F8" w:rsidRDefault="00A20DED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/>
          <w:sz w:val="20"/>
          <w:szCs w:val="20"/>
        </w:rPr>
      </w:pPr>
      <w:r w:rsidRPr="00A20DED">
        <w:rPr>
          <w:rFonts w:asciiTheme="minorHAnsi" w:hAnsiTheme="minorHAnsi" w:cstheme="majorHAnsi"/>
          <w:b/>
          <w:sz w:val="20"/>
          <w:szCs w:val="20"/>
        </w:rPr>
        <w:t>Process: IOBAS (Inter Operator Billing and Accounting System)</w:t>
      </w:r>
    </w:p>
    <w:p w14:paraId="248284E7" w14:textId="42771372" w:rsidR="00B15639" w:rsidRDefault="00B15639" w:rsidP="002716DC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ajorHAnsi"/>
          <w:sz w:val="20"/>
          <w:szCs w:val="20"/>
        </w:rPr>
      </w:pPr>
    </w:p>
    <w:p w14:paraId="2B6B537F" w14:textId="74FFF286" w:rsidR="002716DC" w:rsidRPr="00C907F8" w:rsidRDefault="002716DC" w:rsidP="002716DC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ACADEMIC DETAILS</w:t>
      </w:r>
    </w:p>
    <w:p w14:paraId="6D31D2A7" w14:textId="22C07687" w:rsidR="002716DC" w:rsidRDefault="002716DC" w:rsidP="002716DC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ajorHAnsi"/>
          <w:sz w:val="20"/>
          <w:szCs w:val="20"/>
        </w:rPr>
      </w:pPr>
    </w:p>
    <w:p w14:paraId="481828C6" w14:textId="77777777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 xml:space="preserve">M.Com. 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from PG Dept. of Business Studies, </w:t>
      </w:r>
      <w:proofErr w:type="spellStart"/>
      <w:r w:rsidRPr="002716DC">
        <w:rPr>
          <w:rFonts w:asciiTheme="minorHAnsi" w:hAnsiTheme="minorHAnsi" w:cstheme="majorHAnsi"/>
          <w:bCs/>
          <w:sz w:val="20"/>
          <w:szCs w:val="20"/>
        </w:rPr>
        <w:t>Sardar</w:t>
      </w:r>
      <w:proofErr w:type="spellEnd"/>
      <w:r w:rsidRPr="002716DC">
        <w:rPr>
          <w:rFonts w:asciiTheme="minorHAnsi" w:hAnsiTheme="minorHAnsi" w:cstheme="majorHAnsi"/>
          <w:bCs/>
          <w:sz w:val="20"/>
          <w:szCs w:val="20"/>
        </w:rPr>
        <w:t xml:space="preserve"> Patel University in 2006</w:t>
      </w:r>
    </w:p>
    <w:p w14:paraId="61E11F00" w14:textId="724C5BC9" w:rsid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 xml:space="preserve">B.Com. 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from K.J. </w:t>
      </w:r>
      <w:proofErr w:type="spellStart"/>
      <w:r w:rsidRPr="002716DC">
        <w:rPr>
          <w:rFonts w:asciiTheme="minorHAnsi" w:hAnsiTheme="minorHAnsi" w:cstheme="majorHAnsi"/>
          <w:bCs/>
          <w:sz w:val="20"/>
          <w:szCs w:val="20"/>
        </w:rPr>
        <w:t>Somaiya</w:t>
      </w:r>
      <w:proofErr w:type="spellEnd"/>
      <w:r w:rsidRPr="002716DC">
        <w:rPr>
          <w:rFonts w:asciiTheme="minorHAnsi" w:hAnsiTheme="minorHAnsi" w:cstheme="majorHAnsi"/>
          <w:bCs/>
          <w:sz w:val="20"/>
          <w:szCs w:val="20"/>
        </w:rPr>
        <w:t xml:space="preserve"> College of Arts &amp; Commerce, Mumbai University in 2004</w:t>
      </w:r>
    </w:p>
    <w:p w14:paraId="766A1618" w14:textId="401AD725" w:rsidR="002716DC" w:rsidRDefault="002716DC" w:rsidP="002716DC">
      <w:pPr>
        <w:widowControl w:val="0"/>
        <w:overflowPunct w:val="0"/>
        <w:autoSpaceDE w:val="0"/>
        <w:autoSpaceDN w:val="0"/>
        <w:adjustRightInd w:val="0"/>
        <w:spacing w:after="40"/>
        <w:jc w:val="both"/>
        <w:rPr>
          <w:rFonts w:asciiTheme="minorHAnsi" w:hAnsiTheme="minorHAnsi" w:cstheme="majorHAnsi"/>
          <w:bCs/>
          <w:sz w:val="20"/>
          <w:szCs w:val="20"/>
        </w:rPr>
      </w:pPr>
    </w:p>
    <w:p w14:paraId="3C190A3E" w14:textId="2430587E" w:rsidR="002716DC" w:rsidRPr="00C907F8" w:rsidRDefault="002716DC" w:rsidP="002716DC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IT SKILLS</w:t>
      </w:r>
    </w:p>
    <w:p w14:paraId="60BC8A78" w14:textId="77777777" w:rsid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</w:p>
    <w:p w14:paraId="48DE1B59" w14:textId="77777777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>Languages: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 SQL and PL/SQL</w:t>
      </w:r>
    </w:p>
    <w:p w14:paraId="0BCC0099" w14:textId="1CAB1DB1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>Billing Tools: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 </w:t>
      </w:r>
      <w:proofErr w:type="spellStart"/>
      <w:r w:rsidRPr="002716DC">
        <w:rPr>
          <w:rFonts w:asciiTheme="minorHAnsi" w:hAnsiTheme="minorHAnsi" w:cstheme="majorHAnsi"/>
          <w:bCs/>
          <w:sz w:val="20"/>
          <w:szCs w:val="20"/>
        </w:rPr>
        <w:t>Grafana</w:t>
      </w:r>
      <w:proofErr w:type="spellEnd"/>
      <w:r w:rsidRPr="002716DC">
        <w:rPr>
          <w:rFonts w:asciiTheme="minorHAnsi" w:hAnsiTheme="minorHAnsi" w:cstheme="majorHAnsi"/>
          <w:bCs/>
          <w:sz w:val="20"/>
          <w:szCs w:val="20"/>
        </w:rPr>
        <w:t>,</w:t>
      </w:r>
      <w:r w:rsidR="00B771CB" w:rsidRPr="00B771CB">
        <w:t xml:space="preserve"> </w:t>
      </w:r>
      <w:r w:rsidR="00B771CB" w:rsidRPr="00B771CB">
        <w:rPr>
          <w:rFonts w:asciiTheme="minorHAnsi" w:hAnsiTheme="minorHAnsi" w:cstheme="majorHAnsi"/>
          <w:bCs/>
          <w:sz w:val="20"/>
          <w:szCs w:val="20"/>
        </w:rPr>
        <w:t>J</w:t>
      </w:r>
      <w:r w:rsidR="00B771CB">
        <w:rPr>
          <w:rFonts w:asciiTheme="minorHAnsi" w:hAnsiTheme="minorHAnsi" w:cstheme="majorHAnsi"/>
          <w:bCs/>
          <w:sz w:val="20"/>
          <w:szCs w:val="20"/>
        </w:rPr>
        <w:t>enkins,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 </w:t>
      </w:r>
      <w:proofErr w:type="spellStart"/>
      <w:r w:rsidR="00B771CB" w:rsidRPr="00B771CB">
        <w:rPr>
          <w:rFonts w:asciiTheme="minorHAnsi" w:hAnsiTheme="minorHAnsi" w:cstheme="majorHAnsi"/>
          <w:bCs/>
          <w:sz w:val="20"/>
          <w:szCs w:val="20"/>
        </w:rPr>
        <w:t>Dynatrace</w:t>
      </w:r>
      <w:proofErr w:type="spellEnd"/>
      <w:r w:rsidR="00B771CB">
        <w:rPr>
          <w:rFonts w:asciiTheme="minorHAnsi" w:hAnsiTheme="minorHAnsi" w:cstheme="majorHAnsi"/>
          <w:bCs/>
          <w:sz w:val="20"/>
          <w:szCs w:val="20"/>
        </w:rPr>
        <w:t xml:space="preserve">, 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Control M, UTC, CSM, CRM, Ensemble, Enabler, Turbo Charging and </w:t>
      </w:r>
      <w:proofErr w:type="spellStart"/>
      <w:r w:rsidRPr="002716DC">
        <w:rPr>
          <w:rFonts w:asciiTheme="minorHAnsi" w:hAnsiTheme="minorHAnsi" w:cstheme="majorHAnsi"/>
          <w:bCs/>
          <w:sz w:val="20"/>
          <w:szCs w:val="20"/>
        </w:rPr>
        <w:t>Subex</w:t>
      </w:r>
      <w:proofErr w:type="spellEnd"/>
      <w:r w:rsidRPr="002716DC">
        <w:rPr>
          <w:rFonts w:asciiTheme="minorHAnsi" w:hAnsiTheme="minorHAnsi" w:cstheme="majorHAnsi"/>
          <w:bCs/>
          <w:sz w:val="20"/>
          <w:szCs w:val="20"/>
        </w:rPr>
        <w:t xml:space="preserve"> Azure INCA </w:t>
      </w:r>
    </w:p>
    <w:p w14:paraId="2C3FAA33" w14:textId="77777777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>Platforms/OS: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 UNIX, Linux and Windows 2000 / 98 / XP</w:t>
      </w:r>
    </w:p>
    <w:p w14:paraId="21713E58" w14:textId="62E8D724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>Case Tools: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 Toad, Access Database and SQL Developer</w:t>
      </w:r>
      <w:r w:rsidR="00B771CB">
        <w:rPr>
          <w:rFonts w:asciiTheme="minorHAnsi" w:hAnsiTheme="minorHAnsi" w:cstheme="majorHAnsi"/>
          <w:bCs/>
          <w:sz w:val="20"/>
          <w:szCs w:val="20"/>
        </w:rPr>
        <w:t>, Putty</w:t>
      </w:r>
    </w:p>
    <w:p w14:paraId="184B9BC8" w14:textId="10718B51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2716DC">
        <w:rPr>
          <w:rFonts w:asciiTheme="minorHAnsi" w:hAnsiTheme="minorHAnsi" w:cstheme="majorHAnsi"/>
          <w:b/>
          <w:sz w:val="20"/>
          <w:szCs w:val="20"/>
        </w:rPr>
        <w:t>Database(s):</w:t>
      </w:r>
      <w:r w:rsidRPr="002716DC">
        <w:rPr>
          <w:rFonts w:asciiTheme="minorHAnsi" w:hAnsiTheme="minorHAnsi" w:cstheme="majorHAnsi"/>
          <w:bCs/>
          <w:sz w:val="20"/>
          <w:szCs w:val="20"/>
        </w:rPr>
        <w:t xml:space="preserve"> Oracle 9i / 10g</w:t>
      </w:r>
    </w:p>
    <w:p w14:paraId="4C8FEA31" w14:textId="77777777" w:rsidR="002716DC" w:rsidRPr="002716DC" w:rsidRDefault="002716DC" w:rsidP="002716DC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ajorHAnsi"/>
          <w:sz w:val="20"/>
          <w:szCs w:val="20"/>
        </w:rPr>
      </w:pPr>
    </w:p>
    <w:p w14:paraId="3E316A1C" w14:textId="4C4710A2" w:rsidR="00B15639" w:rsidRPr="00C907F8" w:rsidRDefault="00A20DED" w:rsidP="00B15639">
      <w:pPr>
        <w:pStyle w:val="Heading9"/>
        <w:pBdr>
          <w:top w:val="threeDEngrave" w:sz="18" w:space="3" w:color="auto"/>
          <w:bottom w:val="single" w:sz="12" w:space="2" w:color="808080"/>
        </w:pBdr>
        <w:shd w:val="clear" w:color="auto" w:fill="E6E6E6"/>
        <w:tabs>
          <w:tab w:val="left" w:pos="0"/>
        </w:tabs>
        <w:spacing w:before="0"/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</w:pPr>
      <w:r w:rsidRPr="00A20DED">
        <w:rPr>
          <w:rFonts w:asciiTheme="minorHAnsi" w:hAnsiTheme="minorHAnsi" w:cstheme="majorHAnsi"/>
          <w:b/>
          <w:bCs/>
          <w:i w:val="0"/>
          <w:iCs w:val="0"/>
          <w:smallCaps/>
          <w:spacing w:val="20"/>
          <w:sz w:val="24"/>
          <w:shd w:val="clear" w:color="auto" w:fill="E6E6E6"/>
        </w:rPr>
        <w:t>EXTRACURRICULAR ACTIVITIES</w:t>
      </w:r>
    </w:p>
    <w:p w14:paraId="08C085FF" w14:textId="77777777" w:rsidR="00B15639" w:rsidRPr="00750DF8" w:rsidRDefault="00B15639" w:rsidP="00750DF8">
      <w:pPr>
        <w:tabs>
          <w:tab w:val="right" w:pos="10260"/>
        </w:tabs>
        <w:jc w:val="center"/>
        <w:rPr>
          <w:rFonts w:asciiTheme="minorHAnsi" w:hAnsiTheme="minorHAnsi" w:cstheme="majorHAnsi"/>
          <w:sz w:val="20"/>
          <w:szCs w:val="18"/>
        </w:rPr>
      </w:pPr>
    </w:p>
    <w:p w14:paraId="0EC583FB" w14:textId="77777777" w:rsidR="00A20DED" w:rsidRPr="00A20DED" w:rsidRDefault="00A20DED" w:rsidP="00750DF8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Merit of representing AMDOCS in Badminton Tournament during Corporate Olyimpia-3 2014, Pune</w:t>
      </w:r>
    </w:p>
    <w:p w14:paraId="4A64F752" w14:textId="77777777" w:rsidR="00A20DED" w:rsidRPr="00A20DED" w:rsidRDefault="00A20DED" w:rsidP="00750DF8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Won 2 Gold Medals in Swimming Tournament during Corporate Olyimpia-3 2014, Pune</w:t>
      </w:r>
    </w:p>
    <w:p w14:paraId="1E70D50A" w14:textId="77777777" w:rsidR="00A20DED" w:rsidRPr="00A20DED" w:rsidRDefault="00A20DED" w:rsidP="00750DF8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Won 1 Silver Medal &amp; 1 Bronze Medal in Swimming Tournament during Corporate Olyimpia-2, 2013 Pune</w:t>
      </w:r>
    </w:p>
    <w:p w14:paraId="69A9A8B6" w14:textId="77777777" w:rsidR="00A20DED" w:rsidRPr="00A20DED" w:rsidRDefault="00A20DED" w:rsidP="00750DF8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Played in Volleyball Tournament at National Level &amp; 2 Cluster Levels</w:t>
      </w:r>
    </w:p>
    <w:p w14:paraId="3B49C774" w14:textId="0BC5D10E" w:rsidR="00282AE2" w:rsidRPr="00A20DED" w:rsidRDefault="00A20DED" w:rsidP="00750DF8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ajorHAnsi"/>
          <w:bCs/>
          <w:sz w:val="20"/>
          <w:szCs w:val="20"/>
        </w:rPr>
      </w:pPr>
      <w:r w:rsidRPr="00A20DED">
        <w:rPr>
          <w:rFonts w:asciiTheme="minorHAnsi" w:hAnsiTheme="minorHAnsi" w:cstheme="majorHAnsi"/>
          <w:sz w:val="20"/>
          <w:szCs w:val="20"/>
        </w:rPr>
        <w:t>Represented University</w:t>
      </w:r>
      <w:r w:rsidRPr="00A20DED">
        <w:rPr>
          <w:rFonts w:asciiTheme="minorHAnsi" w:hAnsiTheme="minorHAnsi" w:cstheme="majorHAnsi"/>
          <w:bCs/>
          <w:sz w:val="20"/>
          <w:szCs w:val="20"/>
        </w:rPr>
        <w:t xml:space="preserve"> in Badminton Tournament at West Zone Level</w:t>
      </w:r>
    </w:p>
    <w:sectPr w:rsidR="00282AE2" w:rsidRPr="00A20DED" w:rsidSect="00C41A03">
      <w:pgSz w:w="12240" w:h="15840"/>
      <w:pgMar w:top="630" w:right="720" w:bottom="630" w:left="720" w:header="540" w:footer="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782A" w14:textId="77777777" w:rsidR="00846482" w:rsidRDefault="00846482" w:rsidP="008A1131">
      <w:r>
        <w:separator/>
      </w:r>
    </w:p>
  </w:endnote>
  <w:endnote w:type="continuationSeparator" w:id="0">
    <w:p w14:paraId="63EF91FF" w14:textId="77777777" w:rsidR="00846482" w:rsidRDefault="00846482" w:rsidP="008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dobe Arabic">
    <w:altName w:val="Noto Sans Syriac Western"/>
    <w:charset w:val="00"/>
    <w:family w:val="roman"/>
    <w:notTrueType/>
    <w:pitch w:val="variable"/>
    <w:sig w:usb0="00000000" w:usb1="8000A04A" w:usb2="00000008" w:usb3="00000000" w:csb0="0000004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4875" w14:textId="77777777" w:rsidR="00846482" w:rsidRDefault="00846482" w:rsidP="008A1131">
      <w:r>
        <w:separator/>
      </w:r>
    </w:p>
  </w:footnote>
  <w:footnote w:type="continuationSeparator" w:id="0">
    <w:p w14:paraId="4B6C46D1" w14:textId="77777777" w:rsidR="00846482" w:rsidRDefault="00846482" w:rsidP="008A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pt;height:384pt" o:bullet="t">
        <v:imagedata r:id="rId1" o:title="suitcase"/>
      </v:shape>
    </w:pict>
  </w:numPicBullet>
  <w:abstractNum w:abstractNumId="0" w15:restartNumberingAfterBreak="0">
    <w:nsid w:val="01647F2C"/>
    <w:multiLevelType w:val="hybridMultilevel"/>
    <w:tmpl w:val="19AC65C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4DD9"/>
    <w:multiLevelType w:val="hybridMultilevel"/>
    <w:tmpl w:val="97EA5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47B"/>
    <w:multiLevelType w:val="hybridMultilevel"/>
    <w:tmpl w:val="6958B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1DEC"/>
    <w:multiLevelType w:val="hybridMultilevel"/>
    <w:tmpl w:val="1D104714"/>
    <w:lvl w:ilvl="0" w:tplc="3E546F0A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CFD"/>
    <w:multiLevelType w:val="hybridMultilevel"/>
    <w:tmpl w:val="580AFC30"/>
    <w:lvl w:ilvl="0" w:tplc="B8341592">
      <w:start w:val="1"/>
      <w:numFmt w:val="bullet"/>
      <w:lvlText w:val="►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9E547786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E6E43D88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F7F4082A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9F12FC8C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35C8C518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A6D84008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C4C65B8E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B202712C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08C4668"/>
    <w:multiLevelType w:val="hybridMultilevel"/>
    <w:tmpl w:val="89EEE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A1234"/>
    <w:multiLevelType w:val="hybridMultilevel"/>
    <w:tmpl w:val="1FCE96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2C652D0">
      <w:numFmt w:val="bullet"/>
      <w:lvlText w:val=""/>
      <w:lvlJc w:val="left"/>
      <w:pPr>
        <w:ind w:left="1440" w:hanging="720"/>
      </w:pPr>
      <w:rPr>
        <w:rFonts w:ascii="Symbol" w:eastAsiaTheme="minorHAnsi" w:hAnsi="Symbol" w:cs="Adobe Arabic" w:hint="default"/>
      </w:rPr>
    </w:lvl>
    <w:lvl w:ilvl="2" w:tplc="E7A64C7E">
      <w:numFmt w:val="bullet"/>
      <w:lvlText w:val="·"/>
      <w:lvlJc w:val="left"/>
      <w:pPr>
        <w:ind w:left="1950" w:hanging="510"/>
      </w:pPr>
      <w:rPr>
        <w:rFonts w:ascii="Adobe Arabic" w:eastAsiaTheme="minorHAnsi" w:hAnsi="Adobe Arabic" w:cs="Adobe Arabic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16A6D"/>
    <w:multiLevelType w:val="hybridMultilevel"/>
    <w:tmpl w:val="66869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4F53"/>
    <w:multiLevelType w:val="hybridMultilevel"/>
    <w:tmpl w:val="CC184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4D4D"/>
    <w:multiLevelType w:val="hybridMultilevel"/>
    <w:tmpl w:val="88187C68"/>
    <w:lvl w:ilvl="0" w:tplc="0409000D">
      <w:start w:val="1"/>
      <w:numFmt w:val="bullet"/>
      <w:lvlText w:val=""/>
      <w:lvlJc w:val="left"/>
      <w:pPr>
        <w:ind w:left="12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0" w15:restartNumberingAfterBreak="0">
    <w:nsid w:val="360803FA"/>
    <w:multiLevelType w:val="hybridMultilevel"/>
    <w:tmpl w:val="7A2ED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C652D0">
      <w:numFmt w:val="bullet"/>
      <w:lvlText w:val=""/>
      <w:lvlJc w:val="left"/>
      <w:pPr>
        <w:ind w:left="1800" w:hanging="720"/>
      </w:pPr>
      <w:rPr>
        <w:rFonts w:ascii="Symbol" w:eastAsiaTheme="minorHAnsi" w:hAnsi="Symbol" w:cs="Adobe Arabic" w:hint="default"/>
      </w:rPr>
    </w:lvl>
    <w:lvl w:ilvl="2" w:tplc="E7A64C7E">
      <w:numFmt w:val="bullet"/>
      <w:lvlText w:val="·"/>
      <w:lvlJc w:val="left"/>
      <w:pPr>
        <w:ind w:left="2310" w:hanging="510"/>
      </w:pPr>
      <w:rPr>
        <w:rFonts w:ascii="Adobe Arabic" w:eastAsiaTheme="minorHAnsi" w:hAnsi="Adobe Arabic" w:cs="Adobe Arabic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56333"/>
    <w:multiLevelType w:val="hybridMultilevel"/>
    <w:tmpl w:val="E1308AF6"/>
    <w:lvl w:ilvl="0" w:tplc="1A4AC9D8">
      <w:start w:val="1"/>
      <w:numFmt w:val="bullet"/>
      <w:lvlText w:val=""/>
      <w:lvlJc w:val="left"/>
      <w:pPr>
        <w:tabs>
          <w:tab w:val="num" w:pos="1188"/>
        </w:tabs>
        <w:ind w:left="12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08E9"/>
    <w:multiLevelType w:val="hybridMultilevel"/>
    <w:tmpl w:val="2B129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A81"/>
    <w:multiLevelType w:val="hybridMultilevel"/>
    <w:tmpl w:val="47505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76FAA"/>
    <w:multiLevelType w:val="hybridMultilevel"/>
    <w:tmpl w:val="58FA0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184E"/>
    <w:multiLevelType w:val="hybridMultilevel"/>
    <w:tmpl w:val="46C42970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076C37"/>
    <w:multiLevelType w:val="hybridMultilevel"/>
    <w:tmpl w:val="81262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5C76"/>
    <w:multiLevelType w:val="hybridMultilevel"/>
    <w:tmpl w:val="B600A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3D99"/>
    <w:multiLevelType w:val="hybridMultilevel"/>
    <w:tmpl w:val="6CF0A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54C8C"/>
    <w:multiLevelType w:val="hybridMultilevel"/>
    <w:tmpl w:val="96407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100B"/>
    <w:multiLevelType w:val="hybridMultilevel"/>
    <w:tmpl w:val="A14096F6"/>
    <w:lvl w:ilvl="0" w:tplc="1A80089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6160A"/>
    <w:multiLevelType w:val="hybridMultilevel"/>
    <w:tmpl w:val="535A286A"/>
    <w:lvl w:ilvl="0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2" w15:restartNumberingAfterBreak="0">
    <w:nsid w:val="4A166D3C"/>
    <w:multiLevelType w:val="hybridMultilevel"/>
    <w:tmpl w:val="D18214EC"/>
    <w:lvl w:ilvl="0" w:tplc="2CA4F6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0E22A8"/>
    <w:multiLevelType w:val="hybridMultilevel"/>
    <w:tmpl w:val="5D305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13E7D"/>
    <w:multiLevelType w:val="hybridMultilevel"/>
    <w:tmpl w:val="E2C05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62D4"/>
    <w:multiLevelType w:val="hybridMultilevel"/>
    <w:tmpl w:val="5FC8D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378E0"/>
    <w:multiLevelType w:val="hybridMultilevel"/>
    <w:tmpl w:val="0A86F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E2C55"/>
    <w:multiLevelType w:val="hybridMultilevel"/>
    <w:tmpl w:val="C9F8AC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9176A9"/>
    <w:multiLevelType w:val="hybridMultilevel"/>
    <w:tmpl w:val="96C81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11AC"/>
    <w:multiLevelType w:val="hybridMultilevel"/>
    <w:tmpl w:val="4AAAA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0255A"/>
    <w:multiLevelType w:val="hybridMultilevel"/>
    <w:tmpl w:val="3CFC0AFC"/>
    <w:lvl w:ilvl="0" w:tplc="292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F65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28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8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4A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80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8C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A2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21"/>
  </w:num>
  <w:num w:numId="5">
    <w:abstractNumId w:val="8"/>
  </w:num>
  <w:num w:numId="6">
    <w:abstractNumId w:val="4"/>
  </w:num>
  <w:num w:numId="7">
    <w:abstractNumId w:val="18"/>
  </w:num>
  <w:num w:numId="8">
    <w:abstractNumId w:val="12"/>
  </w:num>
  <w:num w:numId="9">
    <w:abstractNumId w:val="29"/>
  </w:num>
  <w:num w:numId="10">
    <w:abstractNumId w:val="27"/>
  </w:num>
  <w:num w:numId="11">
    <w:abstractNumId w:val="14"/>
  </w:num>
  <w:num w:numId="12">
    <w:abstractNumId w:val="28"/>
  </w:num>
  <w:num w:numId="13">
    <w:abstractNumId w:val="1"/>
  </w:num>
  <w:num w:numId="14">
    <w:abstractNumId w:val="30"/>
  </w:num>
  <w:num w:numId="15">
    <w:abstractNumId w:val="7"/>
  </w:num>
  <w:num w:numId="16">
    <w:abstractNumId w:val="15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"/>
  </w:num>
  <w:num w:numId="22">
    <w:abstractNumId w:val="26"/>
  </w:num>
  <w:num w:numId="23">
    <w:abstractNumId w:val="24"/>
  </w:num>
  <w:num w:numId="24">
    <w:abstractNumId w:val="20"/>
  </w:num>
  <w:num w:numId="25">
    <w:abstractNumId w:val="13"/>
  </w:num>
  <w:num w:numId="26">
    <w:abstractNumId w:val="17"/>
  </w:num>
  <w:num w:numId="27">
    <w:abstractNumId w:val="0"/>
  </w:num>
  <w:num w:numId="28">
    <w:abstractNumId w:val="22"/>
  </w:num>
  <w:num w:numId="29">
    <w:abstractNumId w:val="6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movePersonalInformation/>
  <w:removeDateAndTime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31"/>
    <w:rsid w:val="00002015"/>
    <w:rsid w:val="00004DEA"/>
    <w:rsid w:val="00005CAC"/>
    <w:rsid w:val="00010F84"/>
    <w:rsid w:val="00012803"/>
    <w:rsid w:val="00014C14"/>
    <w:rsid w:val="0001696F"/>
    <w:rsid w:val="00031619"/>
    <w:rsid w:val="000438B9"/>
    <w:rsid w:val="00052C58"/>
    <w:rsid w:val="0005798C"/>
    <w:rsid w:val="00060B34"/>
    <w:rsid w:val="000638B6"/>
    <w:rsid w:val="000645EE"/>
    <w:rsid w:val="0007433E"/>
    <w:rsid w:val="0007524B"/>
    <w:rsid w:val="00085520"/>
    <w:rsid w:val="00090756"/>
    <w:rsid w:val="000926F3"/>
    <w:rsid w:val="000932FA"/>
    <w:rsid w:val="000976A5"/>
    <w:rsid w:val="00097E53"/>
    <w:rsid w:val="000A0FB1"/>
    <w:rsid w:val="000A1679"/>
    <w:rsid w:val="000A44B8"/>
    <w:rsid w:val="000A4FD6"/>
    <w:rsid w:val="000B04E6"/>
    <w:rsid w:val="000B0985"/>
    <w:rsid w:val="000B1AFE"/>
    <w:rsid w:val="000B7161"/>
    <w:rsid w:val="000C07F6"/>
    <w:rsid w:val="000C1F41"/>
    <w:rsid w:val="000C216F"/>
    <w:rsid w:val="000C7AA9"/>
    <w:rsid w:val="000E1A1F"/>
    <w:rsid w:val="000F1212"/>
    <w:rsid w:val="0010220A"/>
    <w:rsid w:val="001053FA"/>
    <w:rsid w:val="00106C4F"/>
    <w:rsid w:val="00114815"/>
    <w:rsid w:val="00117B4C"/>
    <w:rsid w:val="00120301"/>
    <w:rsid w:val="00122A53"/>
    <w:rsid w:val="00122CD2"/>
    <w:rsid w:val="0012371D"/>
    <w:rsid w:val="00140DC2"/>
    <w:rsid w:val="00142CE4"/>
    <w:rsid w:val="00144554"/>
    <w:rsid w:val="00144842"/>
    <w:rsid w:val="00146EDF"/>
    <w:rsid w:val="00150D1E"/>
    <w:rsid w:val="0015449C"/>
    <w:rsid w:val="0015681C"/>
    <w:rsid w:val="00156E12"/>
    <w:rsid w:val="001666F2"/>
    <w:rsid w:val="00167696"/>
    <w:rsid w:val="00172E3A"/>
    <w:rsid w:val="00177067"/>
    <w:rsid w:val="00183C60"/>
    <w:rsid w:val="00184632"/>
    <w:rsid w:val="00184F3F"/>
    <w:rsid w:val="0018538C"/>
    <w:rsid w:val="001B4594"/>
    <w:rsid w:val="001B7BA0"/>
    <w:rsid w:val="001C4BAE"/>
    <w:rsid w:val="001D1331"/>
    <w:rsid w:val="001D76C8"/>
    <w:rsid w:val="001E0A7C"/>
    <w:rsid w:val="001E1CD1"/>
    <w:rsid w:val="001E1F77"/>
    <w:rsid w:val="001E4AF5"/>
    <w:rsid w:val="001E5215"/>
    <w:rsid w:val="001F1F6D"/>
    <w:rsid w:val="001F4A67"/>
    <w:rsid w:val="001F5711"/>
    <w:rsid w:val="0020031A"/>
    <w:rsid w:val="00206DFA"/>
    <w:rsid w:val="00207B1F"/>
    <w:rsid w:val="00210101"/>
    <w:rsid w:val="00216919"/>
    <w:rsid w:val="00216F78"/>
    <w:rsid w:val="00217139"/>
    <w:rsid w:val="002201A8"/>
    <w:rsid w:val="002217A9"/>
    <w:rsid w:val="002317D3"/>
    <w:rsid w:val="00231EF9"/>
    <w:rsid w:val="002334C5"/>
    <w:rsid w:val="00234E27"/>
    <w:rsid w:val="0024239B"/>
    <w:rsid w:val="00243009"/>
    <w:rsid w:val="00243145"/>
    <w:rsid w:val="00245D64"/>
    <w:rsid w:val="00247C8E"/>
    <w:rsid w:val="00247D57"/>
    <w:rsid w:val="0025082D"/>
    <w:rsid w:val="00254AB9"/>
    <w:rsid w:val="0025769E"/>
    <w:rsid w:val="002716DC"/>
    <w:rsid w:val="00272231"/>
    <w:rsid w:val="00273427"/>
    <w:rsid w:val="00277A7A"/>
    <w:rsid w:val="00280724"/>
    <w:rsid w:val="00280F86"/>
    <w:rsid w:val="0028111A"/>
    <w:rsid w:val="00282205"/>
    <w:rsid w:val="002822B6"/>
    <w:rsid w:val="00282AE2"/>
    <w:rsid w:val="002900FE"/>
    <w:rsid w:val="00292DAD"/>
    <w:rsid w:val="002946C8"/>
    <w:rsid w:val="002959E4"/>
    <w:rsid w:val="002A066A"/>
    <w:rsid w:val="002A1E11"/>
    <w:rsid w:val="002A5D6C"/>
    <w:rsid w:val="002A6822"/>
    <w:rsid w:val="002A77C6"/>
    <w:rsid w:val="002B22F3"/>
    <w:rsid w:val="002B7633"/>
    <w:rsid w:val="002C589D"/>
    <w:rsid w:val="002D0A8C"/>
    <w:rsid w:val="002D1402"/>
    <w:rsid w:val="002D7661"/>
    <w:rsid w:val="002E099A"/>
    <w:rsid w:val="002F3A98"/>
    <w:rsid w:val="002F3B60"/>
    <w:rsid w:val="002F465F"/>
    <w:rsid w:val="002F5101"/>
    <w:rsid w:val="002F69AF"/>
    <w:rsid w:val="00301FFD"/>
    <w:rsid w:val="00312D1C"/>
    <w:rsid w:val="00316486"/>
    <w:rsid w:val="0032713D"/>
    <w:rsid w:val="00331813"/>
    <w:rsid w:val="0033351D"/>
    <w:rsid w:val="00333EAB"/>
    <w:rsid w:val="0034518A"/>
    <w:rsid w:val="00345302"/>
    <w:rsid w:val="003457A7"/>
    <w:rsid w:val="0034794B"/>
    <w:rsid w:val="00352061"/>
    <w:rsid w:val="00355FC6"/>
    <w:rsid w:val="0035756A"/>
    <w:rsid w:val="00363864"/>
    <w:rsid w:val="003651E0"/>
    <w:rsid w:val="00365DF8"/>
    <w:rsid w:val="00366380"/>
    <w:rsid w:val="0037407E"/>
    <w:rsid w:val="00382F42"/>
    <w:rsid w:val="00393670"/>
    <w:rsid w:val="00394FAD"/>
    <w:rsid w:val="0039597A"/>
    <w:rsid w:val="003A7A26"/>
    <w:rsid w:val="003B23EA"/>
    <w:rsid w:val="003B3CBE"/>
    <w:rsid w:val="003C47DF"/>
    <w:rsid w:val="003C7F07"/>
    <w:rsid w:val="003F03B7"/>
    <w:rsid w:val="003F0BF8"/>
    <w:rsid w:val="003F1F29"/>
    <w:rsid w:val="003F48B8"/>
    <w:rsid w:val="00400336"/>
    <w:rsid w:val="00404393"/>
    <w:rsid w:val="004068C7"/>
    <w:rsid w:val="0041431B"/>
    <w:rsid w:val="004222C8"/>
    <w:rsid w:val="00422CD5"/>
    <w:rsid w:val="00423EF6"/>
    <w:rsid w:val="00427842"/>
    <w:rsid w:val="0043511D"/>
    <w:rsid w:val="004358B9"/>
    <w:rsid w:val="004409B9"/>
    <w:rsid w:val="00446390"/>
    <w:rsid w:val="00450CBE"/>
    <w:rsid w:val="0045406B"/>
    <w:rsid w:val="00454187"/>
    <w:rsid w:val="00457A3F"/>
    <w:rsid w:val="004601AD"/>
    <w:rsid w:val="0046413F"/>
    <w:rsid w:val="004829AE"/>
    <w:rsid w:val="004868CF"/>
    <w:rsid w:val="004A0021"/>
    <w:rsid w:val="004A19BC"/>
    <w:rsid w:val="004A5ACF"/>
    <w:rsid w:val="004A77AA"/>
    <w:rsid w:val="004B5C87"/>
    <w:rsid w:val="004C3E52"/>
    <w:rsid w:val="004D281B"/>
    <w:rsid w:val="004D4490"/>
    <w:rsid w:val="004D77CE"/>
    <w:rsid w:val="004D7F3D"/>
    <w:rsid w:val="004E1E15"/>
    <w:rsid w:val="004E1E76"/>
    <w:rsid w:val="004E23C2"/>
    <w:rsid w:val="00501803"/>
    <w:rsid w:val="005052BB"/>
    <w:rsid w:val="005054E0"/>
    <w:rsid w:val="00513FF2"/>
    <w:rsid w:val="00515181"/>
    <w:rsid w:val="00515BF5"/>
    <w:rsid w:val="00516FBD"/>
    <w:rsid w:val="0052067F"/>
    <w:rsid w:val="00521F44"/>
    <w:rsid w:val="00522FDA"/>
    <w:rsid w:val="00526A16"/>
    <w:rsid w:val="00526CA2"/>
    <w:rsid w:val="00526EEB"/>
    <w:rsid w:val="00527354"/>
    <w:rsid w:val="00533603"/>
    <w:rsid w:val="00540095"/>
    <w:rsid w:val="005419F3"/>
    <w:rsid w:val="00553904"/>
    <w:rsid w:val="0055625A"/>
    <w:rsid w:val="005661F8"/>
    <w:rsid w:val="0056767B"/>
    <w:rsid w:val="005719E7"/>
    <w:rsid w:val="005720C7"/>
    <w:rsid w:val="00577C64"/>
    <w:rsid w:val="00580D3C"/>
    <w:rsid w:val="00586EB7"/>
    <w:rsid w:val="005969A6"/>
    <w:rsid w:val="005A2E1A"/>
    <w:rsid w:val="005A401C"/>
    <w:rsid w:val="005A4E83"/>
    <w:rsid w:val="005A6CA9"/>
    <w:rsid w:val="005A6D02"/>
    <w:rsid w:val="005B1DFB"/>
    <w:rsid w:val="005B4F85"/>
    <w:rsid w:val="005C15A9"/>
    <w:rsid w:val="005C35CD"/>
    <w:rsid w:val="005D3FEE"/>
    <w:rsid w:val="005D5DFD"/>
    <w:rsid w:val="005D79B9"/>
    <w:rsid w:val="005E22E0"/>
    <w:rsid w:val="005E2A2D"/>
    <w:rsid w:val="005F0248"/>
    <w:rsid w:val="005F68EC"/>
    <w:rsid w:val="005F6B64"/>
    <w:rsid w:val="005F6C79"/>
    <w:rsid w:val="005F7367"/>
    <w:rsid w:val="006033CA"/>
    <w:rsid w:val="00604F25"/>
    <w:rsid w:val="00607F5E"/>
    <w:rsid w:val="00612BF2"/>
    <w:rsid w:val="00624B6A"/>
    <w:rsid w:val="00624D00"/>
    <w:rsid w:val="00626974"/>
    <w:rsid w:val="00626EFE"/>
    <w:rsid w:val="00633251"/>
    <w:rsid w:val="00635349"/>
    <w:rsid w:val="00637BBE"/>
    <w:rsid w:val="00641A3B"/>
    <w:rsid w:val="0064638E"/>
    <w:rsid w:val="00646CA3"/>
    <w:rsid w:val="00647B8D"/>
    <w:rsid w:val="00651B36"/>
    <w:rsid w:val="00652FA3"/>
    <w:rsid w:val="00654208"/>
    <w:rsid w:val="00655D0E"/>
    <w:rsid w:val="00660095"/>
    <w:rsid w:val="00663D16"/>
    <w:rsid w:val="00664D82"/>
    <w:rsid w:val="006728C4"/>
    <w:rsid w:val="00674401"/>
    <w:rsid w:val="0067468E"/>
    <w:rsid w:val="0068223D"/>
    <w:rsid w:val="00683367"/>
    <w:rsid w:val="00690FF4"/>
    <w:rsid w:val="00694EB0"/>
    <w:rsid w:val="00695579"/>
    <w:rsid w:val="00695DCD"/>
    <w:rsid w:val="0069681C"/>
    <w:rsid w:val="006A0895"/>
    <w:rsid w:val="006A0F8F"/>
    <w:rsid w:val="006B1FA7"/>
    <w:rsid w:val="006C31B5"/>
    <w:rsid w:val="006C66BC"/>
    <w:rsid w:val="006D13B7"/>
    <w:rsid w:val="006D65A0"/>
    <w:rsid w:val="006E3258"/>
    <w:rsid w:val="006E6EA0"/>
    <w:rsid w:val="006E79C3"/>
    <w:rsid w:val="006F2897"/>
    <w:rsid w:val="006F4BA2"/>
    <w:rsid w:val="0071595C"/>
    <w:rsid w:val="00716E79"/>
    <w:rsid w:val="00716F4B"/>
    <w:rsid w:val="00727FF1"/>
    <w:rsid w:val="00731738"/>
    <w:rsid w:val="00733613"/>
    <w:rsid w:val="007378F2"/>
    <w:rsid w:val="0074210F"/>
    <w:rsid w:val="00747896"/>
    <w:rsid w:val="00750DF8"/>
    <w:rsid w:val="00751D9E"/>
    <w:rsid w:val="007552CD"/>
    <w:rsid w:val="00755C6F"/>
    <w:rsid w:val="0076005C"/>
    <w:rsid w:val="007643E8"/>
    <w:rsid w:val="0076467C"/>
    <w:rsid w:val="0077454D"/>
    <w:rsid w:val="007760C7"/>
    <w:rsid w:val="00776403"/>
    <w:rsid w:val="00780990"/>
    <w:rsid w:val="00781633"/>
    <w:rsid w:val="00784386"/>
    <w:rsid w:val="00786009"/>
    <w:rsid w:val="00790806"/>
    <w:rsid w:val="007937A5"/>
    <w:rsid w:val="00793FA2"/>
    <w:rsid w:val="00795B89"/>
    <w:rsid w:val="007A3CBC"/>
    <w:rsid w:val="007A5D96"/>
    <w:rsid w:val="007B0B44"/>
    <w:rsid w:val="007B236D"/>
    <w:rsid w:val="007B5449"/>
    <w:rsid w:val="007C0632"/>
    <w:rsid w:val="007C072E"/>
    <w:rsid w:val="007C2D42"/>
    <w:rsid w:val="007D0A5D"/>
    <w:rsid w:val="007D199F"/>
    <w:rsid w:val="007D1FEA"/>
    <w:rsid w:val="007D64A5"/>
    <w:rsid w:val="007D7052"/>
    <w:rsid w:val="007D75D9"/>
    <w:rsid w:val="007E2DD1"/>
    <w:rsid w:val="007E3A44"/>
    <w:rsid w:val="007E4E88"/>
    <w:rsid w:val="007E656C"/>
    <w:rsid w:val="007E7562"/>
    <w:rsid w:val="007F326B"/>
    <w:rsid w:val="007F32E4"/>
    <w:rsid w:val="007F43AC"/>
    <w:rsid w:val="007F5604"/>
    <w:rsid w:val="007F7623"/>
    <w:rsid w:val="00801955"/>
    <w:rsid w:val="0080255C"/>
    <w:rsid w:val="008054B0"/>
    <w:rsid w:val="00810E1D"/>
    <w:rsid w:val="0081566B"/>
    <w:rsid w:val="0081703C"/>
    <w:rsid w:val="008211CF"/>
    <w:rsid w:val="00821340"/>
    <w:rsid w:val="0083008A"/>
    <w:rsid w:val="008300DB"/>
    <w:rsid w:val="00834BC2"/>
    <w:rsid w:val="00837143"/>
    <w:rsid w:val="0084158A"/>
    <w:rsid w:val="008449F5"/>
    <w:rsid w:val="008456CE"/>
    <w:rsid w:val="00845EA3"/>
    <w:rsid w:val="00846482"/>
    <w:rsid w:val="00850D7B"/>
    <w:rsid w:val="0085209F"/>
    <w:rsid w:val="00853338"/>
    <w:rsid w:val="00855988"/>
    <w:rsid w:val="00856D7F"/>
    <w:rsid w:val="00861488"/>
    <w:rsid w:val="00862764"/>
    <w:rsid w:val="00862A0C"/>
    <w:rsid w:val="00871211"/>
    <w:rsid w:val="008778FE"/>
    <w:rsid w:val="0088680D"/>
    <w:rsid w:val="0088723B"/>
    <w:rsid w:val="0089552B"/>
    <w:rsid w:val="0089614A"/>
    <w:rsid w:val="00896D2A"/>
    <w:rsid w:val="008A1131"/>
    <w:rsid w:val="008A38A0"/>
    <w:rsid w:val="008A4AE0"/>
    <w:rsid w:val="008B0FE7"/>
    <w:rsid w:val="008B6ADF"/>
    <w:rsid w:val="008C72E9"/>
    <w:rsid w:val="008D2208"/>
    <w:rsid w:val="008D51C0"/>
    <w:rsid w:val="008D6EC3"/>
    <w:rsid w:val="008F0AF6"/>
    <w:rsid w:val="008F4BC6"/>
    <w:rsid w:val="00907511"/>
    <w:rsid w:val="0091059B"/>
    <w:rsid w:val="009140A0"/>
    <w:rsid w:val="00916FA7"/>
    <w:rsid w:val="009217AB"/>
    <w:rsid w:val="00935158"/>
    <w:rsid w:val="00941FEB"/>
    <w:rsid w:val="00945A37"/>
    <w:rsid w:val="00946DFD"/>
    <w:rsid w:val="00952B2F"/>
    <w:rsid w:val="0096040C"/>
    <w:rsid w:val="00963F50"/>
    <w:rsid w:val="0096419D"/>
    <w:rsid w:val="0096451F"/>
    <w:rsid w:val="00990BAA"/>
    <w:rsid w:val="00993051"/>
    <w:rsid w:val="009A05E5"/>
    <w:rsid w:val="009A117C"/>
    <w:rsid w:val="009A491A"/>
    <w:rsid w:val="009A5A59"/>
    <w:rsid w:val="009B295B"/>
    <w:rsid w:val="009B495D"/>
    <w:rsid w:val="009B496F"/>
    <w:rsid w:val="009C1BCC"/>
    <w:rsid w:val="009C1E57"/>
    <w:rsid w:val="009C27D2"/>
    <w:rsid w:val="009C3965"/>
    <w:rsid w:val="009D04D6"/>
    <w:rsid w:val="009D0A2D"/>
    <w:rsid w:val="009D0E64"/>
    <w:rsid w:val="009D1A0C"/>
    <w:rsid w:val="009D6742"/>
    <w:rsid w:val="009D7394"/>
    <w:rsid w:val="009D7DB6"/>
    <w:rsid w:val="009E44DD"/>
    <w:rsid w:val="009F0B30"/>
    <w:rsid w:val="009F6873"/>
    <w:rsid w:val="00A03E7B"/>
    <w:rsid w:val="00A05154"/>
    <w:rsid w:val="00A0552D"/>
    <w:rsid w:val="00A11B01"/>
    <w:rsid w:val="00A20DED"/>
    <w:rsid w:val="00A3182E"/>
    <w:rsid w:val="00A35751"/>
    <w:rsid w:val="00A362A4"/>
    <w:rsid w:val="00A36DE3"/>
    <w:rsid w:val="00A426BD"/>
    <w:rsid w:val="00A42D31"/>
    <w:rsid w:val="00A45EB3"/>
    <w:rsid w:val="00A55362"/>
    <w:rsid w:val="00A56E2D"/>
    <w:rsid w:val="00A61525"/>
    <w:rsid w:val="00A63DA2"/>
    <w:rsid w:val="00A64116"/>
    <w:rsid w:val="00A66FE0"/>
    <w:rsid w:val="00A70AE4"/>
    <w:rsid w:val="00A71665"/>
    <w:rsid w:val="00A76720"/>
    <w:rsid w:val="00A76CB6"/>
    <w:rsid w:val="00A83F2D"/>
    <w:rsid w:val="00A94C91"/>
    <w:rsid w:val="00A96ADF"/>
    <w:rsid w:val="00AA13E9"/>
    <w:rsid w:val="00AA257C"/>
    <w:rsid w:val="00AB054A"/>
    <w:rsid w:val="00AB4EC1"/>
    <w:rsid w:val="00AC0FFF"/>
    <w:rsid w:val="00AC2455"/>
    <w:rsid w:val="00AD11FF"/>
    <w:rsid w:val="00AD3F4F"/>
    <w:rsid w:val="00AE3CAA"/>
    <w:rsid w:val="00AE5230"/>
    <w:rsid w:val="00AF0433"/>
    <w:rsid w:val="00AF1D51"/>
    <w:rsid w:val="00AF6E75"/>
    <w:rsid w:val="00B044D5"/>
    <w:rsid w:val="00B045C4"/>
    <w:rsid w:val="00B053D7"/>
    <w:rsid w:val="00B06C8C"/>
    <w:rsid w:val="00B15639"/>
    <w:rsid w:val="00B1570B"/>
    <w:rsid w:val="00B16615"/>
    <w:rsid w:val="00B17A8E"/>
    <w:rsid w:val="00B22D04"/>
    <w:rsid w:val="00B24018"/>
    <w:rsid w:val="00B32044"/>
    <w:rsid w:val="00B3439B"/>
    <w:rsid w:val="00B434B4"/>
    <w:rsid w:val="00B628A6"/>
    <w:rsid w:val="00B64640"/>
    <w:rsid w:val="00B653D7"/>
    <w:rsid w:val="00B662B1"/>
    <w:rsid w:val="00B771CB"/>
    <w:rsid w:val="00B77F3B"/>
    <w:rsid w:val="00B873BF"/>
    <w:rsid w:val="00B91EF6"/>
    <w:rsid w:val="00BA232A"/>
    <w:rsid w:val="00BA42EA"/>
    <w:rsid w:val="00BB42BE"/>
    <w:rsid w:val="00BB5CAB"/>
    <w:rsid w:val="00BB5F8B"/>
    <w:rsid w:val="00BD3543"/>
    <w:rsid w:val="00BE1B17"/>
    <w:rsid w:val="00BF2CE8"/>
    <w:rsid w:val="00BF6988"/>
    <w:rsid w:val="00C02C90"/>
    <w:rsid w:val="00C05A57"/>
    <w:rsid w:val="00C20754"/>
    <w:rsid w:val="00C209F7"/>
    <w:rsid w:val="00C21F02"/>
    <w:rsid w:val="00C225C5"/>
    <w:rsid w:val="00C2351C"/>
    <w:rsid w:val="00C26D20"/>
    <w:rsid w:val="00C3333E"/>
    <w:rsid w:val="00C35578"/>
    <w:rsid w:val="00C35966"/>
    <w:rsid w:val="00C4048F"/>
    <w:rsid w:val="00C4067B"/>
    <w:rsid w:val="00C41527"/>
    <w:rsid w:val="00C41A03"/>
    <w:rsid w:val="00C502C6"/>
    <w:rsid w:val="00C55959"/>
    <w:rsid w:val="00C625B1"/>
    <w:rsid w:val="00C63151"/>
    <w:rsid w:val="00C633A0"/>
    <w:rsid w:val="00C673E5"/>
    <w:rsid w:val="00C73341"/>
    <w:rsid w:val="00C767BA"/>
    <w:rsid w:val="00C907F8"/>
    <w:rsid w:val="00C91FD4"/>
    <w:rsid w:val="00CA0E35"/>
    <w:rsid w:val="00CA5383"/>
    <w:rsid w:val="00CC07E7"/>
    <w:rsid w:val="00CC5719"/>
    <w:rsid w:val="00CD0935"/>
    <w:rsid w:val="00CD13DE"/>
    <w:rsid w:val="00CD5F0D"/>
    <w:rsid w:val="00CE13B9"/>
    <w:rsid w:val="00CE2485"/>
    <w:rsid w:val="00CE6DD6"/>
    <w:rsid w:val="00CE7113"/>
    <w:rsid w:val="00CE729B"/>
    <w:rsid w:val="00CF1689"/>
    <w:rsid w:val="00CF7695"/>
    <w:rsid w:val="00D05B2F"/>
    <w:rsid w:val="00D17688"/>
    <w:rsid w:val="00D17D0A"/>
    <w:rsid w:val="00D209F7"/>
    <w:rsid w:val="00D2697A"/>
    <w:rsid w:val="00D33274"/>
    <w:rsid w:val="00D35881"/>
    <w:rsid w:val="00D43FDB"/>
    <w:rsid w:val="00D516BD"/>
    <w:rsid w:val="00D5640B"/>
    <w:rsid w:val="00D63413"/>
    <w:rsid w:val="00D67A38"/>
    <w:rsid w:val="00D724DD"/>
    <w:rsid w:val="00D72C2F"/>
    <w:rsid w:val="00D741DB"/>
    <w:rsid w:val="00D74639"/>
    <w:rsid w:val="00D87F52"/>
    <w:rsid w:val="00D9266E"/>
    <w:rsid w:val="00D969FC"/>
    <w:rsid w:val="00DA0E7C"/>
    <w:rsid w:val="00DA1849"/>
    <w:rsid w:val="00DA21B3"/>
    <w:rsid w:val="00DA4D32"/>
    <w:rsid w:val="00DA50C7"/>
    <w:rsid w:val="00DB5262"/>
    <w:rsid w:val="00DC34A8"/>
    <w:rsid w:val="00DC49A4"/>
    <w:rsid w:val="00DC51D2"/>
    <w:rsid w:val="00DC71FF"/>
    <w:rsid w:val="00DD17BD"/>
    <w:rsid w:val="00DD22E1"/>
    <w:rsid w:val="00DD58FF"/>
    <w:rsid w:val="00DE2354"/>
    <w:rsid w:val="00DE3423"/>
    <w:rsid w:val="00DF3986"/>
    <w:rsid w:val="00E0614E"/>
    <w:rsid w:val="00E27281"/>
    <w:rsid w:val="00E2794C"/>
    <w:rsid w:val="00E312B3"/>
    <w:rsid w:val="00E31562"/>
    <w:rsid w:val="00E33526"/>
    <w:rsid w:val="00E34201"/>
    <w:rsid w:val="00E37E6D"/>
    <w:rsid w:val="00E40C2C"/>
    <w:rsid w:val="00E4257D"/>
    <w:rsid w:val="00E51BFC"/>
    <w:rsid w:val="00E52874"/>
    <w:rsid w:val="00E60616"/>
    <w:rsid w:val="00E6469D"/>
    <w:rsid w:val="00E729B5"/>
    <w:rsid w:val="00E72D51"/>
    <w:rsid w:val="00E74B64"/>
    <w:rsid w:val="00E84271"/>
    <w:rsid w:val="00E85D6F"/>
    <w:rsid w:val="00E904CB"/>
    <w:rsid w:val="00E975BF"/>
    <w:rsid w:val="00EA0257"/>
    <w:rsid w:val="00EA4718"/>
    <w:rsid w:val="00EA7CF5"/>
    <w:rsid w:val="00EB4949"/>
    <w:rsid w:val="00EB5007"/>
    <w:rsid w:val="00EB5F22"/>
    <w:rsid w:val="00EC06ED"/>
    <w:rsid w:val="00EC18C3"/>
    <w:rsid w:val="00EC4D08"/>
    <w:rsid w:val="00EC5B87"/>
    <w:rsid w:val="00EC7D33"/>
    <w:rsid w:val="00ED1289"/>
    <w:rsid w:val="00ED209F"/>
    <w:rsid w:val="00ED29DC"/>
    <w:rsid w:val="00ED33D1"/>
    <w:rsid w:val="00ED574E"/>
    <w:rsid w:val="00ED685B"/>
    <w:rsid w:val="00ED6C65"/>
    <w:rsid w:val="00EE0FD5"/>
    <w:rsid w:val="00EE3C14"/>
    <w:rsid w:val="00EE4098"/>
    <w:rsid w:val="00EE47C2"/>
    <w:rsid w:val="00EF0DED"/>
    <w:rsid w:val="00EF5355"/>
    <w:rsid w:val="00EF6002"/>
    <w:rsid w:val="00F048FF"/>
    <w:rsid w:val="00F1233D"/>
    <w:rsid w:val="00F13344"/>
    <w:rsid w:val="00F22870"/>
    <w:rsid w:val="00F26D2E"/>
    <w:rsid w:val="00F31E19"/>
    <w:rsid w:val="00F341A9"/>
    <w:rsid w:val="00F3655C"/>
    <w:rsid w:val="00F37ED3"/>
    <w:rsid w:val="00F4211F"/>
    <w:rsid w:val="00F45A82"/>
    <w:rsid w:val="00F537E8"/>
    <w:rsid w:val="00F53D4B"/>
    <w:rsid w:val="00F562E9"/>
    <w:rsid w:val="00F56810"/>
    <w:rsid w:val="00F62A96"/>
    <w:rsid w:val="00F655E8"/>
    <w:rsid w:val="00F70918"/>
    <w:rsid w:val="00F71A06"/>
    <w:rsid w:val="00F730D8"/>
    <w:rsid w:val="00F87ACC"/>
    <w:rsid w:val="00F9695B"/>
    <w:rsid w:val="00F9777F"/>
    <w:rsid w:val="00FA028B"/>
    <w:rsid w:val="00FA2E85"/>
    <w:rsid w:val="00FA699B"/>
    <w:rsid w:val="00FB6772"/>
    <w:rsid w:val="00FD2231"/>
    <w:rsid w:val="00FD3575"/>
    <w:rsid w:val="00FD69C1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77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9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8A1131"/>
    <w:pPr>
      <w:keepNext/>
      <w:tabs>
        <w:tab w:val="num" w:pos="1339"/>
        <w:tab w:val="right" w:pos="9360"/>
      </w:tabs>
      <w:spacing w:before="60"/>
      <w:jc w:val="center"/>
      <w:outlineLvl w:val="8"/>
    </w:pPr>
    <w:rPr>
      <w:rFonts w:ascii="Garamond" w:hAnsi="Garamond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131"/>
  </w:style>
  <w:style w:type="paragraph" w:styleId="Footer">
    <w:name w:val="footer"/>
    <w:basedOn w:val="Normal"/>
    <w:link w:val="FooterChar"/>
    <w:uiPriority w:val="99"/>
    <w:unhideWhenUsed/>
    <w:rsid w:val="008A1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131"/>
  </w:style>
  <w:style w:type="character" w:customStyle="1" w:styleId="Heading9Char">
    <w:name w:val="Heading 9 Char"/>
    <w:basedOn w:val="DefaultParagraphFont"/>
    <w:link w:val="Heading9"/>
    <w:rsid w:val="008A1131"/>
    <w:rPr>
      <w:rFonts w:ascii="Garamond" w:eastAsia="Times New Roman" w:hAnsi="Garamond" w:cs="Times New Roman"/>
      <w:i/>
      <w:iCs/>
      <w:sz w:val="22"/>
    </w:rPr>
  </w:style>
  <w:style w:type="paragraph" w:styleId="Title">
    <w:name w:val="Title"/>
    <w:basedOn w:val="Normal"/>
    <w:link w:val="TitleChar"/>
    <w:qFormat/>
    <w:rsid w:val="008A1131"/>
    <w:pPr>
      <w:jc w:val="center"/>
    </w:pPr>
    <w:rPr>
      <w:rFonts w:ascii="Arial" w:hAnsi="Arial"/>
      <w:b/>
      <w:smallCaps/>
      <w:sz w:val="38"/>
    </w:rPr>
  </w:style>
  <w:style w:type="character" w:customStyle="1" w:styleId="TitleChar">
    <w:name w:val="Title Char"/>
    <w:basedOn w:val="DefaultParagraphFont"/>
    <w:link w:val="Title"/>
    <w:rsid w:val="008A1131"/>
    <w:rPr>
      <w:rFonts w:ascii="Arial" w:eastAsia="Times New Roman" w:hAnsi="Arial" w:cs="Times New Roman"/>
      <w:b/>
      <w:smallCaps/>
      <w:sz w:val="38"/>
    </w:rPr>
  </w:style>
  <w:style w:type="character" w:styleId="Hyperlink">
    <w:name w:val="Hyperlink"/>
    <w:rsid w:val="008A1131"/>
    <w:rPr>
      <w:color w:val="0000FF"/>
      <w:u w:val="single"/>
    </w:rPr>
  </w:style>
  <w:style w:type="character" w:customStyle="1" w:styleId="hl">
    <w:name w:val="hl"/>
    <w:rsid w:val="008A1131"/>
  </w:style>
  <w:style w:type="character" w:styleId="FollowedHyperlink">
    <w:name w:val="FollowedHyperlink"/>
    <w:basedOn w:val="DefaultParagraphFont"/>
    <w:uiPriority w:val="99"/>
    <w:semiHidden/>
    <w:unhideWhenUsed/>
    <w:rsid w:val="007816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1D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401C"/>
    <w:rPr>
      <w:i/>
      <w:iCs/>
    </w:rPr>
  </w:style>
  <w:style w:type="paragraph" w:styleId="ListParagraph">
    <w:name w:val="List Paragraph"/>
    <w:basedOn w:val="Normal"/>
    <w:qFormat/>
    <w:rsid w:val="009A5A5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969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51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51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2021-02-12T05:52:00Z</dcterms:created>
  <dcterms:modified xsi:type="dcterms:W3CDTF">2021-02-12T05:52:00Z</dcterms:modified>
</cp:coreProperties>
</file>