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D6" w:rsidRDefault="00FC3A8B">
      <w:pPr>
        <w:pStyle w:val="BodyText"/>
        <w:spacing w:line="144" w:lineRule="exact"/>
        <w:ind w:left="-540"/>
        <w:rPr>
          <w:rFonts w:ascii="Times New Roman"/>
          <w:sz w:val="14"/>
        </w:rPr>
      </w:pPr>
      <w:r>
        <w:rPr>
          <w:rFonts w:ascii="Times New Roman"/>
          <w:noProof/>
          <w:position w:val="-2"/>
          <w:sz w:val="14"/>
        </w:rPr>
        <w:drawing>
          <wp:inline distT="0" distB="0" distL="0" distR="0">
            <wp:extent cx="2275205" cy="29400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85256" cy="3211481"/>
                    </a:xfrm>
                    <a:prstGeom prst="rect">
                      <a:avLst/>
                    </a:prstGeom>
                  </pic:spPr>
                </pic:pic>
              </a:graphicData>
            </a:graphic>
          </wp:inline>
        </w:drawing>
      </w:r>
    </w:p>
    <w:p w:rsidR="004467D6" w:rsidRDefault="00BE6097">
      <w:pPr>
        <w:pStyle w:val="BodyText"/>
        <w:rPr>
          <w:rFonts w:ascii="Times New Roman"/>
          <w:sz w:val="20"/>
        </w:rPr>
      </w:pPr>
      <w:r>
        <w:rPr>
          <w:rFonts w:ascii="Times New Roman"/>
          <w:noProof/>
          <w:sz w:val="20"/>
        </w:rPr>
        <w:pict>
          <v:rect id="_x0000_s1033" style="position:absolute;margin-left:502.35pt;margin-top:4pt;width:51.4pt;height:43.25pt;z-index:251659776;mso-wrap-distance-left:9pt;mso-wrap-distance-top:0;mso-wrap-distance-right:9pt;mso-wrap-distance-bottom:0;mso-position-horizontal-relative:text;mso-position-vertical-relative:text;mso-width-relative:page;mso-height-relative:page;mso-position-horizontal-col-start:0;mso-width-col-span:0;v-text-anchor:top" fillcolor="white [3212]" strokecolor="#f8f8f8">
            <v:textbox style="mso-next-textbox:#_x0000_s1033">
              <w:txbxContent>
                <w:p w:rsidR="00925943" w:rsidRDefault="00925943">
                  <w:r>
                    <w:rPr>
                      <w:rFonts w:ascii="Garamond" w:hAnsi="Garamond"/>
                      <w:bCs/>
                      <w:noProof/>
                      <w:sz w:val="28"/>
                      <w:szCs w:val="28"/>
                    </w:rPr>
                    <w:drawing>
                      <wp:inline distT="0" distB="0" distL="0" distR="0" wp14:anchorId="09563D49" wp14:editId="4C79CF8B">
                        <wp:extent cx="471310" cy="424179"/>
                        <wp:effectExtent l="0" t="0" r="0" b="0"/>
                        <wp:docPr id="48" name="Picture 48" descr="sf_cert_ad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ert_adm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75" cy="429817"/>
                                </a:xfrm>
                                <a:prstGeom prst="rect">
                                  <a:avLst/>
                                </a:prstGeom>
                                <a:noFill/>
                                <a:ln>
                                  <a:noFill/>
                                </a:ln>
                              </pic:spPr>
                            </pic:pic>
                          </a:graphicData>
                        </a:graphic>
                      </wp:inline>
                    </w:drawing>
                  </w:r>
                </w:p>
              </w:txbxContent>
            </v:textbox>
          </v:rect>
        </w:pict>
      </w:r>
      <w:r>
        <w:rPr>
          <w:rFonts w:ascii="Times New Roman"/>
          <w:noProof/>
          <w:sz w:val="20"/>
        </w:rPr>
        <w:pict>
          <v:rect id="_x0000_s1112" style="position:absolute;margin-left:393.8pt;margin-top:11.35pt;width:70.3pt;height:35.7pt;z-index:251659263;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fillcolor="white [3212]" strokecolor="#f8f8f8">
            <v:textbox>
              <w:txbxContent>
                <w:p w:rsidR="00925943" w:rsidRDefault="00925943">
                  <w:r>
                    <w:rPr>
                      <w:noProof/>
                    </w:rPr>
                    <w:drawing>
                      <wp:inline distT="0" distB="0" distL="0" distR="0" wp14:anchorId="014436CE" wp14:editId="30F72466">
                        <wp:extent cx="713973" cy="330200"/>
                        <wp:effectExtent l="0" t="0" r="0" b="0"/>
                        <wp:docPr id="50" name="Picture 50" descr="https://media.licdn.com/media-proxy/ext?w=800&amp;h=800&amp;f=n&amp;hash=klw0OPZcLwjpiLSZMwKKFJooTvo%3D&amp;ora=1%2CaFBCTXdkRmpGL2lvQUFBPQ%2CxAVta9Er0Vinkhwfjw8177yE41y87UNCVordEGXyD3u0qYrdfyXsf8DaeLP0uVVEfS4clFI0e_KhEjDnD5q1eo-5ddx2jsThJo24ZxUBbFI8lW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media.licdn.com/media-proxy/ext?w=800&amp;h=800&amp;f=n&amp;hash=klw0OPZcLwjpiLSZMwKKFJooTvo%3D&amp;ora=1%2CaFBCTXdkRmpGL2lvQUFBPQ%2CxAVta9Er0Vinkhwfjw8177yE41y87UNCVordEGXyD3u0qYrdfyXsf8DaeLP0uVVEfS4clFI0e_KhEjDnD5q1eo-5ddx2jsThJo24ZxUBbFI8lWx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894" cy="337563"/>
                                </a:xfrm>
                                <a:prstGeom prst="rect">
                                  <a:avLst/>
                                </a:prstGeom>
                                <a:noFill/>
                                <a:ln>
                                  <a:noFill/>
                                </a:ln>
                              </pic:spPr>
                            </pic:pic>
                          </a:graphicData>
                        </a:graphic>
                      </wp:inline>
                    </w:drawing>
                  </w:r>
                </w:p>
              </w:txbxContent>
            </v:textbox>
          </v:rect>
        </w:pict>
      </w:r>
      <w:r>
        <w:rPr>
          <w:rFonts w:ascii="Times New Roman"/>
          <w:noProof/>
          <w:sz w:val="20"/>
        </w:rPr>
        <w:pict>
          <v:rect id="_x0000_s1032" style="position:absolute;margin-left:459.7pt;margin-top:4.25pt;width:48.25pt;height:43.25pt;z-index:251658752" fillcolor="white [3212]" strokecolor="#f8f8f8">
            <v:textbox style="mso-next-textbox:#_x0000_s1032">
              <w:txbxContent>
                <w:p w:rsidR="00925943" w:rsidRDefault="00925943">
                  <w:r>
                    <w:rPr>
                      <w:noProof/>
                    </w:rPr>
                    <w:drawing>
                      <wp:inline distT="0" distB="0" distL="0" distR="0" wp14:anchorId="6297F735" wp14:editId="6CB98963">
                        <wp:extent cx="478366" cy="427567"/>
                        <wp:effectExtent l="0" t="0" r="0" b="0"/>
                        <wp:docPr id="47" name="Picture 47" descr="salesforce logo"/>
                        <wp:cNvGraphicFramePr/>
                        <a:graphic xmlns:a="http://schemas.openxmlformats.org/drawingml/2006/main">
                          <a:graphicData uri="http://schemas.openxmlformats.org/drawingml/2006/picture">
                            <pic:pic xmlns:pic="http://schemas.openxmlformats.org/drawingml/2006/picture">
                              <pic:nvPicPr>
                                <pic:cNvPr id="3" name="Picture 3" descr="salesforce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466" cy="429444"/>
                                </a:xfrm>
                                <a:prstGeom prst="rect">
                                  <a:avLst/>
                                </a:prstGeom>
                                <a:noFill/>
                                <a:ln>
                                  <a:noFill/>
                                </a:ln>
                              </pic:spPr>
                            </pic:pic>
                          </a:graphicData>
                        </a:graphic>
                      </wp:inline>
                    </w:drawing>
                  </w:r>
                </w:p>
              </w:txbxContent>
            </v:textbox>
          </v:rect>
        </w:pict>
      </w:r>
    </w:p>
    <w:p w:rsidR="004467D6" w:rsidRDefault="00BE6097">
      <w:pPr>
        <w:pStyle w:val="BodyText"/>
        <w:rPr>
          <w:rFonts w:ascii="Times New Roman"/>
          <w:sz w:val="20"/>
        </w:rPr>
      </w:pPr>
      <w:r>
        <w:rPr>
          <w:sz w:val="20"/>
        </w:rPr>
        <w:pict>
          <v:shapetype id="_x0000_t202" coordsize="21600,21600" o:spt="202" path="m,l,21600r21600,l21600,xe">
            <v:stroke joinstyle="miter"/>
            <v:path gradientshapeok="t" o:connecttype="rect"/>
          </v:shapetype>
          <v:shape id="_x0000_s1029" type="#_x0000_t202" style="position:absolute;margin-left:196.3pt;margin-top:3.95pt;width:217.05pt;height:48.35pt;z-index:-251659776;mso-position-horizontal-relative:page" filled="f" stroked="f">
            <v:textbox style="mso-next-textbox:#_x0000_s1029" inset="0,0,0,0">
              <w:txbxContent>
                <w:p w:rsidR="00925943" w:rsidRPr="008C4448" w:rsidRDefault="00925943">
                  <w:pPr>
                    <w:spacing w:before="4" w:line="962" w:lineRule="exact"/>
                    <w:rPr>
                      <w:b/>
                      <w:sz w:val="72"/>
                    </w:rPr>
                  </w:pPr>
                  <w:r w:rsidRPr="008C4448">
                    <w:rPr>
                      <w:b/>
                      <w:spacing w:val="-4"/>
                      <w:w w:val="80"/>
                      <w:sz w:val="72"/>
                    </w:rPr>
                    <w:t>YUNUS NAVALUR</w:t>
                  </w:r>
                </w:p>
              </w:txbxContent>
            </v:textbox>
            <w10:wrap anchorx="page"/>
          </v:shape>
        </w:pict>
      </w:r>
      <w:r>
        <w:rPr>
          <w:rFonts w:ascii="Times New Roman"/>
          <w:noProof/>
          <w:sz w:val="20"/>
        </w:rPr>
        <w:pict>
          <v:rect id="_x0000_s1031" style="position:absolute;margin-left:10.2pt;margin-top:10.5pt;width:132pt;height:137.2pt;z-index:251657728" strokecolor="#f8f8f8">
            <v:textbox style="layout-flow:vertical;mso-next-textbox:#_x0000_s1031">
              <w:txbxContent>
                <w:p w:rsidR="00925943" w:rsidRDefault="00925943">
                  <w:r>
                    <w:rPr>
                      <w:noProof/>
                    </w:rPr>
                    <w:drawing>
                      <wp:inline distT="0" distB="0" distL="0" distR="0">
                        <wp:extent cx="1338827" cy="1722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2757" cy="1727175"/>
                                </a:xfrm>
                                <a:prstGeom prst="rect">
                                  <a:avLst/>
                                </a:prstGeom>
                                <a:noFill/>
                                <a:ln>
                                  <a:noFill/>
                                </a:ln>
                              </pic:spPr>
                            </pic:pic>
                          </a:graphicData>
                        </a:graphic>
                      </wp:inline>
                    </w:drawing>
                  </w:r>
                </w:p>
              </w:txbxContent>
            </v:textbox>
          </v:rect>
        </w:pict>
      </w:r>
    </w:p>
    <w:p w:rsidR="004467D6" w:rsidRDefault="004467D6">
      <w:pPr>
        <w:pStyle w:val="BodyText"/>
        <w:rPr>
          <w:rFonts w:ascii="Times New Roman"/>
          <w:sz w:val="20"/>
        </w:rPr>
      </w:pPr>
    </w:p>
    <w:p w:rsidR="004467D6" w:rsidRPr="008C4448" w:rsidRDefault="004467D6">
      <w:pPr>
        <w:pStyle w:val="BodyText"/>
        <w:spacing w:before="7"/>
        <w:rPr>
          <w:rFonts w:ascii="Times New Roman"/>
          <w:sz w:val="24"/>
        </w:rPr>
      </w:pPr>
    </w:p>
    <w:p w:rsidR="004467D6" w:rsidRPr="008C4448" w:rsidRDefault="00190521">
      <w:pPr>
        <w:spacing w:before="109"/>
        <w:ind w:left="3405"/>
        <w:rPr>
          <w:b/>
          <w:i/>
          <w:sz w:val="24"/>
        </w:rPr>
      </w:pPr>
      <w:r w:rsidRPr="008C4448">
        <w:rPr>
          <w:b/>
          <w:i/>
          <w:w w:val="95"/>
          <w:sz w:val="24"/>
        </w:rPr>
        <w:t>SALESFORCE &amp; APTTUS ARCHITECH</w:t>
      </w:r>
      <w:r w:rsidR="00AA47FA" w:rsidRPr="008C4448">
        <w:rPr>
          <w:noProof/>
          <w:sz w:val="20"/>
        </w:rPr>
        <w:t xml:space="preserve"> </w:t>
      </w:r>
    </w:p>
    <w:p w:rsidR="008F1AED" w:rsidRDefault="008F1AED" w:rsidP="008F1AED">
      <w:pPr>
        <w:pStyle w:val="BodyText"/>
        <w:ind w:left="3420"/>
        <w:rPr>
          <w:w w:val="105"/>
        </w:rPr>
      </w:pPr>
    </w:p>
    <w:p w:rsidR="004467D6" w:rsidRDefault="00A53A01" w:rsidP="00260B0C">
      <w:pPr>
        <w:pStyle w:val="BodyText"/>
        <w:ind w:left="3420"/>
        <w:jc w:val="both"/>
        <w:rPr>
          <w:sz w:val="22"/>
        </w:rPr>
      </w:pPr>
      <w:r>
        <w:rPr>
          <w:w w:val="105"/>
        </w:rPr>
        <w:t xml:space="preserve">Over </w:t>
      </w:r>
      <w:r w:rsidR="008F1AED">
        <w:rPr>
          <w:w w:val="105"/>
        </w:rPr>
        <w:t>8</w:t>
      </w:r>
      <w:r>
        <w:rPr>
          <w:w w:val="105"/>
        </w:rPr>
        <w:t>+</w:t>
      </w:r>
      <w:r w:rsidR="008F1AED">
        <w:rPr>
          <w:w w:val="105"/>
        </w:rPr>
        <w:t xml:space="preserve"> </w:t>
      </w:r>
      <w:r w:rsidR="008F1AED" w:rsidRPr="008F1AED">
        <w:rPr>
          <w:w w:val="105"/>
        </w:rPr>
        <w:t xml:space="preserve">years of </w:t>
      </w:r>
      <w:r>
        <w:rPr>
          <w:w w:val="105"/>
        </w:rPr>
        <w:t xml:space="preserve">total IT </w:t>
      </w:r>
      <w:r w:rsidR="008F1AED" w:rsidRPr="008F1AED">
        <w:rPr>
          <w:w w:val="105"/>
        </w:rPr>
        <w:t xml:space="preserve">experience with good knowledge of Salesforce </w:t>
      </w:r>
      <w:r>
        <w:rPr>
          <w:w w:val="105"/>
        </w:rPr>
        <w:t>CRM and Apttus application</w:t>
      </w:r>
      <w:r w:rsidR="008F1AED" w:rsidRPr="008F1AED">
        <w:rPr>
          <w:w w:val="105"/>
        </w:rPr>
        <w:t xml:space="preserve">. </w:t>
      </w:r>
      <w:r>
        <w:rPr>
          <w:w w:val="105"/>
        </w:rPr>
        <w:t xml:space="preserve">Experienced Apttus developer with good architecture knowledge and capability of designing and solutioning. Good team handling capability and </w:t>
      </w:r>
      <w:r w:rsidR="00690027">
        <w:rPr>
          <w:w w:val="105"/>
        </w:rPr>
        <w:t>excellent communication skills. A</w:t>
      </w:r>
      <w:r w:rsidR="008F1AED" w:rsidRPr="008F1AED">
        <w:rPr>
          <w:w w:val="105"/>
        </w:rPr>
        <w:t xml:space="preserve">ble to work alongside with </w:t>
      </w:r>
      <w:r w:rsidR="00690027">
        <w:rPr>
          <w:w w:val="105"/>
        </w:rPr>
        <w:t xml:space="preserve">multiple teams for designing and </w:t>
      </w:r>
      <w:r w:rsidR="008F1AED" w:rsidRPr="008F1AED">
        <w:rPr>
          <w:w w:val="105"/>
        </w:rPr>
        <w:t>develop</w:t>
      </w:r>
      <w:r w:rsidR="00690027">
        <w:rPr>
          <w:w w:val="105"/>
        </w:rPr>
        <w:t>ment of</w:t>
      </w:r>
      <w:r w:rsidR="008F1AED" w:rsidRPr="008F1AED">
        <w:rPr>
          <w:w w:val="105"/>
        </w:rPr>
        <w:t xml:space="preserve"> functionality in variou</w:t>
      </w:r>
      <w:r>
        <w:rPr>
          <w:w w:val="105"/>
        </w:rPr>
        <w:t>s functional areas</w:t>
      </w:r>
      <w:r w:rsidR="008F1AED" w:rsidRPr="008F1AED">
        <w:rPr>
          <w:w w:val="105"/>
        </w:rPr>
        <w:t xml:space="preserve">. </w:t>
      </w:r>
      <w:r w:rsidR="0057215F">
        <w:rPr>
          <w:w w:val="105"/>
        </w:rPr>
        <w:t xml:space="preserve">Initiator and lead on CPQ COE team with focus area on </w:t>
      </w:r>
      <w:r w:rsidR="00260B0C">
        <w:rPr>
          <w:w w:val="105"/>
        </w:rPr>
        <w:t xml:space="preserve">Training, Technical POC, Reusable solutions and Technical papers to help Firm build Apttus </w:t>
      </w:r>
      <w:r w:rsidR="008C6296">
        <w:rPr>
          <w:w w:val="105"/>
        </w:rPr>
        <w:t>capability</w:t>
      </w:r>
      <w:r w:rsidR="00260B0C">
        <w:rPr>
          <w:w w:val="105"/>
        </w:rPr>
        <w:t>.</w:t>
      </w:r>
      <w:r w:rsidR="00813412">
        <w:rPr>
          <w:w w:val="105"/>
        </w:rPr>
        <w:t xml:space="preserve"> </w:t>
      </w:r>
    </w:p>
    <w:p w:rsidR="00CF5406" w:rsidRDefault="00CF5406">
      <w:pPr>
        <w:pStyle w:val="BodyText"/>
        <w:spacing w:before="11"/>
        <w:rPr>
          <w:sz w:val="16"/>
        </w:rPr>
      </w:pPr>
    </w:p>
    <w:p w:rsidR="004467D6" w:rsidRPr="001D2EBB" w:rsidRDefault="001D2EBB" w:rsidP="001D2EBB">
      <w:pPr>
        <w:pStyle w:val="Heading1"/>
        <w:spacing w:before="0"/>
        <w:ind w:left="3419"/>
        <w:sectPr w:rsidR="004467D6" w:rsidRPr="001D2EBB">
          <w:type w:val="continuous"/>
          <w:pgSz w:w="11910" w:h="16840"/>
          <w:pgMar w:top="0" w:right="460" w:bottom="0" w:left="540" w:header="720" w:footer="720" w:gutter="0"/>
          <w:cols w:space="720"/>
        </w:sectPr>
      </w:pPr>
      <w:r>
        <w:rPr>
          <w:w w:val="90"/>
        </w:rPr>
        <w:t>WORK EXPERIENCE</w:t>
      </w:r>
    </w:p>
    <w:p w:rsidR="00AA47FA" w:rsidRPr="001D2EBB" w:rsidRDefault="00AA47FA" w:rsidP="001D2EBB">
      <w:pPr>
        <w:pStyle w:val="Heading2"/>
        <w:spacing w:before="103"/>
        <w:rPr>
          <w:w w:val="75"/>
          <w:sz w:val="8"/>
        </w:rPr>
      </w:pPr>
    </w:p>
    <w:p w:rsidR="004467D6" w:rsidRDefault="00BE6097" w:rsidP="00190521">
      <w:pPr>
        <w:pStyle w:val="Heading2"/>
        <w:spacing w:before="103"/>
        <w:ind w:left="630"/>
      </w:pPr>
      <w:r>
        <w:rPr>
          <w:noProof/>
        </w:rPr>
        <w:pict>
          <v:rect id="_x0000_s1113" style="position:absolute;left:0;text-align:left;margin-left:.8pt;margin-top:9pt;width:29.6pt;height:20.6pt;z-index:25166080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f8f8f8">
            <v:textbox style="mso-next-textbox:#_x0000_s1113">
              <w:txbxContent>
                <w:p w:rsidR="00925943" w:rsidRDefault="00925943">
                  <w:r>
                    <w:rPr>
                      <w:noProof/>
                    </w:rPr>
                    <w:drawing>
                      <wp:inline distT="0" distB="0" distL="0" distR="0" wp14:anchorId="17CB3984" wp14:editId="6A6A4B8D">
                        <wp:extent cx="187917" cy="16160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145" cy="164384"/>
                                </a:xfrm>
                                <a:prstGeom prst="rect">
                                  <a:avLst/>
                                </a:prstGeom>
                              </pic:spPr>
                            </pic:pic>
                          </a:graphicData>
                        </a:graphic>
                      </wp:inline>
                    </w:drawing>
                  </w:r>
                </w:p>
              </w:txbxContent>
            </v:textbox>
          </v:rect>
        </w:pict>
      </w:r>
      <w:r w:rsidR="00190521">
        <w:rPr>
          <w:w w:val="75"/>
        </w:rPr>
        <w:t>Deloitte Consulting US India Pvt Ltd</w:t>
      </w:r>
    </w:p>
    <w:p w:rsidR="00190521" w:rsidRDefault="00190521" w:rsidP="00190521">
      <w:pPr>
        <w:spacing w:before="73"/>
        <w:ind w:left="1494"/>
        <w:jc w:val="right"/>
        <w:rPr>
          <w:w w:val="105"/>
          <w:sz w:val="16"/>
        </w:rPr>
      </w:pPr>
      <w:r>
        <w:rPr>
          <w:w w:val="105"/>
          <w:sz w:val="16"/>
        </w:rPr>
        <w:t>Senior Consultant</w:t>
      </w:r>
    </w:p>
    <w:p w:rsidR="004467D6" w:rsidRDefault="00401BAB">
      <w:pPr>
        <w:spacing w:before="73"/>
        <w:ind w:left="1494"/>
        <w:rPr>
          <w:sz w:val="16"/>
        </w:rPr>
      </w:pPr>
      <w:r>
        <w:rPr>
          <w:w w:val="105"/>
          <w:sz w:val="16"/>
        </w:rPr>
        <w:t>Aug 2017</w:t>
      </w:r>
      <w:r w:rsidR="0089017E">
        <w:rPr>
          <w:w w:val="105"/>
          <w:sz w:val="16"/>
        </w:rPr>
        <w:t xml:space="preserve"> -</w:t>
      </w:r>
      <w:r>
        <w:rPr>
          <w:w w:val="105"/>
          <w:sz w:val="16"/>
        </w:rPr>
        <w:t xml:space="preserve"> Present</w:t>
      </w:r>
      <w:r w:rsidR="0089017E">
        <w:rPr>
          <w:w w:val="105"/>
          <w:sz w:val="16"/>
        </w:rPr>
        <w:t xml:space="preserve"> </w:t>
      </w:r>
    </w:p>
    <w:p w:rsidR="002C578F" w:rsidRPr="001D2EBB" w:rsidRDefault="00FC3A8B" w:rsidP="008C4448">
      <w:pPr>
        <w:pStyle w:val="BodyText"/>
        <w:spacing w:before="122" w:line="304" w:lineRule="auto"/>
        <w:ind w:right="97"/>
        <w:rPr>
          <w:sz w:val="2"/>
        </w:rPr>
      </w:pPr>
      <w:r>
        <w:br w:type="column"/>
      </w:r>
    </w:p>
    <w:p w:rsidR="004467D6" w:rsidRPr="00696445" w:rsidRDefault="00690027" w:rsidP="00822213">
      <w:pPr>
        <w:pStyle w:val="BodyText"/>
        <w:spacing w:before="122" w:line="304" w:lineRule="auto"/>
        <w:ind w:left="516" w:right="97"/>
        <w:jc w:val="both"/>
        <w:rPr>
          <w:w w:val="105"/>
        </w:rPr>
        <w:sectPr w:rsidR="004467D6" w:rsidRPr="00696445">
          <w:type w:val="continuous"/>
          <w:pgSz w:w="11910" w:h="16840"/>
          <w:pgMar w:top="0" w:right="460" w:bottom="0" w:left="540" w:header="720" w:footer="720" w:gutter="0"/>
          <w:cols w:num="2" w:space="720" w:equalWidth="0">
            <w:col w:w="2864" w:space="40"/>
            <w:col w:w="8006"/>
          </w:cols>
        </w:sectPr>
      </w:pPr>
      <w:r>
        <w:rPr>
          <w:w w:val="105"/>
        </w:rPr>
        <w:t xml:space="preserve">As a </w:t>
      </w:r>
      <w:r w:rsidR="00D62ACF">
        <w:rPr>
          <w:w w:val="105"/>
        </w:rPr>
        <w:t>Sr Consultant</w:t>
      </w:r>
      <w:r>
        <w:rPr>
          <w:w w:val="105"/>
        </w:rPr>
        <w:t xml:space="preserve">, worked on multiple projects as team lead and </w:t>
      </w:r>
      <w:r w:rsidR="005E400C">
        <w:rPr>
          <w:w w:val="105"/>
        </w:rPr>
        <w:t xml:space="preserve">Apttus </w:t>
      </w:r>
      <w:r>
        <w:rPr>
          <w:w w:val="105"/>
        </w:rPr>
        <w:t xml:space="preserve">architect </w:t>
      </w:r>
      <w:r w:rsidR="005E400C">
        <w:rPr>
          <w:w w:val="105"/>
        </w:rPr>
        <w:t xml:space="preserve">with </w:t>
      </w:r>
      <w:r>
        <w:rPr>
          <w:w w:val="105"/>
        </w:rPr>
        <w:t>a</w:t>
      </w:r>
      <w:r w:rsidR="00D62ACF">
        <w:rPr>
          <w:w w:val="105"/>
        </w:rPr>
        <w:t xml:space="preserve"> team </w:t>
      </w:r>
      <w:r w:rsidR="005E400C">
        <w:rPr>
          <w:w w:val="105"/>
        </w:rPr>
        <w:t xml:space="preserve">size </w:t>
      </w:r>
      <w:r w:rsidR="00D62ACF">
        <w:rPr>
          <w:w w:val="105"/>
        </w:rPr>
        <w:t xml:space="preserve">of </w:t>
      </w:r>
      <w:r>
        <w:rPr>
          <w:w w:val="105"/>
        </w:rPr>
        <w:t>12</w:t>
      </w:r>
      <w:r w:rsidR="00696445">
        <w:rPr>
          <w:w w:val="105"/>
        </w:rPr>
        <w:t xml:space="preserve"> </w:t>
      </w:r>
      <w:r>
        <w:rPr>
          <w:w w:val="105"/>
        </w:rPr>
        <w:t>members</w:t>
      </w:r>
      <w:r w:rsidR="00FC3A8B">
        <w:rPr>
          <w:w w:val="105"/>
        </w:rPr>
        <w:t>.</w:t>
      </w:r>
      <w:r>
        <w:rPr>
          <w:w w:val="105"/>
        </w:rPr>
        <w:t xml:space="preserve"> </w:t>
      </w:r>
      <w:r w:rsidR="00237DC1">
        <w:rPr>
          <w:w w:val="105"/>
        </w:rPr>
        <w:t xml:space="preserve">Worked </w:t>
      </w:r>
      <w:r>
        <w:rPr>
          <w:w w:val="105"/>
        </w:rPr>
        <w:t>on advanced Salesforce and Apttus functionality with key responsibilities of Client handling, req</w:t>
      </w:r>
      <w:r w:rsidR="00237DC1">
        <w:rPr>
          <w:w w:val="105"/>
        </w:rPr>
        <w:t xml:space="preserve">uirement gathering, Solutioning, </w:t>
      </w:r>
      <w:r>
        <w:rPr>
          <w:w w:val="105"/>
        </w:rPr>
        <w:t>designing</w:t>
      </w:r>
      <w:r w:rsidR="00237DC1">
        <w:rPr>
          <w:w w:val="105"/>
        </w:rPr>
        <w:t xml:space="preserve"> and build</w:t>
      </w:r>
      <w:r>
        <w:rPr>
          <w:w w:val="105"/>
        </w:rPr>
        <w:t>. Also, h</w:t>
      </w:r>
      <w:r w:rsidR="009B2ABA">
        <w:rPr>
          <w:w w:val="105"/>
        </w:rPr>
        <w:t xml:space="preserve">ave been mentoring new recruits to </w:t>
      </w:r>
      <w:r>
        <w:rPr>
          <w:w w:val="105"/>
        </w:rPr>
        <w:t>adapt</w:t>
      </w:r>
      <w:r w:rsidR="009B2ABA">
        <w:rPr>
          <w:w w:val="105"/>
        </w:rPr>
        <w:t xml:space="preserve"> in</w:t>
      </w:r>
      <w:r>
        <w:rPr>
          <w:w w:val="105"/>
        </w:rPr>
        <w:t xml:space="preserve"> Salesforce and Apttus</w:t>
      </w:r>
      <w:r w:rsidR="009B2ABA">
        <w:rPr>
          <w:w w:val="105"/>
        </w:rPr>
        <w:t xml:space="preserve"> capabilities</w:t>
      </w:r>
      <w:r>
        <w:rPr>
          <w:w w:val="105"/>
        </w:rPr>
        <w:t xml:space="preserve">. </w:t>
      </w:r>
      <w:r w:rsidR="00CF5406">
        <w:rPr>
          <w:w w:val="105"/>
        </w:rPr>
        <w:t>Initiated multiple firm activities of key business solutions to drive apttus sales and solu</w:t>
      </w:r>
      <w:r w:rsidR="00DB0ED8">
        <w:rPr>
          <w:w w:val="105"/>
        </w:rPr>
        <w:t>tioning</w:t>
      </w:r>
      <w:r w:rsidR="009B2ABA">
        <w:rPr>
          <w:w w:val="105"/>
        </w:rPr>
        <w:t>.</w:t>
      </w:r>
    </w:p>
    <w:p w:rsidR="001D2EBB" w:rsidRPr="001D2EBB" w:rsidRDefault="001D2EBB" w:rsidP="001D2EBB">
      <w:pPr>
        <w:tabs>
          <w:tab w:val="left" w:pos="3945"/>
        </w:tabs>
        <w:rPr>
          <w:sz w:val="6"/>
        </w:rPr>
      </w:pPr>
      <w:r>
        <w:rPr>
          <w:sz w:val="20"/>
        </w:rPr>
        <w:tab/>
      </w:r>
    </w:p>
    <w:p w:rsidR="004467D6" w:rsidRPr="001D2EBB" w:rsidRDefault="001D2EBB" w:rsidP="001D2EBB">
      <w:pPr>
        <w:tabs>
          <w:tab w:val="left" w:pos="3945"/>
        </w:tabs>
        <w:rPr>
          <w:sz w:val="2"/>
        </w:rPr>
        <w:sectPr w:rsidR="004467D6" w:rsidRPr="001D2EBB">
          <w:type w:val="continuous"/>
          <w:pgSz w:w="11910" w:h="16840"/>
          <w:pgMar w:top="0" w:right="460" w:bottom="0" w:left="540" w:header="720" w:footer="720" w:gutter="0"/>
          <w:cols w:space="720"/>
        </w:sectPr>
      </w:pPr>
      <w:r>
        <w:rPr>
          <w:sz w:val="20"/>
        </w:rPr>
        <w:tab/>
      </w:r>
    </w:p>
    <w:p w:rsidR="00190521" w:rsidRDefault="00BE6097" w:rsidP="00190521">
      <w:pPr>
        <w:pStyle w:val="Heading2"/>
        <w:spacing w:before="103"/>
        <w:ind w:left="630"/>
      </w:pPr>
      <w:r>
        <w:rPr>
          <w:noProof/>
        </w:rPr>
        <w:pict>
          <v:rect id="_x0000_s1114" style="position:absolute;left:0;text-align:left;margin-left:.1pt;margin-top:2.95pt;width:29.6pt;height:20.6pt;z-index:25166182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color="#f8f8f8">
            <v:textbox style="mso-next-textbox:#_x0000_s1114">
              <w:txbxContent>
                <w:p w:rsidR="00925943" w:rsidRDefault="00925943" w:rsidP="00DB0ED8">
                  <w:r>
                    <w:rPr>
                      <w:noProof/>
                    </w:rPr>
                    <w:drawing>
                      <wp:inline distT="0" distB="0" distL="0" distR="0" wp14:anchorId="6B454655" wp14:editId="5BA816C6">
                        <wp:extent cx="187917" cy="16160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145" cy="164384"/>
                                </a:xfrm>
                                <a:prstGeom prst="rect">
                                  <a:avLst/>
                                </a:prstGeom>
                              </pic:spPr>
                            </pic:pic>
                          </a:graphicData>
                        </a:graphic>
                      </wp:inline>
                    </w:drawing>
                  </w:r>
                </w:p>
              </w:txbxContent>
            </v:textbox>
          </v:rect>
        </w:pict>
      </w:r>
      <w:r w:rsidR="00190521">
        <w:rPr>
          <w:w w:val="75"/>
        </w:rPr>
        <w:t>Deloitte Consulting US India Pvt Ltd</w:t>
      </w:r>
    </w:p>
    <w:p w:rsidR="00190521" w:rsidRDefault="00190521">
      <w:pPr>
        <w:spacing w:before="73"/>
        <w:ind w:right="7"/>
        <w:jc w:val="right"/>
        <w:rPr>
          <w:w w:val="105"/>
          <w:sz w:val="16"/>
        </w:rPr>
      </w:pPr>
      <w:r>
        <w:rPr>
          <w:w w:val="105"/>
          <w:sz w:val="16"/>
        </w:rPr>
        <w:t>Consultant</w:t>
      </w:r>
    </w:p>
    <w:p w:rsidR="004467D6" w:rsidRDefault="00190521">
      <w:pPr>
        <w:spacing w:before="73"/>
        <w:ind w:right="7"/>
        <w:jc w:val="right"/>
        <w:rPr>
          <w:sz w:val="16"/>
        </w:rPr>
      </w:pPr>
      <w:r>
        <w:rPr>
          <w:w w:val="105"/>
          <w:sz w:val="16"/>
        </w:rPr>
        <w:t xml:space="preserve">Dec </w:t>
      </w:r>
      <w:r w:rsidRPr="00190521">
        <w:rPr>
          <w:w w:val="105"/>
          <w:sz w:val="16"/>
        </w:rPr>
        <w:t>2013</w:t>
      </w:r>
      <w:r w:rsidR="00FC3A8B">
        <w:rPr>
          <w:w w:val="105"/>
          <w:sz w:val="16"/>
        </w:rPr>
        <w:t xml:space="preserve"> </w:t>
      </w:r>
      <w:r>
        <w:rPr>
          <w:w w:val="105"/>
          <w:sz w:val="16"/>
        </w:rPr>
        <w:t>–</w:t>
      </w:r>
      <w:r w:rsidR="00FC3A8B">
        <w:rPr>
          <w:w w:val="105"/>
          <w:sz w:val="16"/>
        </w:rPr>
        <w:t xml:space="preserve"> </w:t>
      </w:r>
      <w:r>
        <w:rPr>
          <w:w w:val="105"/>
          <w:sz w:val="16"/>
        </w:rPr>
        <w:t>Aug 2017</w:t>
      </w:r>
    </w:p>
    <w:p w:rsidR="00237DC1" w:rsidRPr="001D2EBB" w:rsidRDefault="00BE6097" w:rsidP="00237DC1">
      <w:pPr>
        <w:pStyle w:val="BodyText"/>
        <w:spacing w:before="9"/>
        <w:rPr>
          <w:sz w:val="8"/>
        </w:rPr>
      </w:pPr>
      <w:r>
        <w:rPr>
          <w:noProof/>
          <w:sz w:val="22"/>
        </w:rPr>
        <w:pict>
          <v:rect id="_x0000_s1115" style="position:absolute;margin-left:-10pt;margin-top:9.8pt;width:37.15pt;height:28.7pt;z-index:251654655" strokecolor="#f8f8f8">
            <v:textbox style="mso-next-textbox:#_x0000_s1115">
              <w:txbxContent>
                <w:p w:rsidR="00925943" w:rsidRDefault="00925943" w:rsidP="00DB0ED8">
                  <w:r>
                    <w:rPr>
                      <w:noProof/>
                    </w:rPr>
                    <w:drawing>
                      <wp:inline distT="0" distB="0" distL="0" distR="0" wp14:anchorId="79349B95" wp14:editId="7241AB59">
                        <wp:extent cx="303994" cy="21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751" cy="234326"/>
                                </a:xfrm>
                                <a:prstGeom prst="rect">
                                  <a:avLst/>
                                </a:prstGeom>
                              </pic:spPr>
                            </pic:pic>
                          </a:graphicData>
                        </a:graphic>
                      </wp:inline>
                    </w:drawing>
                  </w:r>
                </w:p>
              </w:txbxContent>
            </v:textbox>
          </v:rect>
        </w:pict>
      </w:r>
      <w:r w:rsidR="00FC3A8B">
        <w:br w:type="column"/>
      </w:r>
    </w:p>
    <w:p w:rsidR="004467D6" w:rsidRPr="00822213" w:rsidRDefault="00822213" w:rsidP="00822213">
      <w:pPr>
        <w:pStyle w:val="BodyText"/>
        <w:spacing w:before="122" w:line="304" w:lineRule="auto"/>
        <w:ind w:left="516" w:right="97"/>
        <w:jc w:val="both"/>
        <w:rPr>
          <w:w w:val="105"/>
        </w:rPr>
      </w:pPr>
      <w:r>
        <w:rPr>
          <w:w w:val="105"/>
        </w:rPr>
        <w:t xml:space="preserve">As a Consultant, worked on daily assigned User stories by owning the module. Involved in US grooming and design discussion. Providing the team with the necessary technical support and training Client technical team to understand the application </w:t>
      </w:r>
      <w:r w:rsidR="00722FE9">
        <w:rPr>
          <w:w w:val="105"/>
        </w:rPr>
        <w:t>capabilities. M</w:t>
      </w:r>
      <w:r>
        <w:rPr>
          <w:w w:val="105"/>
        </w:rPr>
        <w:t xml:space="preserve">entoring the campus recruits to get </w:t>
      </w:r>
      <w:r w:rsidR="00722FE9">
        <w:rPr>
          <w:w w:val="105"/>
        </w:rPr>
        <w:t>onboarded with project build and Salesforce/Apttus knowledge.</w:t>
      </w:r>
      <w:r>
        <w:rPr>
          <w:w w:val="105"/>
        </w:rPr>
        <w:t xml:space="preserve">  </w:t>
      </w:r>
    </w:p>
    <w:p w:rsidR="004467D6" w:rsidRDefault="004467D6">
      <w:pPr>
        <w:spacing w:line="304" w:lineRule="auto"/>
        <w:sectPr w:rsidR="004467D6">
          <w:type w:val="continuous"/>
          <w:pgSz w:w="11910" w:h="16840"/>
          <w:pgMar w:top="0" w:right="460" w:bottom="0" w:left="540" w:header="720" w:footer="720" w:gutter="0"/>
          <w:cols w:num="2" w:space="720" w:equalWidth="0">
            <w:col w:w="2864" w:space="40"/>
            <w:col w:w="8006"/>
          </w:cols>
        </w:sectPr>
      </w:pPr>
    </w:p>
    <w:p w:rsidR="004467D6" w:rsidRPr="001D2EBB" w:rsidRDefault="00AA47FA">
      <w:pPr>
        <w:rPr>
          <w:sz w:val="2"/>
        </w:rPr>
        <w:sectPr w:rsidR="004467D6" w:rsidRPr="001D2EBB">
          <w:type w:val="continuous"/>
          <w:pgSz w:w="11910" w:h="16840"/>
          <w:pgMar w:top="0" w:right="460" w:bottom="0" w:left="540" w:header="720" w:footer="720" w:gutter="0"/>
          <w:cols w:space="720"/>
        </w:sectPr>
      </w:pPr>
      <w:r>
        <w:rPr>
          <w:sz w:val="20"/>
        </w:rPr>
        <w:t xml:space="preserve">          </w:t>
      </w:r>
    </w:p>
    <w:p w:rsidR="004467D6" w:rsidRPr="001D2EBB" w:rsidRDefault="00AA47FA">
      <w:pPr>
        <w:pStyle w:val="BodyText"/>
        <w:spacing w:before="1"/>
        <w:rPr>
          <w:sz w:val="16"/>
        </w:rPr>
      </w:pPr>
      <w:r>
        <w:rPr>
          <w:sz w:val="22"/>
        </w:rPr>
        <w:t xml:space="preserve">          </w:t>
      </w:r>
    </w:p>
    <w:p w:rsidR="004467D6" w:rsidRDefault="00AA47FA" w:rsidP="00AA47FA">
      <w:pPr>
        <w:pStyle w:val="Heading2"/>
        <w:ind w:left="540"/>
        <w:rPr>
          <w:w w:val="80"/>
        </w:rPr>
      </w:pPr>
      <w:r>
        <w:rPr>
          <w:w w:val="80"/>
        </w:rPr>
        <w:t>Wipro Consulting India Private Ltd</w:t>
      </w:r>
    </w:p>
    <w:p w:rsidR="00AA47FA" w:rsidRPr="00AA47FA" w:rsidRDefault="00AA47FA" w:rsidP="00AA47FA">
      <w:pPr>
        <w:pStyle w:val="Heading2"/>
        <w:ind w:left="540"/>
        <w:jc w:val="right"/>
        <w:rPr>
          <w:b w:val="0"/>
        </w:rPr>
      </w:pPr>
      <w:r w:rsidRPr="00AA47FA">
        <w:rPr>
          <w:b w:val="0"/>
          <w:w w:val="80"/>
        </w:rPr>
        <w:t>Analyst Programmer</w:t>
      </w:r>
    </w:p>
    <w:p w:rsidR="004467D6" w:rsidRDefault="00AA47FA" w:rsidP="00AA47FA">
      <w:pPr>
        <w:spacing w:before="72"/>
        <w:ind w:left="1350"/>
        <w:jc w:val="right"/>
        <w:rPr>
          <w:sz w:val="16"/>
        </w:rPr>
      </w:pPr>
      <w:r>
        <w:rPr>
          <w:w w:val="105"/>
          <w:sz w:val="16"/>
        </w:rPr>
        <w:t>Feb</w:t>
      </w:r>
      <w:r w:rsidR="00FC3A8B">
        <w:rPr>
          <w:w w:val="105"/>
          <w:sz w:val="16"/>
        </w:rPr>
        <w:t xml:space="preserve"> </w:t>
      </w:r>
      <w:r>
        <w:rPr>
          <w:w w:val="105"/>
          <w:sz w:val="16"/>
        </w:rPr>
        <w:t>2011</w:t>
      </w:r>
      <w:r w:rsidR="00FC3A8B">
        <w:rPr>
          <w:w w:val="105"/>
          <w:sz w:val="16"/>
        </w:rPr>
        <w:t xml:space="preserve"> </w:t>
      </w:r>
      <w:r>
        <w:rPr>
          <w:w w:val="105"/>
          <w:sz w:val="16"/>
        </w:rPr>
        <w:t>–</w:t>
      </w:r>
      <w:r w:rsidR="00FC3A8B">
        <w:rPr>
          <w:w w:val="105"/>
          <w:sz w:val="16"/>
        </w:rPr>
        <w:t xml:space="preserve"> </w:t>
      </w:r>
      <w:r>
        <w:rPr>
          <w:w w:val="105"/>
          <w:sz w:val="16"/>
        </w:rPr>
        <w:t xml:space="preserve">Nov </w:t>
      </w:r>
      <w:r>
        <w:rPr>
          <w:spacing w:val="-4"/>
          <w:w w:val="105"/>
          <w:sz w:val="16"/>
        </w:rPr>
        <w:t>2013</w:t>
      </w:r>
    </w:p>
    <w:p w:rsidR="002C578F" w:rsidRDefault="00FC3A8B">
      <w:pPr>
        <w:pStyle w:val="BodyText"/>
        <w:spacing w:before="3"/>
        <w:rPr>
          <w:sz w:val="23"/>
        </w:rPr>
      </w:pPr>
      <w:r>
        <w:br w:type="column"/>
      </w:r>
    </w:p>
    <w:p w:rsidR="004467D6" w:rsidRDefault="007974E0" w:rsidP="007974E0">
      <w:pPr>
        <w:pStyle w:val="BodyText"/>
        <w:spacing w:line="304" w:lineRule="auto"/>
        <w:ind w:left="516" w:right="240"/>
        <w:jc w:val="both"/>
      </w:pPr>
      <w:r>
        <w:t xml:space="preserve">As Analyst Programmer, attended training and classroom session on salesforce. Picked up worked assigned by the onsite and delivered with quality. Helped with writing test classes and defects helping make system stable. Supported the team with necessary support technically and functionally. </w:t>
      </w:r>
    </w:p>
    <w:p w:rsidR="00237DC1" w:rsidRDefault="00237DC1" w:rsidP="00237DC1">
      <w:pPr>
        <w:pStyle w:val="BodyText"/>
        <w:spacing w:line="304" w:lineRule="auto"/>
        <w:ind w:right="240"/>
        <w:rPr>
          <w:sz w:val="6"/>
        </w:rPr>
      </w:pPr>
    </w:p>
    <w:p w:rsidR="00AD1B3F" w:rsidRPr="00237DC1" w:rsidRDefault="00AD1B3F" w:rsidP="00237DC1">
      <w:pPr>
        <w:pStyle w:val="BodyText"/>
        <w:spacing w:line="304" w:lineRule="auto"/>
        <w:ind w:right="240"/>
        <w:rPr>
          <w:sz w:val="6"/>
        </w:rPr>
        <w:sectPr w:rsidR="00AD1B3F" w:rsidRPr="00237DC1">
          <w:type w:val="continuous"/>
          <w:pgSz w:w="11910" w:h="16840"/>
          <w:pgMar w:top="0" w:right="460" w:bottom="0" w:left="540" w:header="720" w:footer="720" w:gutter="0"/>
          <w:cols w:num="2" w:space="720" w:equalWidth="0">
            <w:col w:w="2864" w:space="40"/>
            <w:col w:w="8006"/>
          </w:cols>
        </w:sectPr>
      </w:pPr>
    </w:p>
    <w:p w:rsidR="004467D6" w:rsidRPr="00B31238" w:rsidRDefault="001C604A" w:rsidP="001C604A">
      <w:pPr>
        <w:pStyle w:val="Heading1"/>
        <w:spacing w:before="108"/>
        <w:ind w:left="2880"/>
        <w:rPr>
          <w:b w:val="0"/>
          <w:sz w:val="32"/>
        </w:rPr>
      </w:pPr>
      <w:r w:rsidRPr="009C45EC">
        <w:rPr>
          <w:b w:val="0"/>
          <w:bCs w:val="0"/>
          <w:sz w:val="18"/>
          <w:szCs w:val="18"/>
        </w:rPr>
        <w:t xml:space="preserve">            </w:t>
      </w:r>
      <w:r w:rsidR="00FC3A8B" w:rsidRPr="00B31238">
        <w:rPr>
          <w:b w:val="0"/>
          <w:w w:val="90"/>
          <w:sz w:val="32"/>
        </w:rPr>
        <w:t>EDUCATION PATH</w:t>
      </w:r>
    </w:p>
    <w:p w:rsidR="004467D6" w:rsidRDefault="004467D6">
      <w:pPr>
        <w:rPr>
          <w:sz w:val="13"/>
        </w:rPr>
        <w:sectPr w:rsidR="004467D6">
          <w:type w:val="continuous"/>
          <w:pgSz w:w="11910" w:h="16840"/>
          <w:pgMar w:top="0" w:right="460" w:bottom="0" w:left="540" w:header="720" w:footer="720" w:gutter="0"/>
          <w:cols w:space="720"/>
        </w:sectPr>
      </w:pPr>
    </w:p>
    <w:p w:rsidR="004467D6" w:rsidRDefault="00312167" w:rsidP="00312167">
      <w:pPr>
        <w:pStyle w:val="Heading3"/>
        <w:jc w:val="right"/>
      </w:pPr>
      <w:r>
        <w:rPr>
          <w:w w:val="80"/>
        </w:rPr>
        <w:t>City Engineering College</w:t>
      </w:r>
    </w:p>
    <w:p w:rsidR="004467D6" w:rsidRDefault="00FC3A8B">
      <w:pPr>
        <w:spacing w:before="75"/>
        <w:ind w:left="1462"/>
        <w:rPr>
          <w:sz w:val="16"/>
        </w:rPr>
      </w:pPr>
      <w:r>
        <w:rPr>
          <w:w w:val="105"/>
          <w:sz w:val="16"/>
        </w:rPr>
        <w:t>Sep</w:t>
      </w:r>
      <w:r>
        <w:rPr>
          <w:spacing w:val="-10"/>
          <w:w w:val="105"/>
          <w:sz w:val="16"/>
        </w:rPr>
        <w:t xml:space="preserve"> </w:t>
      </w:r>
      <w:r w:rsidR="00312167">
        <w:rPr>
          <w:w w:val="105"/>
          <w:sz w:val="16"/>
        </w:rPr>
        <w:t>2006</w:t>
      </w:r>
      <w:r>
        <w:rPr>
          <w:spacing w:val="-9"/>
          <w:w w:val="105"/>
          <w:sz w:val="16"/>
        </w:rPr>
        <w:t xml:space="preserve"> </w:t>
      </w:r>
      <w:r>
        <w:rPr>
          <w:w w:val="105"/>
          <w:sz w:val="16"/>
        </w:rPr>
        <w:t>-</w:t>
      </w:r>
      <w:r>
        <w:rPr>
          <w:spacing w:val="-9"/>
          <w:w w:val="105"/>
          <w:sz w:val="16"/>
        </w:rPr>
        <w:t xml:space="preserve"> </w:t>
      </w:r>
      <w:r>
        <w:rPr>
          <w:w w:val="105"/>
          <w:sz w:val="16"/>
        </w:rPr>
        <w:t>May</w:t>
      </w:r>
      <w:r>
        <w:rPr>
          <w:spacing w:val="-10"/>
          <w:w w:val="105"/>
          <w:sz w:val="16"/>
        </w:rPr>
        <w:t xml:space="preserve"> </w:t>
      </w:r>
      <w:r w:rsidR="00312167">
        <w:rPr>
          <w:w w:val="105"/>
          <w:sz w:val="16"/>
        </w:rPr>
        <w:t>2010</w:t>
      </w:r>
    </w:p>
    <w:p w:rsidR="002547A1" w:rsidRPr="002547A1" w:rsidRDefault="00FC3A8B" w:rsidP="002547A1">
      <w:pPr>
        <w:pStyle w:val="Heading3"/>
        <w:rPr>
          <w:w w:val="90"/>
        </w:rPr>
      </w:pPr>
      <w:r>
        <w:rPr>
          <w:b w:val="0"/>
        </w:rPr>
        <w:br w:type="column"/>
      </w:r>
      <w:r w:rsidR="006F4685">
        <w:rPr>
          <w:w w:val="90"/>
        </w:rPr>
        <w:t>Bachelor of Engineering</w:t>
      </w:r>
      <w:r w:rsidR="00E54ED8">
        <w:rPr>
          <w:w w:val="90"/>
        </w:rPr>
        <w:t>, Computer Science</w:t>
      </w:r>
    </w:p>
    <w:p w:rsidR="004467D6" w:rsidRDefault="009B2ABA" w:rsidP="00237DC1">
      <w:pPr>
        <w:spacing w:line="304" w:lineRule="auto"/>
        <w:ind w:left="270"/>
        <w:sectPr w:rsidR="004467D6">
          <w:type w:val="continuous"/>
          <w:pgSz w:w="11910" w:h="16840"/>
          <w:pgMar w:top="0" w:right="460" w:bottom="0" w:left="540" w:header="720" w:footer="720" w:gutter="0"/>
          <w:cols w:num="2" w:space="720" w:equalWidth="0">
            <w:col w:w="2904" w:space="235"/>
            <w:col w:w="7771"/>
          </w:cols>
        </w:sectPr>
      </w:pPr>
      <w:r>
        <w:rPr>
          <w:w w:val="105"/>
          <w:sz w:val="18"/>
          <w:szCs w:val="18"/>
        </w:rPr>
        <w:t>G</w:t>
      </w:r>
      <w:r w:rsidR="00237DC1" w:rsidRPr="00237DC1">
        <w:rPr>
          <w:w w:val="105"/>
          <w:sz w:val="18"/>
          <w:szCs w:val="18"/>
        </w:rPr>
        <w:t>raduate</w:t>
      </w:r>
      <w:r>
        <w:rPr>
          <w:w w:val="105"/>
          <w:sz w:val="18"/>
          <w:szCs w:val="18"/>
        </w:rPr>
        <w:t>d</w:t>
      </w:r>
      <w:r w:rsidR="00237DC1" w:rsidRPr="00237DC1">
        <w:rPr>
          <w:w w:val="105"/>
          <w:sz w:val="18"/>
          <w:szCs w:val="18"/>
        </w:rPr>
        <w:t xml:space="preserve"> in Computer </w:t>
      </w:r>
      <w:r>
        <w:rPr>
          <w:w w:val="105"/>
          <w:sz w:val="18"/>
          <w:szCs w:val="18"/>
        </w:rPr>
        <w:t xml:space="preserve">Science </w:t>
      </w:r>
      <w:r w:rsidR="00237DC1" w:rsidRPr="00237DC1">
        <w:rPr>
          <w:w w:val="105"/>
          <w:sz w:val="18"/>
          <w:szCs w:val="18"/>
        </w:rPr>
        <w:t xml:space="preserve">Engineering. The course includes hardware and software aspects of both computer design and computer applications. With a duration of the course is four years and its syllabus </w:t>
      </w:r>
      <w:r w:rsidR="002C43C0">
        <w:rPr>
          <w:w w:val="105"/>
          <w:sz w:val="18"/>
          <w:szCs w:val="18"/>
        </w:rPr>
        <w:t xml:space="preserve">are divided into eight </w:t>
      </w:r>
      <w:r w:rsidR="00395E31">
        <w:rPr>
          <w:w w:val="105"/>
          <w:sz w:val="18"/>
          <w:szCs w:val="18"/>
        </w:rPr>
        <w:t>semesters.</w:t>
      </w:r>
    </w:p>
    <w:p w:rsidR="004467D6" w:rsidRDefault="004467D6">
      <w:pPr>
        <w:pStyle w:val="BodyText"/>
        <w:spacing w:before="4"/>
        <w:rPr>
          <w:sz w:val="8"/>
        </w:rPr>
      </w:pPr>
    </w:p>
    <w:p w:rsidR="004467D6" w:rsidRDefault="006F4685" w:rsidP="006F4685">
      <w:pPr>
        <w:pStyle w:val="Heading3"/>
        <w:tabs>
          <w:tab w:val="left" w:pos="3419"/>
        </w:tabs>
        <w:spacing w:before="108"/>
        <w:ind w:left="1334" w:hanging="164"/>
      </w:pPr>
      <w:r w:rsidRPr="006F4685">
        <w:rPr>
          <w:w w:val="85"/>
        </w:rPr>
        <w:t>Jyothy Kendriya Vidyalaya</w:t>
      </w:r>
      <w:r w:rsidR="00FC3A8B">
        <w:rPr>
          <w:w w:val="85"/>
        </w:rPr>
        <w:tab/>
      </w:r>
      <w:r w:rsidR="00237DC1" w:rsidRPr="00237DC1">
        <w:rPr>
          <w:w w:val="95"/>
        </w:rPr>
        <w:t>Pre-University Education, Computer Science</w:t>
      </w:r>
    </w:p>
    <w:p w:rsidR="004467D6" w:rsidRDefault="004467D6">
      <w:pPr>
        <w:sectPr w:rsidR="004467D6">
          <w:type w:val="continuous"/>
          <w:pgSz w:w="11910" w:h="16840"/>
          <w:pgMar w:top="0" w:right="460" w:bottom="0" w:left="540" w:header="720" w:footer="720" w:gutter="0"/>
          <w:cols w:space="720"/>
        </w:sectPr>
      </w:pPr>
    </w:p>
    <w:p w:rsidR="004467D6" w:rsidRDefault="00FC3A8B" w:rsidP="006F4685">
      <w:pPr>
        <w:spacing w:before="75"/>
        <w:ind w:left="1452" w:right="-26"/>
        <w:jc w:val="right"/>
        <w:rPr>
          <w:sz w:val="16"/>
        </w:rPr>
      </w:pPr>
      <w:r>
        <w:rPr>
          <w:w w:val="105"/>
          <w:sz w:val="16"/>
        </w:rPr>
        <w:t>Sep</w:t>
      </w:r>
      <w:r>
        <w:rPr>
          <w:spacing w:val="-9"/>
          <w:w w:val="105"/>
          <w:sz w:val="16"/>
        </w:rPr>
        <w:t xml:space="preserve"> </w:t>
      </w:r>
      <w:r>
        <w:rPr>
          <w:w w:val="105"/>
          <w:sz w:val="16"/>
        </w:rPr>
        <w:t>2011</w:t>
      </w:r>
      <w:r>
        <w:rPr>
          <w:spacing w:val="-8"/>
          <w:w w:val="105"/>
          <w:sz w:val="16"/>
        </w:rPr>
        <w:t xml:space="preserve"> </w:t>
      </w:r>
      <w:r>
        <w:rPr>
          <w:w w:val="105"/>
          <w:sz w:val="16"/>
        </w:rPr>
        <w:t>-</w:t>
      </w:r>
      <w:r>
        <w:rPr>
          <w:spacing w:val="-9"/>
          <w:w w:val="105"/>
          <w:sz w:val="16"/>
        </w:rPr>
        <w:t xml:space="preserve"> </w:t>
      </w:r>
      <w:r>
        <w:rPr>
          <w:w w:val="105"/>
          <w:sz w:val="16"/>
        </w:rPr>
        <w:t>May</w:t>
      </w:r>
      <w:r>
        <w:rPr>
          <w:spacing w:val="-8"/>
          <w:w w:val="105"/>
          <w:sz w:val="16"/>
        </w:rPr>
        <w:t xml:space="preserve"> </w:t>
      </w:r>
      <w:r>
        <w:rPr>
          <w:spacing w:val="-4"/>
          <w:w w:val="105"/>
          <w:sz w:val="16"/>
        </w:rPr>
        <w:t>2012</w:t>
      </w:r>
      <w:r w:rsidR="006F4685">
        <w:rPr>
          <w:spacing w:val="-4"/>
          <w:w w:val="105"/>
          <w:sz w:val="16"/>
        </w:rPr>
        <w:t xml:space="preserve"> </w:t>
      </w:r>
    </w:p>
    <w:p w:rsidR="004467D6" w:rsidRDefault="00FC3A8B" w:rsidP="007B61BF">
      <w:pPr>
        <w:pStyle w:val="BodyText"/>
        <w:spacing w:before="56" w:line="304" w:lineRule="auto"/>
        <w:ind w:left="526" w:right="77"/>
        <w:sectPr w:rsidR="004467D6" w:rsidSect="006F4685">
          <w:type w:val="continuous"/>
          <w:pgSz w:w="11910" w:h="16840"/>
          <w:pgMar w:top="0" w:right="460" w:bottom="0" w:left="540" w:header="720" w:footer="720" w:gutter="0"/>
          <w:cols w:num="2" w:space="540" w:equalWidth="0">
            <w:col w:w="2854" w:space="40"/>
            <w:col w:w="8016"/>
          </w:cols>
        </w:sectPr>
      </w:pPr>
      <w:r>
        <w:br w:type="column"/>
      </w:r>
      <w:r w:rsidR="00237DC1" w:rsidRPr="00237DC1">
        <w:rPr>
          <w:w w:val="105"/>
        </w:rPr>
        <w:t xml:space="preserve">The pre-university course or pre-degree course and is an intermediate course (which is known as 10+2) of two years' duration, conducted </w:t>
      </w:r>
      <w:r w:rsidR="005E1D78">
        <w:rPr>
          <w:w w:val="105"/>
        </w:rPr>
        <w:t>by state education institution</w:t>
      </w:r>
    </w:p>
    <w:p w:rsidR="004467D6" w:rsidRPr="005E1D78" w:rsidRDefault="005E1D78" w:rsidP="005E1D78">
      <w:pPr>
        <w:tabs>
          <w:tab w:val="left" w:pos="3915"/>
        </w:tabs>
        <w:rPr>
          <w:sz w:val="6"/>
        </w:rPr>
        <w:sectPr w:rsidR="004467D6" w:rsidRPr="005E1D78">
          <w:type w:val="continuous"/>
          <w:pgSz w:w="11910" w:h="16840"/>
          <w:pgMar w:top="0" w:right="460" w:bottom="0" w:left="540" w:header="720" w:footer="720" w:gutter="0"/>
          <w:cols w:space="720"/>
        </w:sectPr>
      </w:pPr>
      <w:r>
        <w:rPr>
          <w:sz w:val="23"/>
        </w:rPr>
        <w:tab/>
      </w:r>
    </w:p>
    <w:p w:rsidR="004467D6" w:rsidRPr="003871A9" w:rsidRDefault="00BE6097" w:rsidP="003871A9">
      <w:pPr>
        <w:pStyle w:val="Heading1"/>
        <w:ind w:left="90"/>
        <w:rPr>
          <w:b w:val="0"/>
          <w:sz w:val="24"/>
        </w:rPr>
      </w:pPr>
      <w:r>
        <w:rPr>
          <w:b w:val="0"/>
          <w:sz w:val="24"/>
        </w:rPr>
        <w:pict>
          <v:group id="_x0000_s1026" style="position:absolute;left:0;text-align:left;margin-left:0;margin-top:834.7pt;width:595.2pt;height:7.2pt;z-index:251655680;mso-position-horizontal-relative:page;mso-position-vertical-relative:page" coordorigin=",16694" coordsize="1190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16694;width:11904;height:144">
              <v:imagedata r:id="rId12" o:title=""/>
            </v:shape>
            <v:shape id="_x0000_s1027" type="#_x0000_t75" style="position:absolute;top:16694;width:3970;height:144">
              <v:imagedata r:id="rId13" o:title=""/>
            </v:shape>
            <w10:wrap anchorx="page" anchory="page"/>
          </v:group>
        </w:pict>
      </w:r>
      <w:r w:rsidR="00FC3A8B" w:rsidRPr="003871A9">
        <w:rPr>
          <w:b w:val="0"/>
          <w:sz w:val="24"/>
        </w:rPr>
        <w:t>CONTACT INFORMATION</w:t>
      </w:r>
    </w:p>
    <w:tbl>
      <w:tblPr>
        <w:tblW w:w="0" w:type="auto"/>
        <w:tblCellMar>
          <w:left w:w="72" w:type="dxa"/>
          <w:right w:w="72" w:type="dxa"/>
        </w:tblCellMar>
        <w:tblLook w:val="04A0" w:firstRow="1" w:lastRow="0" w:firstColumn="1" w:lastColumn="0" w:noHBand="0" w:noVBand="1"/>
      </w:tblPr>
      <w:tblGrid>
        <w:gridCol w:w="1057"/>
        <w:gridCol w:w="1330"/>
      </w:tblGrid>
      <w:tr w:rsidR="001C2E54" w:rsidRPr="001C2E54" w:rsidTr="00714CB1">
        <w:trPr>
          <w:trHeight w:val="20"/>
        </w:trPr>
        <w:tc>
          <w:tcPr>
            <w:tcW w:w="0" w:type="auto"/>
            <w:tcMar>
              <w:top w:w="288" w:type="dxa"/>
              <w:bottom w:w="0" w:type="dxa"/>
            </w:tcMar>
          </w:tcPr>
          <w:p w:rsidR="001C2E54" w:rsidRPr="001C2E54" w:rsidRDefault="00BE6097" w:rsidP="00925943">
            <w:pPr>
              <w:pStyle w:val="Graphic"/>
              <w:rPr>
                <w:sz w:val="14"/>
              </w:rPr>
            </w:pPr>
            <w:r>
              <w:rPr>
                <w:sz w:val="14"/>
              </w:rPr>
            </w:r>
            <w:r>
              <w:rPr>
                <w:sz w:val="14"/>
              </w:rPr>
              <w:pict>
                <v:group id="Group 322" o:spid="_x0000_s1073" alt="Title: Email icon" href="mailto:yunus.navalur.sfapttusarchitect@gmail.com" style="width:18.7pt;height:18.7pt;mso-position-horizontal-relative:char;mso-position-vertical-relative:line" coordsize="329184,329184" o:button="t">
                  <v:oval id="Oval 7" o:spid="_x0000_s1074" style="position:absolute;width:329184;height:329184;visibility:visible;mso-wrap-style:square;v-text-anchor:middle" fillcolor="#ffc000" stroked="f" strokeweight="2pt"/>
                  <v:shape id="Freeform 8" o:spid="_x0000_s1075" style="position:absolute;left:57057;top:87598;width:206375;height:153988;visibility:visible;mso-wrap-style:square;v-text-anchor:top" coordsize="2082,156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ffc000" strokecolor="#1f497d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wrap type="none"/>
                  <w10:anchorlock/>
                </v:group>
              </w:pict>
            </w:r>
          </w:p>
        </w:tc>
        <w:tc>
          <w:tcPr>
            <w:tcW w:w="0" w:type="auto"/>
            <w:tcMar>
              <w:top w:w="288" w:type="dxa"/>
              <w:bottom w:w="0" w:type="dxa"/>
            </w:tcMar>
          </w:tcPr>
          <w:p w:rsidR="001C2E54" w:rsidRPr="001C2E54" w:rsidRDefault="00BE6097" w:rsidP="00925943">
            <w:pPr>
              <w:pStyle w:val="Graphic"/>
              <w:rPr>
                <w:sz w:val="14"/>
              </w:rPr>
            </w:pPr>
            <w:r>
              <w:rPr>
                <w:sz w:val="14"/>
              </w:rPr>
            </w:r>
            <w:r>
              <w:rPr>
                <w:sz w:val="14"/>
              </w:rPr>
              <w:pict>
                <v:group id="Group 303" o:spid="_x0000_s1070" alt="Title: Telephone icon" style="width:19.2pt;height:18.9pt;mso-position-horizontal-relative:char;mso-position-vertical-relative:line" coordsize="338328,338328">
                  <v:oval id="Oval 26" o:spid="_x0000_s1071" style="position:absolute;width:338328;height:338328;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fillcolor="#ffc000" stroked="f" strokeweight="2pt"/>
                  <v:shape id="Freeform 3" o:spid="_x0000_s1072" style="position:absolute;left:57245;top:92170;width:223838;height:153988;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265,156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ffc000" strokecolor="#1f497d [3215]" strokeweight="0">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wrap type="none"/>
                  <w10:anchorlock/>
                </v:group>
              </w:pict>
            </w:r>
          </w:p>
        </w:tc>
      </w:tr>
      <w:tr w:rsidR="001C2E54" w:rsidRPr="001C2E54" w:rsidTr="00714CB1">
        <w:trPr>
          <w:trHeight w:val="20"/>
        </w:trPr>
        <w:tc>
          <w:tcPr>
            <w:tcW w:w="0" w:type="auto"/>
            <w:tcMar>
              <w:top w:w="0" w:type="dxa"/>
              <w:bottom w:w="0" w:type="dxa"/>
            </w:tcMar>
          </w:tcPr>
          <w:p w:rsidR="001C2E54" w:rsidRPr="00BE6097" w:rsidRDefault="00BE6097" w:rsidP="00925943">
            <w:pPr>
              <w:rPr>
                <w:sz w:val="14"/>
              </w:rPr>
            </w:pPr>
            <w:r w:rsidRPr="00BE6097">
              <w:rPr>
                <w:sz w:val="14"/>
              </w:rPr>
              <w:t xml:space="preserve">   </w:t>
            </w:r>
            <w:hyperlink r:id="rId14" w:history="1">
              <w:r w:rsidRPr="00BE6097">
                <w:rPr>
                  <w:rStyle w:val="Hyperlink"/>
                  <w:color w:val="auto"/>
                  <w:sz w:val="14"/>
                  <w:u w:val="none"/>
                </w:rPr>
                <w:t>Yunus Navalur</w:t>
              </w:r>
            </w:hyperlink>
          </w:p>
        </w:tc>
        <w:tc>
          <w:tcPr>
            <w:tcW w:w="0" w:type="auto"/>
            <w:tcMar>
              <w:top w:w="0" w:type="dxa"/>
              <w:bottom w:w="0" w:type="dxa"/>
            </w:tcMar>
          </w:tcPr>
          <w:p w:rsidR="001C2E54" w:rsidRPr="00BE6097" w:rsidRDefault="001C2E54" w:rsidP="00925943">
            <w:pPr>
              <w:rPr>
                <w:sz w:val="14"/>
              </w:rPr>
            </w:pPr>
            <w:r w:rsidRPr="00BE6097">
              <w:rPr>
                <w:sz w:val="14"/>
              </w:rPr>
              <w:t xml:space="preserve">       +91-9845424469</w:t>
            </w:r>
          </w:p>
        </w:tc>
      </w:tr>
      <w:tr w:rsidR="001C2E54" w:rsidRPr="001C2E54" w:rsidTr="00714CB1">
        <w:trPr>
          <w:trHeight w:val="20"/>
        </w:trPr>
        <w:tc>
          <w:tcPr>
            <w:tcW w:w="0" w:type="auto"/>
            <w:tcMar>
              <w:top w:w="288" w:type="dxa"/>
              <w:bottom w:w="0" w:type="dxa"/>
            </w:tcMar>
          </w:tcPr>
          <w:p w:rsidR="001C2E54" w:rsidRPr="004F7CC4" w:rsidRDefault="00BE6097" w:rsidP="00925943">
            <w:pPr>
              <w:pStyle w:val="Graphic"/>
              <w:rPr>
                <w:sz w:val="14"/>
              </w:rPr>
            </w:pPr>
            <w:r>
              <w:rPr>
                <w:sz w:val="14"/>
              </w:rPr>
            </w:r>
            <w:r>
              <w:rPr>
                <w:sz w:val="14"/>
              </w:rPr>
              <w:pict>
                <v:group id="Group 321" o:spid="_x0000_s1067" alt="Title: LinkedIn icon" href="https://www.linkedin.com/in/yunusnavalur/" style="width:18.7pt;height:18.7pt;mso-position-horizontal-relative:char;mso-position-vertical-relative:line" coordsize="329184,329184" o:button="t">
                  <v:oval id="Oval 29" o:spid="_x0000_s1068" style="position:absolute;width:329184;height:329184;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middle" fillcolor="#ffc000" stroked="f" strokeweight="2pt"/>
                  <v:shape id="Freeform 11" o:spid="_x0000_s1069" style="position:absolute;left:78073;top:86805;width:173038;height:155575;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752,156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ffc000" strokecolor="#1f497d [3215]" strokeweight="0">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wrap type="none"/>
                  <w10:anchorlock/>
                </v:group>
              </w:pict>
            </w:r>
          </w:p>
        </w:tc>
        <w:tc>
          <w:tcPr>
            <w:tcW w:w="0" w:type="auto"/>
            <w:tcMar>
              <w:top w:w="288" w:type="dxa"/>
              <w:bottom w:w="0" w:type="dxa"/>
            </w:tcMar>
          </w:tcPr>
          <w:p w:rsidR="001C2E54" w:rsidRPr="004F7CC4" w:rsidRDefault="00BE6097" w:rsidP="00925943">
            <w:pPr>
              <w:pStyle w:val="Graphic"/>
              <w:rPr>
                <w:sz w:val="14"/>
              </w:rPr>
            </w:pPr>
            <w:r>
              <w:rPr>
                <w:sz w:val="14"/>
              </w:rPr>
            </w:r>
            <w:r>
              <w:rPr>
                <w:sz w:val="14"/>
              </w:rPr>
              <w:pict>
                <v:group id="Group 4" o:spid="_x0000_s1064" alt="Title: Twitter icon" href="https://twitter.com/yunus3004" style="width:18.7pt;height:18.7pt;mso-position-horizontal-relative:char;mso-position-vertical-relative:line" coordsize="430,430" o:button="t">
                  <o:lock v:ext="edit" aspectratio="t"/>
                  <v:shape id="Freeform 4" o:spid="_x0000_s1065" style="position:absolute;width:430;height:430;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441,3441"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ffc000" strokecolor="#4f81bd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Freeform 5" o:spid="_x0000_s1066" style="position:absolute;left:104;top:119;width:238;height:211;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898,1692"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ffc000" strokecolor="#1f497d [3215]"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w:r>
          </w:p>
        </w:tc>
      </w:tr>
      <w:tr w:rsidR="001C2E54" w:rsidRPr="001C2E54" w:rsidTr="00714CB1">
        <w:trPr>
          <w:trHeight w:val="20"/>
        </w:trPr>
        <w:tc>
          <w:tcPr>
            <w:tcW w:w="0" w:type="auto"/>
            <w:tcMar>
              <w:top w:w="0" w:type="dxa"/>
              <w:bottom w:w="288" w:type="dxa"/>
            </w:tcMar>
          </w:tcPr>
          <w:p w:rsidR="001C2E54" w:rsidRPr="004F7CC4" w:rsidRDefault="00BE6097" w:rsidP="00925943">
            <w:pPr>
              <w:rPr>
                <w:color w:val="000000" w:themeColor="text1"/>
                <w:sz w:val="14"/>
              </w:rPr>
            </w:pPr>
            <w:r>
              <w:rPr>
                <w:color w:val="000000" w:themeColor="text1"/>
                <w:sz w:val="14"/>
              </w:rPr>
              <w:t xml:space="preserve">       </w:t>
            </w:r>
            <w:r w:rsidR="001C604A" w:rsidRPr="004F7CC4">
              <w:rPr>
                <w:color w:val="000000" w:themeColor="text1"/>
                <w:sz w:val="14"/>
              </w:rPr>
              <w:t xml:space="preserve"> </w:t>
            </w:r>
            <w:hyperlink r:id="rId15" w:history="1">
              <w:r w:rsidR="001C604A" w:rsidRPr="004F7CC4">
                <w:rPr>
                  <w:rStyle w:val="Hyperlink"/>
                  <w:color w:val="000000" w:themeColor="text1"/>
                  <w:sz w:val="14"/>
                  <w:u w:val="none"/>
                </w:rPr>
                <w:t>LinkedIn</w:t>
              </w:r>
            </w:hyperlink>
          </w:p>
        </w:tc>
        <w:tc>
          <w:tcPr>
            <w:tcW w:w="0" w:type="auto"/>
            <w:tcMar>
              <w:top w:w="0" w:type="dxa"/>
              <w:bottom w:w="288" w:type="dxa"/>
            </w:tcMar>
          </w:tcPr>
          <w:p w:rsidR="001C2E54" w:rsidRPr="004F7CC4" w:rsidRDefault="00364E46" w:rsidP="00925943">
            <w:pPr>
              <w:rPr>
                <w:color w:val="000000" w:themeColor="text1"/>
                <w:sz w:val="14"/>
              </w:rPr>
            </w:pPr>
            <w:r>
              <w:rPr>
                <w:color w:val="000000" w:themeColor="text1"/>
                <w:sz w:val="14"/>
              </w:rPr>
              <w:t xml:space="preserve">           </w:t>
            </w:r>
            <w:r w:rsidR="001C604A" w:rsidRPr="004F7CC4">
              <w:rPr>
                <w:color w:val="000000" w:themeColor="text1"/>
                <w:sz w:val="14"/>
              </w:rPr>
              <w:t xml:space="preserve"> </w:t>
            </w:r>
            <w:hyperlink r:id="rId16" w:history="1">
              <w:r w:rsidR="001C604A" w:rsidRPr="004F7CC4">
                <w:rPr>
                  <w:rStyle w:val="Hyperlink"/>
                  <w:color w:val="000000" w:themeColor="text1"/>
                  <w:sz w:val="14"/>
                  <w:u w:val="none"/>
                </w:rPr>
                <w:t>Twitter</w:t>
              </w:r>
            </w:hyperlink>
          </w:p>
        </w:tc>
        <w:bookmarkStart w:id="0" w:name="_GoBack"/>
        <w:bookmarkEnd w:id="0"/>
      </w:tr>
    </w:tbl>
    <w:p w:rsidR="004A05ED" w:rsidRDefault="004A05ED" w:rsidP="00D44194">
      <w:pPr>
        <w:pStyle w:val="Heading1"/>
        <w:ind w:right="204"/>
        <w:rPr>
          <w:b w:val="0"/>
        </w:rPr>
      </w:pPr>
      <w:r>
        <w:rPr>
          <w:b w:val="0"/>
        </w:rPr>
        <w:t xml:space="preserve">Volunteer Work </w:t>
      </w:r>
    </w:p>
    <w:p w:rsidR="00EC21F7" w:rsidRDefault="00EC21F7" w:rsidP="00EC21F7">
      <w:pPr>
        <w:pStyle w:val="Heading1"/>
        <w:spacing w:before="0"/>
        <w:rPr>
          <w:sz w:val="20"/>
          <w:szCs w:val="20"/>
        </w:rPr>
      </w:pPr>
    </w:p>
    <w:p w:rsidR="00E84B7A" w:rsidRPr="00EC21F7" w:rsidRDefault="00714CB1" w:rsidP="00EC21F7">
      <w:pPr>
        <w:pStyle w:val="Heading1"/>
        <w:spacing w:before="0"/>
        <w:rPr>
          <w:sz w:val="20"/>
          <w:szCs w:val="20"/>
        </w:rPr>
      </w:pPr>
      <w:r w:rsidRPr="00EC21F7">
        <w:rPr>
          <w:sz w:val="20"/>
          <w:szCs w:val="20"/>
        </w:rPr>
        <w:t>Deloitte India Office</w:t>
      </w:r>
      <w:r w:rsidR="00E84B7A" w:rsidRPr="00EC21F7">
        <w:rPr>
          <w:sz w:val="20"/>
          <w:szCs w:val="20"/>
        </w:rPr>
        <w:t xml:space="preserve"> </w:t>
      </w:r>
      <w:r w:rsidR="00EC21F7">
        <w:rPr>
          <w:sz w:val="20"/>
          <w:szCs w:val="20"/>
        </w:rPr>
        <w:t>- 2018</w:t>
      </w:r>
    </w:p>
    <w:p w:rsidR="00714CB1" w:rsidRDefault="00714CB1" w:rsidP="00EC21F7">
      <w:pPr>
        <w:pStyle w:val="Heading1"/>
        <w:spacing w:before="0"/>
        <w:rPr>
          <w:b w:val="0"/>
          <w:sz w:val="20"/>
          <w:szCs w:val="20"/>
        </w:rPr>
      </w:pPr>
      <w:r w:rsidRPr="00E84B7A">
        <w:rPr>
          <w:b w:val="0"/>
          <w:sz w:val="20"/>
          <w:szCs w:val="20"/>
        </w:rPr>
        <w:t>Volunteered</w:t>
      </w:r>
      <w:r w:rsidR="00F45EBC" w:rsidRPr="00E84B7A">
        <w:rPr>
          <w:b w:val="0"/>
          <w:sz w:val="20"/>
          <w:szCs w:val="20"/>
        </w:rPr>
        <w:t xml:space="preserve"> </w:t>
      </w:r>
      <w:r w:rsidRPr="00E84B7A">
        <w:rPr>
          <w:b w:val="0"/>
          <w:sz w:val="20"/>
          <w:szCs w:val="20"/>
        </w:rPr>
        <w:t>as teacher</w:t>
      </w:r>
    </w:p>
    <w:p w:rsidR="00917C2C" w:rsidRPr="00917C2C" w:rsidRDefault="00917C2C" w:rsidP="00EC21F7">
      <w:pPr>
        <w:pStyle w:val="Heading1"/>
        <w:spacing w:before="0"/>
        <w:rPr>
          <w:b w:val="0"/>
          <w:color w:val="808080" w:themeColor="background1" w:themeShade="80"/>
          <w:sz w:val="14"/>
          <w:szCs w:val="20"/>
        </w:rPr>
      </w:pPr>
      <w:r w:rsidRPr="00917C2C">
        <w:rPr>
          <w:b w:val="0"/>
          <w:color w:val="808080" w:themeColor="background1" w:themeShade="80"/>
          <w:sz w:val="14"/>
          <w:szCs w:val="20"/>
        </w:rPr>
        <w:t>School for Disabled Kids</w:t>
      </w:r>
    </w:p>
    <w:p w:rsidR="00917C2C" w:rsidRDefault="00917C2C" w:rsidP="00EC21F7">
      <w:pPr>
        <w:pStyle w:val="Heading1"/>
        <w:spacing w:before="0"/>
        <w:rPr>
          <w:b w:val="0"/>
          <w:sz w:val="20"/>
          <w:szCs w:val="20"/>
        </w:rPr>
      </w:pPr>
    </w:p>
    <w:p w:rsidR="00917C2C" w:rsidRPr="00917C2C" w:rsidRDefault="00917C2C" w:rsidP="00EC21F7">
      <w:pPr>
        <w:pStyle w:val="Heading1"/>
        <w:spacing w:before="0"/>
        <w:rPr>
          <w:sz w:val="20"/>
          <w:szCs w:val="20"/>
        </w:rPr>
      </w:pPr>
      <w:r w:rsidRPr="00917C2C">
        <w:rPr>
          <w:sz w:val="20"/>
          <w:szCs w:val="20"/>
        </w:rPr>
        <w:t>Deloitte India Office – 2017</w:t>
      </w:r>
    </w:p>
    <w:p w:rsidR="00917C2C" w:rsidRDefault="00917C2C" w:rsidP="00EC21F7">
      <w:pPr>
        <w:pStyle w:val="Heading1"/>
        <w:spacing w:before="0"/>
        <w:rPr>
          <w:b w:val="0"/>
          <w:sz w:val="20"/>
          <w:szCs w:val="20"/>
        </w:rPr>
      </w:pPr>
      <w:r>
        <w:rPr>
          <w:b w:val="0"/>
          <w:sz w:val="20"/>
          <w:szCs w:val="20"/>
        </w:rPr>
        <w:t>Volunteered as Teacher</w:t>
      </w:r>
    </w:p>
    <w:p w:rsidR="00917C2C" w:rsidRPr="00917C2C" w:rsidRDefault="00917C2C" w:rsidP="00EC21F7">
      <w:pPr>
        <w:pStyle w:val="Heading1"/>
        <w:spacing w:before="0"/>
        <w:rPr>
          <w:b w:val="0"/>
          <w:color w:val="808080" w:themeColor="background1" w:themeShade="80"/>
          <w:sz w:val="14"/>
          <w:szCs w:val="20"/>
        </w:rPr>
      </w:pPr>
      <w:r w:rsidRPr="00917C2C">
        <w:rPr>
          <w:b w:val="0"/>
          <w:color w:val="808080" w:themeColor="background1" w:themeShade="80"/>
          <w:sz w:val="14"/>
          <w:szCs w:val="20"/>
        </w:rPr>
        <w:t>Government School</w:t>
      </w:r>
    </w:p>
    <w:p w:rsidR="002F3758" w:rsidRPr="009C45EC" w:rsidRDefault="002F3758" w:rsidP="001C71FF">
      <w:pPr>
        <w:pStyle w:val="Heading1"/>
        <w:spacing w:before="108" w:line="276" w:lineRule="auto"/>
        <w:rPr>
          <w:sz w:val="20"/>
          <w:szCs w:val="20"/>
        </w:rPr>
      </w:pPr>
      <w:r w:rsidRPr="00714CB1">
        <w:rPr>
          <w:b w:val="0"/>
          <w:sz w:val="20"/>
          <w:szCs w:val="20"/>
        </w:rPr>
        <w:br w:type="column"/>
      </w:r>
      <w:r w:rsidRPr="00B31238">
        <w:rPr>
          <w:b w:val="0"/>
          <w:w w:val="90"/>
          <w:sz w:val="32"/>
        </w:rPr>
        <w:t>CERTIFICATIONS</w:t>
      </w:r>
    </w:p>
    <w:p w:rsidR="00823C1C" w:rsidRDefault="00823C1C" w:rsidP="00DB0ED8">
      <w:pPr>
        <w:pStyle w:val="BodyText"/>
        <w:numPr>
          <w:ilvl w:val="0"/>
          <w:numId w:val="2"/>
        </w:numPr>
        <w:spacing w:line="304" w:lineRule="auto"/>
        <w:ind w:right="77"/>
        <w:rPr>
          <w:rFonts w:eastAsia="Times New Roman"/>
        </w:rPr>
      </w:pPr>
      <w:r>
        <w:rPr>
          <w:rFonts w:eastAsia="Times New Roman"/>
        </w:rPr>
        <w:t>Salesforce Certified Platform Developer I</w:t>
      </w:r>
      <w:r w:rsidR="009B2ABA">
        <w:rPr>
          <w:rFonts w:eastAsia="Times New Roman"/>
        </w:rPr>
        <w:t xml:space="preserve"> and Platform Developer </w:t>
      </w:r>
      <w:r w:rsidR="00722FE9">
        <w:rPr>
          <w:rFonts w:eastAsia="Times New Roman"/>
        </w:rPr>
        <w:t>II</w:t>
      </w:r>
      <w:r>
        <w:rPr>
          <w:rFonts w:eastAsia="Times New Roman"/>
        </w:rPr>
        <w:t xml:space="preserve"> </w:t>
      </w:r>
    </w:p>
    <w:p w:rsidR="002F3758" w:rsidRDefault="00EA4F4C" w:rsidP="00DB0ED8">
      <w:pPr>
        <w:pStyle w:val="BodyText"/>
        <w:numPr>
          <w:ilvl w:val="0"/>
          <w:numId w:val="2"/>
        </w:numPr>
        <w:spacing w:line="304" w:lineRule="auto"/>
        <w:ind w:right="77"/>
        <w:rPr>
          <w:w w:val="105"/>
        </w:rPr>
      </w:pPr>
      <w:r w:rsidRPr="00823C1C">
        <w:rPr>
          <w:w w:val="105"/>
        </w:rPr>
        <w:t>Salesforce.com Ce</w:t>
      </w:r>
      <w:r w:rsidR="00823C1C">
        <w:rPr>
          <w:w w:val="105"/>
        </w:rPr>
        <w:t>rtified Administrator</w:t>
      </w:r>
    </w:p>
    <w:p w:rsidR="00823C1C" w:rsidRDefault="00823C1C" w:rsidP="00DB0ED8">
      <w:pPr>
        <w:pStyle w:val="BodyText"/>
        <w:numPr>
          <w:ilvl w:val="0"/>
          <w:numId w:val="2"/>
        </w:numPr>
        <w:spacing w:line="304" w:lineRule="auto"/>
        <w:ind w:right="77"/>
        <w:rPr>
          <w:w w:val="105"/>
        </w:rPr>
      </w:pPr>
      <w:r>
        <w:rPr>
          <w:w w:val="105"/>
        </w:rPr>
        <w:t>Apttus Quote-to-Cash</w:t>
      </w:r>
    </w:p>
    <w:p w:rsidR="003871A9" w:rsidRPr="003871A9" w:rsidRDefault="003871A9" w:rsidP="003871A9">
      <w:pPr>
        <w:pStyle w:val="BodyText"/>
        <w:spacing w:line="304" w:lineRule="auto"/>
        <w:ind w:left="900" w:right="77"/>
        <w:rPr>
          <w:w w:val="105"/>
          <w:sz w:val="8"/>
          <w:szCs w:val="8"/>
        </w:rPr>
      </w:pPr>
    </w:p>
    <w:p w:rsidR="003871A9" w:rsidRDefault="00D44194" w:rsidP="00D44194">
      <w:pPr>
        <w:widowControl/>
        <w:adjustRightInd w:val="0"/>
        <w:rPr>
          <w:bCs/>
          <w:sz w:val="32"/>
          <w:szCs w:val="34"/>
        </w:rPr>
      </w:pPr>
      <w:r>
        <w:rPr>
          <w:bCs/>
          <w:sz w:val="32"/>
          <w:szCs w:val="34"/>
        </w:rPr>
        <w:t xml:space="preserve">  </w:t>
      </w:r>
      <w:r w:rsidR="003871A9" w:rsidRPr="003871A9">
        <w:rPr>
          <w:bCs/>
          <w:sz w:val="32"/>
          <w:szCs w:val="34"/>
        </w:rPr>
        <w:t>SPECIALITIES/SKILLS</w:t>
      </w:r>
    </w:p>
    <w:p w:rsidR="003871A9" w:rsidRPr="003871A9" w:rsidRDefault="003871A9" w:rsidP="003871A9">
      <w:pPr>
        <w:widowControl/>
        <w:adjustRightInd w:val="0"/>
        <w:rPr>
          <w:rFonts w:ascii="Times New Roman" w:eastAsiaTheme="minorHAnsi" w:hAnsi="Times New Roman" w:cs="Times New Roman"/>
          <w:color w:val="656565"/>
          <w:sz w:val="8"/>
          <w:szCs w:val="8"/>
        </w:rPr>
      </w:pPr>
    </w:p>
    <w:p w:rsidR="005E1D78" w:rsidRDefault="00DB0ED8" w:rsidP="00722FE9">
      <w:pPr>
        <w:pStyle w:val="ListParagraph"/>
        <w:widowControl/>
        <w:numPr>
          <w:ilvl w:val="0"/>
          <w:numId w:val="4"/>
        </w:numPr>
        <w:adjustRightInd w:val="0"/>
        <w:rPr>
          <w:rFonts w:asciiTheme="minorHAnsi" w:eastAsiaTheme="minorHAnsi" w:hAnsiTheme="minorHAnsi" w:cstheme="minorHAnsi"/>
          <w:color w:val="000000" w:themeColor="text1"/>
          <w:sz w:val="18"/>
          <w:szCs w:val="18"/>
        </w:rPr>
      </w:pPr>
      <w:r w:rsidRPr="00722FE9">
        <w:rPr>
          <w:rFonts w:asciiTheme="minorHAnsi" w:eastAsiaTheme="minorHAnsi" w:hAnsiTheme="minorHAnsi" w:cstheme="minorHAnsi"/>
          <w:color w:val="000000" w:themeColor="text1"/>
          <w:sz w:val="18"/>
          <w:szCs w:val="18"/>
        </w:rPr>
        <w:t xml:space="preserve">Advanced salesforce knowledge which includes CRM cycle, all configuration aspects regarding objects, workflows, process builders, security management, sharing settings, development using apex triggers, classes and visualforce. Aware of all salesforce governor limits and how to write code based on it, application of all </w:t>
      </w:r>
      <w:r w:rsidR="00925943" w:rsidRPr="00722FE9">
        <w:rPr>
          <w:rFonts w:asciiTheme="minorHAnsi" w:eastAsiaTheme="minorHAnsi" w:hAnsiTheme="minorHAnsi" w:cstheme="minorHAnsi"/>
          <w:color w:val="000000" w:themeColor="text1"/>
          <w:sz w:val="18"/>
          <w:szCs w:val="18"/>
        </w:rPr>
        <w:t>a sync functionality</w:t>
      </w:r>
      <w:r w:rsidR="00722FE9">
        <w:rPr>
          <w:rFonts w:asciiTheme="minorHAnsi" w:eastAsiaTheme="minorHAnsi" w:hAnsiTheme="minorHAnsi" w:cstheme="minorHAnsi"/>
          <w:color w:val="000000" w:themeColor="text1"/>
          <w:sz w:val="18"/>
          <w:szCs w:val="18"/>
        </w:rPr>
        <w:t>.</w:t>
      </w:r>
    </w:p>
    <w:p w:rsidR="00722FE9" w:rsidRPr="00722FE9" w:rsidRDefault="00722FE9" w:rsidP="00722FE9">
      <w:pPr>
        <w:pStyle w:val="ListParagraph"/>
        <w:widowControl/>
        <w:adjustRightInd w:val="0"/>
        <w:ind w:left="540"/>
        <w:rPr>
          <w:rFonts w:asciiTheme="minorHAnsi" w:eastAsiaTheme="minorHAnsi" w:hAnsiTheme="minorHAnsi" w:cstheme="minorHAnsi"/>
          <w:color w:val="000000" w:themeColor="text1"/>
          <w:sz w:val="10"/>
          <w:szCs w:val="10"/>
        </w:rPr>
      </w:pPr>
    </w:p>
    <w:p w:rsidR="005E1D78" w:rsidRDefault="005E1D78" w:rsidP="00722FE9">
      <w:pPr>
        <w:pStyle w:val="ListParagraph"/>
        <w:widowControl/>
        <w:numPr>
          <w:ilvl w:val="0"/>
          <w:numId w:val="4"/>
        </w:numPr>
        <w:adjustRightInd w:val="0"/>
        <w:rPr>
          <w:rFonts w:asciiTheme="minorHAnsi" w:eastAsiaTheme="minorHAnsi" w:hAnsiTheme="minorHAnsi" w:cstheme="minorHAnsi"/>
          <w:color w:val="000000" w:themeColor="text1"/>
          <w:sz w:val="18"/>
          <w:szCs w:val="18"/>
        </w:rPr>
      </w:pPr>
      <w:r w:rsidRPr="00722FE9">
        <w:rPr>
          <w:rFonts w:asciiTheme="minorHAnsi" w:eastAsiaTheme="minorHAnsi" w:hAnsiTheme="minorHAnsi" w:cstheme="minorHAnsi"/>
          <w:color w:val="000000" w:themeColor="text1"/>
          <w:sz w:val="18"/>
          <w:szCs w:val="18"/>
        </w:rPr>
        <w:t>Complete knowledge of Apttus Product and Pricing Setup along with detailed object structures of all Apttus objects which includes: Setting up of products with pricelists and categories, constraint rules, search filters, cycle of pricing, maintenance jobs, all custom settings setup, setting up pric</w:t>
      </w:r>
      <w:r w:rsidR="00722FE9">
        <w:rPr>
          <w:rFonts w:asciiTheme="minorHAnsi" w:eastAsiaTheme="minorHAnsi" w:hAnsiTheme="minorHAnsi" w:cstheme="minorHAnsi"/>
          <w:color w:val="000000" w:themeColor="text1"/>
          <w:sz w:val="18"/>
          <w:szCs w:val="18"/>
        </w:rPr>
        <w:t>ing with rulesets, matrices etc</w:t>
      </w:r>
    </w:p>
    <w:p w:rsidR="00722FE9" w:rsidRPr="00722FE9" w:rsidRDefault="00722FE9" w:rsidP="00722FE9">
      <w:pPr>
        <w:pStyle w:val="ListParagraph"/>
        <w:widowControl/>
        <w:adjustRightInd w:val="0"/>
        <w:ind w:left="540"/>
        <w:rPr>
          <w:rFonts w:asciiTheme="minorHAnsi" w:eastAsiaTheme="minorHAnsi" w:hAnsiTheme="minorHAnsi" w:cstheme="minorHAnsi"/>
          <w:color w:val="000000" w:themeColor="text1"/>
          <w:sz w:val="10"/>
          <w:szCs w:val="18"/>
        </w:rPr>
      </w:pPr>
    </w:p>
    <w:p w:rsidR="00B63560" w:rsidRDefault="00DB0ED8" w:rsidP="00722FE9">
      <w:pPr>
        <w:pStyle w:val="ListParagraph"/>
        <w:widowControl/>
        <w:numPr>
          <w:ilvl w:val="0"/>
          <w:numId w:val="4"/>
        </w:numPr>
        <w:adjustRightInd w:val="0"/>
        <w:rPr>
          <w:rFonts w:asciiTheme="minorHAnsi" w:eastAsiaTheme="minorHAnsi" w:hAnsiTheme="minorHAnsi" w:cstheme="minorHAnsi"/>
          <w:color w:val="000000" w:themeColor="text1"/>
          <w:sz w:val="18"/>
          <w:szCs w:val="18"/>
        </w:rPr>
      </w:pPr>
      <w:r w:rsidRPr="00722FE9">
        <w:rPr>
          <w:rFonts w:asciiTheme="minorHAnsi" w:eastAsiaTheme="minorHAnsi" w:hAnsiTheme="minorHAnsi" w:cstheme="minorHAnsi"/>
          <w:color w:val="000000" w:themeColor="text1"/>
          <w:sz w:val="18"/>
          <w:szCs w:val="18"/>
        </w:rPr>
        <w:t xml:space="preserve">Knowledge of detailed development related to apttus customization which includes: Setting up callback classes like Validation Callback, Pricing Callback, Product Filter callback etc, </w:t>
      </w:r>
      <w:r w:rsidR="00B63560" w:rsidRPr="00722FE9">
        <w:rPr>
          <w:rFonts w:asciiTheme="minorHAnsi" w:eastAsiaTheme="minorHAnsi" w:hAnsiTheme="minorHAnsi" w:cstheme="minorHAnsi"/>
          <w:color w:val="000000" w:themeColor="text1"/>
          <w:sz w:val="18"/>
          <w:szCs w:val="18"/>
        </w:rPr>
        <w:t>also</w:t>
      </w:r>
      <w:r w:rsidRPr="00722FE9">
        <w:rPr>
          <w:rFonts w:asciiTheme="minorHAnsi" w:eastAsiaTheme="minorHAnsi" w:hAnsiTheme="minorHAnsi" w:cstheme="minorHAnsi"/>
          <w:color w:val="000000" w:themeColor="text1"/>
          <w:sz w:val="18"/>
          <w:szCs w:val="18"/>
        </w:rPr>
        <w:t xml:space="preserve"> aware of use of Apttus APIs to enhance the customization of Apttus behavior, etc</w:t>
      </w:r>
    </w:p>
    <w:p w:rsidR="00722FE9" w:rsidRPr="00722FE9" w:rsidRDefault="00722FE9" w:rsidP="00722FE9">
      <w:pPr>
        <w:pStyle w:val="ListParagraph"/>
        <w:widowControl/>
        <w:adjustRightInd w:val="0"/>
        <w:ind w:left="540"/>
        <w:rPr>
          <w:rFonts w:asciiTheme="minorHAnsi" w:eastAsiaTheme="minorHAnsi" w:hAnsiTheme="minorHAnsi" w:cstheme="minorHAnsi"/>
          <w:color w:val="000000" w:themeColor="text1"/>
          <w:sz w:val="10"/>
          <w:szCs w:val="18"/>
        </w:rPr>
      </w:pPr>
    </w:p>
    <w:p w:rsidR="00DB0ED8" w:rsidRPr="00163AB0" w:rsidRDefault="00163AB0" w:rsidP="00FE0E75">
      <w:pPr>
        <w:pStyle w:val="ListParagraph"/>
        <w:widowControl/>
        <w:numPr>
          <w:ilvl w:val="0"/>
          <w:numId w:val="4"/>
        </w:numPr>
        <w:adjustRightInd w:val="0"/>
        <w:rPr>
          <w:rFonts w:asciiTheme="minorHAnsi" w:eastAsiaTheme="minorHAnsi" w:hAnsiTheme="minorHAnsi" w:cstheme="minorHAnsi"/>
          <w:color w:val="000000" w:themeColor="text1"/>
          <w:sz w:val="18"/>
          <w:szCs w:val="18"/>
        </w:rPr>
      </w:pPr>
      <w:r w:rsidRPr="00163AB0">
        <w:rPr>
          <w:rFonts w:asciiTheme="minorHAnsi" w:eastAsiaTheme="minorHAnsi" w:hAnsiTheme="minorHAnsi" w:cstheme="minorHAnsi"/>
          <w:color w:val="000000" w:themeColor="text1"/>
          <w:sz w:val="18"/>
          <w:szCs w:val="18"/>
        </w:rPr>
        <w:t>Additionally, Hands</w:t>
      </w:r>
      <w:r w:rsidRPr="00163AB0">
        <w:rPr>
          <w:rFonts w:asciiTheme="minorHAnsi" w:eastAsiaTheme="minorHAnsi" w:hAnsiTheme="minorHAnsi" w:cstheme="minorHAnsi"/>
          <w:color w:val="000000" w:themeColor="text1"/>
          <w:sz w:val="18"/>
          <w:szCs w:val="18"/>
        </w:rPr>
        <w:t xml:space="preserve"> </w:t>
      </w:r>
      <w:r w:rsidRPr="00163AB0">
        <w:rPr>
          <w:rFonts w:asciiTheme="minorHAnsi" w:eastAsiaTheme="minorHAnsi" w:hAnsiTheme="minorHAnsi" w:cstheme="minorHAnsi"/>
          <w:color w:val="000000" w:themeColor="text1"/>
          <w:sz w:val="18"/>
          <w:szCs w:val="18"/>
        </w:rPr>
        <w:t>on experience</w:t>
      </w:r>
      <w:r w:rsidRPr="00163AB0">
        <w:rPr>
          <w:rFonts w:asciiTheme="minorHAnsi" w:eastAsiaTheme="minorHAnsi" w:hAnsiTheme="minorHAnsi" w:cstheme="minorHAnsi"/>
          <w:color w:val="000000" w:themeColor="text1"/>
          <w:sz w:val="18"/>
          <w:szCs w:val="18"/>
        </w:rPr>
        <w:t xml:space="preserve"> in executing projects in AGILE SCRUM and WATERFALL methodologies. Experience in leading and managing teams in offshore as Team Lead.</w:t>
      </w:r>
      <w:r w:rsidRPr="00163AB0">
        <w:rPr>
          <w:rFonts w:asciiTheme="minorHAnsi" w:eastAsiaTheme="minorHAnsi" w:hAnsiTheme="minorHAnsi" w:cstheme="minorHAnsi"/>
          <w:color w:val="000000" w:themeColor="text1"/>
          <w:sz w:val="18"/>
          <w:szCs w:val="18"/>
        </w:rPr>
        <w:t xml:space="preserve"> W</w:t>
      </w:r>
      <w:r w:rsidR="00B63560" w:rsidRPr="00163AB0">
        <w:rPr>
          <w:rFonts w:asciiTheme="minorHAnsi" w:eastAsiaTheme="minorHAnsi" w:hAnsiTheme="minorHAnsi" w:cstheme="minorHAnsi"/>
          <w:color w:val="000000" w:themeColor="text1"/>
          <w:sz w:val="18"/>
          <w:szCs w:val="18"/>
        </w:rPr>
        <w:t>orked on getting requirements from functional users and designing as well as developing the solutions</w:t>
      </w:r>
      <w:r>
        <w:rPr>
          <w:rFonts w:asciiTheme="minorHAnsi" w:eastAsiaTheme="minorHAnsi" w:hAnsiTheme="minorHAnsi" w:cstheme="minorHAnsi"/>
          <w:color w:val="000000" w:themeColor="text1"/>
          <w:sz w:val="18"/>
          <w:szCs w:val="18"/>
        </w:rPr>
        <w:t>.</w:t>
      </w:r>
    </w:p>
    <w:sectPr w:rsidR="00DB0ED8" w:rsidRPr="00163AB0">
      <w:type w:val="continuous"/>
      <w:pgSz w:w="11910" w:h="16840"/>
      <w:pgMar w:top="0" w:right="460" w:bottom="0" w:left="540" w:header="720" w:footer="720" w:gutter="0"/>
      <w:cols w:num="2" w:space="720" w:equalWidth="0">
        <w:col w:w="2904" w:space="388"/>
        <w:col w:w="76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CD24A"/>
    <w:multiLevelType w:val="hybridMultilevel"/>
    <w:tmpl w:val="39D838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A08BB"/>
    <w:multiLevelType w:val="hybridMultilevel"/>
    <w:tmpl w:val="802EC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DB0977"/>
    <w:multiLevelType w:val="hybridMultilevel"/>
    <w:tmpl w:val="1A6A95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3ED618"/>
    <w:multiLevelType w:val="hybridMultilevel"/>
    <w:tmpl w:val="B50D1C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A268B0"/>
    <w:multiLevelType w:val="hybridMultilevel"/>
    <w:tmpl w:val="787C8C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2AB6ECD"/>
    <w:multiLevelType w:val="hybridMultilevel"/>
    <w:tmpl w:val="1896AB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FA6058A"/>
    <w:multiLevelType w:val="hybridMultilevel"/>
    <w:tmpl w:val="4D4819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467D6"/>
    <w:rsid w:val="00022805"/>
    <w:rsid w:val="00163AB0"/>
    <w:rsid w:val="00190521"/>
    <w:rsid w:val="001C2E54"/>
    <w:rsid w:val="001C604A"/>
    <w:rsid w:val="001C71FF"/>
    <w:rsid w:val="001D2EBB"/>
    <w:rsid w:val="00237DC1"/>
    <w:rsid w:val="002547A1"/>
    <w:rsid w:val="00260B0C"/>
    <w:rsid w:val="002C43C0"/>
    <w:rsid w:val="002C578F"/>
    <w:rsid w:val="002F3758"/>
    <w:rsid w:val="00312167"/>
    <w:rsid w:val="00364E46"/>
    <w:rsid w:val="00366591"/>
    <w:rsid w:val="003871A9"/>
    <w:rsid w:val="00395E31"/>
    <w:rsid w:val="003B62E6"/>
    <w:rsid w:val="00401BAB"/>
    <w:rsid w:val="004467D6"/>
    <w:rsid w:val="004A05ED"/>
    <w:rsid w:val="004F7CC4"/>
    <w:rsid w:val="00567EB6"/>
    <w:rsid w:val="0057215F"/>
    <w:rsid w:val="005B44A5"/>
    <w:rsid w:val="005E1D78"/>
    <w:rsid w:val="005E400C"/>
    <w:rsid w:val="00690027"/>
    <w:rsid w:val="00696445"/>
    <w:rsid w:val="006C242F"/>
    <w:rsid w:val="006F4685"/>
    <w:rsid w:val="006F7EB0"/>
    <w:rsid w:val="00714CB1"/>
    <w:rsid w:val="00722FE9"/>
    <w:rsid w:val="00741A29"/>
    <w:rsid w:val="007974E0"/>
    <w:rsid w:val="007B61BF"/>
    <w:rsid w:val="007C0D7E"/>
    <w:rsid w:val="00813412"/>
    <w:rsid w:val="00822213"/>
    <w:rsid w:val="00823C1C"/>
    <w:rsid w:val="00841BFA"/>
    <w:rsid w:val="0089017E"/>
    <w:rsid w:val="008C4448"/>
    <w:rsid w:val="008C6296"/>
    <w:rsid w:val="008D2C6F"/>
    <w:rsid w:val="008F1AED"/>
    <w:rsid w:val="00917C2C"/>
    <w:rsid w:val="00925943"/>
    <w:rsid w:val="00987A3B"/>
    <w:rsid w:val="00990511"/>
    <w:rsid w:val="009B2ABA"/>
    <w:rsid w:val="009C45EC"/>
    <w:rsid w:val="009C7C4B"/>
    <w:rsid w:val="00A53A01"/>
    <w:rsid w:val="00AA47FA"/>
    <w:rsid w:val="00AD1B3F"/>
    <w:rsid w:val="00B30F81"/>
    <w:rsid w:val="00B31238"/>
    <w:rsid w:val="00B4569C"/>
    <w:rsid w:val="00B63560"/>
    <w:rsid w:val="00BA3DC6"/>
    <w:rsid w:val="00BE6097"/>
    <w:rsid w:val="00C9704C"/>
    <w:rsid w:val="00CF5406"/>
    <w:rsid w:val="00D44194"/>
    <w:rsid w:val="00D62ACF"/>
    <w:rsid w:val="00DB0ED8"/>
    <w:rsid w:val="00E54ED8"/>
    <w:rsid w:val="00E84B7A"/>
    <w:rsid w:val="00EA01DC"/>
    <w:rsid w:val="00EA4F4C"/>
    <w:rsid w:val="00EB1DE1"/>
    <w:rsid w:val="00EC21F7"/>
    <w:rsid w:val="00F45EBC"/>
    <w:rsid w:val="00F63B99"/>
    <w:rsid w:val="00FC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colormru v:ext="edit" colors="#f8f8f8"/>
    </o:shapedefaults>
    <o:shapelayout v:ext="edit">
      <o:idmap v:ext="edit" data="1"/>
    </o:shapelayout>
  </w:shapeDefaults>
  <w:decimalSymbol w:val="."/>
  <w:listSeparator w:val=","/>
  <w14:docId w14:val="1A8245CC"/>
  <w15:docId w15:val="{21938397-22FC-4A62-9019-4CAE8074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7"/>
      <w:ind w:left="118"/>
      <w:outlineLvl w:val="0"/>
    </w:pPr>
    <w:rPr>
      <w:b/>
      <w:bCs/>
      <w:sz w:val="34"/>
      <w:szCs w:val="34"/>
    </w:rPr>
  </w:style>
  <w:style w:type="paragraph" w:styleId="Heading2">
    <w:name w:val="heading 2"/>
    <w:basedOn w:val="Normal"/>
    <w:uiPriority w:val="1"/>
    <w:qFormat/>
    <w:pPr>
      <w:outlineLvl w:val="1"/>
    </w:pPr>
    <w:rPr>
      <w:b/>
      <w:bCs/>
      <w:sz w:val="20"/>
      <w:szCs w:val="20"/>
    </w:rPr>
  </w:style>
  <w:style w:type="paragraph" w:styleId="Heading3">
    <w:name w:val="heading 3"/>
    <w:basedOn w:val="Normal"/>
    <w:uiPriority w:val="1"/>
    <w:qFormat/>
    <w:pPr>
      <w:spacing w:before="107"/>
      <w:ind w:left="281"/>
      <w:outlineLvl w:val="2"/>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3A8B"/>
    <w:rPr>
      <w:color w:val="0000FF" w:themeColor="hyperlink"/>
      <w:u w:val="single"/>
    </w:rPr>
  </w:style>
  <w:style w:type="character" w:styleId="UnresolvedMention">
    <w:name w:val="Unresolved Mention"/>
    <w:basedOn w:val="DefaultParagraphFont"/>
    <w:uiPriority w:val="99"/>
    <w:semiHidden/>
    <w:unhideWhenUsed/>
    <w:rsid w:val="00FC3A8B"/>
    <w:rPr>
      <w:color w:val="808080"/>
      <w:shd w:val="clear" w:color="auto" w:fill="E6E6E6"/>
    </w:rPr>
  </w:style>
  <w:style w:type="paragraph" w:customStyle="1" w:styleId="Graphic">
    <w:name w:val="Graphic"/>
    <w:basedOn w:val="Normal"/>
    <w:next w:val="Normal"/>
    <w:link w:val="GraphicChar"/>
    <w:uiPriority w:val="10"/>
    <w:qFormat/>
    <w:rsid w:val="001C2E54"/>
    <w:pPr>
      <w:widowControl/>
      <w:autoSpaceDE/>
      <w:autoSpaceDN/>
      <w:spacing w:after="60" w:line="259" w:lineRule="auto"/>
      <w:jc w:val="center"/>
    </w:pPr>
    <w:rPr>
      <w:rFonts w:asciiTheme="minorHAnsi" w:eastAsiaTheme="minorHAnsi" w:hAnsiTheme="minorHAnsi" w:cstheme="minorBidi"/>
      <w:color w:val="1F497D" w:themeColor="text2"/>
    </w:rPr>
  </w:style>
  <w:style w:type="character" w:customStyle="1" w:styleId="GraphicChar">
    <w:name w:val="Graphic Char"/>
    <w:basedOn w:val="DefaultParagraphFont"/>
    <w:link w:val="Graphic"/>
    <w:uiPriority w:val="10"/>
    <w:rsid w:val="001C2E54"/>
    <w:rPr>
      <w:color w:val="1F497D" w:themeColor="text2"/>
    </w:rPr>
  </w:style>
  <w:style w:type="paragraph" w:customStyle="1" w:styleId="Default">
    <w:name w:val="Default"/>
    <w:rsid w:val="00DB0ED8"/>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63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37268">
      <w:bodyDiv w:val="1"/>
      <w:marLeft w:val="0"/>
      <w:marRight w:val="0"/>
      <w:marTop w:val="0"/>
      <w:marBottom w:val="0"/>
      <w:divBdr>
        <w:top w:val="none" w:sz="0" w:space="0" w:color="auto"/>
        <w:left w:val="none" w:sz="0" w:space="0" w:color="auto"/>
        <w:bottom w:val="none" w:sz="0" w:space="0" w:color="auto"/>
        <w:right w:val="none" w:sz="0" w:space="0" w:color="auto"/>
      </w:divBdr>
    </w:div>
    <w:div w:id="2045598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yunus300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linkedin.com/in/yunusnavalur/"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yunus.navalur.sfapttusarchite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2019-04-11T16:17:00Z</dcterms:created>
  <dcterms:modified xsi:type="dcterms:W3CDTF">2019-04-11T16:36:00Z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Creator">
    <vt:lpwstr>Adobe Photoshop CS6 (Macintosh)</vt:lpwstr>
  </property>
  <property fmtid="{D5CDD505-2E9C-101B-9397-08002B2CF9AE}" pid="4" name="LastSaved">
    <vt:filetime>2019-01-22T00:00:00Z</vt:filetime>
  </property>
</Properties>
</file>