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EC46" w14:textId="6F2BD0E5" w:rsidR="00C2649A" w:rsidRPr="00F77339" w:rsidRDefault="009704F2" w:rsidP="009704F2">
      <w:pPr>
        <w:tabs>
          <w:tab w:val="left" w:pos="426"/>
        </w:tabs>
        <w:spacing w:after="100" w:afterAutospacing="1"/>
        <w:jc w:val="center"/>
        <w:rPr>
          <w:rFonts w:ascii="Arial" w:hAnsi="Arial" w:cs="Arial"/>
          <w:b/>
          <w:bCs/>
          <w:sz w:val="20"/>
          <w:szCs w:val="20"/>
        </w:rPr>
      </w:pPr>
      <w:r>
        <w:rPr>
          <w:rFonts w:ascii="Arial" w:hAnsi="Arial" w:cs="Arial"/>
          <w:b/>
          <w:bCs/>
          <w:sz w:val="20"/>
          <w:szCs w:val="20"/>
        </w:rPr>
        <w:t xml:space="preserve">                                       </w:t>
      </w:r>
      <w:r w:rsidR="00903293" w:rsidRPr="00F77339">
        <w:rPr>
          <w:rFonts w:ascii="Arial" w:hAnsi="Arial" w:cs="Arial"/>
          <w:b/>
          <w:bCs/>
          <w:sz w:val="20"/>
          <w:szCs w:val="20"/>
        </w:rPr>
        <w:t>SWARNALATHA S</w:t>
      </w:r>
      <w:r w:rsidR="001724BA" w:rsidRPr="00F77339">
        <w:rPr>
          <w:rFonts w:ascii="Arial" w:hAnsi="Arial" w:cs="Arial"/>
          <w:b/>
          <w:bCs/>
          <w:sz w:val="20"/>
          <w:szCs w:val="20"/>
        </w:rPr>
        <w:t xml:space="preserve">.                                          </w:t>
      </w:r>
      <w:r w:rsidR="00DB6BE6" w:rsidRPr="00F77339">
        <w:rPr>
          <w:rFonts w:ascii="Arial" w:hAnsi="Arial" w:cs="Arial"/>
          <w:b/>
          <w:bCs/>
          <w:sz w:val="20"/>
          <w:szCs w:val="20"/>
        </w:rPr>
        <w:t xml:space="preserve">   </w:t>
      </w:r>
      <w:r w:rsidR="001724BA" w:rsidRPr="00F77339">
        <w:rPr>
          <w:rFonts w:ascii="Arial" w:hAnsi="Arial" w:cs="Arial"/>
          <w:b/>
          <w:bCs/>
          <w:sz w:val="20"/>
          <w:szCs w:val="20"/>
        </w:rPr>
        <w:t xml:space="preserve">  </w:t>
      </w:r>
      <w:r w:rsidR="001724BA" w:rsidRPr="00F77339">
        <w:rPr>
          <w:rFonts w:ascii="Arial" w:hAnsi="Arial" w:cs="Arial"/>
          <w:noProof/>
          <w:sz w:val="20"/>
          <w:szCs w:val="20"/>
        </w:rPr>
        <w:fldChar w:fldCharType="begin"/>
      </w:r>
      <w:r w:rsidR="001724BA" w:rsidRPr="00F77339">
        <w:rPr>
          <w:rFonts w:ascii="Arial" w:hAnsi="Arial" w:cs="Arial"/>
          <w:noProof/>
          <w:sz w:val="20"/>
          <w:szCs w:val="20"/>
        </w:rPr>
        <w:instrText xml:space="preserve"> INCLUDEPICTURE  "https://images.shiksha.com/mediadata/images/1590754843phpQ4lXfi.jpeg" \* MERGEFORMATINET </w:instrText>
      </w:r>
      <w:r w:rsidR="001724BA" w:rsidRPr="00F77339">
        <w:rPr>
          <w:rFonts w:ascii="Arial" w:hAnsi="Arial" w:cs="Arial"/>
          <w:noProof/>
          <w:sz w:val="20"/>
          <w:szCs w:val="20"/>
        </w:rPr>
        <w:fldChar w:fldCharType="separate"/>
      </w:r>
      <w:r w:rsidR="001724BA" w:rsidRPr="00F77339">
        <w:rPr>
          <w:rFonts w:ascii="Arial" w:hAnsi="Arial" w:cs="Arial"/>
          <w:noProof/>
          <w:sz w:val="20"/>
          <w:szCs w:val="20"/>
        </w:rPr>
        <w:fldChar w:fldCharType="begin"/>
      </w:r>
      <w:r w:rsidR="001724BA" w:rsidRPr="00F77339">
        <w:rPr>
          <w:rFonts w:ascii="Arial" w:hAnsi="Arial" w:cs="Arial"/>
          <w:noProof/>
          <w:sz w:val="20"/>
          <w:szCs w:val="20"/>
        </w:rPr>
        <w:instrText xml:space="preserve"> INCLUDEPICTURE  "https://images.shiksha.com/mediadata/images/1590754843phpQ4lXfi.jpeg" \* MERGEFORMATINET </w:instrText>
      </w:r>
      <w:r w:rsidR="001724BA" w:rsidRPr="00F77339">
        <w:rPr>
          <w:rFonts w:ascii="Arial" w:hAnsi="Arial" w:cs="Arial"/>
          <w:noProof/>
          <w:sz w:val="20"/>
          <w:szCs w:val="20"/>
        </w:rPr>
        <w:fldChar w:fldCharType="separate"/>
      </w:r>
      <w:r w:rsidR="004C1087">
        <w:rPr>
          <w:rFonts w:ascii="Arial" w:hAnsi="Arial" w:cs="Arial"/>
          <w:noProof/>
          <w:sz w:val="20"/>
          <w:szCs w:val="20"/>
        </w:rPr>
        <w:fldChar w:fldCharType="begin"/>
      </w:r>
      <w:r w:rsidR="004C1087">
        <w:rPr>
          <w:rFonts w:ascii="Arial" w:hAnsi="Arial" w:cs="Arial"/>
          <w:noProof/>
          <w:sz w:val="20"/>
          <w:szCs w:val="20"/>
        </w:rPr>
        <w:instrText xml:space="preserve"> INCLUDEPICTURE  "https://images.shiksha.com/mediadata/images/1590754843phpQ4lXfi.jpeg" \* MERGEFORMATINET </w:instrText>
      </w:r>
      <w:r w:rsidR="004C1087">
        <w:rPr>
          <w:rFonts w:ascii="Arial" w:hAnsi="Arial" w:cs="Arial"/>
          <w:noProof/>
          <w:sz w:val="20"/>
          <w:szCs w:val="20"/>
        </w:rPr>
        <w:fldChar w:fldCharType="separate"/>
      </w:r>
      <w:r w:rsidR="00560056">
        <w:rPr>
          <w:rFonts w:ascii="Arial" w:hAnsi="Arial" w:cs="Arial"/>
          <w:noProof/>
          <w:sz w:val="20"/>
          <w:szCs w:val="20"/>
        </w:rPr>
        <w:fldChar w:fldCharType="begin"/>
      </w:r>
      <w:r w:rsidR="00560056">
        <w:rPr>
          <w:rFonts w:ascii="Arial" w:hAnsi="Arial" w:cs="Arial"/>
          <w:noProof/>
          <w:sz w:val="20"/>
          <w:szCs w:val="20"/>
        </w:rPr>
        <w:instrText xml:space="preserve"> INCLUDEPICTURE  "https://images.shiksha.com/mediadata/images/1590754843phpQ4lXfi.jpeg" \* MERGEFORMATINET </w:instrText>
      </w:r>
      <w:r w:rsidR="00560056">
        <w:rPr>
          <w:rFonts w:ascii="Arial" w:hAnsi="Arial" w:cs="Arial"/>
          <w:noProof/>
          <w:sz w:val="20"/>
          <w:szCs w:val="20"/>
        </w:rPr>
        <w:fldChar w:fldCharType="separate"/>
      </w:r>
      <w:r w:rsidR="00DA0D44">
        <w:rPr>
          <w:rFonts w:ascii="Arial" w:hAnsi="Arial" w:cs="Arial"/>
          <w:noProof/>
          <w:sz w:val="20"/>
          <w:szCs w:val="20"/>
        </w:rPr>
        <w:fldChar w:fldCharType="begin"/>
      </w:r>
      <w:r w:rsidR="00DA0D44">
        <w:rPr>
          <w:rFonts w:ascii="Arial" w:hAnsi="Arial" w:cs="Arial"/>
          <w:noProof/>
          <w:sz w:val="20"/>
          <w:szCs w:val="20"/>
        </w:rPr>
        <w:instrText xml:space="preserve"> INCLUDEPICTURE  "https://images.shiksha.com/mediadata/images/1590754843phpQ4lXfi.jpeg" \* MERGEFORMATINET </w:instrText>
      </w:r>
      <w:r w:rsidR="00DA0D44">
        <w:rPr>
          <w:rFonts w:ascii="Arial" w:hAnsi="Arial" w:cs="Arial"/>
          <w:noProof/>
          <w:sz w:val="20"/>
          <w:szCs w:val="20"/>
        </w:rPr>
        <w:fldChar w:fldCharType="separate"/>
      </w:r>
      <w:r w:rsidR="008D346A">
        <w:rPr>
          <w:rFonts w:ascii="Arial" w:hAnsi="Arial" w:cs="Arial"/>
          <w:noProof/>
          <w:sz w:val="20"/>
          <w:szCs w:val="20"/>
        </w:rPr>
        <w:fldChar w:fldCharType="begin"/>
      </w:r>
      <w:r w:rsidR="008D346A">
        <w:rPr>
          <w:rFonts w:ascii="Arial" w:hAnsi="Arial" w:cs="Arial"/>
          <w:noProof/>
          <w:sz w:val="20"/>
          <w:szCs w:val="20"/>
        </w:rPr>
        <w:instrText xml:space="preserve"> INCLUDEPICTURE  "https://images.shiksha.com/mediadata/images/1590754843phpQ4lXfi.jpeg" \* MERGEFORMATINET </w:instrText>
      </w:r>
      <w:r w:rsidR="008D346A">
        <w:rPr>
          <w:rFonts w:ascii="Arial" w:hAnsi="Arial" w:cs="Arial"/>
          <w:noProof/>
          <w:sz w:val="20"/>
          <w:szCs w:val="20"/>
        </w:rPr>
        <w:fldChar w:fldCharType="separate"/>
      </w:r>
      <w:r w:rsidR="00FD3EE3">
        <w:rPr>
          <w:rFonts w:ascii="Arial" w:hAnsi="Arial" w:cs="Arial"/>
          <w:noProof/>
          <w:sz w:val="20"/>
          <w:szCs w:val="20"/>
        </w:rPr>
        <w:fldChar w:fldCharType="begin"/>
      </w:r>
      <w:r w:rsidR="00FD3EE3">
        <w:rPr>
          <w:rFonts w:ascii="Arial" w:hAnsi="Arial" w:cs="Arial"/>
          <w:noProof/>
          <w:sz w:val="20"/>
          <w:szCs w:val="20"/>
        </w:rPr>
        <w:instrText xml:space="preserve"> INCLUDEPICTURE  "https://images.shiksha.com/mediadata/images/1590754843phpQ4lXfi.jpeg" \* MERGEFORMATINET </w:instrText>
      </w:r>
      <w:r w:rsidR="00FD3EE3">
        <w:rPr>
          <w:rFonts w:ascii="Arial" w:hAnsi="Arial" w:cs="Arial"/>
          <w:noProof/>
          <w:sz w:val="20"/>
          <w:szCs w:val="20"/>
        </w:rPr>
        <w:fldChar w:fldCharType="separate"/>
      </w:r>
      <w:r w:rsidR="00D51D06">
        <w:rPr>
          <w:rFonts w:ascii="Arial" w:hAnsi="Arial" w:cs="Arial"/>
          <w:noProof/>
          <w:sz w:val="20"/>
          <w:szCs w:val="20"/>
        </w:rPr>
        <w:fldChar w:fldCharType="begin"/>
      </w:r>
      <w:r w:rsidR="00D51D06">
        <w:rPr>
          <w:rFonts w:ascii="Arial" w:hAnsi="Arial" w:cs="Arial"/>
          <w:noProof/>
          <w:sz w:val="20"/>
          <w:szCs w:val="20"/>
        </w:rPr>
        <w:instrText xml:space="preserve"> INCLUDEPICTURE  "https://images.shiksha.com/mediadata/images/1590754843phpQ4lXfi.jpeg" \* MERGEFORMATINET </w:instrText>
      </w:r>
      <w:r w:rsidR="00D51D06">
        <w:rPr>
          <w:rFonts w:ascii="Arial" w:hAnsi="Arial" w:cs="Arial"/>
          <w:noProof/>
          <w:sz w:val="20"/>
          <w:szCs w:val="20"/>
        </w:rPr>
        <w:fldChar w:fldCharType="separate"/>
      </w:r>
      <w:r w:rsidR="00F8644C">
        <w:rPr>
          <w:rFonts w:ascii="Arial" w:hAnsi="Arial" w:cs="Arial"/>
          <w:noProof/>
          <w:sz w:val="20"/>
          <w:szCs w:val="20"/>
        </w:rPr>
        <w:fldChar w:fldCharType="begin"/>
      </w:r>
      <w:r w:rsidR="00F8644C">
        <w:rPr>
          <w:rFonts w:ascii="Arial" w:hAnsi="Arial" w:cs="Arial"/>
          <w:noProof/>
          <w:sz w:val="20"/>
          <w:szCs w:val="20"/>
        </w:rPr>
        <w:instrText xml:space="preserve"> INCLUDEPICTURE  "https://images.shiksha.com/mediadata/images/1590754843phpQ4lXfi.jpeg" \* MERGEFORMATINET </w:instrText>
      </w:r>
      <w:r w:rsidR="00F8644C">
        <w:rPr>
          <w:rFonts w:ascii="Arial" w:hAnsi="Arial" w:cs="Arial"/>
          <w:noProof/>
          <w:sz w:val="20"/>
          <w:szCs w:val="20"/>
        </w:rPr>
        <w:fldChar w:fldCharType="separate"/>
      </w:r>
      <w:r w:rsidR="00305198">
        <w:rPr>
          <w:rFonts w:ascii="Arial" w:hAnsi="Arial" w:cs="Arial"/>
          <w:noProof/>
          <w:sz w:val="20"/>
          <w:szCs w:val="20"/>
        </w:rPr>
        <w:fldChar w:fldCharType="begin"/>
      </w:r>
      <w:r w:rsidR="00305198">
        <w:rPr>
          <w:rFonts w:ascii="Arial" w:hAnsi="Arial" w:cs="Arial"/>
          <w:noProof/>
          <w:sz w:val="20"/>
          <w:szCs w:val="20"/>
        </w:rPr>
        <w:instrText xml:space="preserve"> INCLUDEPICTURE  "https://images.shiksha.com/mediadata/images/1590754843phpQ4lXfi.jpeg" \* MERGEFORMATINET </w:instrText>
      </w:r>
      <w:r w:rsidR="00305198">
        <w:rPr>
          <w:rFonts w:ascii="Arial" w:hAnsi="Arial" w:cs="Arial"/>
          <w:noProof/>
          <w:sz w:val="20"/>
          <w:szCs w:val="20"/>
        </w:rPr>
        <w:fldChar w:fldCharType="separate"/>
      </w:r>
      <w:r w:rsidR="00305198">
        <w:rPr>
          <w:rFonts w:ascii="Arial" w:hAnsi="Arial" w:cs="Arial"/>
          <w:noProof/>
          <w:sz w:val="20"/>
          <w:szCs w:val="20"/>
        </w:rPr>
        <w:fldChar w:fldCharType="end"/>
      </w:r>
      <w:r w:rsidR="00F8644C">
        <w:rPr>
          <w:rFonts w:ascii="Arial" w:hAnsi="Arial" w:cs="Arial"/>
          <w:noProof/>
          <w:sz w:val="20"/>
          <w:szCs w:val="20"/>
        </w:rPr>
        <w:fldChar w:fldCharType="end"/>
      </w:r>
      <w:r w:rsidR="00D51D06">
        <w:rPr>
          <w:rFonts w:ascii="Arial" w:hAnsi="Arial" w:cs="Arial"/>
          <w:noProof/>
          <w:sz w:val="20"/>
          <w:szCs w:val="20"/>
        </w:rPr>
        <w:fldChar w:fldCharType="end"/>
      </w:r>
      <w:r w:rsidR="00FD3EE3">
        <w:rPr>
          <w:rFonts w:ascii="Arial" w:hAnsi="Arial" w:cs="Arial"/>
          <w:noProof/>
          <w:sz w:val="20"/>
          <w:szCs w:val="20"/>
        </w:rPr>
        <w:fldChar w:fldCharType="end"/>
      </w:r>
      <w:r w:rsidR="008D346A">
        <w:rPr>
          <w:rFonts w:ascii="Arial" w:hAnsi="Arial" w:cs="Arial"/>
          <w:noProof/>
          <w:sz w:val="20"/>
          <w:szCs w:val="20"/>
        </w:rPr>
        <w:fldChar w:fldCharType="end"/>
      </w:r>
      <w:r w:rsidR="00DA0D44">
        <w:rPr>
          <w:rFonts w:ascii="Arial" w:hAnsi="Arial" w:cs="Arial"/>
          <w:noProof/>
          <w:sz w:val="20"/>
          <w:szCs w:val="20"/>
        </w:rPr>
        <w:fldChar w:fldCharType="end"/>
      </w:r>
      <w:r w:rsidR="00560056">
        <w:rPr>
          <w:rFonts w:ascii="Arial" w:hAnsi="Arial" w:cs="Arial"/>
          <w:noProof/>
          <w:sz w:val="20"/>
          <w:szCs w:val="20"/>
        </w:rPr>
        <w:fldChar w:fldCharType="end"/>
      </w:r>
      <w:r w:rsidR="004C1087">
        <w:rPr>
          <w:rFonts w:ascii="Arial" w:hAnsi="Arial" w:cs="Arial"/>
          <w:noProof/>
          <w:sz w:val="20"/>
          <w:szCs w:val="20"/>
        </w:rPr>
        <w:fldChar w:fldCharType="end"/>
      </w:r>
      <w:r w:rsidR="001724BA" w:rsidRPr="00F77339">
        <w:rPr>
          <w:rFonts w:ascii="Arial" w:hAnsi="Arial" w:cs="Arial"/>
          <w:noProof/>
          <w:sz w:val="20"/>
          <w:szCs w:val="20"/>
        </w:rPr>
        <w:fldChar w:fldCharType="end"/>
      </w:r>
      <w:r w:rsidR="001724BA" w:rsidRPr="00F77339">
        <w:rPr>
          <w:rFonts w:ascii="Arial" w:hAnsi="Arial" w:cs="Arial"/>
          <w:noProof/>
          <w:sz w:val="20"/>
          <w:szCs w:val="20"/>
        </w:rPr>
        <w:fldChar w:fldCharType="end"/>
      </w:r>
    </w:p>
    <w:p w14:paraId="1EEFDDD9" w14:textId="6E946771" w:rsidR="00036C9E" w:rsidRPr="00F77339" w:rsidRDefault="00903293" w:rsidP="009704F2">
      <w:pPr>
        <w:tabs>
          <w:tab w:val="left" w:pos="426"/>
        </w:tabs>
        <w:spacing w:after="100" w:afterAutospacing="1"/>
        <w:jc w:val="center"/>
        <w:rPr>
          <w:rFonts w:ascii="Arial" w:hAnsi="Arial" w:cs="Arial"/>
          <w:b/>
          <w:bCs/>
          <w:sz w:val="20"/>
          <w:szCs w:val="20"/>
        </w:rPr>
      </w:pPr>
      <w:r w:rsidRPr="00F77339">
        <w:rPr>
          <w:rFonts w:ascii="Arial" w:hAnsi="Arial" w:cs="Arial"/>
          <w:b/>
          <w:bCs/>
          <w:sz w:val="20"/>
          <w:szCs w:val="20"/>
        </w:rPr>
        <w:t>Senior HR Executive/Operations</w:t>
      </w:r>
    </w:p>
    <w:p w14:paraId="731E8BF2" w14:textId="4B624403" w:rsidR="00FD6D54" w:rsidRPr="00F77339" w:rsidRDefault="00A70E66" w:rsidP="001724BA">
      <w:pPr>
        <w:tabs>
          <w:tab w:val="left" w:pos="426"/>
        </w:tabs>
        <w:jc w:val="center"/>
        <w:rPr>
          <w:rFonts w:ascii="Arial" w:hAnsi="Arial" w:cs="Arial"/>
          <w:sz w:val="20"/>
          <w:szCs w:val="20"/>
          <w:lang w:val="pt-PT"/>
        </w:rPr>
      </w:pPr>
      <w:r w:rsidRPr="00F77339">
        <w:rPr>
          <w:rFonts w:ascii="Arial" w:hAnsi="Arial" w:cs="Arial"/>
          <w:bCs/>
          <w:sz w:val="20"/>
          <w:szCs w:val="20"/>
        </w:rPr>
        <w:t>Contact: +91</w:t>
      </w:r>
      <w:r w:rsidR="00903293" w:rsidRPr="00F77339">
        <w:rPr>
          <w:rFonts w:ascii="Arial" w:hAnsi="Arial" w:cs="Arial"/>
          <w:sz w:val="20"/>
          <w:szCs w:val="20"/>
        </w:rPr>
        <w:t>-9611821906/ +91-8050664316</w:t>
      </w:r>
      <w:r w:rsidR="00036C9E" w:rsidRPr="00F77339">
        <w:rPr>
          <w:rStyle w:val="Strong"/>
          <w:bCs w:val="0"/>
          <w:color w:val="auto"/>
          <w:sz w:val="20"/>
          <w:szCs w:val="20"/>
          <w:lang w:val="pt-PT"/>
        </w:rPr>
        <w:tab/>
      </w:r>
      <w:r w:rsidR="00F57FBD" w:rsidRPr="00F77339">
        <w:rPr>
          <w:rStyle w:val="Strong"/>
          <w:bCs w:val="0"/>
          <w:color w:val="auto"/>
          <w:sz w:val="20"/>
          <w:szCs w:val="20"/>
          <w:lang w:val="pt-PT"/>
        </w:rPr>
        <w:t>Email</w:t>
      </w:r>
      <w:r w:rsidR="001466AD" w:rsidRPr="00F77339">
        <w:rPr>
          <w:rFonts w:ascii="Arial" w:hAnsi="Arial" w:cs="Arial"/>
          <w:bCs/>
          <w:sz w:val="20"/>
          <w:szCs w:val="20"/>
        </w:rPr>
        <w:t xml:space="preserve">: </w:t>
      </w:r>
      <w:r w:rsidR="00903293" w:rsidRPr="00F77339">
        <w:rPr>
          <w:rFonts w:ascii="Arial" w:hAnsi="Arial" w:cs="Arial"/>
          <w:bCs/>
          <w:sz w:val="20"/>
          <w:szCs w:val="20"/>
        </w:rPr>
        <w:t>swarnal</w:t>
      </w:r>
      <w:r w:rsidR="006E2229">
        <w:rPr>
          <w:rFonts w:ascii="Arial" w:hAnsi="Arial" w:cs="Arial"/>
          <w:bCs/>
          <w:sz w:val="20"/>
          <w:szCs w:val="20"/>
        </w:rPr>
        <w:t>a</w:t>
      </w:r>
      <w:r w:rsidR="00903293" w:rsidRPr="00F77339">
        <w:rPr>
          <w:rFonts w:ascii="Arial" w:hAnsi="Arial" w:cs="Arial"/>
          <w:bCs/>
          <w:sz w:val="20"/>
          <w:szCs w:val="20"/>
        </w:rPr>
        <w:t>tha.s211</w:t>
      </w:r>
      <w:r w:rsidR="00EE04DA" w:rsidRPr="00F77339">
        <w:rPr>
          <w:rFonts w:ascii="Arial" w:hAnsi="Arial" w:cs="Arial"/>
          <w:bCs/>
          <w:sz w:val="20"/>
          <w:szCs w:val="20"/>
        </w:rPr>
        <w:t>@</w:t>
      </w:r>
      <w:r w:rsidR="006B63FE" w:rsidRPr="00F77339">
        <w:rPr>
          <w:rFonts w:ascii="Arial" w:hAnsi="Arial" w:cs="Arial"/>
          <w:sz w:val="20"/>
          <w:szCs w:val="20"/>
          <w:lang w:val="pt-PT"/>
        </w:rPr>
        <w:t>gmail.com</w:t>
      </w:r>
    </w:p>
    <w:p w14:paraId="75EBB301" w14:textId="77777777" w:rsidR="006B63FE" w:rsidRPr="00F77339" w:rsidRDefault="006B63FE" w:rsidP="002F3760">
      <w:pPr>
        <w:tabs>
          <w:tab w:val="left" w:pos="426"/>
        </w:tabs>
        <w:spacing w:after="80"/>
        <w:rPr>
          <w:rFonts w:ascii="Arial" w:hAnsi="Arial" w:cs="Arial"/>
          <w:sz w:val="20"/>
          <w:szCs w:val="20"/>
          <w:lang w:val="pt-PT"/>
        </w:rPr>
      </w:pPr>
      <w:r w:rsidRPr="00F77339">
        <w:rPr>
          <w:rFonts w:ascii="Arial" w:hAnsi="Arial" w:cs="Arial"/>
          <w:sz w:val="20"/>
          <w:szCs w:val="20"/>
          <w:lang w:val="pt-PT"/>
        </w:rPr>
        <w:t>---------------------------------------------------------------------------------------------------------------------------------------------------------</w:t>
      </w:r>
    </w:p>
    <w:p w14:paraId="6E3F235F" w14:textId="77777777" w:rsidR="00FE0524" w:rsidRPr="00F77339" w:rsidRDefault="00D94946" w:rsidP="002F3760">
      <w:pPr>
        <w:pStyle w:val="Heading3"/>
        <w:tabs>
          <w:tab w:val="left" w:pos="426"/>
        </w:tabs>
        <w:spacing w:before="120" w:after="160"/>
        <w:jc w:val="left"/>
        <w:rPr>
          <w:rStyle w:val="Strong"/>
          <w:b/>
          <w:sz w:val="20"/>
          <w:szCs w:val="20"/>
        </w:rPr>
      </w:pPr>
      <w:r w:rsidRPr="00F77339">
        <w:rPr>
          <w:rStyle w:val="Strong"/>
          <w:b/>
          <w:sz w:val="20"/>
          <w:szCs w:val="20"/>
        </w:rPr>
        <w:t>Professional Summary:</w:t>
      </w:r>
    </w:p>
    <w:p w14:paraId="40A8E261" w14:textId="3C456EBA" w:rsidR="00903293" w:rsidRPr="00F77339" w:rsidRDefault="00903293" w:rsidP="008A5775">
      <w:pPr>
        <w:pStyle w:val="BodyText"/>
        <w:spacing w:line="300" w:lineRule="atLeast"/>
        <w:ind w:left="142" w:right="130"/>
        <w:rPr>
          <w:sz w:val="20"/>
          <w:szCs w:val="20"/>
        </w:rPr>
      </w:pPr>
      <w:r w:rsidRPr="00F77339">
        <w:rPr>
          <w:b/>
          <w:bCs/>
          <w:sz w:val="20"/>
          <w:szCs w:val="20"/>
        </w:rPr>
        <w:t>MBA</w:t>
      </w:r>
      <w:r w:rsidR="0095795D" w:rsidRPr="00F77339">
        <w:rPr>
          <w:sz w:val="20"/>
          <w:szCs w:val="20"/>
        </w:rPr>
        <w:t xml:space="preserve"> in </w:t>
      </w:r>
      <w:r w:rsidRPr="00F77339">
        <w:rPr>
          <w:b/>
          <w:bCs/>
          <w:sz w:val="20"/>
          <w:szCs w:val="20"/>
        </w:rPr>
        <w:t>H</w:t>
      </w:r>
      <w:r w:rsidR="00C92D32" w:rsidRPr="00F77339">
        <w:rPr>
          <w:b/>
          <w:bCs/>
          <w:sz w:val="20"/>
          <w:szCs w:val="20"/>
        </w:rPr>
        <w:t xml:space="preserve">R </w:t>
      </w:r>
      <w:r w:rsidR="008D6680" w:rsidRPr="00F77339">
        <w:rPr>
          <w:sz w:val="20"/>
          <w:szCs w:val="20"/>
        </w:rPr>
        <w:t xml:space="preserve">from </w:t>
      </w:r>
      <w:r w:rsidR="008D6680" w:rsidRPr="00F77339">
        <w:rPr>
          <w:b/>
          <w:bCs/>
          <w:sz w:val="20"/>
          <w:szCs w:val="20"/>
        </w:rPr>
        <w:t>N</w:t>
      </w:r>
      <w:r w:rsidR="00C92D32" w:rsidRPr="00F77339">
        <w:rPr>
          <w:b/>
          <w:bCs/>
          <w:sz w:val="20"/>
          <w:szCs w:val="20"/>
        </w:rPr>
        <w:t xml:space="preserve">ational </w:t>
      </w:r>
      <w:r w:rsidR="008D6680" w:rsidRPr="00F77339">
        <w:rPr>
          <w:b/>
          <w:bCs/>
          <w:sz w:val="20"/>
          <w:szCs w:val="20"/>
        </w:rPr>
        <w:t>S</w:t>
      </w:r>
      <w:r w:rsidR="00C92D32" w:rsidRPr="00F77339">
        <w:rPr>
          <w:b/>
          <w:bCs/>
          <w:sz w:val="20"/>
          <w:szCs w:val="20"/>
        </w:rPr>
        <w:t xml:space="preserve">chool of </w:t>
      </w:r>
      <w:r w:rsidR="008D6680" w:rsidRPr="00F77339">
        <w:rPr>
          <w:b/>
          <w:bCs/>
          <w:sz w:val="20"/>
          <w:szCs w:val="20"/>
        </w:rPr>
        <w:t>B</w:t>
      </w:r>
      <w:r w:rsidR="00C92D32" w:rsidRPr="00F77339">
        <w:rPr>
          <w:b/>
          <w:bCs/>
          <w:sz w:val="20"/>
          <w:szCs w:val="20"/>
        </w:rPr>
        <w:t>usiness</w:t>
      </w:r>
      <w:r w:rsidR="00574430">
        <w:rPr>
          <w:b/>
          <w:bCs/>
          <w:sz w:val="20"/>
          <w:szCs w:val="20"/>
        </w:rPr>
        <w:t xml:space="preserve"> (NSB)</w:t>
      </w:r>
      <w:r w:rsidR="0095795D" w:rsidRPr="00F77339">
        <w:rPr>
          <w:sz w:val="20"/>
          <w:szCs w:val="20"/>
        </w:rPr>
        <w:t xml:space="preserve">, with </w:t>
      </w:r>
      <w:r w:rsidRPr="00F77339">
        <w:rPr>
          <w:b/>
          <w:bCs/>
          <w:sz w:val="20"/>
          <w:szCs w:val="20"/>
        </w:rPr>
        <w:t>2</w:t>
      </w:r>
      <w:r w:rsidR="008F1AA5">
        <w:rPr>
          <w:b/>
          <w:bCs/>
          <w:sz w:val="20"/>
          <w:szCs w:val="20"/>
        </w:rPr>
        <w:t>+</w:t>
      </w:r>
      <w:r w:rsidR="00356079" w:rsidRPr="00F77339">
        <w:rPr>
          <w:sz w:val="20"/>
          <w:szCs w:val="20"/>
        </w:rPr>
        <w:t xml:space="preserve"> </w:t>
      </w:r>
      <w:r w:rsidR="006D0F85" w:rsidRPr="00F77339">
        <w:rPr>
          <w:sz w:val="20"/>
          <w:szCs w:val="20"/>
        </w:rPr>
        <w:t xml:space="preserve">years of </w:t>
      </w:r>
      <w:r w:rsidR="00C9297F" w:rsidRPr="00F77339">
        <w:rPr>
          <w:sz w:val="20"/>
          <w:szCs w:val="20"/>
        </w:rPr>
        <w:t xml:space="preserve">experience </w:t>
      </w:r>
      <w:r w:rsidRPr="00F77339">
        <w:rPr>
          <w:sz w:val="20"/>
          <w:szCs w:val="20"/>
        </w:rPr>
        <w:t xml:space="preserve">as </w:t>
      </w:r>
      <w:r w:rsidRPr="00F77339">
        <w:rPr>
          <w:b/>
          <w:sz w:val="20"/>
          <w:szCs w:val="20"/>
        </w:rPr>
        <w:t xml:space="preserve">HR. </w:t>
      </w:r>
      <w:r w:rsidR="0049507C" w:rsidRPr="00F77339">
        <w:rPr>
          <w:bCs/>
          <w:sz w:val="20"/>
          <w:szCs w:val="20"/>
        </w:rPr>
        <w:t>Self-</w:t>
      </w:r>
      <w:r w:rsidR="0049507C" w:rsidRPr="00F77339">
        <w:rPr>
          <w:sz w:val="20"/>
          <w:szCs w:val="20"/>
        </w:rPr>
        <w:t xml:space="preserve">motivated </w:t>
      </w:r>
      <w:r w:rsidRPr="00F77339">
        <w:rPr>
          <w:sz w:val="20"/>
          <w:szCs w:val="20"/>
        </w:rPr>
        <w:t>person with strong Communication and Interpersonal skills. Well-acquainted with Hiring procedure, Recruitment activities, Talent Acquisition, Employee Engagement, HR Operations and have excellent negotiation skills. Ability to work with multiple stakeholders and help utilize my superior communication skills and knowledge of domain.</w:t>
      </w:r>
    </w:p>
    <w:p w14:paraId="29391CA9" w14:textId="77777777" w:rsidR="00903293" w:rsidRPr="00F77339" w:rsidRDefault="00903293" w:rsidP="009D272D">
      <w:pPr>
        <w:pStyle w:val="BodyText"/>
        <w:ind w:left="140" w:right="128"/>
        <w:rPr>
          <w:sz w:val="20"/>
          <w:szCs w:val="20"/>
        </w:rPr>
      </w:pPr>
    </w:p>
    <w:p w14:paraId="68508C24" w14:textId="77777777" w:rsidR="00416876" w:rsidRDefault="00903293" w:rsidP="00AC02B1">
      <w:pPr>
        <w:numPr>
          <w:ilvl w:val="0"/>
          <w:numId w:val="30"/>
        </w:numPr>
        <w:shd w:val="clear" w:color="auto" w:fill="FFFFFF"/>
        <w:spacing w:line="390" w:lineRule="atLeast"/>
        <w:ind w:right="45"/>
        <w:jc w:val="both"/>
        <w:rPr>
          <w:rFonts w:ascii="Arial" w:hAnsi="Arial" w:cs="Arial"/>
          <w:color w:val="000000"/>
          <w:sz w:val="20"/>
          <w:szCs w:val="20"/>
          <w:lang w:eastAsia="en-GB"/>
        </w:rPr>
      </w:pPr>
      <w:r w:rsidRPr="007B76FE">
        <w:rPr>
          <w:rFonts w:ascii="Arial" w:hAnsi="Arial" w:cs="Arial"/>
          <w:color w:val="000000"/>
          <w:sz w:val="20"/>
          <w:szCs w:val="20"/>
        </w:rPr>
        <w:t xml:space="preserve">An expert HR executive with proven expertise in implementing the </w:t>
      </w:r>
      <w:r w:rsidR="0053378D" w:rsidRPr="007B76FE">
        <w:rPr>
          <w:rFonts w:ascii="Arial" w:hAnsi="Arial" w:cs="Arial"/>
          <w:color w:val="000000"/>
          <w:sz w:val="20"/>
          <w:szCs w:val="20"/>
        </w:rPr>
        <w:t xml:space="preserve">various HR </w:t>
      </w:r>
      <w:r w:rsidRPr="007B76FE">
        <w:rPr>
          <w:rFonts w:ascii="Arial" w:hAnsi="Arial" w:cs="Arial"/>
          <w:b/>
          <w:bCs/>
          <w:color w:val="000000"/>
          <w:sz w:val="20"/>
          <w:szCs w:val="20"/>
        </w:rPr>
        <w:t>policy</w:t>
      </w:r>
      <w:r w:rsidRPr="007B76FE">
        <w:rPr>
          <w:rFonts w:ascii="Arial" w:hAnsi="Arial" w:cs="Arial"/>
          <w:color w:val="000000"/>
          <w:sz w:val="20"/>
          <w:szCs w:val="20"/>
        </w:rPr>
        <w:t xml:space="preserve"> and </w:t>
      </w:r>
      <w:r w:rsidRPr="007B76FE">
        <w:rPr>
          <w:rFonts w:ascii="Arial" w:hAnsi="Arial" w:cs="Arial"/>
          <w:b/>
          <w:bCs/>
          <w:color w:val="000000"/>
          <w:sz w:val="20"/>
          <w:szCs w:val="20"/>
        </w:rPr>
        <w:t>procedure</w:t>
      </w:r>
      <w:r w:rsidRPr="007B76FE">
        <w:rPr>
          <w:rFonts w:ascii="Arial" w:hAnsi="Arial" w:cs="Arial"/>
          <w:color w:val="000000"/>
          <w:sz w:val="20"/>
          <w:szCs w:val="20"/>
        </w:rPr>
        <w:t xml:space="preserve">, </w:t>
      </w:r>
      <w:r w:rsidRPr="00416876">
        <w:rPr>
          <w:rFonts w:ascii="Arial" w:hAnsi="Arial" w:cs="Arial"/>
          <w:b/>
          <w:bCs/>
          <w:color w:val="000000"/>
          <w:sz w:val="20"/>
          <w:szCs w:val="20"/>
        </w:rPr>
        <w:t>recrui</w:t>
      </w:r>
      <w:r w:rsidR="0053378D" w:rsidRPr="00416876">
        <w:rPr>
          <w:rFonts w:ascii="Arial" w:hAnsi="Arial" w:cs="Arial"/>
          <w:b/>
          <w:bCs/>
          <w:color w:val="000000"/>
          <w:sz w:val="20"/>
          <w:szCs w:val="20"/>
        </w:rPr>
        <w:t>tment process</w:t>
      </w:r>
      <w:r w:rsidR="0053378D" w:rsidRPr="007B76FE">
        <w:rPr>
          <w:rFonts w:ascii="Arial" w:hAnsi="Arial" w:cs="Arial"/>
          <w:color w:val="000000"/>
          <w:sz w:val="20"/>
          <w:szCs w:val="20"/>
        </w:rPr>
        <w:t xml:space="preserve"> with having</w:t>
      </w:r>
      <w:r w:rsidRPr="007B76FE">
        <w:rPr>
          <w:rFonts w:ascii="Arial" w:hAnsi="Arial" w:cs="Arial"/>
          <w:color w:val="000000"/>
          <w:sz w:val="20"/>
          <w:szCs w:val="20"/>
        </w:rPr>
        <w:t xml:space="preserve"> 2</w:t>
      </w:r>
      <w:r w:rsidR="008F1AA5" w:rsidRPr="007B76FE">
        <w:rPr>
          <w:rFonts w:ascii="Arial" w:hAnsi="Arial" w:cs="Arial"/>
          <w:color w:val="000000"/>
          <w:sz w:val="20"/>
          <w:szCs w:val="20"/>
        </w:rPr>
        <w:t>+</w:t>
      </w:r>
      <w:r w:rsidRPr="007B76FE">
        <w:rPr>
          <w:rFonts w:ascii="Arial" w:hAnsi="Arial" w:cs="Arial"/>
          <w:color w:val="000000"/>
          <w:sz w:val="20"/>
          <w:szCs w:val="20"/>
        </w:rPr>
        <w:t xml:space="preserve"> year</w:t>
      </w:r>
      <w:r w:rsidR="00BB258A" w:rsidRPr="007B76FE">
        <w:rPr>
          <w:rFonts w:ascii="Arial" w:hAnsi="Arial" w:cs="Arial"/>
          <w:color w:val="000000"/>
          <w:sz w:val="20"/>
          <w:szCs w:val="20"/>
        </w:rPr>
        <w:t>s</w:t>
      </w:r>
      <w:r w:rsidRPr="007B76FE">
        <w:rPr>
          <w:rFonts w:ascii="Arial" w:hAnsi="Arial" w:cs="Arial"/>
          <w:color w:val="000000"/>
          <w:sz w:val="20"/>
          <w:szCs w:val="20"/>
        </w:rPr>
        <w:t xml:space="preserve"> hands</w:t>
      </w:r>
      <w:r w:rsidR="00BB258A" w:rsidRPr="007B76FE">
        <w:rPr>
          <w:rFonts w:ascii="Arial" w:hAnsi="Arial" w:cs="Arial"/>
          <w:color w:val="000000"/>
          <w:sz w:val="20"/>
          <w:szCs w:val="20"/>
        </w:rPr>
        <w:t>-</w:t>
      </w:r>
      <w:r w:rsidRPr="007B76FE">
        <w:rPr>
          <w:rFonts w:ascii="Arial" w:hAnsi="Arial" w:cs="Arial"/>
          <w:color w:val="000000"/>
          <w:sz w:val="20"/>
          <w:szCs w:val="20"/>
        </w:rPr>
        <w:t>on experience.</w:t>
      </w:r>
      <w:r w:rsidR="003C1D1F" w:rsidRPr="007B76FE">
        <w:rPr>
          <w:rFonts w:ascii="Arial" w:hAnsi="Arial" w:cs="Arial"/>
          <w:color w:val="000000"/>
          <w:sz w:val="20"/>
          <w:szCs w:val="20"/>
        </w:rPr>
        <w:t xml:space="preserve"> </w:t>
      </w:r>
    </w:p>
    <w:p w14:paraId="239DCFD7" w14:textId="0D7BFAC8" w:rsidR="00AC02B1" w:rsidRPr="00981B98" w:rsidRDefault="00AC02B1" w:rsidP="00AC02B1">
      <w:pPr>
        <w:numPr>
          <w:ilvl w:val="0"/>
          <w:numId w:val="30"/>
        </w:numPr>
        <w:shd w:val="clear" w:color="auto" w:fill="FFFFFF"/>
        <w:spacing w:line="390" w:lineRule="atLeast"/>
        <w:ind w:right="45"/>
        <w:jc w:val="both"/>
        <w:rPr>
          <w:rFonts w:ascii="Arial" w:hAnsi="Arial" w:cs="Arial"/>
          <w:color w:val="000000"/>
          <w:sz w:val="20"/>
          <w:szCs w:val="20"/>
          <w:lang w:eastAsia="en-GB"/>
        </w:rPr>
      </w:pPr>
      <w:r w:rsidRPr="00981B98">
        <w:rPr>
          <w:rFonts w:ascii="Arial" w:hAnsi="Arial" w:cs="Arial"/>
          <w:color w:val="000000"/>
          <w:sz w:val="20"/>
          <w:szCs w:val="20"/>
          <w:lang w:eastAsia="en-GB"/>
        </w:rPr>
        <w:t xml:space="preserve">Assisted the recruitment team in </w:t>
      </w:r>
      <w:r w:rsidRPr="00745C98">
        <w:rPr>
          <w:rFonts w:ascii="Arial" w:hAnsi="Arial" w:cs="Arial"/>
          <w:b/>
          <w:bCs/>
          <w:color w:val="000000"/>
          <w:sz w:val="20"/>
          <w:szCs w:val="20"/>
          <w:lang w:eastAsia="en-GB"/>
        </w:rPr>
        <w:t>screening</w:t>
      </w:r>
      <w:r w:rsidRPr="00981B98">
        <w:rPr>
          <w:rFonts w:ascii="Arial" w:hAnsi="Arial" w:cs="Arial"/>
          <w:color w:val="000000"/>
          <w:sz w:val="20"/>
          <w:szCs w:val="20"/>
          <w:lang w:eastAsia="en-GB"/>
        </w:rPr>
        <w:t xml:space="preserve">, </w:t>
      </w:r>
      <w:r w:rsidRPr="00745C98">
        <w:rPr>
          <w:rFonts w:ascii="Arial" w:hAnsi="Arial" w:cs="Arial"/>
          <w:b/>
          <w:bCs/>
          <w:color w:val="000000"/>
          <w:sz w:val="20"/>
          <w:szCs w:val="20"/>
          <w:lang w:eastAsia="en-GB"/>
        </w:rPr>
        <w:t>interview scheduling</w:t>
      </w:r>
      <w:r>
        <w:rPr>
          <w:rFonts w:ascii="Arial" w:hAnsi="Arial" w:cs="Arial"/>
          <w:color w:val="000000"/>
          <w:sz w:val="20"/>
          <w:szCs w:val="20"/>
          <w:lang w:eastAsia="en-GB"/>
        </w:rPr>
        <w:t xml:space="preserve"> and</w:t>
      </w:r>
      <w:r w:rsidRPr="00981B98">
        <w:rPr>
          <w:rFonts w:ascii="Arial" w:hAnsi="Arial" w:cs="Arial"/>
          <w:color w:val="000000"/>
          <w:sz w:val="20"/>
          <w:szCs w:val="20"/>
          <w:lang w:eastAsia="en-GB"/>
        </w:rPr>
        <w:t xml:space="preserve"> co-ordination for</w:t>
      </w:r>
      <w:r>
        <w:rPr>
          <w:rFonts w:ascii="Arial" w:hAnsi="Arial" w:cs="Arial"/>
          <w:color w:val="000000"/>
          <w:sz w:val="20"/>
          <w:szCs w:val="20"/>
          <w:lang w:eastAsia="en-GB"/>
        </w:rPr>
        <w:t xml:space="preserve"> </w:t>
      </w:r>
      <w:r w:rsidRPr="00981B98">
        <w:rPr>
          <w:rFonts w:ascii="Arial" w:hAnsi="Arial" w:cs="Arial"/>
          <w:color w:val="000000"/>
          <w:sz w:val="20"/>
          <w:szCs w:val="20"/>
          <w:lang w:eastAsia="en-GB"/>
        </w:rPr>
        <w:t xml:space="preserve">open requisitions. Supporting </w:t>
      </w:r>
      <w:r w:rsidRPr="00FC73DE">
        <w:rPr>
          <w:rFonts w:ascii="Arial" w:hAnsi="Arial" w:cs="Arial"/>
          <w:b/>
          <w:bCs/>
          <w:color w:val="000000"/>
          <w:sz w:val="20"/>
          <w:szCs w:val="20"/>
          <w:lang w:eastAsia="en-GB"/>
        </w:rPr>
        <w:t xml:space="preserve">Weekend Drives </w:t>
      </w:r>
      <w:r w:rsidRPr="00981B98">
        <w:rPr>
          <w:rFonts w:ascii="Arial" w:hAnsi="Arial" w:cs="Arial"/>
          <w:color w:val="000000"/>
          <w:sz w:val="20"/>
          <w:szCs w:val="20"/>
          <w:lang w:eastAsia="en-GB"/>
        </w:rPr>
        <w:t xml:space="preserve">and </w:t>
      </w:r>
      <w:r>
        <w:rPr>
          <w:rFonts w:ascii="Arial" w:hAnsi="Arial" w:cs="Arial"/>
          <w:color w:val="000000"/>
          <w:sz w:val="20"/>
          <w:szCs w:val="20"/>
          <w:lang w:eastAsia="en-GB"/>
        </w:rPr>
        <w:t xml:space="preserve">also </w:t>
      </w:r>
      <w:r w:rsidRPr="00981B98">
        <w:rPr>
          <w:rFonts w:ascii="Arial" w:hAnsi="Arial" w:cs="Arial"/>
          <w:color w:val="000000"/>
          <w:sz w:val="20"/>
          <w:szCs w:val="20"/>
          <w:lang w:eastAsia="en-GB"/>
        </w:rPr>
        <w:t xml:space="preserve">individually handled weekday drives. </w:t>
      </w:r>
    </w:p>
    <w:p w14:paraId="3E8B91CC" w14:textId="3D657B5F" w:rsidR="000843B3" w:rsidRPr="00416876" w:rsidRDefault="00AC02B1" w:rsidP="00416876">
      <w:pPr>
        <w:numPr>
          <w:ilvl w:val="0"/>
          <w:numId w:val="30"/>
        </w:numPr>
        <w:shd w:val="clear" w:color="auto" w:fill="FFFFFF"/>
        <w:spacing w:line="390" w:lineRule="atLeast"/>
        <w:ind w:right="45"/>
        <w:jc w:val="both"/>
        <w:rPr>
          <w:rFonts w:ascii="Arial" w:hAnsi="Arial" w:cs="Arial"/>
          <w:color w:val="000000"/>
          <w:sz w:val="20"/>
          <w:szCs w:val="20"/>
          <w:lang w:eastAsia="en-GB"/>
        </w:rPr>
      </w:pPr>
      <w:r w:rsidRPr="000A1323">
        <w:rPr>
          <w:rFonts w:ascii="Arial" w:hAnsi="Arial" w:cs="Arial"/>
          <w:color w:val="000000"/>
          <w:sz w:val="20"/>
          <w:szCs w:val="20"/>
          <w:lang w:eastAsia="en-GB"/>
        </w:rPr>
        <w:t xml:space="preserve">Conducting first round of </w:t>
      </w:r>
      <w:r w:rsidRPr="00FC73DE">
        <w:rPr>
          <w:rFonts w:ascii="Arial" w:hAnsi="Arial" w:cs="Arial"/>
          <w:b/>
          <w:bCs/>
          <w:color w:val="000000"/>
          <w:sz w:val="20"/>
          <w:szCs w:val="20"/>
          <w:lang w:eastAsia="en-GB"/>
        </w:rPr>
        <w:t xml:space="preserve">telephonic interview </w:t>
      </w:r>
      <w:r w:rsidRPr="00981B98">
        <w:rPr>
          <w:rFonts w:ascii="Arial" w:hAnsi="Arial" w:cs="Arial"/>
          <w:color w:val="000000"/>
          <w:sz w:val="20"/>
          <w:szCs w:val="20"/>
          <w:lang w:eastAsia="en-GB"/>
        </w:rPr>
        <w:t>to screen the profiles before sharing</w:t>
      </w:r>
      <w:r>
        <w:rPr>
          <w:rFonts w:ascii="Arial" w:hAnsi="Arial" w:cs="Arial"/>
          <w:color w:val="000000"/>
          <w:sz w:val="20"/>
          <w:szCs w:val="20"/>
          <w:lang w:eastAsia="en-GB"/>
        </w:rPr>
        <w:t xml:space="preserve"> </w:t>
      </w:r>
      <w:r w:rsidRPr="00981B98">
        <w:rPr>
          <w:rFonts w:ascii="Arial" w:hAnsi="Arial" w:cs="Arial"/>
          <w:color w:val="000000"/>
          <w:sz w:val="20"/>
          <w:szCs w:val="20"/>
          <w:lang w:eastAsia="en-GB"/>
        </w:rPr>
        <w:t>them with internal stakeholders</w:t>
      </w:r>
      <w:r>
        <w:rPr>
          <w:rFonts w:ascii="Arial" w:hAnsi="Arial" w:cs="Arial"/>
          <w:color w:val="000000"/>
          <w:sz w:val="20"/>
          <w:szCs w:val="20"/>
          <w:lang w:eastAsia="en-GB"/>
        </w:rPr>
        <w:t>.</w:t>
      </w:r>
    </w:p>
    <w:p w14:paraId="57A79BCA" w14:textId="01C1F812" w:rsidR="00C92D32" w:rsidRPr="007B76FE" w:rsidRDefault="007B76FE" w:rsidP="007B76FE">
      <w:pPr>
        <w:numPr>
          <w:ilvl w:val="0"/>
          <w:numId w:val="30"/>
        </w:numPr>
        <w:shd w:val="clear" w:color="auto" w:fill="FFFFFF"/>
        <w:spacing w:line="390" w:lineRule="atLeast"/>
        <w:ind w:left="714" w:right="45" w:hanging="357"/>
        <w:jc w:val="both"/>
        <w:rPr>
          <w:rFonts w:ascii="Arial" w:hAnsi="Arial" w:cs="Arial"/>
          <w:color w:val="000000"/>
          <w:sz w:val="20"/>
          <w:szCs w:val="20"/>
          <w:lang w:eastAsia="en-GB"/>
        </w:rPr>
      </w:pPr>
      <w:r w:rsidRPr="007B76FE">
        <w:rPr>
          <w:rFonts w:ascii="Arial" w:hAnsi="Arial" w:cs="Arial"/>
          <w:color w:val="000000"/>
          <w:sz w:val="20"/>
          <w:szCs w:val="20"/>
          <w:lang w:eastAsia="en-GB"/>
        </w:rPr>
        <w:t xml:space="preserve">Single point of contact for all the </w:t>
      </w:r>
      <w:r w:rsidR="00981B98" w:rsidRPr="007B76FE">
        <w:rPr>
          <w:rFonts w:ascii="Arial" w:hAnsi="Arial" w:cs="Arial"/>
          <w:b/>
          <w:bCs/>
          <w:color w:val="000000"/>
          <w:sz w:val="20"/>
          <w:szCs w:val="20"/>
          <w:lang w:eastAsia="en-GB"/>
        </w:rPr>
        <w:t>Preboarding</w:t>
      </w:r>
      <w:r w:rsidR="00981B98" w:rsidRPr="007B76FE">
        <w:rPr>
          <w:rFonts w:ascii="Arial" w:hAnsi="Arial" w:cs="Arial"/>
          <w:color w:val="000000"/>
          <w:sz w:val="20"/>
          <w:szCs w:val="20"/>
          <w:lang w:eastAsia="en-GB"/>
        </w:rPr>
        <w:t xml:space="preserve">, </w:t>
      </w:r>
      <w:r w:rsidR="00981B98" w:rsidRPr="007B76FE">
        <w:rPr>
          <w:rFonts w:ascii="Arial" w:hAnsi="Arial" w:cs="Arial"/>
          <w:b/>
          <w:bCs/>
          <w:color w:val="000000"/>
          <w:sz w:val="20"/>
          <w:szCs w:val="20"/>
          <w:lang w:eastAsia="en-GB"/>
        </w:rPr>
        <w:t>Onboarding</w:t>
      </w:r>
      <w:r w:rsidR="00981B98" w:rsidRPr="007B76FE">
        <w:rPr>
          <w:rFonts w:ascii="Arial" w:hAnsi="Arial" w:cs="Arial"/>
          <w:color w:val="000000"/>
          <w:sz w:val="20"/>
          <w:szCs w:val="20"/>
          <w:lang w:eastAsia="en-GB"/>
        </w:rPr>
        <w:t xml:space="preserve"> formalities and Day-1 new joiner orientation</w:t>
      </w:r>
      <w:r>
        <w:rPr>
          <w:rFonts w:ascii="Arial" w:hAnsi="Arial" w:cs="Arial"/>
          <w:color w:val="000000"/>
          <w:sz w:val="20"/>
          <w:szCs w:val="20"/>
          <w:lang w:eastAsia="en-GB"/>
        </w:rPr>
        <w:t xml:space="preserve">, </w:t>
      </w:r>
      <w:r w:rsidRPr="007B76FE">
        <w:rPr>
          <w:rFonts w:ascii="Arial" w:hAnsi="Arial" w:cs="Arial"/>
          <w:b/>
          <w:bCs/>
          <w:color w:val="000000"/>
          <w:sz w:val="20"/>
          <w:szCs w:val="20"/>
          <w:lang w:eastAsia="en-GB"/>
        </w:rPr>
        <w:t>Induction</w:t>
      </w:r>
      <w:r w:rsidR="00981B98" w:rsidRPr="007B76FE">
        <w:rPr>
          <w:rFonts w:ascii="Arial" w:hAnsi="Arial" w:cs="Arial"/>
          <w:color w:val="000000"/>
          <w:sz w:val="20"/>
          <w:szCs w:val="20"/>
          <w:lang w:eastAsia="en-GB"/>
        </w:rPr>
        <w:t xml:space="preserve"> and </w:t>
      </w:r>
      <w:r w:rsidR="00C92D32" w:rsidRPr="007B76FE">
        <w:rPr>
          <w:rFonts w:ascii="Arial" w:hAnsi="Arial" w:cs="Arial"/>
          <w:color w:val="000000"/>
          <w:sz w:val="20"/>
          <w:szCs w:val="20"/>
        </w:rPr>
        <w:t xml:space="preserve">completing </w:t>
      </w:r>
      <w:r w:rsidR="00C92D32" w:rsidRPr="007B76FE">
        <w:rPr>
          <w:rFonts w:ascii="Arial" w:hAnsi="Arial" w:cs="Arial"/>
          <w:b/>
          <w:bCs/>
          <w:color w:val="000000"/>
          <w:sz w:val="20"/>
          <w:szCs w:val="20"/>
        </w:rPr>
        <w:t xml:space="preserve">joining </w:t>
      </w:r>
      <w:r w:rsidR="00F94184" w:rsidRPr="007B76FE">
        <w:rPr>
          <w:rFonts w:ascii="Arial" w:hAnsi="Arial" w:cs="Arial"/>
          <w:b/>
          <w:bCs/>
          <w:color w:val="000000"/>
          <w:sz w:val="20"/>
          <w:szCs w:val="20"/>
        </w:rPr>
        <w:t>f</w:t>
      </w:r>
      <w:r w:rsidR="00C92D32" w:rsidRPr="007B76FE">
        <w:rPr>
          <w:rFonts w:ascii="Arial" w:hAnsi="Arial" w:cs="Arial"/>
          <w:b/>
          <w:bCs/>
          <w:color w:val="000000"/>
          <w:sz w:val="20"/>
          <w:szCs w:val="20"/>
        </w:rPr>
        <w:t xml:space="preserve">ormalities </w:t>
      </w:r>
      <w:r w:rsidR="00C92D32" w:rsidRPr="007B76FE">
        <w:rPr>
          <w:rFonts w:ascii="Arial" w:hAnsi="Arial" w:cs="Arial"/>
          <w:color w:val="000000"/>
          <w:sz w:val="20"/>
          <w:szCs w:val="20"/>
        </w:rPr>
        <w:t>and documentation.</w:t>
      </w:r>
    </w:p>
    <w:p w14:paraId="27FF0079" w14:textId="0D2B95CA" w:rsidR="007B76FE" w:rsidRPr="007B76FE" w:rsidRDefault="007B76FE" w:rsidP="007B76FE">
      <w:pPr>
        <w:numPr>
          <w:ilvl w:val="0"/>
          <w:numId w:val="30"/>
        </w:numPr>
        <w:shd w:val="clear" w:color="auto" w:fill="FFFFFF"/>
        <w:spacing w:line="390" w:lineRule="atLeast"/>
        <w:ind w:left="714" w:right="45" w:hanging="357"/>
        <w:jc w:val="both"/>
        <w:rPr>
          <w:rFonts w:ascii="Arial" w:hAnsi="Arial" w:cs="Arial"/>
          <w:color w:val="000000"/>
          <w:sz w:val="20"/>
          <w:szCs w:val="20"/>
          <w:lang w:eastAsia="en-GB"/>
        </w:rPr>
      </w:pPr>
      <w:r w:rsidRPr="007B76FE">
        <w:rPr>
          <w:rFonts w:ascii="Arial" w:hAnsi="Arial" w:cs="Arial"/>
          <w:color w:val="000000"/>
          <w:sz w:val="20"/>
          <w:szCs w:val="20"/>
        </w:rPr>
        <w:t xml:space="preserve">Preparing the </w:t>
      </w:r>
      <w:r w:rsidRPr="007B76FE">
        <w:rPr>
          <w:rFonts w:ascii="Arial" w:hAnsi="Arial" w:cs="Arial"/>
          <w:b/>
          <w:bCs/>
          <w:color w:val="000000"/>
          <w:sz w:val="20"/>
          <w:szCs w:val="20"/>
        </w:rPr>
        <w:t>onboarding</w:t>
      </w:r>
      <w:r w:rsidRPr="007B76FE">
        <w:rPr>
          <w:rFonts w:ascii="Arial" w:hAnsi="Arial" w:cs="Arial"/>
          <w:color w:val="000000"/>
          <w:sz w:val="20"/>
          <w:szCs w:val="20"/>
        </w:rPr>
        <w:t xml:space="preserve"> </w:t>
      </w:r>
      <w:r w:rsidRPr="007B76FE">
        <w:rPr>
          <w:rFonts w:ascii="Arial" w:hAnsi="Arial" w:cs="Arial"/>
          <w:b/>
          <w:bCs/>
          <w:color w:val="000000"/>
          <w:sz w:val="20"/>
          <w:szCs w:val="20"/>
        </w:rPr>
        <w:t>kits</w:t>
      </w:r>
      <w:r w:rsidRPr="007B76FE">
        <w:rPr>
          <w:rFonts w:ascii="Arial" w:hAnsi="Arial" w:cs="Arial"/>
          <w:color w:val="000000"/>
          <w:sz w:val="20"/>
          <w:szCs w:val="20"/>
        </w:rPr>
        <w:t xml:space="preserve"> for the new hires and guiding them with their queries as needed. </w:t>
      </w:r>
    </w:p>
    <w:p w14:paraId="5B4DF3CE" w14:textId="7342BC3B" w:rsidR="00A30487" w:rsidRPr="00A30487" w:rsidRDefault="00A30487" w:rsidP="00A30487">
      <w:pPr>
        <w:numPr>
          <w:ilvl w:val="0"/>
          <w:numId w:val="30"/>
        </w:numPr>
        <w:shd w:val="clear" w:color="auto" w:fill="FFFFFF"/>
        <w:spacing w:line="390" w:lineRule="atLeast"/>
        <w:ind w:right="45"/>
        <w:jc w:val="both"/>
        <w:rPr>
          <w:rFonts w:ascii="Arial" w:hAnsi="Arial" w:cs="Arial"/>
          <w:color w:val="000000"/>
          <w:sz w:val="20"/>
          <w:szCs w:val="20"/>
          <w:lang w:eastAsia="en-GB"/>
        </w:rPr>
      </w:pPr>
      <w:r w:rsidRPr="00F77339">
        <w:rPr>
          <w:rFonts w:ascii="Arial" w:hAnsi="Arial" w:cs="Arial"/>
          <w:color w:val="000000"/>
          <w:sz w:val="20"/>
          <w:szCs w:val="20"/>
        </w:rPr>
        <w:t xml:space="preserve">Developed employee </w:t>
      </w:r>
      <w:r>
        <w:rPr>
          <w:rFonts w:ascii="Arial" w:hAnsi="Arial" w:cs="Arial"/>
          <w:color w:val="000000"/>
          <w:sz w:val="20"/>
          <w:szCs w:val="20"/>
        </w:rPr>
        <w:t>onboarding</w:t>
      </w:r>
      <w:r w:rsidRPr="00F77339">
        <w:rPr>
          <w:rFonts w:ascii="Arial" w:hAnsi="Arial" w:cs="Arial"/>
          <w:color w:val="000000"/>
          <w:sz w:val="20"/>
          <w:szCs w:val="20"/>
        </w:rPr>
        <w:t xml:space="preserve"> programs like </w:t>
      </w:r>
      <w:r>
        <w:rPr>
          <w:rFonts w:ascii="Arial" w:hAnsi="Arial" w:cs="Arial"/>
          <w:color w:val="000000"/>
          <w:sz w:val="20"/>
          <w:szCs w:val="20"/>
        </w:rPr>
        <w:t>i</w:t>
      </w:r>
      <w:r w:rsidRPr="00F77339">
        <w:rPr>
          <w:rFonts w:ascii="Arial" w:hAnsi="Arial" w:cs="Arial"/>
          <w:color w:val="000000"/>
          <w:sz w:val="20"/>
          <w:szCs w:val="20"/>
        </w:rPr>
        <w:t xml:space="preserve">nitiated and administered a </w:t>
      </w:r>
      <w:r w:rsidRPr="00847221">
        <w:rPr>
          <w:rFonts w:ascii="Arial" w:hAnsi="Arial" w:cs="Arial"/>
          <w:b/>
          <w:bCs/>
          <w:color w:val="000000"/>
          <w:sz w:val="20"/>
          <w:szCs w:val="20"/>
        </w:rPr>
        <w:t xml:space="preserve">welcome-mail policy </w:t>
      </w:r>
      <w:r w:rsidRPr="00F77339">
        <w:rPr>
          <w:rFonts w:ascii="Arial" w:hAnsi="Arial" w:cs="Arial"/>
          <w:color w:val="000000"/>
          <w:sz w:val="20"/>
          <w:szCs w:val="20"/>
        </w:rPr>
        <w:t>to all new joiners</w:t>
      </w:r>
      <w:r>
        <w:rPr>
          <w:rFonts w:ascii="Arial" w:hAnsi="Arial" w:cs="Arial"/>
          <w:color w:val="000000"/>
          <w:sz w:val="20"/>
          <w:szCs w:val="20"/>
        </w:rPr>
        <w:t>, Buddy Program, New Joiner 1-3-9 feedback surveys.</w:t>
      </w:r>
    </w:p>
    <w:p w14:paraId="5C1E25B2" w14:textId="41257C20" w:rsidR="007B76FE" w:rsidRPr="00A30487" w:rsidRDefault="00A30487" w:rsidP="007B76FE">
      <w:pPr>
        <w:numPr>
          <w:ilvl w:val="0"/>
          <w:numId w:val="30"/>
        </w:numPr>
        <w:shd w:val="clear" w:color="auto" w:fill="FFFFFF"/>
        <w:spacing w:line="390" w:lineRule="atLeast"/>
        <w:ind w:left="714" w:right="45" w:hanging="357"/>
        <w:jc w:val="both"/>
        <w:rPr>
          <w:rFonts w:ascii="Arial" w:hAnsi="Arial" w:cs="Arial"/>
          <w:color w:val="000000"/>
          <w:sz w:val="20"/>
          <w:szCs w:val="20"/>
          <w:lang w:eastAsia="en-GB"/>
        </w:rPr>
      </w:pPr>
      <w:r>
        <w:rPr>
          <w:rFonts w:ascii="Arial" w:hAnsi="Arial" w:cs="Arial"/>
          <w:sz w:val="20"/>
          <w:szCs w:val="20"/>
        </w:rPr>
        <w:t xml:space="preserve">Experience in handling end-end </w:t>
      </w:r>
      <w:r w:rsidRPr="00AF4FBA">
        <w:rPr>
          <w:rFonts w:ascii="Arial" w:hAnsi="Arial" w:cs="Arial"/>
          <w:b/>
          <w:bCs/>
          <w:sz w:val="20"/>
          <w:szCs w:val="20"/>
        </w:rPr>
        <w:t>Background Verification</w:t>
      </w:r>
      <w:r>
        <w:rPr>
          <w:rFonts w:ascii="Arial" w:hAnsi="Arial" w:cs="Arial"/>
          <w:b/>
          <w:bCs/>
          <w:sz w:val="20"/>
          <w:szCs w:val="20"/>
        </w:rPr>
        <w:t>.</w:t>
      </w:r>
    </w:p>
    <w:p w14:paraId="479D127E" w14:textId="77777777" w:rsidR="00A30487" w:rsidRDefault="00A30487" w:rsidP="00A30487">
      <w:pPr>
        <w:numPr>
          <w:ilvl w:val="0"/>
          <w:numId w:val="30"/>
        </w:numPr>
        <w:shd w:val="clear" w:color="auto" w:fill="FFFFFF"/>
        <w:spacing w:line="390" w:lineRule="atLeast"/>
        <w:ind w:right="45"/>
        <w:jc w:val="both"/>
        <w:rPr>
          <w:rFonts w:ascii="Arial" w:hAnsi="Arial" w:cs="Arial"/>
          <w:color w:val="000000"/>
          <w:sz w:val="20"/>
          <w:szCs w:val="20"/>
          <w:lang w:eastAsia="en-GB"/>
        </w:rPr>
      </w:pPr>
      <w:r w:rsidRPr="00AF4FBA">
        <w:rPr>
          <w:rFonts w:ascii="Arial" w:hAnsi="Arial" w:cs="Arial"/>
          <w:b/>
          <w:bCs/>
          <w:color w:val="000000"/>
          <w:sz w:val="20"/>
          <w:szCs w:val="20"/>
        </w:rPr>
        <w:t>Letters</w:t>
      </w:r>
      <w:r>
        <w:rPr>
          <w:rFonts w:ascii="Arial" w:hAnsi="Arial" w:cs="Arial"/>
          <w:color w:val="000000"/>
          <w:sz w:val="20"/>
          <w:szCs w:val="20"/>
        </w:rPr>
        <w:t xml:space="preserve"> - </w:t>
      </w:r>
      <w:r w:rsidRPr="00F77339">
        <w:rPr>
          <w:rFonts w:ascii="Arial" w:hAnsi="Arial" w:cs="Arial"/>
          <w:color w:val="000000"/>
          <w:sz w:val="20"/>
          <w:szCs w:val="20"/>
        </w:rPr>
        <w:t xml:space="preserve">Preparing various </w:t>
      </w:r>
      <w:r>
        <w:rPr>
          <w:rFonts w:ascii="Arial" w:hAnsi="Arial" w:cs="Arial"/>
          <w:color w:val="000000"/>
          <w:sz w:val="20"/>
          <w:szCs w:val="20"/>
        </w:rPr>
        <w:t xml:space="preserve">employment </w:t>
      </w:r>
      <w:r w:rsidRPr="00F77339">
        <w:rPr>
          <w:rFonts w:ascii="Arial" w:hAnsi="Arial" w:cs="Arial"/>
          <w:color w:val="000000"/>
          <w:sz w:val="20"/>
          <w:szCs w:val="20"/>
        </w:rPr>
        <w:t xml:space="preserve">letters like offer letter, appointment letter, </w:t>
      </w:r>
      <w:r>
        <w:rPr>
          <w:rFonts w:ascii="Arial" w:hAnsi="Arial" w:cs="Arial"/>
          <w:color w:val="000000"/>
          <w:sz w:val="20"/>
          <w:szCs w:val="20"/>
        </w:rPr>
        <w:t>probation confirmation</w:t>
      </w:r>
      <w:r w:rsidRPr="00F77339">
        <w:rPr>
          <w:rFonts w:ascii="Arial" w:hAnsi="Arial" w:cs="Arial"/>
          <w:color w:val="000000"/>
          <w:sz w:val="20"/>
          <w:szCs w:val="20"/>
        </w:rPr>
        <w:t xml:space="preserve"> letter, increment letter,</w:t>
      </w:r>
      <w:r>
        <w:rPr>
          <w:rFonts w:ascii="Arial" w:hAnsi="Arial" w:cs="Arial"/>
          <w:color w:val="000000"/>
          <w:sz w:val="20"/>
          <w:szCs w:val="20"/>
        </w:rPr>
        <w:t xml:space="preserve"> </w:t>
      </w:r>
      <w:r w:rsidRPr="00F77339">
        <w:rPr>
          <w:rFonts w:ascii="Arial" w:hAnsi="Arial" w:cs="Arial"/>
          <w:color w:val="000000"/>
          <w:sz w:val="20"/>
          <w:szCs w:val="20"/>
        </w:rPr>
        <w:t>warning letter, experience</w:t>
      </w:r>
      <w:r>
        <w:rPr>
          <w:rFonts w:ascii="Arial" w:hAnsi="Arial" w:cs="Arial"/>
          <w:color w:val="000000"/>
          <w:sz w:val="20"/>
          <w:szCs w:val="20"/>
        </w:rPr>
        <w:t xml:space="preserve"> letters.</w:t>
      </w:r>
    </w:p>
    <w:p w14:paraId="1B9478A6" w14:textId="77777777" w:rsidR="00A30487" w:rsidRPr="00DF6232" w:rsidRDefault="00A30487" w:rsidP="00A30487">
      <w:pPr>
        <w:numPr>
          <w:ilvl w:val="0"/>
          <w:numId w:val="30"/>
        </w:numPr>
        <w:shd w:val="clear" w:color="auto" w:fill="FFFFFF"/>
        <w:spacing w:line="390" w:lineRule="atLeast"/>
        <w:ind w:right="45"/>
        <w:jc w:val="both"/>
        <w:rPr>
          <w:rFonts w:ascii="Arial" w:hAnsi="Arial" w:cs="Arial"/>
          <w:b/>
          <w:bCs/>
          <w:color w:val="000000"/>
          <w:sz w:val="20"/>
          <w:szCs w:val="20"/>
          <w:lang w:eastAsia="en-GB"/>
        </w:rPr>
      </w:pPr>
      <w:r>
        <w:rPr>
          <w:rFonts w:ascii="Arial" w:hAnsi="Arial" w:cs="Arial"/>
          <w:color w:val="000000"/>
          <w:sz w:val="20"/>
          <w:szCs w:val="20"/>
        </w:rPr>
        <w:t xml:space="preserve">Actively handling </w:t>
      </w:r>
      <w:r w:rsidRPr="00AF4FBA">
        <w:rPr>
          <w:rFonts w:ascii="Arial" w:hAnsi="Arial" w:cs="Arial"/>
          <w:b/>
          <w:bCs/>
          <w:color w:val="000000"/>
          <w:sz w:val="20"/>
          <w:szCs w:val="20"/>
        </w:rPr>
        <w:t>employee grievances</w:t>
      </w:r>
      <w:r>
        <w:rPr>
          <w:rFonts w:ascii="Arial" w:hAnsi="Arial" w:cs="Arial"/>
          <w:color w:val="000000"/>
          <w:sz w:val="20"/>
          <w:szCs w:val="20"/>
        </w:rPr>
        <w:t xml:space="preserve"> related to PF, insurance with external consultants.</w:t>
      </w:r>
    </w:p>
    <w:p w14:paraId="3A4C9900" w14:textId="59182BBA" w:rsidR="00A30487" w:rsidRPr="00A30487" w:rsidRDefault="00A30487" w:rsidP="00A30487">
      <w:pPr>
        <w:numPr>
          <w:ilvl w:val="0"/>
          <w:numId w:val="30"/>
        </w:numPr>
        <w:shd w:val="clear" w:color="auto" w:fill="FFFFFF"/>
        <w:spacing w:line="390" w:lineRule="atLeast"/>
        <w:ind w:right="45"/>
        <w:jc w:val="both"/>
        <w:rPr>
          <w:rFonts w:ascii="Arial" w:hAnsi="Arial" w:cs="Arial"/>
          <w:color w:val="000000"/>
          <w:sz w:val="20"/>
          <w:szCs w:val="20"/>
          <w:lang w:eastAsia="en-GB"/>
        </w:rPr>
      </w:pPr>
      <w:r w:rsidRPr="00F77339">
        <w:rPr>
          <w:rFonts w:ascii="Arial" w:hAnsi="Arial" w:cs="Arial"/>
          <w:b/>
          <w:bCs/>
          <w:color w:val="000000"/>
          <w:sz w:val="20"/>
          <w:szCs w:val="20"/>
          <w:lang w:eastAsia="en-GB"/>
        </w:rPr>
        <w:t>Employee Engagement</w:t>
      </w:r>
      <w:r w:rsidRPr="00F77339">
        <w:rPr>
          <w:rFonts w:ascii="Arial" w:hAnsi="Arial" w:cs="Arial"/>
          <w:color w:val="000000"/>
          <w:sz w:val="20"/>
          <w:szCs w:val="20"/>
          <w:lang w:eastAsia="en-GB"/>
        </w:rPr>
        <w:t xml:space="preserve"> – </w:t>
      </w:r>
      <w:r>
        <w:rPr>
          <w:rFonts w:ascii="Arial" w:hAnsi="Arial" w:cs="Arial"/>
          <w:color w:val="000000"/>
          <w:sz w:val="20"/>
          <w:szCs w:val="20"/>
          <w:lang w:eastAsia="en-GB"/>
        </w:rPr>
        <w:t xml:space="preserve">Organising </w:t>
      </w:r>
      <w:r w:rsidRPr="00F77339">
        <w:rPr>
          <w:rFonts w:ascii="Arial" w:hAnsi="Arial" w:cs="Arial"/>
          <w:color w:val="000000"/>
          <w:sz w:val="20"/>
          <w:szCs w:val="20"/>
        </w:rPr>
        <w:t xml:space="preserve">Fun Fridays, </w:t>
      </w:r>
      <w:r>
        <w:rPr>
          <w:rFonts w:ascii="Arial" w:hAnsi="Arial" w:cs="Arial"/>
          <w:color w:val="000000"/>
          <w:sz w:val="20"/>
          <w:szCs w:val="20"/>
        </w:rPr>
        <w:t xml:space="preserve">festival celebrations, </w:t>
      </w:r>
      <w:r w:rsidRPr="00F77339">
        <w:rPr>
          <w:rFonts w:ascii="Arial" w:hAnsi="Arial" w:cs="Arial"/>
          <w:color w:val="000000"/>
          <w:sz w:val="20"/>
          <w:szCs w:val="20"/>
        </w:rPr>
        <w:t>organising employee clubs</w:t>
      </w:r>
      <w:r>
        <w:rPr>
          <w:rFonts w:ascii="Arial" w:hAnsi="Arial" w:cs="Arial"/>
          <w:color w:val="000000"/>
          <w:sz w:val="20"/>
          <w:szCs w:val="20"/>
        </w:rPr>
        <w:t>,</w:t>
      </w:r>
      <w:r w:rsidRPr="0053378D">
        <w:rPr>
          <w:rFonts w:ascii="Arial" w:hAnsi="Arial" w:cs="Arial"/>
          <w:color w:val="000000"/>
          <w:sz w:val="20"/>
          <w:szCs w:val="20"/>
        </w:rPr>
        <w:t xml:space="preserve"> </w:t>
      </w:r>
      <w:r w:rsidRPr="00F77339">
        <w:rPr>
          <w:rFonts w:ascii="Arial" w:hAnsi="Arial" w:cs="Arial"/>
          <w:color w:val="000000"/>
          <w:sz w:val="20"/>
          <w:szCs w:val="20"/>
        </w:rPr>
        <w:t>Initiated regular Birthday mailers</w:t>
      </w:r>
      <w:r>
        <w:rPr>
          <w:rFonts w:ascii="Arial" w:hAnsi="Arial" w:cs="Arial"/>
          <w:color w:val="000000"/>
          <w:sz w:val="20"/>
          <w:szCs w:val="20"/>
        </w:rPr>
        <w:t xml:space="preserve">. </w:t>
      </w:r>
    </w:p>
    <w:p w14:paraId="10A72D6D" w14:textId="5E0F01D8" w:rsidR="00DF6232" w:rsidRPr="00DF6232" w:rsidRDefault="00DF6232" w:rsidP="00745C98">
      <w:pPr>
        <w:numPr>
          <w:ilvl w:val="0"/>
          <w:numId w:val="30"/>
        </w:numPr>
        <w:shd w:val="clear" w:color="auto" w:fill="FFFFFF"/>
        <w:spacing w:line="390" w:lineRule="atLeast"/>
        <w:ind w:right="45"/>
        <w:jc w:val="both"/>
        <w:rPr>
          <w:rFonts w:ascii="Arial" w:hAnsi="Arial" w:cs="Arial"/>
          <w:color w:val="000000"/>
          <w:sz w:val="20"/>
          <w:szCs w:val="20"/>
          <w:lang w:eastAsia="en-GB"/>
        </w:rPr>
      </w:pPr>
      <w:r w:rsidRPr="00F77339">
        <w:rPr>
          <w:rFonts w:ascii="Arial" w:hAnsi="Arial" w:cs="Arial"/>
          <w:sz w:val="20"/>
          <w:szCs w:val="20"/>
        </w:rPr>
        <w:t xml:space="preserve">Compiling monthly new joiner </w:t>
      </w:r>
      <w:r w:rsidRPr="00F77339">
        <w:rPr>
          <w:rFonts w:ascii="Arial" w:hAnsi="Arial" w:cs="Arial"/>
          <w:b/>
          <w:bCs/>
          <w:sz w:val="20"/>
          <w:szCs w:val="20"/>
        </w:rPr>
        <w:t>payroll</w:t>
      </w:r>
      <w:r w:rsidRPr="00F77339">
        <w:rPr>
          <w:rFonts w:ascii="Arial" w:hAnsi="Arial" w:cs="Arial"/>
          <w:sz w:val="20"/>
          <w:szCs w:val="20"/>
        </w:rPr>
        <w:t xml:space="preserve"> file and </w:t>
      </w:r>
      <w:r w:rsidR="0053378D">
        <w:rPr>
          <w:rFonts w:ascii="Arial" w:hAnsi="Arial" w:cs="Arial"/>
          <w:sz w:val="20"/>
          <w:szCs w:val="20"/>
        </w:rPr>
        <w:t xml:space="preserve">input various </w:t>
      </w:r>
      <w:r w:rsidRPr="00F77339">
        <w:rPr>
          <w:rFonts w:ascii="Arial" w:hAnsi="Arial" w:cs="Arial"/>
          <w:sz w:val="20"/>
          <w:szCs w:val="20"/>
        </w:rPr>
        <w:t xml:space="preserve">new joiner details in </w:t>
      </w:r>
      <w:r w:rsidRPr="00F77339">
        <w:rPr>
          <w:rFonts w:ascii="Arial" w:hAnsi="Arial" w:cs="Arial"/>
          <w:b/>
          <w:sz w:val="20"/>
          <w:szCs w:val="20"/>
        </w:rPr>
        <w:t>HRMS</w:t>
      </w:r>
      <w:r w:rsidRPr="00F77339">
        <w:rPr>
          <w:rFonts w:ascii="Arial" w:hAnsi="Arial" w:cs="Arial"/>
          <w:b/>
          <w:spacing w:val="-10"/>
          <w:sz w:val="20"/>
          <w:szCs w:val="20"/>
        </w:rPr>
        <w:t xml:space="preserve"> </w:t>
      </w:r>
      <w:r w:rsidRPr="00F77339">
        <w:rPr>
          <w:rFonts w:ascii="Arial" w:hAnsi="Arial" w:cs="Arial"/>
          <w:sz w:val="20"/>
          <w:szCs w:val="20"/>
        </w:rPr>
        <w:t>tool</w:t>
      </w:r>
      <w:r w:rsidR="002B46C1">
        <w:rPr>
          <w:rFonts w:ascii="Arial" w:hAnsi="Arial" w:cs="Arial"/>
          <w:sz w:val="20"/>
          <w:szCs w:val="20"/>
        </w:rPr>
        <w:t>.</w:t>
      </w:r>
    </w:p>
    <w:p w14:paraId="2F50D6E3" w14:textId="01953276" w:rsidR="00DF6232" w:rsidRPr="00DF6232" w:rsidRDefault="00DF6232" w:rsidP="00745C98">
      <w:pPr>
        <w:numPr>
          <w:ilvl w:val="0"/>
          <w:numId w:val="30"/>
        </w:numPr>
        <w:shd w:val="clear" w:color="auto" w:fill="FFFFFF"/>
        <w:spacing w:line="390" w:lineRule="atLeast"/>
        <w:ind w:right="45"/>
        <w:jc w:val="both"/>
        <w:rPr>
          <w:rFonts w:ascii="Arial" w:hAnsi="Arial" w:cs="Arial"/>
          <w:color w:val="000000"/>
          <w:sz w:val="20"/>
          <w:szCs w:val="20"/>
          <w:lang w:eastAsia="en-GB"/>
        </w:rPr>
      </w:pPr>
      <w:r>
        <w:rPr>
          <w:rFonts w:ascii="Arial" w:hAnsi="Arial" w:cs="Arial"/>
          <w:sz w:val="20"/>
          <w:szCs w:val="20"/>
        </w:rPr>
        <w:t>Handled Attendance and Leave management on HRMS Tool and solving related issues in consultation with external vendors. (</w:t>
      </w:r>
      <w:proofErr w:type="spellStart"/>
      <w:r>
        <w:rPr>
          <w:rFonts w:ascii="Arial" w:hAnsi="Arial" w:cs="Arial"/>
          <w:sz w:val="20"/>
          <w:szCs w:val="20"/>
        </w:rPr>
        <w:t>GreytHR</w:t>
      </w:r>
      <w:proofErr w:type="spellEnd"/>
      <w:r>
        <w:rPr>
          <w:rFonts w:ascii="Arial" w:hAnsi="Arial" w:cs="Arial"/>
          <w:sz w:val="20"/>
          <w:szCs w:val="20"/>
        </w:rPr>
        <w:t xml:space="preserve"> tool)</w:t>
      </w:r>
    </w:p>
    <w:p w14:paraId="147080E8" w14:textId="7A15BA40" w:rsidR="001877D2" w:rsidRPr="00B7263B" w:rsidRDefault="001877D2" w:rsidP="00745C98">
      <w:pPr>
        <w:numPr>
          <w:ilvl w:val="0"/>
          <w:numId w:val="30"/>
        </w:numPr>
        <w:shd w:val="clear" w:color="auto" w:fill="FFFFFF"/>
        <w:spacing w:line="390" w:lineRule="atLeast"/>
        <w:ind w:right="45"/>
        <w:jc w:val="both"/>
        <w:rPr>
          <w:rFonts w:ascii="Arial" w:hAnsi="Arial" w:cs="Arial"/>
          <w:b/>
          <w:color w:val="000000"/>
          <w:sz w:val="20"/>
          <w:szCs w:val="20"/>
          <w:lang w:eastAsia="en-GB"/>
        </w:rPr>
      </w:pPr>
      <w:r w:rsidRPr="00F77339">
        <w:rPr>
          <w:rFonts w:ascii="Arial" w:hAnsi="Arial" w:cs="Arial"/>
          <w:sz w:val="20"/>
          <w:szCs w:val="20"/>
        </w:rPr>
        <w:t xml:space="preserve">Designed &amp; </w:t>
      </w:r>
      <w:r w:rsidR="00B7263B">
        <w:rPr>
          <w:rFonts w:ascii="Arial" w:hAnsi="Arial" w:cs="Arial"/>
          <w:sz w:val="20"/>
          <w:szCs w:val="20"/>
        </w:rPr>
        <w:t>executed</w:t>
      </w:r>
      <w:r w:rsidRPr="00F77339">
        <w:rPr>
          <w:rFonts w:ascii="Arial" w:hAnsi="Arial" w:cs="Arial"/>
          <w:sz w:val="20"/>
          <w:szCs w:val="20"/>
        </w:rPr>
        <w:t xml:space="preserve"> </w:t>
      </w:r>
      <w:r w:rsidRPr="00B7263B">
        <w:rPr>
          <w:rFonts w:ascii="Arial" w:hAnsi="Arial" w:cs="Arial"/>
          <w:bCs/>
          <w:sz w:val="20"/>
          <w:szCs w:val="20"/>
        </w:rPr>
        <w:t>Employee Exit</w:t>
      </w:r>
      <w:r w:rsidRPr="00F77339">
        <w:rPr>
          <w:rFonts w:ascii="Arial" w:hAnsi="Arial" w:cs="Arial"/>
          <w:b/>
          <w:sz w:val="20"/>
          <w:szCs w:val="20"/>
        </w:rPr>
        <w:t xml:space="preserve"> </w:t>
      </w:r>
      <w:r w:rsidR="00B7263B" w:rsidRPr="00B7263B">
        <w:rPr>
          <w:rFonts w:ascii="Arial" w:hAnsi="Arial" w:cs="Arial"/>
          <w:bCs/>
          <w:sz w:val="20"/>
          <w:szCs w:val="20"/>
        </w:rPr>
        <w:t>feedback forms</w:t>
      </w:r>
      <w:r w:rsidR="00B7263B">
        <w:rPr>
          <w:rFonts w:ascii="Arial" w:hAnsi="Arial" w:cs="Arial"/>
          <w:bCs/>
          <w:sz w:val="20"/>
          <w:szCs w:val="20"/>
        </w:rPr>
        <w:t xml:space="preserve">. Also conducting </w:t>
      </w:r>
      <w:r w:rsidR="00B7263B" w:rsidRPr="00B7263B">
        <w:rPr>
          <w:rFonts w:ascii="Arial" w:hAnsi="Arial" w:cs="Arial"/>
          <w:b/>
          <w:sz w:val="20"/>
          <w:szCs w:val="20"/>
        </w:rPr>
        <w:t>Exit Interviews</w:t>
      </w:r>
      <w:r w:rsidR="0020636D">
        <w:rPr>
          <w:rFonts w:ascii="Arial" w:hAnsi="Arial" w:cs="Arial"/>
          <w:b/>
          <w:sz w:val="20"/>
          <w:szCs w:val="20"/>
        </w:rPr>
        <w:t xml:space="preserve"> </w:t>
      </w:r>
      <w:r w:rsidR="0020636D" w:rsidRPr="00AF4FBA">
        <w:rPr>
          <w:rFonts w:ascii="Arial" w:hAnsi="Arial" w:cs="Arial"/>
          <w:bCs/>
          <w:sz w:val="20"/>
          <w:szCs w:val="20"/>
        </w:rPr>
        <w:t>and</w:t>
      </w:r>
      <w:r w:rsidR="0020636D">
        <w:rPr>
          <w:rFonts w:ascii="Arial" w:hAnsi="Arial" w:cs="Arial"/>
          <w:b/>
          <w:sz w:val="20"/>
          <w:szCs w:val="20"/>
        </w:rPr>
        <w:t xml:space="preserve"> </w:t>
      </w:r>
      <w:r w:rsidR="0020636D" w:rsidRPr="002B46C1">
        <w:rPr>
          <w:rFonts w:ascii="Arial" w:hAnsi="Arial" w:cs="Arial"/>
          <w:bCs/>
          <w:sz w:val="20"/>
          <w:szCs w:val="20"/>
        </w:rPr>
        <w:t>preparing</w:t>
      </w:r>
      <w:r w:rsidR="0020636D">
        <w:rPr>
          <w:rFonts w:ascii="Arial" w:hAnsi="Arial" w:cs="Arial"/>
          <w:b/>
          <w:sz w:val="20"/>
          <w:szCs w:val="20"/>
        </w:rPr>
        <w:t xml:space="preserve"> full and final inputs.</w:t>
      </w:r>
    </w:p>
    <w:p w14:paraId="23923A7B" w14:textId="320911CE" w:rsidR="001877D2" w:rsidRPr="00F77339" w:rsidRDefault="001877D2" w:rsidP="00745C98">
      <w:pPr>
        <w:numPr>
          <w:ilvl w:val="0"/>
          <w:numId w:val="30"/>
        </w:numPr>
        <w:shd w:val="clear" w:color="auto" w:fill="FFFFFF"/>
        <w:spacing w:line="390" w:lineRule="atLeast"/>
        <w:ind w:right="45"/>
        <w:jc w:val="both"/>
        <w:rPr>
          <w:rFonts w:ascii="Arial" w:hAnsi="Arial" w:cs="Arial"/>
          <w:color w:val="000000"/>
          <w:sz w:val="20"/>
          <w:szCs w:val="20"/>
          <w:lang w:eastAsia="en-GB"/>
        </w:rPr>
      </w:pPr>
      <w:r w:rsidRPr="00F77339">
        <w:rPr>
          <w:rFonts w:ascii="Arial" w:hAnsi="Arial" w:cs="Arial"/>
          <w:sz w:val="20"/>
          <w:szCs w:val="20"/>
        </w:rPr>
        <w:t xml:space="preserve">Conducting </w:t>
      </w:r>
      <w:r w:rsidRPr="00F77339">
        <w:rPr>
          <w:rFonts w:ascii="Arial" w:hAnsi="Arial" w:cs="Arial"/>
          <w:b/>
          <w:sz w:val="20"/>
          <w:szCs w:val="20"/>
        </w:rPr>
        <w:t xml:space="preserve">Employee Satisfaction Survey </w:t>
      </w:r>
      <w:r w:rsidR="00D81866" w:rsidRPr="00F77339">
        <w:rPr>
          <w:rFonts w:ascii="Arial" w:hAnsi="Arial" w:cs="Arial"/>
          <w:color w:val="000000"/>
          <w:sz w:val="20"/>
          <w:szCs w:val="20"/>
          <w:lang w:eastAsia="en-GB"/>
        </w:rPr>
        <w:t xml:space="preserve">and executed </w:t>
      </w:r>
      <w:r w:rsidRPr="00F77339">
        <w:rPr>
          <w:rFonts w:ascii="Arial" w:hAnsi="Arial" w:cs="Arial"/>
          <w:b/>
          <w:sz w:val="20"/>
          <w:szCs w:val="20"/>
        </w:rPr>
        <w:t>R</w:t>
      </w:r>
      <w:r w:rsidR="00D81866" w:rsidRPr="00F77339">
        <w:rPr>
          <w:rFonts w:ascii="Arial" w:hAnsi="Arial" w:cs="Arial"/>
          <w:b/>
          <w:sz w:val="20"/>
          <w:szCs w:val="20"/>
        </w:rPr>
        <w:t>&amp;R</w:t>
      </w:r>
      <w:r w:rsidRPr="00F77339">
        <w:rPr>
          <w:rFonts w:ascii="Arial" w:hAnsi="Arial" w:cs="Arial"/>
          <w:b/>
          <w:spacing w:val="-1"/>
          <w:sz w:val="20"/>
          <w:szCs w:val="20"/>
        </w:rPr>
        <w:t xml:space="preserve"> </w:t>
      </w:r>
      <w:r w:rsidRPr="00F77339">
        <w:rPr>
          <w:rFonts w:ascii="Arial" w:hAnsi="Arial" w:cs="Arial"/>
          <w:sz w:val="20"/>
          <w:szCs w:val="20"/>
        </w:rPr>
        <w:t>programs</w:t>
      </w:r>
      <w:r w:rsidR="002B46C1">
        <w:rPr>
          <w:rFonts w:ascii="Arial" w:hAnsi="Arial" w:cs="Arial"/>
          <w:sz w:val="20"/>
          <w:szCs w:val="20"/>
        </w:rPr>
        <w:t xml:space="preserve"> on quarterly basis.</w:t>
      </w:r>
    </w:p>
    <w:p w14:paraId="543479C5" w14:textId="4653851E" w:rsidR="0053378D" w:rsidRPr="00A30487" w:rsidRDefault="0053378D" w:rsidP="00A30487">
      <w:pPr>
        <w:numPr>
          <w:ilvl w:val="0"/>
          <w:numId w:val="30"/>
        </w:numPr>
        <w:shd w:val="clear" w:color="auto" w:fill="FFFFFF"/>
        <w:spacing w:line="390" w:lineRule="atLeast"/>
        <w:ind w:right="45"/>
        <w:jc w:val="both"/>
        <w:rPr>
          <w:rFonts w:ascii="Arial" w:hAnsi="Arial" w:cs="Arial"/>
          <w:color w:val="000000"/>
          <w:sz w:val="20"/>
          <w:szCs w:val="20"/>
          <w:lang w:eastAsia="en-GB"/>
        </w:rPr>
      </w:pPr>
      <w:r w:rsidRPr="00A30487">
        <w:rPr>
          <w:rFonts w:ascii="Arial" w:hAnsi="Arial" w:cs="Arial"/>
          <w:color w:val="000000"/>
          <w:sz w:val="20"/>
          <w:szCs w:val="20"/>
          <w:lang w:eastAsia="en-GB"/>
        </w:rPr>
        <w:t xml:space="preserve">Organising quarterly contractors vendor </w:t>
      </w:r>
      <w:r w:rsidRPr="00A30487">
        <w:rPr>
          <w:rFonts w:ascii="Arial" w:hAnsi="Arial" w:cs="Arial"/>
          <w:b/>
          <w:bCs/>
          <w:color w:val="000000"/>
          <w:sz w:val="20"/>
          <w:szCs w:val="20"/>
          <w:lang w:eastAsia="en-GB"/>
        </w:rPr>
        <w:t>audits</w:t>
      </w:r>
      <w:r w:rsidRPr="00A30487">
        <w:rPr>
          <w:rFonts w:ascii="Arial" w:hAnsi="Arial" w:cs="Arial"/>
          <w:color w:val="000000"/>
          <w:sz w:val="20"/>
          <w:szCs w:val="20"/>
          <w:lang w:eastAsia="en-GB"/>
        </w:rPr>
        <w:t>.</w:t>
      </w:r>
    </w:p>
    <w:p w14:paraId="200560EE" w14:textId="577558DD" w:rsidR="00A30487" w:rsidRPr="00A30487" w:rsidRDefault="00981B98" w:rsidP="00A30487">
      <w:pPr>
        <w:numPr>
          <w:ilvl w:val="0"/>
          <w:numId w:val="12"/>
        </w:numPr>
        <w:shd w:val="clear" w:color="auto" w:fill="FFFFFF"/>
        <w:spacing w:line="390" w:lineRule="atLeast"/>
        <w:ind w:right="45"/>
        <w:jc w:val="both"/>
        <w:rPr>
          <w:rFonts w:ascii="Arial" w:hAnsi="Arial" w:cs="Arial"/>
          <w:b/>
          <w:bCs/>
          <w:color w:val="000000"/>
          <w:sz w:val="20"/>
          <w:szCs w:val="20"/>
          <w:lang w:eastAsia="en-GB"/>
        </w:rPr>
      </w:pPr>
      <w:r w:rsidRPr="0053378D">
        <w:rPr>
          <w:rFonts w:ascii="Arial" w:hAnsi="Arial" w:cs="Arial"/>
          <w:color w:val="000000"/>
          <w:sz w:val="20"/>
          <w:szCs w:val="20"/>
        </w:rPr>
        <w:t>Maintain the personal records of employees</w:t>
      </w:r>
      <w:r w:rsidR="0053378D">
        <w:rPr>
          <w:rFonts w:ascii="Arial" w:hAnsi="Arial" w:cs="Arial"/>
          <w:color w:val="000000"/>
          <w:sz w:val="20"/>
          <w:szCs w:val="20"/>
        </w:rPr>
        <w:t>.</w:t>
      </w:r>
    </w:p>
    <w:p w14:paraId="39D09913" w14:textId="77777777" w:rsidR="00E571D3" w:rsidRDefault="00E571D3" w:rsidP="006E348E">
      <w:pPr>
        <w:tabs>
          <w:tab w:val="left" w:pos="426"/>
        </w:tabs>
        <w:spacing w:after="100" w:afterAutospacing="1"/>
        <w:rPr>
          <w:rFonts w:ascii="Arial" w:hAnsi="Arial" w:cs="Arial"/>
          <w:b/>
          <w:sz w:val="20"/>
          <w:szCs w:val="20"/>
        </w:rPr>
      </w:pPr>
    </w:p>
    <w:p w14:paraId="5096D07A" w14:textId="77777777" w:rsidR="009704F2" w:rsidRDefault="009704F2" w:rsidP="006E348E">
      <w:pPr>
        <w:tabs>
          <w:tab w:val="left" w:pos="426"/>
        </w:tabs>
        <w:spacing w:after="100" w:afterAutospacing="1"/>
        <w:rPr>
          <w:rFonts w:ascii="Arial" w:hAnsi="Arial" w:cs="Arial"/>
          <w:b/>
          <w:sz w:val="20"/>
          <w:szCs w:val="20"/>
        </w:rPr>
      </w:pPr>
    </w:p>
    <w:p w14:paraId="5357C769" w14:textId="7EF9CF68" w:rsidR="009D272D" w:rsidRDefault="00E86403" w:rsidP="006E348E">
      <w:pPr>
        <w:tabs>
          <w:tab w:val="left" w:pos="426"/>
        </w:tabs>
        <w:spacing w:after="100" w:afterAutospacing="1"/>
        <w:rPr>
          <w:rFonts w:ascii="Arial" w:hAnsi="Arial" w:cs="Arial"/>
          <w:b/>
          <w:sz w:val="20"/>
          <w:szCs w:val="20"/>
        </w:rPr>
      </w:pPr>
      <w:r w:rsidRPr="00F77339">
        <w:rPr>
          <w:rFonts w:ascii="Arial" w:hAnsi="Arial" w:cs="Arial"/>
          <w:b/>
          <w:sz w:val="20"/>
          <w:szCs w:val="20"/>
        </w:rPr>
        <w:lastRenderedPageBreak/>
        <w:t>Appreciations</w:t>
      </w:r>
      <w:r w:rsidR="006E348E" w:rsidRPr="00F77339">
        <w:rPr>
          <w:rFonts w:ascii="Arial" w:hAnsi="Arial" w:cs="Arial"/>
          <w:b/>
          <w:sz w:val="20"/>
          <w:szCs w:val="20"/>
        </w:rPr>
        <w:t>:</w:t>
      </w:r>
    </w:p>
    <w:p w14:paraId="4E79930D" w14:textId="77777777" w:rsidR="00E571D3" w:rsidRPr="0020636D" w:rsidRDefault="00E571D3" w:rsidP="006E348E">
      <w:pPr>
        <w:tabs>
          <w:tab w:val="left" w:pos="426"/>
        </w:tabs>
        <w:spacing w:after="100" w:afterAutospacing="1"/>
        <w:rPr>
          <w:rFonts w:ascii="Arial" w:hAnsi="Arial" w:cs="Arial"/>
          <w:b/>
          <w:sz w:val="20"/>
          <w:szCs w:val="20"/>
        </w:rPr>
      </w:pPr>
    </w:p>
    <w:p w14:paraId="216A21E6" w14:textId="324E332A" w:rsidR="00D94946" w:rsidRDefault="00E86403" w:rsidP="00745C98">
      <w:pPr>
        <w:numPr>
          <w:ilvl w:val="0"/>
          <w:numId w:val="28"/>
        </w:numPr>
        <w:tabs>
          <w:tab w:val="left" w:pos="426"/>
        </w:tabs>
        <w:spacing w:after="100" w:afterAutospacing="1"/>
        <w:jc w:val="both"/>
        <w:rPr>
          <w:rFonts w:ascii="Arial" w:hAnsi="Arial" w:cs="Arial"/>
          <w:sz w:val="20"/>
          <w:szCs w:val="20"/>
        </w:rPr>
      </w:pPr>
      <w:r w:rsidRPr="00F77339">
        <w:rPr>
          <w:rFonts w:ascii="Arial" w:hAnsi="Arial" w:cs="Arial"/>
          <w:sz w:val="20"/>
          <w:szCs w:val="20"/>
        </w:rPr>
        <w:t xml:space="preserve">Received appreciations from Chief Human Resources Officer (CHRO) for successfully implementing the </w:t>
      </w:r>
      <w:r w:rsidRPr="00745C98">
        <w:rPr>
          <w:rFonts w:ascii="Arial" w:hAnsi="Arial" w:cs="Arial"/>
          <w:b/>
          <w:bCs/>
          <w:sz w:val="20"/>
          <w:szCs w:val="20"/>
        </w:rPr>
        <w:t>Pre-Boarding</w:t>
      </w:r>
      <w:r w:rsidRPr="00F77339">
        <w:rPr>
          <w:rFonts w:ascii="Arial" w:hAnsi="Arial" w:cs="Arial"/>
          <w:sz w:val="20"/>
          <w:szCs w:val="20"/>
        </w:rPr>
        <w:t xml:space="preserve"> </w:t>
      </w:r>
      <w:r w:rsidR="0020636D">
        <w:rPr>
          <w:rFonts w:ascii="Arial" w:hAnsi="Arial" w:cs="Arial"/>
          <w:sz w:val="20"/>
          <w:szCs w:val="20"/>
        </w:rPr>
        <w:t xml:space="preserve">and </w:t>
      </w:r>
      <w:r w:rsidR="0020636D" w:rsidRPr="00745C98">
        <w:rPr>
          <w:rFonts w:ascii="Arial" w:hAnsi="Arial" w:cs="Arial"/>
          <w:b/>
          <w:bCs/>
          <w:sz w:val="20"/>
          <w:szCs w:val="20"/>
        </w:rPr>
        <w:t>Onboarding</w:t>
      </w:r>
      <w:r w:rsidR="0020636D">
        <w:rPr>
          <w:rFonts w:ascii="Arial" w:hAnsi="Arial" w:cs="Arial"/>
          <w:sz w:val="20"/>
          <w:szCs w:val="20"/>
        </w:rPr>
        <w:t xml:space="preserve"> </w:t>
      </w:r>
      <w:r w:rsidRPr="00F77339">
        <w:rPr>
          <w:rFonts w:ascii="Arial" w:hAnsi="Arial" w:cs="Arial"/>
          <w:sz w:val="20"/>
          <w:szCs w:val="20"/>
        </w:rPr>
        <w:t>process in Allegion plc.</w:t>
      </w:r>
    </w:p>
    <w:p w14:paraId="7D0DAF17" w14:textId="34DCADCA" w:rsidR="0020636D" w:rsidRDefault="0020636D" w:rsidP="00745C98">
      <w:pPr>
        <w:numPr>
          <w:ilvl w:val="0"/>
          <w:numId w:val="28"/>
        </w:numPr>
        <w:tabs>
          <w:tab w:val="left" w:pos="426"/>
        </w:tabs>
        <w:spacing w:after="100" w:afterAutospacing="1"/>
        <w:jc w:val="both"/>
        <w:rPr>
          <w:rFonts w:ascii="Arial" w:hAnsi="Arial" w:cs="Arial"/>
          <w:sz w:val="20"/>
          <w:szCs w:val="20"/>
        </w:rPr>
      </w:pPr>
      <w:r>
        <w:rPr>
          <w:rFonts w:ascii="Arial" w:hAnsi="Arial" w:cs="Arial"/>
          <w:sz w:val="20"/>
          <w:szCs w:val="20"/>
        </w:rPr>
        <w:t xml:space="preserve">Received appreciation for implementing Buddy Program as a part of </w:t>
      </w:r>
      <w:r w:rsidRPr="00745C98">
        <w:rPr>
          <w:rFonts w:ascii="Arial" w:hAnsi="Arial" w:cs="Arial"/>
          <w:b/>
          <w:bCs/>
          <w:sz w:val="20"/>
          <w:szCs w:val="20"/>
        </w:rPr>
        <w:t>Onboarding</w:t>
      </w:r>
      <w:r>
        <w:rPr>
          <w:rFonts w:ascii="Arial" w:hAnsi="Arial" w:cs="Arial"/>
          <w:sz w:val="20"/>
          <w:szCs w:val="20"/>
        </w:rPr>
        <w:t xml:space="preserve"> program in</w:t>
      </w:r>
      <w:r w:rsidR="00425549">
        <w:rPr>
          <w:rFonts w:ascii="Arial" w:hAnsi="Arial" w:cs="Arial"/>
          <w:sz w:val="20"/>
          <w:szCs w:val="20"/>
        </w:rPr>
        <w:t xml:space="preserve"> my</w:t>
      </w:r>
      <w:r>
        <w:rPr>
          <w:rFonts w:ascii="Arial" w:hAnsi="Arial" w:cs="Arial"/>
          <w:sz w:val="20"/>
          <w:szCs w:val="20"/>
        </w:rPr>
        <w:t xml:space="preserve"> current company.</w:t>
      </w:r>
    </w:p>
    <w:p w14:paraId="2FEAF449" w14:textId="77777777" w:rsidR="00E571D3" w:rsidRPr="00B7263B" w:rsidRDefault="00E571D3" w:rsidP="00E571D3">
      <w:pPr>
        <w:tabs>
          <w:tab w:val="left" w:pos="426"/>
        </w:tabs>
        <w:spacing w:after="100" w:afterAutospacing="1"/>
        <w:ind w:left="720"/>
        <w:jc w:val="both"/>
        <w:rPr>
          <w:rFonts w:ascii="Arial" w:hAnsi="Arial" w:cs="Arial"/>
          <w:sz w:val="20"/>
          <w:szCs w:val="20"/>
        </w:rPr>
      </w:pPr>
    </w:p>
    <w:p w14:paraId="7FA3300B" w14:textId="77777777" w:rsidR="00D94946" w:rsidRPr="00F77339" w:rsidRDefault="00D94946" w:rsidP="00D94946">
      <w:pPr>
        <w:spacing w:after="240" w:line="240" w:lineRule="atLeast"/>
        <w:rPr>
          <w:rFonts w:ascii="Arial" w:hAnsi="Arial" w:cs="Arial"/>
          <w:b/>
          <w:bCs/>
          <w:sz w:val="20"/>
          <w:szCs w:val="20"/>
        </w:rPr>
      </w:pPr>
      <w:r w:rsidRPr="00F77339">
        <w:rPr>
          <w:rFonts w:ascii="Arial" w:hAnsi="Arial" w:cs="Arial"/>
          <w:b/>
          <w:bCs/>
          <w:sz w:val="20"/>
          <w:szCs w:val="20"/>
        </w:rPr>
        <w:t>Employment Archive:</w:t>
      </w:r>
    </w:p>
    <w:tbl>
      <w:tblPr>
        <w:tblW w:w="10185" w:type="dxa"/>
        <w:tblInd w:w="93" w:type="dxa"/>
        <w:tblLook w:val="04A0" w:firstRow="1" w:lastRow="0" w:firstColumn="1" w:lastColumn="0" w:noHBand="0" w:noVBand="1"/>
      </w:tblPr>
      <w:tblGrid>
        <w:gridCol w:w="3975"/>
        <w:gridCol w:w="1610"/>
        <w:gridCol w:w="1720"/>
        <w:gridCol w:w="2880"/>
      </w:tblGrid>
      <w:tr w:rsidR="00D94946" w:rsidRPr="00F77339" w14:paraId="5C482B9A" w14:textId="77777777" w:rsidTr="00E64FC4">
        <w:trPr>
          <w:trHeight w:val="295"/>
        </w:trPr>
        <w:tc>
          <w:tcPr>
            <w:tcW w:w="3975" w:type="dxa"/>
            <w:vMerge w:val="restart"/>
            <w:tcBorders>
              <w:top w:val="single" w:sz="8" w:space="0" w:color="808080"/>
              <w:left w:val="single" w:sz="8" w:space="0" w:color="808080"/>
              <w:bottom w:val="single" w:sz="8" w:space="0" w:color="808080"/>
              <w:right w:val="single" w:sz="8" w:space="0" w:color="808080"/>
            </w:tcBorders>
            <w:shd w:val="clear" w:color="000000" w:fill="E6E6E6"/>
            <w:vAlign w:val="center"/>
            <w:hideMark/>
          </w:tcPr>
          <w:p w14:paraId="32771EBE" w14:textId="77777777" w:rsidR="00D94946" w:rsidRPr="00F77339" w:rsidRDefault="00D94946" w:rsidP="00F77339">
            <w:pPr>
              <w:rPr>
                <w:rFonts w:ascii="Arial" w:hAnsi="Arial" w:cs="Arial"/>
                <w:b/>
                <w:bCs/>
                <w:color w:val="000000"/>
                <w:sz w:val="20"/>
                <w:szCs w:val="20"/>
              </w:rPr>
            </w:pPr>
            <w:r w:rsidRPr="00F77339">
              <w:rPr>
                <w:rFonts w:ascii="Arial" w:hAnsi="Arial" w:cs="Arial"/>
                <w:b/>
                <w:bCs/>
                <w:color w:val="000000"/>
                <w:sz w:val="20"/>
                <w:szCs w:val="20"/>
                <w:lang w:eastAsia="ar-SA"/>
              </w:rPr>
              <w:t>Employer</w:t>
            </w:r>
          </w:p>
        </w:tc>
        <w:tc>
          <w:tcPr>
            <w:tcW w:w="1610" w:type="dxa"/>
            <w:vMerge w:val="restart"/>
            <w:tcBorders>
              <w:top w:val="single" w:sz="8" w:space="0" w:color="808080"/>
              <w:left w:val="single" w:sz="8" w:space="0" w:color="808080"/>
              <w:bottom w:val="single" w:sz="8" w:space="0" w:color="808080"/>
              <w:right w:val="single" w:sz="8" w:space="0" w:color="808080"/>
            </w:tcBorders>
            <w:shd w:val="clear" w:color="000000" w:fill="E6E6E6"/>
            <w:vAlign w:val="center"/>
            <w:hideMark/>
          </w:tcPr>
          <w:p w14:paraId="1EE32589" w14:textId="77777777" w:rsidR="00D94946" w:rsidRPr="00F77339" w:rsidRDefault="00D94946" w:rsidP="00F77339">
            <w:pPr>
              <w:rPr>
                <w:rFonts w:ascii="Arial" w:hAnsi="Arial" w:cs="Arial"/>
                <w:b/>
                <w:bCs/>
                <w:color w:val="000000"/>
                <w:sz w:val="20"/>
                <w:szCs w:val="20"/>
              </w:rPr>
            </w:pPr>
            <w:r w:rsidRPr="00F77339">
              <w:rPr>
                <w:rFonts w:ascii="Arial" w:hAnsi="Arial" w:cs="Arial"/>
                <w:b/>
                <w:bCs/>
                <w:color w:val="000000"/>
                <w:sz w:val="20"/>
                <w:szCs w:val="20"/>
                <w:lang w:eastAsia="ar-SA"/>
              </w:rPr>
              <w:t>From</w:t>
            </w:r>
          </w:p>
        </w:tc>
        <w:tc>
          <w:tcPr>
            <w:tcW w:w="1720" w:type="dxa"/>
            <w:vMerge w:val="restart"/>
            <w:tcBorders>
              <w:top w:val="single" w:sz="8" w:space="0" w:color="808080"/>
              <w:left w:val="single" w:sz="8" w:space="0" w:color="808080"/>
              <w:bottom w:val="single" w:sz="8" w:space="0" w:color="808080"/>
              <w:right w:val="single" w:sz="8" w:space="0" w:color="808080"/>
            </w:tcBorders>
            <w:shd w:val="clear" w:color="000000" w:fill="E6E6E6"/>
            <w:vAlign w:val="center"/>
            <w:hideMark/>
          </w:tcPr>
          <w:p w14:paraId="0B23A954" w14:textId="77777777" w:rsidR="00D94946" w:rsidRPr="00F77339" w:rsidRDefault="00D94946" w:rsidP="00F77339">
            <w:pPr>
              <w:rPr>
                <w:rFonts w:ascii="Arial" w:hAnsi="Arial" w:cs="Arial"/>
                <w:b/>
                <w:bCs/>
                <w:color w:val="000000"/>
                <w:sz w:val="20"/>
                <w:szCs w:val="20"/>
              </w:rPr>
            </w:pPr>
            <w:r w:rsidRPr="00F77339">
              <w:rPr>
                <w:rFonts w:ascii="Arial" w:hAnsi="Arial" w:cs="Arial"/>
                <w:b/>
                <w:bCs/>
                <w:color w:val="000000"/>
                <w:sz w:val="20"/>
                <w:szCs w:val="20"/>
                <w:lang w:eastAsia="ar-SA"/>
              </w:rPr>
              <w:t>To</w:t>
            </w:r>
          </w:p>
        </w:tc>
        <w:tc>
          <w:tcPr>
            <w:tcW w:w="2880" w:type="dxa"/>
            <w:vMerge w:val="restart"/>
            <w:tcBorders>
              <w:top w:val="single" w:sz="8" w:space="0" w:color="808080"/>
              <w:left w:val="single" w:sz="8" w:space="0" w:color="808080"/>
              <w:bottom w:val="single" w:sz="8" w:space="0" w:color="808080"/>
              <w:right w:val="single" w:sz="8" w:space="0" w:color="808080"/>
            </w:tcBorders>
            <w:shd w:val="clear" w:color="000000" w:fill="E6E6E6"/>
            <w:vAlign w:val="center"/>
            <w:hideMark/>
          </w:tcPr>
          <w:p w14:paraId="7223A399" w14:textId="77777777" w:rsidR="00D94946" w:rsidRPr="00F77339" w:rsidRDefault="00D94946" w:rsidP="00F77339">
            <w:pPr>
              <w:rPr>
                <w:rFonts w:ascii="Arial" w:hAnsi="Arial" w:cs="Arial"/>
                <w:b/>
                <w:bCs/>
                <w:color w:val="000000"/>
                <w:sz w:val="20"/>
                <w:szCs w:val="20"/>
              </w:rPr>
            </w:pPr>
            <w:r w:rsidRPr="00F77339">
              <w:rPr>
                <w:rFonts w:ascii="Arial" w:hAnsi="Arial" w:cs="Arial"/>
                <w:b/>
                <w:bCs/>
                <w:color w:val="000000"/>
                <w:sz w:val="20"/>
                <w:szCs w:val="20"/>
                <w:lang w:eastAsia="ar-SA"/>
              </w:rPr>
              <w:t>Designation</w:t>
            </w:r>
          </w:p>
        </w:tc>
      </w:tr>
      <w:tr w:rsidR="00D94946" w:rsidRPr="00F77339" w14:paraId="1A631650" w14:textId="77777777" w:rsidTr="00E64FC4">
        <w:trPr>
          <w:trHeight w:val="276"/>
        </w:trPr>
        <w:tc>
          <w:tcPr>
            <w:tcW w:w="3975" w:type="dxa"/>
            <w:vMerge/>
            <w:tcBorders>
              <w:top w:val="single" w:sz="8" w:space="0" w:color="808080"/>
              <w:left w:val="single" w:sz="8" w:space="0" w:color="808080"/>
              <w:bottom w:val="single" w:sz="8" w:space="0" w:color="808080"/>
              <w:right w:val="single" w:sz="8" w:space="0" w:color="808080"/>
            </w:tcBorders>
            <w:vAlign w:val="center"/>
            <w:hideMark/>
          </w:tcPr>
          <w:p w14:paraId="57BD9912" w14:textId="77777777" w:rsidR="00D94946" w:rsidRPr="00F77339" w:rsidRDefault="00D94946" w:rsidP="00F77339">
            <w:pPr>
              <w:rPr>
                <w:rFonts w:ascii="Arial" w:hAnsi="Arial" w:cs="Arial"/>
                <w:b/>
                <w:bCs/>
                <w:color w:val="000000"/>
                <w:sz w:val="20"/>
                <w:szCs w:val="20"/>
              </w:rPr>
            </w:pPr>
          </w:p>
        </w:tc>
        <w:tc>
          <w:tcPr>
            <w:tcW w:w="1610" w:type="dxa"/>
            <w:vMerge/>
            <w:tcBorders>
              <w:top w:val="single" w:sz="8" w:space="0" w:color="808080"/>
              <w:left w:val="single" w:sz="8" w:space="0" w:color="808080"/>
              <w:bottom w:val="single" w:sz="8" w:space="0" w:color="808080"/>
              <w:right w:val="single" w:sz="8" w:space="0" w:color="808080"/>
            </w:tcBorders>
            <w:vAlign w:val="center"/>
            <w:hideMark/>
          </w:tcPr>
          <w:p w14:paraId="1FA6377C" w14:textId="77777777" w:rsidR="00D94946" w:rsidRPr="00F77339" w:rsidRDefault="00D94946" w:rsidP="00F77339">
            <w:pPr>
              <w:rPr>
                <w:rFonts w:ascii="Arial" w:hAnsi="Arial" w:cs="Arial"/>
                <w:b/>
                <w:bCs/>
                <w:color w:val="000000"/>
                <w:sz w:val="20"/>
                <w:szCs w:val="20"/>
              </w:rPr>
            </w:pPr>
          </w:p>
        </w:tc>
        <w:tc>
          <w:tcPr>
            <w:tcW w:w="1720" w:type="dxa"/>
            <w:vMerge/>
            <w:tcBorders>
              <w:top w:val="single" w:sz="8" w:space="0" w:color="808080"/>
              <w:left w:val="single" w:sz="8" w:space="0" w:color="808080"/>
              <w:bottom w:val="single" w:sz="8" w:space="0" w:color="808080"/>
              <w:right w:val="single" w:sz="8" w:space="0" w:color="808080"/>
            </w:tcBorders>
            <w:vAlign w:val="center"/>
            <w:hideMark/>
          </w:tcPr>
          <w:p w14:paraId="46AB51C2" w14:textId="77777777" w:rsidR="00D94946" w:rsidRPr="00F77339" w:rsidRDefault="00D94946" w:rsidP="00F77339">
            <w:pPr>
              <w:rPr>
                <w:rFonts w:ascii="Arial" w:hAnsi="Arial" w:cs="Arial"/>
                <w:b/>
                <w:bCs/>
                <w:color w:val="000000"/>
                <w:sz w:val="20"/>
                <w:szCs w:val="20"/>
              </w:rPr>
            </w:pPr>
          </w:p>
        </w:tc>
        <w:tc>
          <w:tcPr>
            <w:tcW w:w="2880" w:type="dxa"/>
            <w:vMerge/>
            <w:tcBorders>
              <w:top w:val="single" w:sz="8" w:space="0" w:color="808080"/>
              <w:left w:val="single" w:sz="8" w:space="0" w:color="808080"/>
              <w:bottom w:val="single" w:sz="8" w:space="0" w:color="808080"/>
              <w:right w:val="single" w:sz="8" w:space="0" w:color="808080"/>
            </w:tcBorders>
            <w:vAlign w:val="center"/>
            <w:hideMark/>
          </w:tcPr>
          <w:p w14:paraId="356C64C8" w14:textId="77777777" w:rsidR="00D94946" w:rsidRPr="00F77339" w:rsidRDefault="00D94946" w:rsidP="00F77339">
            <w:pPr>
              <w:rPr>
                <w:rFonts w:ascii="Arial" w:hAnsi="Arial" w:cs="Arial"/>
                <w:b/>
                <w:bCs/>
                <w:color w:val="000000"/>
                <w:sz w:val="20"/>
                <w:szCs w:val="20"/>
              </w:rPr>
            </w:pPr>
          </w:p>
        </w:tc>
      </w:tr>
      <w:tr w:rsidR="00C539E3" w:rsidRPr="00F77339" w14:paraId="2D94AB48" w14:textId="77777777" w:rsidTr="00E64FC4">
        <w:trPr>
          <w:trHeight w:val="368"/>
        </w:trPr>
        <w:tc>
          <w:tcPr>
            <w:tcW w:w="3975" w:type="dxa"/>
            <w:tcBorders>
              <w:top w:val="nil"/>
              <w:left w:val="single" w:sz="8" w:space="0" w:color="808080"/>
              <w:bottom w:val="single" w:sz="8" w:space="0" w:color="808080"/>
              <w:right w:val="single" w:sz="8" w:space="0" w:color="808080"/>
            </w:tcBorders>
            <w:shd w:val="clear" w:color="000000" w:fill="E6E6E6"/>
            <w:vAlign w:val="center"/>
          </w:tcPr>
          <w:p w14:paraId="73F58E7C" w14:textId="21953D13" w:rsidR="00C539E3" w:rsidRPr="00F77339" w:rsidRDefault="00C539E3" w:rsidP="00F77339">
            <w:pPr>
              <w:rPr>
                <w:rFonts w:ascii="Arial" w:hAnsi="Arial" w:cs="Arial"/>
                <w:b/>
                <w:bCs/>
                <w:color w:val="000000"/>
                <w:sz w:val="20"/>
                <w:szCs w:val="20"/>
                <w:lang w:eastAsia="ar-SA"/>
              </w:rPr>
            </w:pPr>
            <w:r w:rsidRPr="00F77339">
              <w:rPr>
                <w:rFonts w:ascii="Arial" w:hAnsi="Arial" w:cs="Arial"/>
                <w:b/>
                <w:bCs/>
                <w:color w:val="000000"/>
                <w:sz w:val="20"/>
                <w:szCs w:val="20"/>
                <w:lang w:eastAsia="ar-SA"/>
              </w:rPr>
              <w:t>K12 Techno Services</w:t>
            </w:r>
          </w:p>
        </w:tc>
        <w:tc>
          <w:tcPr>
            <w:tcW w:w="1610" w:type="dxa"/>
            <w:tcBorders>
              <w:top w:val="nil"/>
              <w:left w:val="nil"/>
              <w:bottom w:val="single" w:sz="8" w:space="0" w:color="808080"/>
              <w:right w:val="single" w:sz="8" w:space="0" w:color="808080"/>
            </w:tcBorders>
            <w:shd w:val="clear" w:color="auto" w:fill="auto"/>
            <w:vAlign w:val="center"/>
          </w:tcPr>
          <w:p w14:paraId="2E681658" w14:textId="49129E9B" w:rsidR="00C539E3" w:rsidRPr="00F77339" w:rsidRDefault="00C539E3" w:rsidP="00F77339">
            <w:pPr>
              <w:rPr>
                <w:rFonts w:ascii="Arial" w:hAnsi="Arial" w:cs="Arial"/>
                <w:color w:val="000000"/>
                <w:sz w:val="20"/>
                <w:szCs w:val="20"/>
                <w:lang w:eastAsia="ar-SA"/>
              </w:rPr>
            </w:pPr>
            <w:r w:rsidRPr="00F77339">
              <w:rPr>
                <w:rFonts w:ascii="Arial" w:hAnsi="Arial" w:cs="Arial"/>
                <w:color w:val="000000"/>
                <w:sz w:val="20"/>
                <w:szCs w:val="20"/>
                <w:lang w:eastAsia="ar-SA"/>
              </w:rPr>
              <w:t>Aug-2019</w:t>
            </w:r>
          </w:p>
        </w:tc>
        <w:tc>
          <w:tcPr>
            <w:tcW w:w="1720" w:type="dxa"/>
            <w:tcBorders>
              <w:top w:val="nil"/>
              <w:left w:val="nil"/>
              <w:bottom w:val="single" w:sz="8" w:space="0" w:color="808080"/>
              <w:right w:val="single" w:sz="8" w:space="0" w:color="808080"/>
            </w:tcBorders>
            <w:shd w:val="clear" w:color="auto" w:fill="auto"/>
            <w:vAlign w:val="center"/>
          </w:tcPr>
          <w:p w14:paraId="6A2E0C00" w14:textId="37B804E2" w:rsidR="00C539E3" w:rsidRPr="00F77339" w:rsidRDefault="00C539E3" w:rsidP="00F77339">
            <w:pPr>
              <w:rPr>
                <w:rFonts w:ascii="Arial" w:hAnsi="Arial" w:cs="Arial"/>
                <w:color w:val="000000"/>
                <w:sz w:val="20"/>
                <w:szCs w:val="20"/>
                <w:lang w:eastAsia="ar-SA"/>
              </w:rPr>
            </w:pPr>
            <w:r w:rsidRPr="00F77339">
              <w:rPr>
                <w:rFonts w:ascii="Arial" w:hAnsi="Arial" w:cs="Arial"/>
                <w:color w:val="000000"/>
                <w:sz w:val="20"/>
                <w:szCs w:val="20"/>
                <w:lang w:eastAsia="ar-SA"/>
              </w:rPr>
              <w:t>Till Date</w:t>
            </w:r>
          </w:p>
        </w:tc>
        <w:tc>
          <w:tcPr>
            <w:tcW w:w="2880" w:type="dxa"/>
            <w:tcBorders>
              <w:top w:val="nil"/>
              <w:left w:val="nil"/>
              <w:bottom w:val="single" w:sz="8" w:space="0" w:color="808080"/>
              <w:right w:val="single" w:sz="8" w:space="0" w:color="808080"/>
            </w:tcBorders>
            <w:shd w:val="clear" w:color="auto" w:fill="auto"/>
            <w:vAlign w:val="center"/>
          </w:tcPr>
          <w:p w14:paraId="038F5AA2" w14:textId="26A67C18" w:rsidR="00C539E3" w:rsidRPr="00F77339" w:rsidRDefault="00C539E3" w:rsidP="00F77339">
            <w:pPr>
              <w:rPr>
                <w:rFonts w:ascii="Arial" w:hAnsi="Arial" w:cs="Arial"/>
                <w:bCs/>
                <w:color w:val="000000"/>
                <w:sz w:val="20"/>
                <w:szCs w:val="20"/>
                <w:lang w:eastAsia="ar-SA"/>
              </w:rPr>
            </w:pPr>
            <w:r w:rsidRPr="00F77339">
              <w:rPr>
                <w:rFonts w:ascii="Arial" w:hAnsi="Arial" w:cs="Arial"/>
                <w:bCs/>
                <w:color w:val="000000"/>
                <w:sz w:val="20"/>
                <w:szCs w:val="20"/>
                <w:lang w:eastAsia="ar-SA"/>
              </w:rPr>
              <w:t>Senior HR Executive/Operations</w:t>
            </w:r>
          </w:p>
        </w:tc>
      </w:tr>
      <w:tr w:rsidR="00C539E3" w:rsidRPr="00F77339" w14:paraId="3E0D8615" w14:textId="77777777" w:rsidTr="00E64FC4">
        <w:trPr>
          <w:trHeight w:val="368"/>
        </w:trPr>
        <w:tc>
          <w:tcPr>
            <w:tcW w:w="3975" w:type="dxa"/>
            <w:tcBorders>
              <w:top w:val="nil"/>
              <w:left w:val="single" w:sz="8" w:space="0" w:color="808080"/>
              <w:bottom w:val="single" w:sz="8" w:space="0" w:color="808080"/>
              <w:right w:val="single" w:sz="8" w:space="0" w:color="808080"/>
            </w:tcBorders>
            <w:shd w:val="clear" w:color="000000" w:fill="E6E6E6"/>
            <w:vAlign w:val="center"/>
          </w:tcPr>
          <w:p w14:paraId="2537AF16" w14:textId="77777777" w:rsidR="00C539E3" w:rsidRPr="00F77339" w:rsidRDefault="00C539E3" w:rsidP="00F77339">
            <w:pPr>
              <w:rPr>
                <w:rFonts w:ascii="Arial" w:hAnsi="Arial" w:cs="Arial"/>
                <w:b/>
                <w:bCs/>
                <w:color w:val="000000"/>
                <w:sz w:val="20"/>
                <w:szCs w:val="20"/>
                <w:lang w:eastAsia="ar-SA"/>
              </w:rPr>
            </w:pPr>
            <w:r w:rsidRPr="00F77339">
              <w:rPr>
                <w:rFonts w:ascii="Arial" w:hAnsi="Arial" w:cs="Arial"/>
                <w:b/>
                <w:bCs/>
                <w:color w:val="000000"/>
                <w:sz w:val="20"/>
                <w:szCs w:val="20"/>
                <w:lang w:eastAsia="ar-SA"/>
              </w:rPr>
              <w:t>Allegion India Pvt Ltd</w:t>
            </w:r>
          </w:p>
          <w:p w14:paraId="3B7BA600" w14:textId="61704D7C" w:rsidR="00C539E3" w:rsidRPr="00F77339" w:rsidRDefault="00C539E3" w:rsidP="00F77339">
            <w:pPr>
              <w:rPr>
                <w:rFonts w:ascii="Arial" w:hAnsi="Arial" w:cs="Arial"/>
                <w:b/>
                <w:bCs/>
                <w:color w:val="000000"/>
                <w:sz w:val="20"/>
                <w:szCs w:val="20"/>
                <w:lang w:eastAsia="ar-SA"/>
              </w:rPr>
            </w:pPr>
            <w:r w:rsidRPr="00F77339">
              <w:rPr>
                <w:rFonts w:ascii="Arial" w:hAnsi="Arial" w:cs="Arial"/>
                <w:b/>
                <w:bCs/>
                <w:color w:val="000000"/>
                <w:sz w:val="20"/>
                <w:szCs w:val="20"/>
                <w:lang w:eastAsia="ar-SA"/>
              </w:rPr>
              <w:t xml:space="preserve">(Payroll of </w:t>
            </w:r>
            <w:proofErr w:type="spellStart"/>
            <w:r w:rsidRPr="00F77339">
              <w:rPr>
                <w:rFonts w:ascii="Arial" w:hAnsi="Arial" w:cs="Arial"/>
                <w:b/>
                <w:bCs/>
                <w:color w:val="000000"/>
                <w:sz w:val="20"/>
                <w:szCs w:val="20"/>
                <w:lang w:eastAsia="ar-SA"/>
              </w:rPr>
              <w:t>CareerNet</w:t>
            </w:r>
            <w:proofErr w:type="spellEnd"/>
            <w:r w:rsidRPr="00F77339">
              <w:rPr>
                <w:rFonts w:ascii="Arial" w:hAnsi="Arial" w:cs="Arial"/>
                <w:b/>
                <w:bCs/>
                <w:color w:val="000000"/>
                <w:sz w:val="20"/>
                <w:szCs w:val="20"/>
                <w:lang w:eastAsia="ar-SA"/>
              </w:rPr>
              <w:t xml:space="preserve"> Technologies Pvt Ltd)</w:t>
            </w:r>
          </w:p>
        </w:tc>
        <w:tc>
          <w:tcPr>
            <w:tcW w:w="1610" w:type="dxa"/>
            <w:tcBorders>
              <w:top w:val="nil"/>
              <w:left w:val="nil"/>
              <w:bottom w:val="single" w:sz="8" w:space="0" w:color="808080"/>
              <w:right w:val="single" w:sz="8" w:space="0" w:color="808080"/>
            </w:tcBorders>
            <w:shd w:val="clear" w:color="auto" w:fill="auto"/>
            <w:vAlign w:val="center"/>
          </w:tcPr>
          <w:p w14:paraId="119C145C" w14:textId="5E80A4F5" w:rsidR="00C539E3" w:rsidRPr="00F77339" w:rsidRDefault="00C539E3" w:rsidP="00F77339">
            <w:pPr>
              <w:rPr>
                <w:rFonts w:ascii="Arial" w:hAnsi="Arial" w:cs="Arial"/>
                <w:color w:val="000000"/>
                <w:sz w:val="20"/>
                <w:szCs w:val="20"/>
                <w:lang w:eastAsia="ar-SA"/>
              </w:rPr>
            </w:pPr>
            <w:r w:rsidRPr="00F77339">
              <w:rPr>
                <w:rFonts w:ascii="Arial" w:hAnsi="Arial" w:cs="Arial"/>
                <w:color w:val="000000"/>
                <w:sz w:val="20"/>
                <w:szCs w:val="20"/>
                <w:lang w:eastAsia="ar-SA"/>
              </w:rPr>
              <w:t>Nov-2018</w:t>
            </w:r>
          </w:p>
        </w:tc>
        <w:tc>
          <w:tcPr>
            <w:tcW w:w="1720" w:type="dxa"/>
            <w:tcBorders>
              <w:top w:val="nil"/>
              <w:left w:val="nil"/>
              <w:bottom w:val="single" w:sz="8" w:space="0" w:color="808080"/>
              <w:right w:val="single" w:sz="8" w:space="0" w:color="808080"/>
            </w:tcBorders>
            <w:shd w:val="clear" w:color="auto" w:fill="auto"/>
            <w:vAlign w:val="center"/>
          </w:tcPr>
          <w:p w14:paraId="2BC5D667" w14:textId="73809D18" w:rsidR="00C539E3" w:rsidRPr="00F77339" w:rsidRDefault="00C539E3" w:rsidP="00F77339">
            <w:pPr>
              <w:rPr>
                <w:rFonts w:ascii="Arial" w:hAnsi="Arial" w:cs="Arial"/>
                <w:color w:val="000000"/>
                <w:sz w:val="20"/>
                <w:szCs w:val="20"/>
                <w:lang w:eastAsia="ar-SA"/>
              </w:rPr>
            </w:pPr>
            <w:r w:rsidRPr="00F77339">
              <w:rPr>
                <w:rFonts w:ascii="Arial" w:hAnsi="Arial" w:cs="Arial"/>
                <w:color w:val="000000"/>
                <w:sz w:val="20"/>
                <w:szCs w:val="20"/>
                <w:lang w:eastAsia="ar-SA"/>
              </w:rPr>
              <w:t>Jul-2019</w:t>
            </w:r>
          </w:p>
        </w:tc>
        <w:tc>
          <w:tcPr>
            <w:tcW w:w="2880" w:type="dxa"/>
            <w:tcBorders>
              <w:top w:val="nil"/>
              <w:left w:val="nil"/>
              <w:bottom w:val="single" w:sz="8" w:space="0" w:color="808080"/>
              <w:right w:val="single" w:sz="8" w:space="0" w:color="808080"/>
            </w:tcBorders>
            <w:shd w:val="clear" w:color="auto" w:fill="auto"/>
            <w:vAlign w:val="center"/>
          </w:tcPr>
          <w:p w14:paraId="5FBF041C" w14:textId="73C550CF" w:rsidR="00C539E3" w:rsidRPr="00F77339" w:rsidRDefault="00C539E3" w:rsidP="00F77339">
            <w:pPr>
              <w:rPr>
                <w:rFonts w:ascii="Arial" w:hAnsi="Arial" w:cs="Arial"/>
                <w:bCs/>
                <w:color w:val="000000"/>
                <w:sz w:val="20"/>
                <w:szCs w:val="20"/>
                <w:lang w:eastAsia="ar-SA"/>
              </w:rPr>
            </w:pPr>
            <w:r w:rsidRPr="00F77339">
              <w:rPr>
                <w:rFonts w:ascii="Arial" w:hAnsi="Arial" w:cs="Arial"/>
                <w:bCs/>
                <w:color w:val="000000"/>
                <w:sz w:val="20"/>
                <w:szCs w:val="20"/>
                <w:lang w:eastAsia="ar-SA"/>
              </w:rPr>
              <w:t>HR Executive</w:t>
            </w:r>
          </w:p>
        </w:tc>
      </w:tr>
      <w:tr w:rsidR="00AB5CDA" w:rsidRPr="00F77339" w14:paraId="6E7568C9" w14:textId="77777777" w:rsidTr="00E64FC4">
        <w:trPr>
          <w:trHeight w:val="368"/>
        </w:trPr>
        <w:tc>
          <w:tcPr>
            <w:tcW w:w="3975" w:type="dxa"/>
            <w:tcBorders>
              <w:top w:val="nil"/>
              <w:left w:val="single" w:sz="8" w:space="0" w:color="808080"/>
              <w:bottom w:val="single" w:sz="8" w:space="0" w:color="808080"/>
              <w:right w:val="single" w:sz="8" w:space="0" w:color="808080"/>
            </w:tcBorders>
            <w:shd w:val="clear" w:color="000000" w:fill="E6E6E6"/>
            <w:vAlign w:val="center"/>
          </w:tcPr>
          <w:p w14:paraId="665BC3BE" w14:textId="7A10C139" w:rsidR="00AB5CDA" w:rsidRPr="00F77339" w:rsidRDefault="00C539E3" w:rsidP="00F77339">
            <w:pPr>
              <w:rPr>
                <w:rFonts w:ascii="Arial" w:hAnsi="Arial" w:cs="Arial"/>
                <w:b/>
                <w:bCs/>
                <w:color w:val="000000"/>
                <w:sz w:val="20"/>
                <w:szCs w:val="20"/>
                <w:lang w:eastAsia="ar-SA"/>
              </w:rPr>
            </w:pPr>
            <w:r w:rsidRPr="00F77339">
              <w:rPr>
                <w:rFonts w:ascii="Arial" w:hAnsi="Arial" w:cs="Arial"/>
                <w:b/>
                <w:bCs/>
                <w:color w:val="000000"/>
                <w:sz w:val="20"/>
                <w:szCs w:val="20"/>
                <w:lang w:eastAsia="ar-SA"/>
              </w:rPr>
              <w:t>Pulse Secure Technologies Pvt Ltd</w:t>
            </w:r>
          </w:p>
        </w:tc>
        <w:tc>
          <w:tcPr>
            <w:tcW w:w="1610" w:type="dxa"/>
            <w:tcBorders>
              <w:top w:val="nil"/>
              <w:left w:val="nil"/>
              <w:bottom w:val="single" w:sz="8" w:space="0" w:color="808080"/>
              <w:right w:val="single" w:sz="8" w:space="0" w:color="808080"/>
            </w:tcBorders>
            <w:shd w:val="clear" w:color="auto" w:fill="auto"/>
            <w:vAlign w:val="center"/>
          </w:tcPr>
          <w:p w14:paraId="69713134" w14:textId="68B37C20" w:rsidR="00AB5CDA" w:rsidRPr="00F77339" w:rsidRDefault="00AB5CDA" w:rsidP="00F77339">
            <w:pPr>
              <w:rPr>
                <w:rFonts w:ascii="Arial" w:hAnsi="Arial" w:cs="Arial"/>
                <w:color w:val="000000"/>
                <w:sz w:val="20"/>
                <w:szCs w:val="20"/>
                <w:lang w:eastAsia="ar-SA"/>
              </w:rPr>
            </w:pPr>
            <w:r w:rsidRPr="00F77339">
              <w:rPr>
                <w:rFonts w:ascii="Arial" w:hAnsi="Arial" w:cs="Arial"/>
                <w:color w:val="000000"/>
                <w:sz w:val="20"/>
                <w:szCs w:val="20"/>
                <w:lang w:eastAsia="ar-SA"/>
              </w:rPr>
              <w:t>Jul</w:t>
            </w:r>
            <w:r w:rsidR="00E44026" w:rsidRPr="00F77339">
              <w:rPr>
                <w:rFonts w:ascii="Arial" w:hAnsi="Arial" w:cs="Arial"/>
                <w:color w:val="000000"/>
                <w:sz w:val="20"/>
                <w:szCs w:val="20"/>
                <w:lang w:eastAsia="ar-SA"/>
              </w:rPr>
              <w:t>-2018</w:t>
            </w:r>
          </w:p>
        </w:tc>
        <w:tc>
          <w:tcPr>
            <w:tcW w:w="1720" w:type="dxa"/>
            <w:tcBorders>
              <w:top w:val="nil"/>
              <w:left w:val="nil"/>
              <w:bottom w:val="single" w:sz="8" w:space="0" w:color="808080"/>
              <w:right w:val="single" w:sz="8" w:space="0" w:color="808080"/>
            </w:tcBorders>
            <w:shd w:val="clear" w:color="auto" w:fill="auto"/>
            <w:vAlign w:val="center"/>
          </w:tcPr>
          <w:p w14:paraId="36798849" w14:textId="7B8B14DC" w:rsidR="00AB5CDA" w:rsidRPr="00F77339" w:rsidRDefault="00C539E3" w:rsidP="00F77339">
            <w:pPr>
              <w:rPr>
                <w:rFonts w:ascii="Arial" w:hAnsi="Arial" w:cs="Arial"/>
                <w:color w:val="000000"/>
                <w:sz w:val="20"/>
                <w:szCs w:val="20"/>
                <w:lang w:eastAsia="ar-SA"/>
              </w:rPr>
            </w:pPr>
            <w:r w:rsidRPr="00F77339">
              <w:rPr>
                <w:rFonts w:ascii="Arial" w:hAnsi="Arial" w:cs="Arial"/>
                <w:color w:val="000000"/>
                <w:sz w:val="20"/>
                <w:szCs w:val="20"/>
                <w:lang w:eastAsia="ar-SA"/>
              </w:rPr>
              <w:t>Oct-2018</w:t>
            </w:r>
          </w:p>
        </w:tc>
        <w:tc>
          <w:tcPr>
            <w:tcW w:w="2880" w:type="dxa"/>
            <w:tcBorders>
              <w:top w:val="nil"/>
              <w:left w:val="nil"/>
              <w:bottom w:val="single" w:sz="8" w:space="0" w:color="808080"/>
              <w:right w:val="single" w:sz="8" w:space="0" w:color="808080"/>
            </w:tcBorders>
            <w:shd w:val="clear" w:color="auto" w:fill="auto"/>
            <w:vAlign w:val="center"/>
          </w:tcPr>
          <w:p w14:paraId="6F6E1DAD" w14:textId="6107B41A" w:rsidR="00AB5CDA" w:rsidRPr="00F77339" w:rsidRDefault="00C539E3" w:rsidP="00F77339">
            <w:pPr>
              <w:rPr>
                <w:rFonts w:ascii="Arial" w:hAnsi="Arial" w:cs="Arial"/>
                <w:bCs/>
                <w:color w:val="000000"/>
                <w:sz w:val="20"/>
                <w:szCs w:val="20"/>
                <w:lang w:eastAsia="ar-SA"/>
              </w:rPr>
            </w:pPr>
            <w:r w:rsidRPr="00F77339">
              <w:rPr>
                <w:rFonts w:ascii="Arial" w:hAnsi="Arial" w:cs="Arial"/>
                <w:bCs/>
                <w:color w:val="000000"/>
                <w:sz w:val="20"/>
                <w:szCs w:val="20"/>
                <w:lang w:eastAsia="ar-SA"/>
              </w:rPr>
              <w:t>Talent Success</w:t>
            </w:r>
          </w:p>
        </w:tc>
      </w:tr>
      <w:tr w:rsidR="00D94946" w:rsidRPr="00F77339" w14:paraId="6E7B878A" w14:textId="77777777" w:rsidTr="00E64FC4">
        <w:trPr>
          <w:trHeight w:val="368"/>
        </w:trPr>
        <w:tc>
          <w:tcPr>
            <w:tcW w:w="3975" w:type="dxa"/>
            <w:tcBorders>
              <w:top w:val="nil"/>
              <w:left w:val="single" w:sz="8" w:space="0" w:color="808080"/>
              <w:bottom w:val="single" w:sz="8" w:space="0" w:color="808080"/>
              <w:right w:val="single" w:sz="8" w:space="0" w:color="808080"/>
            </w:tcBorders>
            <w:shd w:val="clear" w:color="000000" w:fill="E6E6E6"/>
            <w:vAlign w:val="center"/>
            <w:hideMark/>
          </w:tcPr>
          <w:p w14:paraId="2941D970" w14:textId="15BB8D30" w:rsidR="00D94946" w:rsidRPr="00F77339" w:rsidRDefault="00C539E3" w:rsidP="00F77339">
            <w:pPr>
              <w:rPr>
                <w:rFonts w:ascii="Arial" w:hAnsi="Arial" w:cs="Arial"/>
                <w:b/>
                <w:bCs/>
                <w:color w:val="000000"/>
                <w:sz w:val="20"/>
                <w:szCs w:val="20"/>
              </w:rPr>
            </w:pPr>
            <w:r w:rsidRPr="00F77339">
              <w:rPr>
                <w:rFonts w:ascii="Arial" w:hAnsi="Arial" w:cs="Arial"/>
                <w:b/>
                <w:bCs/>
                <w:color w:val="000000"/>
                <w:sz w:val="20"/>
                <w:szCs w:val="20"/>
              </w:rPr>
              <w:t>Accenture India Pvt Ltd</w:t>
            </w:r>
          </w:p>
        </w:tc>
        <w:tc>
          <w:tcPr>
            <w:tcW w:w="1610" w:type="dxa"/>
            <w:tcBorders>
              <w:top w:val="nil"/>
              <w:left w:val="nil"/>
              <w:bottom w:val="single" w:sz="8" w:space="0" w:color="808080"/>
              <w:right w:val="single" w:sz="8" w:space="0" w:color="808080"/>
            </w:tcBorders>
            <w:shd w:val="clear" w:color="auto" w:fill="auto"/>
            <w:vAlign w:val="center"/>
            <w:hideMark/>
          </w:tcPr>
          <w:p w14:paraId="5E3F5F40" w14:textId="151765C9" w:rsidR="00D94946" w:rsidRPr="00F77339" w:rsidRDefault="00C539E3" w:rsidP="00F77339">
            <w:pPr>
              <w:rPr>
                <w:rFonts w:ascii="Arial" w:hAnsi="Arial" w:cs="Arial"/>
                <w:color w:val="000000"/>
                <w:sz w:val="20"/>
                <w:szCs w:val="20"/>
              </w:rPr>
            </w:pPr>
            <w:r w:rsidRPr="00F77339">
              <w:rPr>
                <w:rFonts w:ascii="Arial" w:hAnsi="Arial" w:cs="Arial"/>
                <w:color w:val="000000"/>
                <w:sz w:val="20"/>
                <w:szCs w:val="20"/>
              </w:rPr>
              <w:t>Jul-2014</w:t>
            </w:r>
          </w:p>
        </w:tc>
        <w:tc>
          <w:tcPr>
            <w:tcW w:w="1720" w:type="dxa"/>
            <w:tcBorders>
              <w:top w:val="nil"/>
              <w:left w:val="nil"/>
              <w:bottom w:val="single" w:sz="8" w:space="0" w:color="808080"/>
              <w:right w:val="single" w:sz="8" w:space="0" w:color="808080"/>
            </w:tcBorders>
            <w:shd w:val="clear" w:color="auto" w:fill="auto"/>
            <w:vAlign w:val="center"/>
            <w:hideMark/>
          </w:tcPr>
          <w:p w14:paraId="4035F19E" w14:textId="5C7F4444" w:rsidR="00D94946" w:rsidRPr="00F77339" w:rsidRDefault="00C539E3" w:rsidP="00F77339">
            <w:pPr>
              <w:rPr>
                <w:rFonts w:ascii="Arial" w:hAnsi="Arial" w:cs="Arial"/>
                <w:color w:val="000000"/>
                <w:sz w:val="20"/>
                <w:szCs w:val="20"/>
              </w:rPr>
            </w:pPr>
            <w:r w:rsidRPr="00F77339">
              <w:rPr>
                <w:rFonts w:ascii="Arial" w:hAnsi="Arial" w:cs="Arial"/>
                <w:color w:val="000000"/>
                <w:sz w:val="20"/>
                <w:szCs w:val="20"/>
              </w:rPr>
              <w:t>Aug-2015</w:t>
            </w:r>
          </w:p>
        </w:tc>
        <w:tc>
          <w:tcPr>
            <w:tcW w:w="2880" w:type="dxa"/>
            <w:tcBorders>
              <w:top w:val="nil"/>
              <w:left w:val="nil"/>
              <w:bottom w:val="single" w:sz="8" w:space="0" w:color="808080"/>
              <w:right w:val="single" w:sz="8" w:space="0" w:color="808080"/>
            </w:tcBorders>
            <w:shd w:val="clear" w:color="auto" w:fill="auto"/>
            <w:vAlign w:val="center"/>
            <w:hideMark/>
          </w:tcPr>
          <w:p w14:paraId="70830C4B" w14:textId="62B8EFBD" w:rsidR="00D94946" w:rsidRPr="00F77339" w:rsidRDefault="00C539E3" w:rsidP="00F77339">
            <w:pPr>
              <w:rPr>
                <w:rFonts w:ascii="Arial" w:hAnsi="Arial" w:cs="Arial"/>
                <w:color w:val="000000"/>
                <w:sz w:val="20"/>
                <w:szCs w:val="20"/>
              </w:rPr>
            </w:pPr>
            <w:r w:rsidRPr="00F77339">
              <w:rPr>
                <w:rFonts w:ascii="Arial" w:hAnsi="Arial" w:cs="Arial"/>
                <w:color w:val="000000"/>
                <w:sz w:val="20"/>
                <w:szCs w:val="20"/>
              </w:rPr>
              <w:t>Software Engineer-DevOps</w:t>
            </w:r>
          </w:p>
        </w:tc>
      </w:tr>
    </w:tbl>
    <w:p w14:paraId="140BA15C" w14:textId="77777777" w:rsidR="00AB5CDA" w:rsidRPr="00F77339" w:rsidRDefault="00AB5CDA" w:rsidP="00F77339">
      <w:pPr>
        <w:tabs>
          <w:tab w:val="left" w:pos="426"/>
        </w:tabs>
        <w:spacing w:after="120"/>
        <w:rPr>
          <w:rStyle w:val="Strong"/>
          <w:sz w:val="20"/>
          <w:szCs w:val="20"/>
        </w:rPr>
      </w:pPr>
    </w:p>
    <w:p w14:paraId="480061AC" w14:textId="793ABB15" w:rsidR="00401BD6" w:rsidRPr="00F77339" w:rsidRDefault="00845E08" w:rsidP="00E86403">
      <w:pPr>
        <w:tabs>
          <w:tab w:val="left" w:pos="426"/>
        </w:tabs>
        <w:spacing w:after="120"/>
        <w:rPr>
          <w:rFonts w:ascii="Arial" w:hAnsi="Arial" w:cs="Arial"/>
          <w:b/>
          <w:bCs/>
          <w:color w:val="000000"/>
          <w:sz w:val="20"/>
          <w:szCs w:val="20"/>
        </w:rPr>
      </w:pPr>
      <w:r w:rsidRPr="00F77339">
        <w:rPr>
          <w:rStyle w:val="Strong"/>
          <w:sz w:val="20"/>
          <w:szCs w:val="20"/>
        </w:rPr>
        <w:t>Academia</w:t>
      </w:r>
      <w:r w:rsidR="00E86403" w:rsidRPr="00F77339">
        <w:rPr>
          <w:rStyle w:val="Strong"/>
          <w:sz w:val="20"/>
          <w:szCs w:val="20"/>
        </w:rPr>
        <w:t>:</w:t>
      </w:r>
    </w:p>
    <w:tbl>
      <w:tblPr>
        <w:tblW w:w="10206" w:type="dxa"/>
        <w:tblInd w:w="108" w:type="dxa"/>
        <w:tblLayout w:type="fixed"/>
        <w:tblLook w:val="0000" w:firstRow="0" w:lastRow="0" w:firstColumn="0" w:lastColumn="0" w:noHBand="0" w:noVBand="0"/>
      </w:tblPr>
      <w:tblGrid>
        <w:gridCol w:w="1560"/>
        <w:gridCol w:w="4110"/>
        <w:gridCol w:w="1985"/>
        <w:gridCol w:w="2551"/>
      </w:tblGrid>
      <w:tr w:rsidR="001B3F4D" w:rsidRPr="00F77339" w14:paraId="6196351F" w14:textId="77777777" w:rsidTr="00401BD6">
        <w:trPr>
          <w:trHeight w:val="345"/>
        </w:trPr>
        <w:tc>
          <w:tcPr>
            <w:tcW w:w="1560" w:type="dxa"/>
            <w:tcBorders>
              <w:top w:val="single" w:sz="4" w:space="0" w:color="808080"/>
              <w:left w:val="single" w:sz="4" w:space="0" w:color="808080"/>
              <w:bottom w:val="single" w:sz="4" w:space="0" w:color="808080"/>
            </w:tcBorders>
            <w:shd w:val="clear" w:color="auto" w:fill="E6E6E6"/>
          </w:tcPr>
          <w:p w14:paraId="4B304CEF" w14:textId="77777777" w:rsidR="001B3F4D" w:rsidRPr="00F77339" w:rsidRDefault="001B3F4D" w:rsidP="002F3760">
            <w:pPr>
              <w:keepNext/>
              <w:suppressAutoHyphens/>
              <w:overflowPunct w:val="0"/>
              <w:snapToGrid w:val="0"/>
              <w:textAlignment w:val="baseline"/>
              <w:outlineLvl w:val="2"/>
              <w:rPr>
                <w:rFonts w:ascii="Arial" w:hAnsi="Arial" w:cs="Arial"/>
                <w:b/>
                <w:i/>
                <w:sz w:val="20"/>
                <w:szCs w:val="20"/>
                <w:lang w:eastAsia="ar-SA"/>
              </w:rPr>
            </w:pPr>
          </w:p>
        </w:tc>
        <w:tc>
          <w:tcPr>
            <w:tcW w:w="4110" w:type="dxa"/>
            <w:tcBorders>
              <w:top w:val="single" w:sz="4" w:space="0" w:color="808080"/>
              <w:left w:val="single" w:sz="4" w:space="0" w:color="808080"/>
              <w:bottom w:val="single" w:sz="4" w:space="0" w:color="808080"/>
            </w:tcBorders>
            <w:shd w:val="clear" w:color="auto" w:fill="E6E6E6"/>
          </w:tcPr>
          <w:p w14:paraId="17044E4F" w14:textId="77777777" w:rsidR="001B3F4D" w:rsidRPr="00F77339" w:rsidRDefault="001E0BCC" w:rsidP="002F3760">
            <w:pPr>
              <w:keepNext/>
              <w:suppressAutoHyphens/>
              <w:overflowPunct w:val="0"/>
              <w:snapToGrid w:val="0"/>
              <w:spacing w:before="50"/>
              <w:textAlignment w:val="baseline"/>
              <w:outlineLvl w:val="2"/>
              <w:rPr>
                <w:rFonts w:ascii="Arial" w:hAnsi="Arial" w:cs="Arial"/>
                <w:b/>
                <w:sz w:val="20"/>
                <w:szCs w:val="20"/>
                <w:lang w:eastAsia="ar-SA"/>
              </w:rPr>
            </w:pPr>
            <w:r w:rsidRPr="00F77339">
              <w:rPr>
                <w:rFonts w:ascii="Arial" w:hAnsi="Arial" w:cs="Arial"/>
                <w:b/>
                <w:sz w:val="20"/>
                <w:szCs w:val="20"/>
                <w:lang w:eastAsia="ar-SA"/>
              </w:rPr>
              <w:t>Degree</w:t>
            </w:r>
          </w:p>
        </w:tc>
        <w:tc>
          <w:tcPr>
            <w:tcW w:w="1985" w:type="dxa"/>
            <w:tcBorders>
              <w:top w:val="single" w:sz="4" w:space="0" w:color="808080"/>
              <w:left w:val="single" w:sz="4" w:space="0" w:color="808080"/>
              <w:bottom w:val="single" w:sz="4" w:space="0" w:color="808080"/>
            </w:tcBorders>
            <w:shd w:val="clear" w:color="auto" w:fill="E6E6E6"/>
          </w:tcPr>
          <w:p w14:paraId="1B3CEC3E" w14:textId="77777777" w:rsidR="001B3F4D" w:rsidRPr="00F77339" w:rsidRDefault="001B3F4D" w:rsidP="002F3760">
            <w:pPr>
              <w:keepNext/>
              <w:suppressAutoHyphens/>
              <w:overflowPunct w:val="0"/>
              <w:snapToGrid w:val="0"/>
              <w:spacing w:before="30"/>
              <w:textAlignment w:val="baseline"/>
              <w:outlineLvl w:val="2"/>
              <w:rPr>
                <w:rFonts w:ascii="Arial" w:hAnsi="Arial" w:cs="Arial"/>
                <w:b/>
                <w:sz w:val="20"/>
                <w:szCs w:val="20"/>
                <w:lang w:eastAsia="ar-SA"/>
              </w:rPr>
            </w:pPr>
            <w:r w:rsidRPr="00F77339">
              <w:rPr>
                <w:rFonts w:ascii="Arial" w:hAnsi="Arial" w:cs="Arial"/>
                <w:b/>
                <w:sz w:val="20"/>
                <w:szCs w:val="20"/>
                <w:lang w:eastAsia="ar-SA"/>
              </w:rPr>
              <w:t>Secured</w:t>
            </w:r>
          </w:p>
        </w:tc>
        <w:tc>
          <w:tcPr>
            <w:tcW w:w="2551" w:type="dxa"/>
            <w:tcBorders>
              <w:top w:val="single" w:sz="4" w:space="0" w:color="808080"/>
              <w:left w:val="single" w:sz="4" w:space="0" w:color="808080"/>
              <w:bottom w:val="single" w:sz="4" w:space="0" w:color="808080"/>
              <w:right w:val="single" w:sz="4" w:space="0" w:color="808080"/>
            </w:tcBorders>
            <w:shd w:val="clear" w:color="auto" w:fill="E6E6E6"/>
          </w:tcPr>
          <w:p w14:paraId="0B3FBB34" w14:textId="77777777" w:rsidR="001B3F4D" w:rsidRPr="00F77339" w:rsidRDefault="001B3F4D" w:rsidP="002F3760">
            <w:pPr>
              <w:keepNext/>
              <w:suppressAutoHyphens/>
              <w:overflowPunct w:val="0"/>
              <w:snapToGrid w:val="0"/>
              <w:spacing w:before="50"/>
              <w:textAlignment w:val="baseline"/>
              <w:outlineLvl w:val="2"/>
              <w:rPr>
                <w:rFonts w:ascii="Arial" w:hAnsi="Arial" w:cs="Arial"/>
                <w:b/>
                <w:sz w:val="20"/>
                <w:szCs w:val="20"/>
                <w:lang w:eastAsia="ar-SA"/>
              </w:rPr>
            </w:pPr>
            <w:r w:rsidRPr="00F77339">
              <w:rPr>
                <w:rFonts w:ascii="Arial" w:hAnsi="Arial" w:cs="Arial"/>
                <w:b/>
                <w:sz w:val="20"/>
                <w:szCs w:val="20"/>
                <w:lang w:eastAsia="ar-SA"/>
              </w:rPr>
              <w:t>Year of Passing</w:t>
            </w:r>
          </w:p>
          <w:p w14:paraId="26FD619B" w14:textId="77777777" w:rsidR="001B3F4D" w:rsidRPr="00F77339" w:rsidRDefault="001B3F4D" w:rsidP="002F3760">
            <w:pPr>
              <w:suppressAutoHyphens/>
              <w:rPr>
                <w:rFonts w:ascii="Arial" w:hAnsi="Arial" w:cs="Arial"/>
                <w:sz w:val="20"/>
                <w:szCs w:val="20"/>
                <w:lang w:eastAsia="ar-SA"/>
              </w:rPr>
            </w:pPr>
          </w:p>
        </w:tc>
      </w:tr>
      <w:tr w:rsidR="001B3F4D" w:rsidRPr="00F77339" w14:paraId="75DD1B30" w14:textId="77777777" w:rsidTr="00401BD6">
        <w:trPr>
          <w:trHeight w:val="369"/>
        </w:trPr>
        <w:tc>
          <w:tcPr>
            <w:tcW w:w="1560" w:type="dxa"/>
            <w:vMerge w:val="restart"/>
            <w:tcBorders>
              <w:left w:val="single" w:sz="4" w:space="0" w:color="808080"/>
            </w:tcBorders>
            <w:shd w:val="clear" w:color="auto" w:fill="E6E6E6"/>
          </w:tcPr>
          <w:p w14:paraId="5A80E0D8" w14:textId="77777777" w:rsidR="001B3F4D" w:rsidRPr="00F77339" w:rsidRDefault="001B3F4D" w:rsidP="002F3760">
            <w:pPr>
              <w:keepNext/>
              <w:suppressAutoHyphens/>
              <w:overflowPunct w:val="0"/>
              <w:snapToGrid w:val="0"/>
              <w:textAlignment w:val="baseline"/>
              <w:outlineLvl w:val="2"/>
              <w:rPr>
                <w:rFonts w:ascii="Arial" w:hAnsi="Arial" w:cs="Arial"/>
                <w:b/>
                <w:sz w:val="20"/>
                <w:szCs w:val="20"/>
                <w:lang w:eastAsia="ar-SA"/>
              </w:rPr>
            </w:pPr>
          </w:p>
          <w:p w14:paraId="1D3E9E9B" w14:textId="77777777" w:rsidR="001B3F4D" w:rsidRPr="00F77339" w:rsidRDefault="001B3F4D" w:rsidP="002F3760">
            <w:pPr>
              <w:keepNext/>
              <w:suppressAutoHyphens/>
              <w:overflowPunct w:val="0"/>
              <w:snapToGrid w:val="0"/>
              <w:textAlignment w:val="baseline"/>
              <w:outlineLvl w:val="2"/>
              <w:rPr>
                <w:rFonts w:ascii="Arial" w:hAnsi="Arial" w:cs="Arial"/>
                <w:b/>
                <w:sz w:val="20"/>
                <w:szCs w:val="20"/>
                <w:lang w:eastAsia="ar-SA"/>
              </w:rPr>
            </w:pPr>
            <w:r w:rsidRPr="00F77339">
              <w:rPr>
                <w:rFonts w:ascii="Arial" w:hAnsi="Arial" w:cs="Arial"/>
                <w:b/>
                <w:sz w:val="20"/>
                <w:szCs w:val="20"/>
                <w:lang w:eastAsia="ar-SA"/>
              </w:rPr>
              <w:t>Academic Qualification</w:t>
            </w:r>
          </w:p>
        </w:tc>
        <w:tc>
          <w:tcPr>
            <w:tcW w:w="4110" w:type="dxa"/>
            <w:tcBorders>
              <w:left w:val="single" w:sz="4" w:space="0" w:color="808080"/>
              <w:bottom w:val="single" w:sz="4" w:space="0" w:color="808080"/>
            </w:tcBorders>
          </w:tcPr>
          <w:p w14:paraId="06575583" w14:textId="3470C715" w:rsidR="001B3F4D" w:rsidRPr="00F77339" w:rsidRDefault="00401BD6" w:rsidP="002F3760">
            <w:pPr>
              <w:suppressAutoHyphens/>
              <w:overflowPunct w:val="0"/>
              <w:snapToGrid w:val="0"/>
              <w:spacing w:before="50"/>
              <w:textAlignment w:val="baseline"/>
              <w:rPr>
                <w:rFonts w:ascii="Arial" w:hAnsi="Arial" w:cs="Arial"/>
                <w:sz w:val="20"/>
                <w:szCs w:val="20"/>
                <w:lang w:eastAsia="ar-SA"/>
              </w:rPr>
            </w:pPr>
            <w:r w:rsidRPr="00F77339">
              <w:rPr>
                <w:rFonts w:ascii="Arial" w:hAnsi="Arial" w:cs="Arial"/>
                <w:b/>
                <w:bCs/>
                <w:sz w:val="20"/>
                <w:szCs w:val="20"/>
                <w:lang w:eastAsia="ar-SA"/>
              </w:rPr>
              <w:t>MBA</w:t>
            </w:r>
            <w:r w:rsidRPr="00F77339">
              <w:rPr>
                <w:rFonts w:ascii="Arial" w:hAnsi="Arial" w:cs="Arial"/>
                <w:sz w:val="20"/>
                <w:szCs w:val="20"/>
                <w:lang w:eastAsia="ar-SA"/>
              </w:rPr>
              <w:t xml:space="preserve"> (</w:t>
            </w:r>
            <w:r w:rsidRPr="00F77339">
              <w:rPr>
                <w:rFonts w:ascii="Arial" w:hAnsi="Arial" w:cs="Arial"/>
                <w:b/>
                <w:bCs/>
                <w:sz w:val="20"/>
                <w:szCs w:val="20"/>
                <w:lang w:eastAsia="ar-SA"/>
              </w:rPr>
              <w:t>Human Resources</w:t>
            </w:r>
            <w:r w:rsidRPr="00F77339">
              <w:rPr>
                <w:rFonts w:ascii="Arial" w:hAnsi="Arial" w:cs="Arial"/>
                <w:sz w:val="20"/>
                <w:szCs w:val="20"/>
                <w:lang w:eastAsia="ar-SA"/>
              </w:rPr>
              <w:t>)</w:t>
            </w:r>
            <w:r w:rsidR="00C539E3" w:rsidRPr="00F77339">
              <w:rPr>
                <w:rFonts w:ascii="Arial" w:hAnsi="Arial" w:cs="Arial"/>
                <w:sz w:val="20"/>
                <w:szCs w:val="20"/>
                <w:lang w:eastAsia="ar-SA"/>
              </w:rPr>
              <w:t xml:space="preserve">, </w:t>
            </w:r>
            <w:r w:rsidRPr="00F77339">
              <w:rPr>
                <w:rFonts w:ascii="Arial" w:hAnsi="Arial" w:cs="Arial"/>
                <w:sz w:val="20"/>
                <w:szCs w:val="20"/>
                <w:lang w:eastAsia="ar-SA"/>
              </w:rPr>
              <w:t>National School of Business (</w:t>
            </w:r>
            <w:r w:rsidRPr="00F77339">
              <w:rPr>
                <w:rFonts w:ascii="Arial" w:hAnsi="Arial" w:cs="Arial"/>
                <w:b/>
                <w:bCs/>
                <w:sz w:val="20"/>
                <w:szCs w:val="20"/>
                <w:lang w:eastAsia="ar-SA"/>
              </w:rPr>
              <w:t>NSB</w:t>
            </w:r>
            <w:r w:rsidRPr="00F77339">
              <w:rPr>
                <w:rFonts w:ascii="Arial" w:hAnsi="Arial" w:cs="Arial"/>
                <w:sz w:val="20"/>
                <w:szCs w:val="20"/>
                <w:lang w:eastAsia="ar-SA"/>
              </w:rPr>
              <w:t>)</w:t>
            </w:r>
            <w:r w:rsidR="00C539E3" w:rsidRPr="00F77339">
              <w:rPr>
                <w:rFonts w:ascii="Arial" w:hAnsi="Arial" w:cs="Arial"/>
                <w:sz w:val="20"/>
                <w:szCs w:val="20"/>
                <w:lang w:eastAsia="ar-SA"/>
              </w:rPr>
              <w:t xml:space="preserve"> – Full Time</w:t>
            </w:r>
          </w:p>
        </w:tc>
        <w:tc>
          <w:tcPr>
            <w:tcW w:w="1985" w:type="dxa"/>
            <w:tcBorders>
              <w:left w:val="single" w:sz="4" w:space="0" w:color="808080"/>
              <w:bottom w:val="single" w:sz="4" w:space="0" w:color="808080"/>
            </w:tcBorders>
          </w:tcPr>
          <w:p w14:paraId="5F7834B7" w14:textId="00BA7011" w:rsidR="001B3F4D" w:rsidRPr="00F77339" w:rsidRDefault="00C539E3" w:rsidP="002F3760">
            <w:pPr>
              <w:suppressAutoHyphens/>
              <w:snapToGrid w:val="0"/>
              <w:spacing w:before="50"/>
              <w:rPr>
                <w:rFonts w:ascii="Arial" w:hAnsi="Arial" w:cs="Arial"/>
                <w:b/>
                <w:sz w:val="20"/>
                <w:szCs w:val="20"/>
                <w:lang w:eastAsia="ar-SA"/>
              </w:rPr>
            </w:pPr>
            <w:r w:rsidRPr="00F77339">
              <w:rPr>
                <w:rFonts w:ascii="Arial" w:hAnsi="Arial" w:cs="Arial"/>
                <w:b/>
                <w:sz w:val="20"/>
                <w:szCs w:val="20"/>
                <w:lang w:eastAsia="ar-SA"/>
              </w:rPr>
              <w:t>70 %</w:t>
            </w:r>
          </w:p>
        </w:tc>
        <w:tc>
          <w:tcPr>
            <w:tcW w:w="2551" w:type="dxa"/>
            <w:tcBorders>
              <w:left w:val="single" w:sz="4" w:space="0" w:color="808080"/>
              <w:bottom w:val="single" w:sz="4" w:space="0" w:color="808080"/>
              <w:right w:val="single" w:sz="4" w:space="0" w:color="808080"/>
            </w:tcBorders>
          </w:tcPr>
          <w:p w14:paraId="218B3E2D" w14:textId="698201C8" w:rsidR="001B3F4D" w:rsidRPr="00F77339" w:rsidRDefault="00C539E3" w:rsidP="002F3760">
            <w:pPr>
              <w:suppressAutoHyphens/>
              <w:snapToGrid w:val="0"/>
              <w:spacing w:before="50"/>
              <w:rPr>
                <w:rFonts w:ascii="Arial" w:hAnsi="Arial" w:cs="Arial"/>
                <w:sz w:val="20"/>
                <w:szCs w:val="20"/>
                <w:lang w:eastAsia="ar-SA"/>
              </w:rPr>
            </w:pPr>
            <w:r w:rsidRPr="00F77339">
              <w:rPr>
                <w:rFonts w:ascii="Arial" w:hAnsi="Arial" w:cs="Arial"/>
                <w:sz w:val="20"/>
                <w:szCs w:val="20"/>
                <w:lang w:eastAsia="ar-SA"/>
              </w:rPr>
              <w:t>2018</w:t>
            </w:r>
          </w:p>
        </w:tc>
      </w:tr>
      <w:tr w:rsidR="001B3F4D" w:rsidRPr="00F77339" w14:paraId="487A5397" w14:textId="77777777" w:rsidTr="00401BD6">
        <w:trPr>
          <w:trHeight w:val="386"/>
        </w:trPr>
        <w:tc>
          <w:tcPr>
            <w:tcW w:w="1560" w:type="dxa"/>
            <w:vMerge/>
            <w:tcBorders>
              <w:left w:val="single" w:sz="4" w:space="0" w:color="808080"/>
            </w:tcBorders>
            <w:shd w:val="clear" w:color="auto" w:fill="E6E6E6"/>
          </w:tcPr>
          <w:p w14:paraId="3E68EE48" w14:textId="77777777" w:rsidR="001B3F4D" w:rsidRPr="00F77339" w:rsidRDefault="001B3F4D" w:rsidP="002F3760">
            <w:pPr>
              <w:keepNext/>
              <w:suppressAutoHyphens/>
              <w:overflowPunct w:val="0"/>
              <w:snapToGrid w:val="0"/>
              <w:textAlignment w:val="baseline"/>
              <w:outlineLvl w:val="2"/>
              <w:rPr>
                <w:rFonts w:ascii="Arial" w:hAnsi="Arial" w:cs="Arial"/>
                <w:b/>
                <w:sz w:val="20"/>
                <w:szCs w:val="20"/>
                <w:lang w:eastAsia="ar-SA"/>
              </w:rPr>
            </w:pPr>
          </w:p>
        </w:tc>
        <w:tc>
          <w:tcPr>
            <w:tcW w:w="4110" w:type="dxa"/>
            <w:tcBorders>
              <w:left w:val="single" w:sz="4" w:space="0" w:color="808080"/>
              <w:bottom w:val="single" w:sz="4" w:space="0" w:color="808080"/>
            </w:tcBorders>
          </w:tcPr>
          <w:p w14:paraId="5A8A2515" w14:textId="1FE58375" w:rsidR="001B3F4D" w:rsidRPr="00F77339" w:rsidRDefault="00401BD6" w:rsidP="002F3760">
            <w:pPr>
              <w:suppressAutoHyphens/>
              <w:overflowPunct w:val="0"/>
              <w:snapToGrid w:val="0"/>
              <w:spacing w:before="50"/>
              <w:textAlignment w:val="baseline"/>
              <w:rPr>
                <w:rFonts w:ascii="Arial" w:hAnsi="Arial" w:cs="Arial"/>
                <w:sz w:val="20"/>
                <w:szCs w:val="20"/>
                <w:lang w:eastAsia="ar-SA"/>
              </w:rPr>
            </w:pPr>
            <w:r w:rsidRPr="00F77339">
              <w:rPr>
                <w:rFonts w:ascii="Arial" w:hAnsi="Arial" w:cs="Arial"/>
                <w:b/>
                <w:sz w:val="20"/>
                <w:szCs w:val="20"/>
              </w:rPr>
              <w:t>BE</w:t>
            </w:r>
            <w:r w:rsidR="00C539E3" w:rsidRPr="00F77339">
              <w:rPr>
                <w:rFonts w:ascii="Arial" w:hAnsi="Arial" w:cs="Arial"/>
                <w:b/>
                <w:sz w:val="20"/>
                <w:szCs w:val="20"/>
              </w:rPr>
              <w:t xml:space="preserve">, </w:t>
            </w:r>
            <w:r w:rsidRPr="00F77339">
              <w:rPr>
                <w:rFonts w:ascii="Arial" w:hAnsi="Arial" w:cs="Arial"/>
                <w:sz w:val="20"/>
                <w:szCs w:val="20"/>
              </w:rPr>
              <w:t>University Visvesvaraya College of Engineering (UVCE)</w:t>
            </w:r>
            <w:r w:rsidR="00C539E3" w:rsidRPr="00F77339">
              <w:rPr>
                <w:rFonts w:ascii="Arial" w:hAnsi="Arial" w:cs="Arial"/>
                <w:sz w:val="20"/>
                <w:szCs w:val="20"/>
              </w:rPr>
              <w:t xml:space="preserve"> – Full Time</w:t>
            </w:r>
          </w:p>
        </w:tc>
        <w:tc>
          <w:tcPr>
            <w:tcW w:w="1985" w:type="dxa"/>
            <w:tcBorders>
              <w:left w:val="single" w:sz="4" w:space="0" w:color="808080"/>
              <w:bottom w:val="single" w:sz="4" w:space="0" w:color="808080"/>
            </w:tcBorders>
          </w:tcPr>
          <w:p w14:paraId="00BD8A2C" w14:textId="63F75CDA" w:rsidR="001B3F4D" w:rsidRPr="00F77339" w:rsidRDefault="00C539E3" w:rsidP="002F3760">
            <w:pPr>
              <w:suppressAutoHyphens/>
              <w:snapToGrid w:val="0"/>
              <w:spacing w:before="50"/>
              <w:rPr>
                <w:rFonts w:ascii="Arial" w:hAnsi="Arial" w:cs="Arial"/>
                <w:b/>
                <w:sz w:val="20"/>
                <w:szCs w:val="20"/>
                <w:lang w:eastAsia="ar-SA"/>
              </w:rPr>
            </w:pPr>
            <w:r w:rsidRPr="00F77339">
              <w:rPr>
                <w:rFonts w:ascii="Arial" w:hAnsi="Arial" w:cs="Arial"/>
                <w:b/>
                <w:sz w:val="20"/>
                <w:szCs w:val="20"/>
                <w:lang w:eastAsia="ar-SA"/>
              </w:rPr>
              <w:t>79.35</w:t>
            </w:r>
            <w:r w:rsidR="001B3F4D" w:rsidRPr="00F77339">
              <w:rPr>
                <w:rFonts w:ascii="Arial" w:hAnsi="Arial" w:cs="Arial"/>
                <w:b/>
                <w:sz w:val="20"/>
                <w:szCs w:val="20"/>
                <w:lang w:eastAsia="ar-SA"/>
              </w:rPr>
              <w:t xml:space="preserve"> %</w:t>
            </w:r>
          </w:p>
        </w:tc>
        <w:tc>
          <w:tcPr>
            <w:tcW w:w="2551" w:type="dxa"/>
            <w:tcBorders>
              <w:left w:val="single" w:sz="4" w:space="0" w:color="808080"/>
              <w:bottom w:val="single" w:sz="4" w:space="0" w:color="808080"/>
              <w:right w:val="single" w:sz="4" w:space="0" w:color="808080"/>
            </w:tcBorders>
          </w:tcPr>
          <w:p w14:paraId="026A70E9" w14:textId="388CD9B2" w:rsidR="001B3F4D" w:rsidRPr="00F77339" w:rsidRDefault="00C539E3" w:rsidP="002F3760">
            <w:pPr>
              <w:suppressAutoHyphens/>
              <w:snapToGrid w:val="0"/>
              <w:spacing w:before="50"/>
              <w:rPr>
                <w:rFonts w:ascii="Arial" w:hAnsi="Arial" w:cs="Arial"/>
                <w:sz w:val="20"/>
                <w:szCs w:val="20"/>
                <w:lang w:eastAsia="ar-SA"/>
              </w:rPr>
            </w:pPr>
            <w:r w:rsidRPr="00F77339">
              <w:rPr>
                <w:rFonts w:ascii="Arial" w:hAnsi="Arial" w:cs="Arial"/>
                <w:sz w:val="20"/>
                <w:szCs w:val="20"/>
                <w:lang w:eastAsia="ar-SA"/>
              </w:rPr>
              <w:t>2014</w:t>
            </w:r>
          </w:p>
        </w:tc>
      </w:tr>
      <w:tr w:rsidR="00401BD6" w:rsidRPr="00F77339" w14:paraId="00D8CFD0" w14:textId="77777777" w:rsidTr="00401BD6">
        <w:trPr>
          <w:trHeight w:val="533"/>
        </w:trPr>
        <w:tc>
          <w:tcPr>
            <w:tcW w:w="1560" w:type="dxa"/>
            <w:vMerge/>
            <w:tcBorders>
              <w:left w:val="single" w:sz="4" w:space="0" w:color="808080"/>
              <w:bottom w:val="single" w:sz="4" w:space="0" w:color="808080"/>
            </w:tcBorders>
            <w:shd w:val="clear" w:color="auto" w:fill="E6E6E6"/>
          </w:tcPr>
          <w:p w14:paraId="19F2C468" w14:textId="77777777" w:rsidR="00401BD6" w:rsidRPr="00F77339" w:rsidRDefault="00401BD6" w:rsidP="002F3760">
            <w:pPr>
              <w:keepNext/>
              <w:suppressAutoHyphens/>
              <w:overflowPunct w:val="0"/>
              <w:snapToGrid w:val="0"/>
              <w:textAlignment w:val="baseline"/>
              <w:outlineLvl w:val="2"/>
              <w:rPr>
                <w:rFonts w:ascii="Arial" w:hAnsi="Arial" w:cs="Arial"/>
                <w:b/>
                <w:sz w:val="20"/>
                <w:szCs w:val="20"/>
                <w:lang w:eastAsia="ar-SA"/>
              </w:rPr>
            </w:pPr>
          </w:p>
        </w:tc>
        <w:tc>
          <w:tcPr>
            <w:tcW w:w="4110" w:type="dxa"/>
            <w:tcBorders>
              <w:left w:val="single" w:sz="4" w:space="0" w:color="808080"/>
              <w:bottom w:val="single" w:sz="4" w:space="0" w:color="808080"/>
            </w:tcBorders>
          </w:tcPr>
          <w:p w14:paraId="11659B88" w14:textId="40FC1C93" w:rsidR="00401BD6" w:rsidRPr="00F77339" w:rsidRDefault="00401BD6" w:rsidP="002F3760">
            <w:pPr>
              <w:suppressAutoHyphens/>
              <w:overflowPunct w:val="0"/>
              <w:snapToGrid w:val="0"/>
              <w:spacing w:before="50"/>
              <w:textAlignment w:val="baseline"/>
              <w:rPr>
                <w:rFonts w:ascii="Arial" w:hAnsi="Arial" w:cs="Arial"/>
                <w:sz w:val="20"/>
                <w:szCs w:val="20"/>
                <w:lang w:eastAsia="ar-SA"/>
              </w:rPr>
            </w:pPr>
            <w:r w:rsidRPr="00F77339">
              <w:rPr>
                <w:rFonts w:ascii="Arial" w:hAnsi="Arial" w:cs="Arial"/>
                <w:sz w:val="20"/>
                <w:szCs w:val="20"/>
                <w:lang w:eastAsia="ar-SA"/>
              </w:rPr>
              <w:t>Class XII</w:t>
            </w:r>
          </w:p>
        </w:tc>
        <w:tc>
          <w:tcPr>
            <w:tcW w:w="1985" w:type="dxa"/>
            <w:tcBorders>
              <w:left w:val="single" w:sz="4" w:space="0" w:color="808080"/>
              <w:bottom w:val="single" w:sz="4" w:space="0" w:color="808080"/>
            </w:tcBorders>
          </w:tcPr>
          <w:p w14:paraId="020C6A68" w14:textId="19D3FC1A" w:rsidR="00401BD6" w:rsidRPr="00F77339" w:rsidRDefault="00401BD6" w:rsidP="002F3760">
            <w:pPr>
              <w:suppressAutoHyphens/>
              <w:snapToGrid w:val="0"/>
              <w:spacing w:before="50"/>
              <w:rPr>
                <w:rFonts w:ascii="Arial" w:hAnsi="Arial" w:cs="Arial"/>
                <w:b/>
                <w:sz w:val="20"/>
                <w:szCs w:val="20"/>
                <w:lang w:eastAsia="ar-SA"/>
              </w:rPr>
            </w:pPr>
            <w:r w:rsidRPr="00F77339">
              <w:rPr>
                <w:rFonts w:ascii="Arial" w:hAnsi="Arial" w:cs="Arial"/>
                <w:b/>
                <w:sz w:val="20"/>
                <w:szCs w:val="20"/>
                <w:lang w:eastAsia="ar-SA"/>
              </w:rPr>
              <w:t>92.33 %</w:t>
            </w:r>
          </w:p>
        </w:tc>
        <w:tc>
          <w:tcPr>
            <w:tcW w:w="2551" w:type="dxa"/>
            <w:tcBorders>
              <w:left w:val="single" w:sz="4" w:space="0" w:color="808080"/>
              <w:bottom w:val="single" w:sz="4" w:space="0" w:color="808080"/>
              <w:right w:val="single" w:sz="4" w:space="0" w:color="808080"/>
            </w:tcBorders>
          </w:tcPr>
          <w:p w14:paraId="315ABB86" w14:textId="4F33A2CB" w:rsidR="00401BD6" w:rsidRPr="00F77339" w:rsidRDefault="00C539E3" w:rsidP="002F3760">
            <w:pPr>
              <w:suppressAutoHyphens/>
              <w:snapToGrid w:val="0"/>
              <w:spacing w:before="50"/>
              <w:rPr>
                <w:rFonts w:ascii="Arial" w:hAnsi="Arial" w:cs="Arial"/>
                <w:sz w:val="20"/>
                <w:szCs w:val="20"/>
                <w:lang w:eastAsia="ar-SA"/>
              </w:rPr>
            </w:pPr>
            <w:r w:rsidRPr="00F77339">
              <w:rPr>
                <w:rFonts w:ascii="Arial" w:hAnsi="Arial" w:cs="Arial"/>
                <w:sz w:val="20"/>
                <w:szCs w:val="20"/>
                <w:lang w:eastAsia="ar-SA"/>
              </w:rPr>
              <w:t>2010</w:t>
            </w:r>
          </w:p>
        </w:tc>
      </w:tr>
      <w:tr w:rsidR="001B3F4D" w:rsidRPr="00F77339" w14:paraId="2BC33CDE" w14:textId="77777777" w:rsidTr="00401BD6">
        <w:trPr>
          <w:trHeight w:val="489"/>
        </w:trPr>
        <w:tc>
          <w:tcPr>
            <w:tcW w:w="1560" w:type="dxa"/>
            <w:vMerge/>
            <w:tcBorders>
              <w:left w:val="single" w:sz="4" w:space="0" w:color="808080"/>
              <w:bottom w:val="single" w:sz="4" w:space="0" w:color="808080"/>
            </w:tcBorders>
            <w:shd w:val="clear" w:color="auto" w:fill="E6E6E6"/>
          </w:tcPr>
          <w:p w14:paraId="17E5AEFF" w14:textId="77777777" w:rsidR="001B3F4D" w:rsidRPr="00F77339" w:rsidRDefault="001B3F4D" w:rsidP="002F3760">
            <w:pPr>
              <w:keepNext/>
              <w:suppressAutoHyphens/>
              <w:overflowPunct w:val="0"/>
              <w:snapToGrid w:val="0"/>
              <w:textAlignment w:val="baseline"/>
              <w:outlineLvl w:val="2"/>
              <w:rPr>
                <w:rFonts w:ascii="Arial" w:hAnsi="Arial" w:cs="Arial"/>
                <w:b/>
                <w:sz w:val="20"/>
                <w:szCs w:val="20"/>
                <w:lang w:eastAsia="ar-SA"/>
              </w:rPr>
            </w:pPr>
          </w:p>
        </w:tc>
        <w:tc>
          <w:tcPr>
            <w:tcW w:w="4110" w:type="dxa"/>
            <w:tcBorders>
              <w:left w:val="single" w:sz="4" w:space="0" w:color="808080"/>
              <w:bottom w:val="single" w:sz="4" w:space="0" w:color="808080"/>
            </w:tcBorders>
          </w:tcPr>
          <w:p w14:paraId="61771D6A" w14:textId="77777777" w:rsidR="001B3F4D" w:rsidRPr="00F77339" w:rsidRDefault="001B3F4D" w:rsidP="002F3760">
            <w:pPr>
              <w:suppressAutoHyphens/>
              <w:overflowPunct w:val="0"/>
              <w:snapToGrid w:val="0"/>
              <w:spacing w:before="50"/>
              <w:textAlignment w:val="baseline"/>
              <w:rPr>
                <w:rFonts w:ascii="Arial" w:hAnsi="Arial" w:cs="Arial"/>
                <w:sz w:val="20"/>
                <w:szCs w:val="20"/>
                <w:lang w:eastAsia="ar-SA"/>
              </w:rPr>
            </w:pPr>
            <w:r w:rsidRPr="00F77339">
              <w:rPr>
                <w:rFonts w:ascii="Arial" w:hAnsi="Arial" w:cs="Arial"/>
                <w:sz w:val="20"/>
                <w:szCs w:val="20"/>
                <w:lang w:eastAsia="ar-SA"/>
              </w:rPr>
              <w:t>Class X</w:t>
            </w:r>
          </w:p>
        </w:tc>
        <w:tc>
          <w:tcPr>
            <w:tcW w:w="1985" w:type="dxa"/>
            <w:tcBorders>
              <w:left w:val="single" w:sz="4" w:space="0" w:color="808080"/>
              <w:bottom w:val="single" w:sz="4" w:space="0" w:color="808080"/>
            </w:tcBorders>
          </w:tcPr>
          <w:p w14:paraId="31B04EDD" w14:textId="59A6F9AB" w:rsidR="001B3F4D" w:rsidRPr="00F77339" w:rsidRDefault="00401BD6" w:rsidP="002F3760">
            <w:pPr>
              <w:suppressAutoHyphens/>
              <w:snapToGrid w:val="0"/>
              <w:spacing w:before="50"/>
              <w:rPr>
                <w:rFonts w:ascii="Arial" w:hAnsi="Arial" w:cs="Arial"/>
                <w:b/>
                <w:sz w:val="20"/>
                <w:szCs w:val="20"/>
                <w:lang w:eastAsia="ar-SA"/>
              </w:rPr>
            </w:pPr>
            <w:r w:rsidRPr="00F77339">
              <w:rPr>
                <w:rFonts w:ascii="Arial" w:hAnsi="Arial" w:cs="Arial"/>
                <w:b/>
                <w:sz w:val="20"/>
                <w:szCs w:val="20"/>
                <w:lang w:eastAsia="ar-SA"/>
              </w:rPr>
              <w:t>93.44</w:t>
            </w:r>
            <w:r w:rsidR="001B3F4D" w:rsidRPr="00F77339">
              <w:rPr>
                <w:rFonts w:ascii="Arial" w:hAnsi="Arial" w:cs="Arial"/>
                <w:b/>
                <w:sz w:val="20"/>
                <w:szCs w:val="20"/>
                <w:lang w:eastAsia="ar-SA"/>
              </w:rPr>
              <w:t xml:space="preserve"> %</w:t>
            </w:r>
          </w:p>
        </w:tc>
        <w:tc>
          <w:tcPr>
            <w:tcW w:w="2551" w:type="dxa"/>
            <w:tcBorders>
              <w:left w:val="single" w:sz="4" w:space="0" w:color="808080"/>
              <w:bottom w:val="single" w:sz="4" w:space="0" w:color="808080"/>
              <w:right w:val="single" w:sz="4" w:space="0" w:color="808080"/>
            </w:tcBorders>
          </w:tcPr>
          <w:p w14:paraId="53CE4894" w14:textId="7186EE19" w:rsidR="001B3F4D" w:rsidRPr="00F77339" w:rsidRDefault="00C539E3" w:rsidP="002F3760">
            <w:pPr>
              <w:suppressAutoHyphens/>
              <w:snapToGrid w:val="0"/>
              <w:spacing w:before="50"/>
              <w:rPr>
                <w:rFonts w:ascii="Arial" w:hAnsi="Arial" w:cs="Arial"/>
                <w:sz w:val="20"/>
                <w:szCs w:val="20"/>
                <w:lang w:eastAsia="ar-SA"/>
              </w:rPr>
            </w:pPr>
            <w:r w:rsidRPr="00F77339">
              <w:rPr>
                <w:rFonts w:ascii="Arial" w:hAnsi="Arial" w:cs="Arial"/>
                <w:sz w:val="20"/>
                <w:szCs w:val="20"/>
                <w:lang w:eastAsia="ar-SA"/>
              </w:rPr>
              <w:t>2008</w:t>
            </w:r>
          </w:p>
        </w:tc>
      </w:tr>
    </w:tbl>
    <w:p w14:paraId="48EBCA8B" w14:textId="77777777" w:rsidR="00B626B7" w:rsidRPr="00F77339" w:rsidRDefault="00B626B7" w:rsidP="002F3760">
      <w:pPr>
        <w:tabs>
          <w:tab w:val="left" w:pos="426"/>
        </w:tabs>
        <w:jc w:val="both"/>
        <w:rPr>
          <w:rFonts w:ascii="Arial" w:hAnsi="Arial" w:cs="Arial"/>
          <w:bCs/>
          <w:sz w:val="20"/>
          <w:szCs w:val="20"/>
        </w:rPr>
      </w:pPr>
    </w:p>
    <w:p w14:paraId="18C604E0" w14:textId="77777777" w:rsidR="00AB2E48" w:rsidRPr="00F77339" w:rsidRDefault="00AB2E48" w:rsidP="00B626B7">
      <w:pPr>
        <w:tabs>
          <w:tab w:val="left" w:pos="426"/>
        </w:tabs>
        <w:rPr>
          <w:rFonts w:ascii="Arial" w:hAnsi="Arial" w:cs="Arial"/>
          <w:b/>
          <w:bCs/>
          <w:sz w:val="20"/>
          <w:szCs w:val="20"/>
        </w:rPr>
      </w:pPr>
    </w:p>
    <w:p w14:paraId="2C56CCB4" w14:textId="679668A9" w:rsidR="00AF2A84" w:rsidRPr="00F77339" w:rsidRDefault="00AF2A84" w:rsidP="00AF2A84">
      <w:pPr>
        <w:pStyle w:val="ListParagraph"/>
        <w:widowControl w:val="0"/>
        <w:tabs>
          <w:tab w:val="left" w:pos="845"/>
          <w:tab w:val="left" w:pos="847"/>
        </w:tabs>
        <w:suppressAutoHyphens w:val="0"/>
        <w:autoSpaceDE w:val="0"/>
        <w:autoSpaceDN w:val="0"/>
        <w:spacing w:before="1"/>
        <w:ind w:left="0"/>
        <w:contextualSpacing w:val="0"/>
        <w:rPr>
          <w:rFonts w:ascii="Arial" w:hAnsi="Arial" w:cs="Arial"/>
          <w:b/>
          <w:bCs/>
          <w:sz w:val="20"/>
          <w:szCs w:val="20"/>
        </w:rPr>
      </w:pPr>
      <w:r w:rsidRPr="00F77339">
        <w:rPr>
          <w:rFonts w:ascii="Arial" w:hAnsi="Arial" w:cs="Arial"/>
          <w:b/>
          <w:bCs/>
          <w:sz w:val="20"/>
          <w:szCs w:val="20"/>
        </w:rPr>
        <w:t>Skills:</w:t>
      </w:r>
    </w:p>
    <w:p w14:paraId="1E7B62B1" w14:textId="77777777" w:rsidR="00AF2A84" w:rsidRPr="00F77339" w:rsidRDefault="00AF2A84" w:rsidP="00AF2A84">
      <w:pPr>
        <w:pStyle w:val="ListParagraph"/>
        <w:widowControl w:val="0"/>
        <w:tabs>
          <w:tab w:val="left" w:pos="845"/>
          <w:tab w:val="left" w:pos="847"/>
        </w:tabs>
        <w:suppressAutoHyphens w:val="0"/>
        <w:autoSpaceDE w:val="0"/>
        <w:autoSpaceDN w:val="0"/>
        <w:spacing w:before="1"/>
        <w:ind w:left="0"/>
        <w:contextualSpacing w:val="0"/>
        <w:rPr>
          <w:rFonts w:ascii="Arial" w:hAnsi="Arial" w:cs="Arial"/>
          <w:sz w:val="20"/>
          <w:szCs w:val="20"/>
        </w:rPr>
      </w:pPr>
    </w:p>
    <w:p w14:paraId="557297DD" w14:textId="7B52523F" w:rsidR="00AF2A84" w:rsidRPr="00F77339" w:rsidRDefault="00AF2A84" w:rsidP="00F77339">
      <w:pPr>
        <w:pStyle w:val="ListParagraph"/>
        <w:widowControl w:val="0"/>
        <w:numPr>
          <w:ilvl w:val="0"/>
          <w:numId w:val="28"/>
        </w:numPr>
        <w:tabs>
          <w:tab w:val="left" w:pos="845"/>
          <w:tab w:val="left" w:pos="847"/>
        </w:tabs>
        <w:suppressAutoHyphens w:val="0"/>
        <w:autoSpaceDE w:val="0"/>
        <w:autoSpaceDN w:val="0"/>
        <w:spacing w:before="1"/>
        <w:contextualSpacing w:val="0"/>
        <w:rPr>
          <w:rFonts w:ascii="Arial" w:hAnsi="Arial" w:cs="Arial"/>
          <w:sz w:val="20"/>
          <w:szCs w:val="20"/>
        </w:rPr>
      </w:pPr>
      <w:r w:rsidRPr="00F77339">
        <w:rPr>
          <w:rFonts w:ascii="Arial" w:hAnsi="Arial" w:cs="Arial"/>
          <w:sz w:val="20"/>
          <w:szCs w:val="20"/>
        </w:rPr>
        <w:t xml:space="preserve">Well versed in </w:t>
      </w:r>
      <w:r w:rsidRPr="00E571D3">
        <w:rPr>
          <w:rFonts w:ascii="Arial" w:hAnsi="Arial" w:cs="Arial"/>
          <w:b/>
          <w:bCs/>
          <w:sz w:val="20"/>
          <w:szCs w:val="20"/>
        </w:rPr>
        <w:t>Microsoft office</w:t>
      </w:r>
      <w:r w:rsidRPr="00F77339">
        <w:rPr>
          <w:rFonts w:ascii="Arial" w:hAnsi="Arial" w:cs="Arial"/>
          <w:sz w:val="20"/>
          <w:szCs w:val="20"/>
        </w:rPr>
        <w:t xml:space="preserve"> tools – Word, Excel,</w:t>
      </w:r>
      <w:r w:rsidRPr="00F77339">
        <w:rPr>
          <w:rFonts w:ascii="Arial" w:hAnsi="Arial" w:cs="Arial"/>
          <w:spacing w:val="-4"/>
          <w:sz w:val="20"/>
          <w:szCs w:val="20"/>
        </w:rPr>
        <w:t xml:space="preserve"> </w:t>
      </w:r>
      <w:r w:rsidRPr="00F77339">
        <w:rPr>
          <w:rFonts w:ascii="Arial" w:hAnsi="Arial" w:cs="Arial"/>
          <w:sz w:val="20"/>
          <w:szCs w:val="20"/>
        </w:rPr>
        <w:t>PowerPoint.</w:t>
      </w:r>
    </w:p>
    <w:p w14:paraId="202A2570" w14:textId="64CA24CA" w:rsidR="00AF2A84" w:rsidRPr="00F77339" w:rsidRDefault="00AF2A84" w:rsidP="00F77339">
      <w:pPr>
        <w:pStyle w:val="ListParagraph"/>
        <w:widowControl w:val="0"/>
        <w:numPr>
          <w:ilvl w:val="0"/>
          <w:numId w:val="28"/>
        </w:numPr>
        <w:tabs>
          <w:tab w:val="left" w:pos="845"/>
          <w:tab w:val="left" w:pos="847"/>
        </w:tabs>
        <w:suppressAutoHyphens w:val="0"/>
        <w:autoSpaceDE w:val="0"/>
        <w:autoSpaceDN w:val="0"/>
        <w:spacing w:before="1"/>
        <w:contextualSpacing w:val="0"/>
        <w:rPr>
          <w:rFonts w:ascii="Arial" w:hAnsi="Arial" w:cs="Arial"/>
          <w:sz w:val="20"/>
          <w:szCs w:val="20"/>
        </w:rPr>
      </w:pPr>
      <w:r w:rsidRPr="00F77339">
        <w:rPr>
          <w:rFonts w:ascii="Arial" w:hAnsi="Arial" w:cs="Arial"/>
          <w:sz w:val="20"/>
          <w:szCs w:val="20"/>
        </w:rPr>
        <w:t xml:space="preserve">HRMS Portals - </w:t>
      </w:r>
      <w:r w:rsidRPr="00F77339">
        <w:rPr>
          <w:rFonts w:ascii="Arial" w:hAnsi="Arial" w:cs="Arial"/>
          <w:b/>
          <w:bCs/>
          <w:sz w:val="20"/>
          <w:szCs w:val="20"/>
        </w:rPr>
        <w:t xml:space="preserve">Workday, ADP, </w:t>
      </w:r>
      <w:proofErr w:type="spellStart"/>
      <w:r w:rsidRPr="00F77339">
        <w:rPr>
          <w:rFonts w:ascii="Arial" w:hAnsi="Arial" w:cs="Arial"/>
          <w:b/>
          <w:bCs/>
          <w:sz w:val="20"/>
          <w:szCs w:val="20"/>
        </w:rPr>
        <w:t>GreytHR</w:t>
      </w:r>
      <w:proofErr w:type="spellEnd"/>
      <w:r w:rsidRPr="00F77339">
        <w:rPr>
          <w:rFonts w:ascii="Arial" w:hAnsi="Arial" w:cs="Arial"/>
          <w:sz w:val="20"/>
          <w:szCs w:val="20"/>
        </w:rPr>
        <w:t xml:space="preserve"> and </w:t>
      </w:r>
      <w:r w:rsidRPr="00F77339">
        <w:rPr>
          <w:rFonts w:ascii="Arial" w:hAnsi="Arial" w:cs="Arial"/>
          <w:b/>
          <w:bCs/>
          <w:sz w:val="20"/>
          <w:szCs w:val="20"/>
        </w:rPr>
        <w:t>BambooHR</w:t>
      </w:r>
      <w:r w:rsidRPr="00F77339">
        <w:rPr>
          <w:rFonts w:ascii="Arial" w:hAnsi="Arial" w:cs="Arial"/>
          <w:sz w:val="20"/>
          <w:szCs w:val="20"/>
        </w:rPr>
        <w:t>.</w:t>
      </w:r>
    </w:p>
    <w:p w14:paraId="39F258D6" w14:textId="77777777" w:rsidR="00AF2A84" w:rsidRPr="00F77339" w:rsidRDefault="00AF2A84" w:rsidP="00F77339">
      <w:pPr>
        <w:pStyle w:val="ListParagraph"/>
        <w:widowControl w:val="0"/>
        <w:tabs>
          <w:tab w:val="left" w:pos="845"/>
          <w:tab w:val="left" w:pos="847"/>
        </w:tabs>
        <w:suppressAutoHyphens w:val="0"/>
        <w:autoSpaceDE w:val="0"/>
        <w:autoSpaceDN w:val="0"/>
        <w:spacing w:before="1"/>
        <w:contextualSpacing w:val="0"/>
        <w:rPr>
          <w:rFonts w:ascii="Arial" w:hAnsi="Arial" w:cs="Arial"/>
          <w:sz w:val="20"/>
          <w:szCs w:val="20"/>
        </w:rPr>
      </w:pPr>
    </w:p>
    <w:p w14:paraId="365809C8" w14:textId="77777777" w:rsidR="00E42AF4" w:rsidRPr="00F77339" w:rsidRDefault="00E42AF4" w:rsidP="002F3760">
      <w:pPr>
        <w:tabs>
          <w:tab w:val="left" w:pos="426"/>
        </w:tabs>
        <w:spacing w:after="40"/>
        <w:rPr>
          <w:rFonts w:ascii="Arial" w:hAnsi="Arial" w:cs="Arial"/>
          <w:b/>
          <w:bCs/>
          <w:sz w:val="20"/>
          <w:szCs w:val="20"/>
        </w:rPr>
      </w:pPr>
    </w:p>
    <w:p w14:paraId="5D17695B" w14:textId="6D57358C" w:rsidR="00E42AF4" w:rsidRPr="00F77339" w:rsidRDefault="00AF2A84" w:rsidP="002F3760">
      <w:pPr>
        <w:tabs>
          <w:tab w:val="left" w:pos="426"/>
        </w:tabs>
        <w:spacing w:after="40"/>
        <w:rPr>
          <w:rFonts w:ascii="Arial" w:hAnsi="Arial" w:cs="Arial"/>
          <w:b/>
          <w:bCs/>
          <w:sz w:val="20"/>
          <w:szCs w:val="20"/>
        </w:rPr>
      </w:pPr>
      <w:r w:rsidRPr="00F77339">
        <w:rPr>
          <w:rFonts w:ascii="Arial" w:hAnsi="Arial" w:cs="Arial"/>
          <w:b/>
          <w:bCs/>
          <w:sz w:val="20"/>
          <w:szCs w:val="20"/>
        </w:rPr>
        <w:t>Personal Details:</w:t>
      </w:r>
    </w:p>
    <w:p w14:paraId="45AE2BBA" w14:textId="77777777" w:rsidR="00135C24" w:rsidRPr="00F77339" w:rsidRDefault="00135C24" w:rsidP="002F3760">
      <w:pPr>
        <w:tabs>
          <w:tab w:val="left" w:pos="426"/>
        </w:tabs>
        <w:spacing w:after="40"/>
        <w:rPr>
          <w:rFonts w:ascii="Arial" w:hAnsi="Arial" w:cs="Arial"/>
          <w:b/>
          <w:bCs/>
          <w:sz w:val="20"/>
          <w:szCs w:val="20"/>
        </w:rPr>
      </w:pPr>
    </w:p>
    <w:p w14:paraId="6FAACDDD" w14:textId="16704D6E" w:rsidR="00E42AF4" w:rsidRPr="00F77339" w:rsidRDefault="00135C24" w:rsidP="002F3760">
      <w:pPr>
        <w:tabs>
          <w:tab w:val="left" w:pos="426"/>
        </w:tabs>
        <w:spacing w:after="40"/>
        <w:rPr>
          <w:rFonts w:ascii="Arial" w:hAnsi="Arial" w:cs="Arial"/>
          <w:b/>
          <w:bCs/>
          <w:sz w:val="20"/>
          <w:szCs w:val="20"/>
        </w:rPr>
      </w:pPr>
      <w:r w:rsidRPr="00F77339">
        <w:rPr>
          <w:rFonts w:ascii="Arial" w:hAnsi="Arial" w:cs="Arial"/>
          <w:b/>
          <w:bCs/>
          <w:sz w:val="20"/>
          <w:szCs w:val="20"/>
        </w:rPr>
        <w:t>Date Of Birth</w:t>
      </w:r>
      <w:r w:rsidRPr="00F77339">
        <w:rPr>
          <w:rFonts w:ascii="Arial" w:hAnsi="Arial" w:cs="Arial"/>
          <w:b/>
          <w:bCs/>
          <w:sz w:val="20"/>
          <w:szCs w:val="20"/>
        </w:rPr>
        <w:tab/>
      </w:r>
      <w:r w:rsidRPr="00F77339">
        <w:rPr>
          <w:rFonts w:ascii="Arial" w:hAnsi="Arial" w:cs="Arial"/>
          <w:b/>
          <w:bCs/>
          <w:sz w:val="20"/>
          <w:szCs w:val="20"/>
        </w:rPr>
        <w:tab/>
        <w:t xml:space="preserve">:    </w:t>
      </w:r>
      <w:r w:rsidRPr="00F77339">
        <w:rPr>
          <w:rFonts w:ascii="Arial" w:hAnsi="Arial" w:cs="Arial"/>
          <w:b/>
          <w:bCs/>
          <w:sz w:val="20"/>
          <w:szCs w:val="20"/>
        </w:rPr>
        <w:tab/>
      </w:r>
      <w:r w:rsidRPr="00F77339">
        <w:rPr>
          <w:rFonts w:ascii="Arial" w:hAnsi="Arial" w:cs="Arial"/>
          <w:sz w:val="20"/>
          <w:szCs w:val="20"/>
        </w:rPr>
        <w:t>20 Nov 1992</w:t>
      </w:r>
    </w:p>
    <w:p w14:paraId="35E1089A" w14:textId="1513DCD5" w:rsidR="00E9631F" w:rsidRPr="00F77339" w:rsidRDefault="00A47DCB" w:rsidP="002F3760">
      <w:pPr>
        <w:tabs>
          <w:tab w:val="left" w:pos="426"/>
        </w:tabs>
        <w:spacing w:after="40"/>
        <w:rPr>
          <w:rFonts w:ascii="Arial" w:hAnsi="Arial" w:cs="Arial"/>
          <w:sz w:val="20"/>
          <w:szCs w:val="20"/>
        </w:rPr>
      </w:pPr>
      <w:r w:rsidRPr="00F77339">
        <w:rPr>
          <w:rFonts w:ascii="Arial" w:hAnsi="Arial" w:cs="Arial"/>
          <w:b/>
          <w:bCs/>
          <w:sz w:val="20"/>
          <w:szCs w:val="20"/>
        </w:rPr>
        <w:t>Linguistic</w:t>
      </w:r>
      <w:r w:rsidR="00B84A2A" w:rsidRPr="00F77339">
        <w:rPr>
          <w:rFonts w:ascii="Arial" w:hAnsi="Arial" w:cs="Arial"/>
          <w:b/>
          <w:bCs/>
          <w:sz w:val="20"/>
          <w:szCs w:val="20"/>
        </w:rPr>
        <w:t xml:space="preserve"> </w:t>
      </w:r>
      <w:r w:rsidRPr="00F77339">
        <w:rPr>
          <w:rFonts w:ascii="Arial" w:hAnsi="Arial" w:cs="Arial"/>
          <w:b/>
          <w:bCs/>
          <w:sz w:val="20"/>
          <w:szCs w:val="20"/>
        </w:rPr>
        <w:t>Abilities</w:t>
      </w:r>
      <w:r w:rsidR="00154039" w:rsidRPr="00F77339">
        <w:rPr>
          <w:rFonts w:ascii="Arial" w:hAnsi="Arial" w:cs="Arial"/>
          <w:b/>
          <w:bCs/>
          <w:sz w:val="20"/>
          <w:szCs w:val="20"/>
        </w:rPr>
        <w:tab/>
      </w:r>
      <w:r w:rsidR="004F003E" w:rsidRPr="00F77339">
        <w:rPr>
          <w:rFonts w:ascii="Arial" w:hAnsi="Arial" w:cs="Arial"/>
          <w:sz w:val="20"/>
          <w:szCs w:val="20"/>
        </w:rPr>
        <w:t>:</w:t>
      </w:r>
      <w:r w:rsidR="00ED3471" w:rsidRPr="00F77339">
        <w:rPr>
          <w:rFonts w:ascii="Arial" w:hAnsi="Arial" w:cs="Arial"/>
          <w:sz w:val="20"/>
          <w:szCs w:val="20"/>
        </w:rPr>
        <w:tab/>
      </w:r>
      <w:r w:rsidR="00717BCE" w:rsidRPr="00F77339">
        <w:rPr>
          <w:rFonts w:ascii="Arial" w:hAnsi="Arial" w:cs="Arial"/>
          <w:sz w:val="20"/>
          <w:szCs w:val="20"/>
        </w:rPr>
        <w:t xml:space="preserve">English, </w:t>
      </w:r>
      <w:r w:rsidR="00FF28BF" w:rsidRPr="00F77339">
        <w:rPr>
          <w:rFonts w:ascii="Arial" w:hAnsi="Arial" w:cs="Arial"/>
          <w:sz w:val="20"/>
          <w:szCs w:val="20"/>
        </w:rPr>
        <w:t xml:space="preserve">Tamil, </w:t>
      </w:r>
      <w:r w:rsidR="00AF2A84" w:rsidRPr="00F77339">
        <w:rPr>
          <w:rFonts w:ascii="Arial" w:hAnsi="Arial" w:cs="Arial"/>
          <w:sz w:val="20"/>
          <w:szCs w:val="20"/>
        </w:rPr>
        <w:t xml:space="preserve">Kannada </w:t>
      </w:r>
      <w:r w:rsidR="007C558F" w:rsidRPr="00F77339">
        <w:rPr>
          <w:rFonts w:ascii="Arial" w:hAnsi="Arial" w:cs="Arial"/>
          <w:sz w:val="20"/>
          <w:szCs w:val="20"/>
        </w:rPr>
        <w:t>and Hindi</w:t>
      </w:r>
      <w:r w:rsidR="00424E98" w:rsidRPr="00F77339">
        <w:rPr>
          <w:rFonts w:ascii="Arial" w:hAnsi="Arial" w:cs="Arial"/>
          <w:sz w:val="20"/>
          <w:szCs w:val="20"/>
        </w:rPr>
        <w:t>.</w:t>
      </w:r>
    </w:p>
    <w:p w14:paraId="4887D18C" w14:textId="77777777" w:rsidR="00380EF1" w:rsidRPr="00F77339" w:rsidRDefault="00380EF1" w:rsidP="00380EF1">
      <w:pPr>
        <w:tabs>
          <w:tab w:val="left" w:pos="6885"/>
        </w:tabs>
        <w:spacing w:after="40"/>
        <w:rPr>
          <w:rFonts w:ascii="Arial" w:hAnsi="Arial" w:cs="Arial"/>
          <w:sz w:val="20"/>
          <w:szCs w:val="20"/>
          <w:lang w:eastAsia="en-IN"/>
        </w:rPr>
      </w:pPr>
      <w:r w:rsidRPr="00F77339">
        <w:rPr>
          <w:rFonts w:ascii="Arial" w:hAnsi="Arial" w:cs="Arial"/>
          <w:sz w:val="20"/>
          <w:szCs w:val="20"/>
          <w:lang w:eastAsia="en-IN"/>
        </w:rPr>
        <w:tab/>
      </w:r>
    </w:p>
    <w:p w14:paraId="47AE8AEB" w14:textId="77777777" w:rsidR="00E9631F" w:rsidRDefault="00E9631F" w:rsidP="00E84233">
      <w:pPr>
        <w:pStyle w:val="Heading2"/>
        <w:numPr>
          <w:ilvl w:val="1"/>
          <w:numId w:val="3"/>
        </w:numPr>
        <w:pBdr>
          <w:top w:val="single" w:sz="20" w:space="1" w:color="000000"/>
        </w:pBdr>
        <w:suppressAutoHyphens/>
        <w:spacing w:before="0" w:after="0"/>
        <w:jc w:val="both"/>
        <w:rPr>
          <w:rFonts w:ascii="Arial" w:hAnsi="Arial" w:cs="Arial"/>
          <w:i w:val="0"/>
          <w:iCs w:val="0"/>
          <w:noProof/>
          <w:color w:val="000000"/>
          <w:sz w:val="20"/>
          <w:szCs w:val="20"/>
          <w:lang w:eastAsia="en-IN"/>
        </w:rPr>
      </w:pPr>
    </w:p>
    <w:p w14:paraId="1D7ED422" w14:textId="6E157175" w:rsidR="00380EF1" w:rsidRPr="00F77339" w:rsidRDefault="00380EF1" w:rsidP="00E84233">
      <w:pPr>
        <w:pStyle w:val="Heading2"/>
        <w:numPr>
          <w:ilvl w:val="1"/>
          <w:numId w:val="3"/>
        </w:numPr>
        <w:pBdr>
          <w:top w:val="single" w:sz="20" w:space="1" w:color="000000"/>
        </w:pBdr>
        <w:suppressAutoHyphens/>
        <w:spacing w:before="0" w:after="0"/>
        <w:jc w:val="both"/>
        <w:rPr>
          <w:rFonts w:ascii="Arial" w:hAnsi="Arial" w:cs="Arial"/>
          <w:i w:val="0"/>
          <w:iCs w:val="0"/>
          <w:noProof/>
          <w:color w:val="000000"/>
          <w:sz w:val="20"/>
          <w:szCs w:val="20"/>
          <w:lang w:eastAsia="en-IN"/>
        </w:rPr>
      </w:pPr>
      <w:r w:rsidRPr="00F77339">
        <w:rPr>
          <w:rFonts w:ascii="Arial" w:hAnsi="Arial" w:cs="Arial"/>
          <w:i w:val="0"/>
          <w:iCs w:val="0"/>
          <w:noProof/>
          <w:color w:val="000000"/>
          <w:sz w:val="20"/>
          <w:szCs w:val="20"/>
          <w:lang w:eastAsia="en-IN"/>
        </w:rPr>
        <w:t>Reference:</w:t>
      </w:r>
    </w:p>
    <w:p w14:paraId="259CE1E3" w14:textId="77777777" w:rsidR="00380EF1" w:rsidRPr="00F77339" w:rsidRDefault="00380EF1" w:rsidP="00380EF1">
      <w:pPr>
        <w:rPr>
          <w:rFonts w:ascii="Arial" w:hAnsi="Arial" w:cs="Arial"/>
          <w:sz w:val="20"/>
          <w:szCs w:val="20"/>
          <w:lang w:eastAsia="en-IN"/>
        </w:rPr>
      </w:pPr>
    </w:p>
    <w:p w14:paraId="0E928A86" w14:textId="77777777" w:rsidR="00380EF1" w:rsidRPr="00F77339" w:rsidRDefault="00380EF1" w:rsidP="00380EF1">
      <w:pPr>
        <w:jc w:val="both"/>
        <w:rPr>
          <w:rFonts w:ascii="Arial" w:hAnsi="Arial" w:cs="Arial"/>
          <w:sz w:val="20"/>
          <w:szCs w:val="20"/>
        </w:rPr>
      </w:pPr>
      <w:r w:rsidRPr="00F77339">
        <w:rPr>
          <w:rFonts w:ascii="Arial" w:hAnsi="Arial" w:cs="Arial"/>
          <w:sz w:val="20"/>
          <w:szCs w:val="20"/>
        </w:rPr>
        <w:t>Professional and personal reference can be provided on request.</w:t>
      </w:r>
    </w:p>
    <w:p w14:paraId="6B2E6B9B" w14:textId="77777777" w:rsidR="00B549CE" w:rsidRPr="00F77339" w:rsidRDefault="00B549CE" w:rsidP="00380EF1">
      <w:pPr>
        <w:tabs>
          <w:tab w:val="left" w:pos="6885"/>
        </w:tabs>
        <w:spacing w:after="40"/>
        <w:rPr>
          <w:rFonts w:ascii="Arial" w:hAnsi="Arial" w:cs="Arial"/>
          <w:sz w:val="20"/>
          <w:szCs w:val="20"/>
          <w:lang w:eastAsia="en-IN"/>
        </w:rPr>
      </w:pPr>
    </w:p>
    <w:sectPr w:rsidR="00B549CE" w:rsidRPr="00F77339" w:rsidSect="006B63FE">
      <w:pgSz w:w="12240" w:h="15840"/>
      <w:pgMar w:top="1134" w:right="1041" w:bottom="720" w:left="99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3369" w14:textId="77777777" w:rsidR="00672546" w:rsidRDefault="00672546" w:rsidP="00CE4C29">
      <w:r>
        <w:separator/>
      </w:r>
    </w:p>
  </w:endnote>
  <w:endnote w:type="continuationSeparator" w:id="0">
    <w:p w14:paraId="696AA22E" w14:textId="77777777" w:rsidR="00672546" w:rsidRDefault="00672546" w:rsidP="00C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9A6A" w14:textId="77777777" w:rsidR="00672546" w:rsidRDefault="00672546" w:rsidP="00CE4C29">
      <w:r>
        <w:separator/>
      </w:r>
    </w:p>
  </w:footnote>
  <w:footnote w:type="continuationSeparator" w:id="0">
    <w:p w14:paraId="286D2D44" w14:textId="77777777" w:rsidR="00672546" w:rsidRDefault="00672546" w:rsidP="00CE4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BED520"/>
    <w:lvl w:ilvl="0">
      <w:start w:val="1"/>
      <w:numFmt w:val="bullet"/>
      <w:pStyle w:val="Achievemen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40"/>
        </w:tabs>
        <w:ind w:left="340" w:hanging="340"/>
      </w:pPr>
      <w:rPr>
        <w:rFonts w:ascii="Symbol" w:hAnsi="Symbol"/>
      </w:rPr>
    </w:lvl>
  </w:abstractNum>
  <w:abstractNum w:abstractNumId="3" w15:restartNumberingAfterBreak="0">
    <w:nsid w:val="0060028B"/>
    <w:multiLevelType w:val="multilevel"/>
    <w:tmpl w:val="9AA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B5561"/>
    <w:multiLevelType w:val="multilevel"/>
    <w:tmpl w:val="45E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57FAC"/>
    <w:multiLevelType w:val="hybridMultilevel"/>
    <w:tmpl w:val="6C50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2505F"/>
    <w:multiLevelType w:val="multilevel"/>
    <w:tmpl w:val="4B1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B615E"/>
    <w:multiLevelType w:val="multilevel"/>
    <w:tmpl w:val="446A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FE655F"/>
    <w:multiLevelType w:val="multilevel"/>
    <w:tmpl w:val="999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B91E7A"/>
    <w:multiLevelType w:val="multilevel"/>
    <w:tmpl w:val="DF4C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A2BD0"/>
    <w:multiLevelType w:val="hybridMultilevel"/>
    <w:tmpl w:val="F33CC5D0"/>
    <w:lvl w:ilvl="0" w:tplc="477A83D4">
      <w:numFmt w:val="bullet"/>
      <w:lvlText w:val="•"/>
      <w:lvlJc w:val="left"/>
      <w:pPr>
        <w:ind w:left="846" w:hanging="361"/>
      </w:pPr>
      <w:rPr>
        <w:rFonts w:ascii="Arial" w:eastAsia="Arial" w:hAnsi="Arial" w:cs="Arial" w:hint="default"/>
        <w:w w:val="100"/>
        <w:sz w:val="28"/>
        <w:szCs w:val="28"/>
        <w:lang w:val="en-US" w:eastAsia="en-US" w:bidi="ar-SA"/>
      </w:rPr>
    </w:lvl>
    <w:lvl w:ilvl="1" w:tplc="FD08DB74">
      <w:numFmt w:val="bullet"/>
      <w:lvlText w:val="•"/>
      <w:lvlJc w:val="left"/>
      <w:pPr>
        <w:ind w:left="1864" w:hanging="361"/>
      </w:pPr>
      <w:rPr>
        <w:rFonts w:hint="default"/>
        <w:lang w:val="en-US" w:eastAsia="en-US" w:bidi="ar-SA"/>
      </w:rPr>
    </w:lvl>
    <w:lvl w:ilvl="2" w:tplc="9C3A0028">
      <w:numFmt w:val="bullet"/>
      <w:lvlText w:val="•"/>
      <w:lvlJc w:val="left"/>
      <w:pPr>
        <w:ind w:left="2888" w:hanging="361"/>
      </w:pPr>
      <w:rPr>
        <w:rFonts w:hint="default"/>
        <w:lang w:val="en-US" w:eastAsia="en-US" w:bidi="ar-SA"/>
      </w:rPr>
    </w:lvl>
    <w:lvl w:ilvl="3" w:tplc="3CE4435C">
      <w:numFmt w:val="bullet"/>
      <w:lvlText w:val="•"/>
      <w:lvlJc w:val="left"/>
      <w:pPr>
        <w:ind w:left="3912" w:hanging="361"/>
      </w:pPr>
      <w:rPr>
        <w:rFonts w:hint="default"/>
        <w:lang w:val="en-US" w:eastAsia="en-US" w:bidi="ar-SA"/>
      </w:rPr>
    </w:lvl>
    <w:lvl w:ilvl="4" w:tplc="98348DD6">
      <w:numFmt w:val="bullet"/>
      <w:lvlText w:val="•"/>
      <w:lvlJc w:val="left"/>
      <w:pPr>
        <w:ind w:left="4936" w:hanging="361"/>
      </w:pPr>
      <w:rPr>
        <w:rFonts w:hint="default"/>
        <w:lang w:val="en-US" w:eastAsia="en-US" w:bidi="ar-SA"/>
      </w:rPr>
    </w:lvl>
    <w:lvl w:ilvl="5" w:tplc="EB3605C8">
      <w:numFmt w:val="bullet"/>
      <w:lvlText w:val="•"/>
      <w:lvlJc w:val="left"/>
      <w:pPr>
        <w:ind w:left="5960" w:hanging="361"/>
      </w:pPr>
      <w:rPr>
        <w:rFonts w:hint="default"/>
        <w:lang w:val="en-US" w:eastAsia="en-US" w:bidi="ar-SA"/>
      </w:rPr>
    </w:lvl>
    <w:lvl w:ilvl="6" w:tplc="04381B32">
      <w:numFmt w:val="bullet"/>
      <w:lvlText w:val="•"/>
      <w:lvlJc w:val="left"/>
      <w:pPr>
        <w:ind w:left="6984" w:hanging="361"/>
      </w:pPr>
      <w:rPr>
        <w:rFonts w:hint="default"/>
        <w:lang w:val="en-US" w:eastAsia="en-US" w:bidi="ar-SA"/>
      </w:rPr>
    </w:lvl>
    <w:lvl w:ilvl="7" w:tplc="98F22648">
      <w:numFmt w:val="bullet"/>
      <w:lvlText w:val="•"/>
      <w:lvlJc w:val="left"/>
      <w:pPr>
        <w:ind w:left="8008" w:hanging="361"/>
      </w:pPr>
      <w:rPr>
        <w:rFonts w:hint="default"/>
        <w:lang w:val="en-US" w:eastAsia="en-US" w:bidi="ar-SA"/>
      </w:rPr>
    </w:lvl>
    <w:lvl w:ilvl="8" w:tplc="1F3E1024">
      <w:numFmt w:val="bullet"/>
      <w:lvlText w:val="•"/>
      <w:lvlJc w:val="left"/>
      <w:pPr>
        <w:ind w:left="9032" w:hanging="361"/>
      </w:pPr>
      <w:rPr>
        <w:rFonts w:hint="default"/>
        <w:lang w:val="en-US" w:eastAsia="en-US" w:bidi="ar-SA"/>
      </w:rPr>
    </w:lvl>
  </w:abstractNum>
  <w:abstractNum w:abstractNumId="11" w15:restartNumberingAfterBreak="0">
    <w:nsid w:val="19DA7CB1"/>
    <w:multiLevelType w:val="multilevel"/>
    <w:tmpl w:val="A64E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208AC"/>
    <w:multiLevelType w:val="multilevel"/>
    <w:tmpl w:val="996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11975"/>
    <w:multiLevelType w:val="multilevel"/>
    <w:tmpl w:val="93C6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25D86"/>
    <w:multiLevelType w:val="multilevel"/>
    <w:tmpl w:val="62A4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F15A5A"/>
    <w:multiLevelType w:val="hybridMultilevel"/>
    <w:tmpl w:val="D7CA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B60F6"/>
    <w:multiLevelType w:val="multilevel"/>
    <w:tmpl w:val="23C2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871A88"/>
    <w:multiLevelType w:val="multilevel"/>
    <w:tmpl w:val="3308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855C7"/>
    <w:multiLevelType w:val="hybridMultilevel"/>
    <w:tmpl w:val="DC649E3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9" w15:restartNumberingAfterBreak="0">
    <w:nsid w:val="51656045"/>
    <w:multiLevelType w:val="multilevel"/>
    <w:tmpl w:val="049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CF0E95"/>
    <w:multiLevelType w:val="multilevel"/>
    <w:tmpl w:val="14B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7D04D3"/>
    <w:multiLevelType w:val="hybridMultilevel"/>
    <w:tmpl w:val="1B0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87FF6"/>
    <w:multiLevelType w:val="hybridMultilevel"/>
    <w:tmpl w:val="B352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E6061"/>
    <w:multiLevelType w:val="multilevel"/>
    <w:tmpl w:val="792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5826C2"/>
    <w:multiLevelType w:val="hybridMultilevel"/>
    <w:tmpl w:val="2236BD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B26E9"/>
    <w:multiLevelType w:val="multilevel"/>
    <w:tmpl w:val="0A8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7D6EB5"/>
    <w:multiLevelType w:val="multilevel"/>
    <w:tmpl w:val="BAA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37FFA"/>
    <w:multiLevelType w:val="multilevel"/>
    <w:tmpl w:val="005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184DCE"/>
    <w:multiLevelType w:val="multilevel"/>
    <w:tmpl w:val="520A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DC35CA"/>
    <w:multiLevelType w:val="multilevel"/>
    <w:tmpl w:val="966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7C37F0"/>
    <w:multiLevelType w:val="multilevel"/>
    <w:tmpl w:val="418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8D0B7D"/>
    <w:multiLevelType w:val="hybridMultilevel"/>
    <w:tmpl w:val="BF406FF4"/>
    <w:lvl w:ilvl="0" w:tplc="715EA144">
      <w:numFmt w:val="bullet"/>
      <w:lvlText w:val="o"/>
      <w:lvlJc w:val="left"/>
      <w:pPr>
        <w:ind w:left="1220" w:hanging="360"/>
      </w:pPr>
      <w:rPr>
        <w:rFonts w:ascii="Courier New" w:eastAsia="Courier New" w:hAnsi="Courier New" w:cs="Courier New" w:hint="default"/>
        <w:w w:val="100"/>
        <w:sz w:val="24"/>
        <w:szCs w:val="24"/>
        <w:lang w:val="en-US" w:eastAsia="en-US" w:bidi="ar-SA"/>
      </w:rPr>
    </w:lvl>
    <w:lvl w:ilvl="1" w:tplc="2EEEE8E0">
      <w:numFmt w:val="bullet"/>
      <w:lvlText w:val="o"/>
      <w:lvlJc w:val="left"/>
      <w:pPr>
        <w:ind w:left="1580" w:hanging="360"/>
      </w:pPr>
      <w:rPr>
        <w:rFonts w:ascii="Courier New" w:eastAsia="Courier New" w:hAnsi="Courier New" w:cs="Courier New" w:hint="default"/>
        <w:w w:val="100"/>
        <w:sz w:val="24"/>
        <w:szCs w:val="24"/>
        <w:lang w:val="en-US" w:eastAsia="en-US" w:bidi="ar-SA"/>
      </w:rPr>
    </w:lvl>
    <w:lvl w:ilvl="2" w:tplc="631C9A54">
      <w:numFmt w:val="bullet"/>
      <w:lvlText w:val="•"/>
      <w:lvlJc w:val="left"/>
      <w:pPr>
        <w:ind w:left="2635" w:hanging="360"/>
      </w:pPr>
      <w:rPr>
        <w:rFonts w:hint="default"/>
        <w:lang w:val="en-US" w:eastAsia="en-US" w:bidi="ar-SA"/>
      </w:rPr>
    </w:lvl>
    <w:lvl w:ilvl="3" w:tplc="F88476D8">
      <w:numFmt w:val="bullet"/>
      <w:lvlText w:val="•"/>
      <w:lvlJc w:val="left"/>
      <w:pPr>
        <w:ind w:left="3691" w:hanging="360"/>
      </w:pPr>
      <w:rPr>
        <w:rFonts w:hint="default"/>
        <w:lang w:val="en-US" w:eastAsia="en-US" w:bidi="ar-SA"/>
      </w:rPr>
    </w:lvl>
    <w:lvl w:ilvl="4" w:tplc="E2822A62">
      <w:numFmt w:val="bullet"/>
      <w:lvlText w:val="•"/>
      <w:lvlJc w:val="left"/>
      <w:pPr>
        <w:ind w:left="4746" w:hanging="360"/>
      </w:pPr>
      <w:rPr>
        <w:rFonts w:hint="default"/>
        <w:lang w:val="en-US" w:eastAsia="en-US" w:bidi="ar-SA"/>
      </w:rPr>
    </w:lvl>
    <w:lvl w:ilvl="5" w:tplc="4770E3D4">
      <w:numFmt w:val="bullet"/>
      <w:lvlText w:val="•"/>
      <w:lvlJc w:val="left"/>
      <w:pPr>
        <w:ind w:left="5802" w:hanging="360"/>
      </w:pPr>
      <w:rPr>
        <w:rFonts w:hint="default"/>
        <w:lang w:val="en-US" w:eastAsia="en-US" w:bidi="ar-SA"/>
      </w:rPr>
    </w:lvl>
    <w:lvl w:ilvl="6" w:tplc="E7CC1AA2">
      <w:numFmt w:val="bullet"/>
      <w:lvlText w:val="•"/>
      <w:lvlJc w:val="left"/>
      <w:pPr>
        <w:ind w:left="6857" w:hanging="360"/>
      </w:pPr>
      <w:rPr>
        <w:rFonts w:hint="default"/>
        <w:lang w:val="en-US" w:eastAsia="en-US" w:bidi="ar-SA"/>
      </w:rPr>
    </w:lvl>
    <w:lvl w:ilvl="7" w:tplc="31A05478">
      <w:numFmt w:val="bullet"/>
      <w:lvlText w:val="•"/>
      <w:lvlJc w:val="left"/>
      <w:pPr>
        <w:ind w:left="7913" w:hanging="360"/>
      </w:pPr>
      <w:rPr>
        <w:rFonts w:hint="default"/>
        <w:lang w:val="en-US" w:eastAsia="en-US" w:bidi="ar-SA"/>
      </w:rPr>
    </w:lvl>
    <w:lvl w:ilvl="8" w:tplc="1612F09E">
      <w:numFmt w:val="bullet"/>
      <w:lvlText w:val="•"/>
      <w:lvlJc w:val="left"/>
      <w:pPr>
        <w:ind w:left="8968" w:hanging="360"/>
      </w:pPr>
      <w:rPr>
        <w:rFonts w:hint="default"/>
        <w:lang w:val="en-US" w:eastAsia="en-US" w:bidi="ar-SA"/>
      </w:rPr>
    </w:lvl>
  </w:abstractNum>
  <w:abstractNum w:abstractNumId="32" w15:restartNumberingAfterBreak="0">
    <w:nsid w:val="7FDC63CF"/>
    <w:multiLevelType w:val="hybridMultilevel"/>
    <w:tmpl w:val="FD08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22"/>
  </w:num>
  <w:num w:numId="5">
    <w:abstractNumId w:val="21"/>
  </w:num>
  <w:num w:numId="6">
    <w:abstractNumId w:val="15"/>
  </w:num>
  <w:num w:numId="7">
    <w:abstractNumId w:val="23"/>
  </w:num>
  <w:num w:numId="8">
    <w:abstractNumId w:val="25"/>
  </w:num>
  <w:num w:numId="9">
    <w:abstractNumId w:val="28"/>
  </w:num>
  <w:num w:numId="10">
    <w:abstractNumId w:val="27"/>
  </w:num>
  <w:num w:numId="11">
    <w:abstractNumId w:val="16"/>
  </w:num>
  <w:num w:numId="12">
    <w:abstractNumId w:val="19"/>
  </w:num>
  <w:num w:numId="13">
    <w:abstractNumId w:val="8"/>
  </w:num>
  <w:num w:numId="14">
    <w:abstractNumId w:val="20"/>
  </w:num>
  <w:num w:numId="15">
    <w:abstractNumId w:val="4"/>
  </w:num>
  <w:num w:numId="16">
    <w:abstractNumId w:val="11"/>
  </w:num>
  <w:num w:numId="17">
    <w:abstractNumId w:val="26"/>
  </w:num>
  <w:num w:numId="18">
    <w:abstractNumId w:val="12"/>
  </w:num>
  <w:num w:numId="19">
    <w:abstractNumId w:val="30"/>
  </w:num>
  <w:num w:numId="20">
    <w:abstractNumId w:val="29"/>
  </w:num>
  <w:num w:numId="21">
    <w:abstractNumId w:val="3"/>
  </w:num>
  <w:num w:numId="22">
    <w:abstractNumId w:val="6"/>
  </w:num>
  <w:num w:numId="23">
    <w:abstractNumId w:val="7"/>
  </w:num>
  <w:num w:numId="24">
    <w:abstractNumId w:val="17"/>
  </w:num>
  <w:num w:numId="25">
    <w:abstractNumId w:val="13"/>
  </w:num>
  <w:num w:numId="26">
    <w:abstractNumId w:val="14"/>
  </w:num>
  <w:num w:numId="27">
    <w:abstractNumId w:val="9"/>
  </w:num>
  <w:num w:numId="28">
    <w:abstractNumId w:val="32"/>
  </w:num>
  <w:num w:numId="29">
    <w:abstractNumId w:val="18"/>
  </w:num>
  <w:num w:numId="30">
    <w:abstractNumId w:val="5"/>
  </w:num>
  <w:num w:numId="31">
    <w:abstractNumId w:val="31"/>
  </w:num>
  <w:num w:numId="3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B7D"/>
    <w:rsid w:val="000125C4"/>
    <w:rsid w:val="00015218"/>
    <w:rsid w:val="00020AA4"/>
    <w:rsid w:val="00022D8F"/>
    <w:rsid w:val="00026792"/>
    <w:rsid w:val="000272AF"/>
    <w:rsid w:val="0002731F"/>
    <w:rsid w:val="00031915"/>
    <w:rsid w:val="000335DF"/>
    <w:rsid w:val="00033DA8"/>
    <w:rsid w:val="00034AB0"/>
    <w:rsid w:val="00036C9E"/>
    <w:rsid w:val="00037A5B"/>
    <w:rsid w:val="00041E80"/>
    <w:rsid w:val="00042F3C"/>
    <w:rsid w:val="00043618"/>
    <w:rsid w:val="00043877"/>
    <w:rsid w:val="000471B5"/>
    <w:rsid w:val="00054775"/>
    <w:rsid w:val="00055247"/>
    <w:rsid w:val="00057866"/>
    <w:rsid w:val="00057AE8"/>
    <w:rsid w:val="00061FEA"/>
    <w:rsid w:val="000625EF"/>
    <w:rsid w:val="00062F2B"/>
    <w:rsid w:val="000714FF"/>
    <w:rsid w:val="00072E19"/>
    <w:rsid w:val="00073B7B"/>
    <w:rsid w:val="00074574"/>
    <w:rsid w:val="00076D17"/>
    <w:rsid w:val="00077797"/>
    <w:rsid w:val="000801E9"/>
    <w:rsid w:val="000808FD"/>
    <w:rsid w:val="00084396"/>
    <w:rsid w:val="000843B3"/>
    <w:rsid w:val="00084ED4"/>
    <w:rsid w:val="000944D5"/>
    <w:rsid w:val="000A1323"/>
    <w:rsid w:val="000A4199"/>
    <w:rsid w:val="000A5EF8"/>
    <w:rsid w:val="000A67A2"/>
    <w:rsid w:val="000A68D2"/>
    <w:rsid w:val="000B1859"/>
    <w:rsid w:val="000B2317"/>
    <w:rsid w:val="000B5C50"/>
    <w:rsid w:val="000C27DA"/>
    <w:rsid w:val="000C2E62"/>
    <w:rsid w:val="000D229E"/>
    <w:rsid w:val="000D41C2"/>
    <w:rsid w:val="000E14AB"/>
    <w:rsid w:val="000E22BF"/>
    <w:rsid w:val="000E243C"/>
    <w:rsid w:val="000E2F0A"/>
    <w:rsid w:val="000E3184"/>
    <w:rsid w:val="000F07EF"/>
    <w:rsid w:val="000F1767"/>
    <w:rsid w:val="000F5019"/>
    <w:rsid w:val="000F5B26"/>
    <w:rsid w:val="000F5F50"/>
    <w:rsid w:val="000F6A81"/>
    <w:rsid w:val="001009D0"/>
    <w:rsid w:val="00102464"/>
    <w:rsid w:val="001026D5"/>
    <w:rsid w:val="001031D1"/>
    <w:rsid w:val="00106079"/>
    <w:rsid w:val="00111F07"/>
    <w:rsid w:val="00115120"/>
    <w:rsid w:val="0011624B"/>
    <w:rsid w:val="0012176E"/>
    <w:rsid w:val="00124496"/>
    <w:rsid w:val="001254B6"/>
    <w:rsid w:val="001322D7"/>
    <w:rsid w:val="00135C24"/>
    <w:rsid w:val="00135F1F"/>
    <w:rsid w:val="00141313"/>
    <w:rsid w:val="00143522"/>
    <w:rsid w:val="00145D7A"/>
    <w:rsid w:val="001466AD"/>
    <w:rsid w:val="001473D7"/>
    <w:rsid w:val="00147B05"/>
    <w:rsid w:val="00154039"/>
    <w:rsid w:val="0016403D"/>
    <w:rsid w:val="001668E6"/>
    <w:rsid w:val="001724BA"/>
    <w:rsid w:val="001751A2"/>
    <w:rsid w:val="00180B46"/>
    <w:rsid w:val="0018161F"/>
    <w:rsid w:val="00181D28"/>
    <w:rsid w:val="00182A82"/>
    <w:rsid w:val="00182FAB"/>
    <w:rsid w:val="00184B05"/>
    <w:rsid w:val="00184B75"/>
    <w:rsid w:val="001877D2"/>
    <w:rsid w:val="00193B7D"/>
    <w:rsid w:val="00194F9F"/>
    <w:rsid w:val="001A06C1"/>
    <w:rsid w:val="001B0BE3"/>
    <w:rsid w:val="001B3223"/>
    <w:rsid w:val="001B3F4D"/>
    <w:rsid w:val="001B5A07"/>
    <w:rsid w:val="001B6268"/>
    <w:rsid w:val="001C39B1"/>
    <w:rsid w:val="001C7538"/>
    <w:rsid w:val="001C7E16"/>
    <w:rsid w:val="001D4679"/>
    <w:rsid w:val="001E0BCC"/>
    <w:rsid w:val="001E1E80"/>
    <w:rsid w:val="001E4C4C"/>
    <w:rsid w:val="001E71CE"/>
    <w:rsid w:val="001F097A"/>
    <w:rsid w:val="001F2BD4"/>
    <w:rsid w:val="001F6372"/>
    <w:rsid w:val="001F67D8"/>
    <w:rsid w:val="001F695B"/>
    <w:rsid w:val="001F6FE9"/>
    <w:rsid w:val="00201C1E"/>
    <w:rsid w:val="00201DBC"/>
    <w:rsid w:val="00201DD1"/>
    <w:rsid w:val="0020636D"/>
    <w:rsid w:val="002063C2"/>
    <w:rsid w:val="00211AE3"/>
    <w:rsid w:val="00217580"/>
    <w:rsid w:val="00224A9A"/>
    <w:rsid w:val="00227EA1"/>
    <w:rsid w:val="00230167"/>
    <w:rsid w:val="00233E7C"/>
    <w:rsid w:val="00235D16"/>
    <w:rsid w:val="00240639"/>
    <w:rsid w:val="00242919"/>
    <w:rsid w:val="00242969"/>
    <w:rsid w:val="00245C23"/>
    <w:rsid w:val="00245E74"/>
    <w:rsid w:val="00246E4C"/>
    <w:rsid w:val="00251729"/>
    <w:rsid w:val="00251B81"/>
    <w:rsid w:val="002523AC"/>
    <w:rsid w:val="00256000"/>
    <w:rsid w:val="00256F1F"/>
    <w:rsid w:val="002573EC"/>
    <w:rsid w:val="00262C5F"/>
    <w:rsid w:val="0026331C"/>
    <w:rsid w:val="00264C40"/>
    <w:rsid w:val="002666F7"/>
    <w:rsid w:val="00271506"/>
    <w:rsid w:val="00272AC4"/>
    <w:rsid w:val="0027317A"/>
    <w:rsid w:val="0027447E"/>
    <w:rsid w:val="00274CB6"/>
    <w:rsid w:val="00275436"/>
    <w:rsid w:val="00275450"/>
    <w:rsid w:val="0027662D"/>
    <w:rsid w:val="00285926"/>
    <w:rsid w:val="00291231"/>
    <w:rsid w:val="00292E96"/>
    <w:rsid w:val="002935D3"/>
    <w:rsid w:val="002A4141"/>
    <w:rsid w:val="002A518D"/>
    <w:rsid w:val="002A6600"/>
    <w:rsid w:val="002A6A86"/>
    <w:rsid w:val="002A7EF5"/>
    <w:rsid w:val="002A7FB3"/>
    <w:rsid w:val="002B245F"/>
    <w:rsid w:val="002B46C1"/>
    <w:rsid w:val="002B5A6B"/>
    <w:rsid w:val="002C03F9"/>
    <w:rsid w:val="002C0963"/>
    <w:rsid w:val="002C0C18"/>
    <w:rsid w:val="002C1E54"/>
    <w:rsid w:val="002C7FA2"/>
    <w:rsid w:val="002D03F3"/>
    <w:rsid w:val="002D1082"/>
    <w:rsid w:val="002D391C"/>
    <w:rsid w:val="002D52D4"/>
    <w:rsid w:val="002D5DFE"/>
    <w:rsid w:val="002E2C46"/>
    <w:rsid w:val="002E4C5D"/>
    <w:rsid w:val="002E4D1C"/>
    <w:rsid w:val="002E52EC"/>
    <w:rsid w:val="002E715D"/>
    <w:rsid w:val="002E7AC0"/>
    <w:rsid w:val="002F1639"/>
    <w:rsid w:val="002F3760"/>
    <w:rsid w:val="002F4C8C"/>
    <w:rsid w:val="002F4E71"/>
    <w:rsid w:val="002F7027"/>
    <w:rsid w:val="0030176F"/>
    <w:rsid w:val="003017B1"/>
    <w:rsid w:val="00301F50"/>
    <w:rsid w:val="00302B7D"/>
    <w:rsid w:val="00302FC7"/>
    <w:rsid w:val="00305198"/>
    <w:rsid w:val="00305F32"/>
    <w:rsid w:val="0031196E"/>
    <w:rsid w:val="00311A8D"/>
    <w:rsid w:val="00312036"/>
    <w:rsid w:val="003121D0"/>
    <w:rsid w:val="00313292"/>
    <w:rsid w:val="003134A4"/>
    <w:rsid w:val="003176B2"/>
    <w:rsid w:val="0032176B"/>
    <w:rsid w:val="003233F4"/>
    <w:rsid w:val="00324DA6"/>
    <w:rsid w:val="00325528"/>
    <w:rsid w:val="00326072"/>
    <w:rsid w:val="00326CF6"/>
    <w:rsid w:val="00331879"/>
    <w:rsid w:val="0033318D"/>
    <w:rsid w:val="00336F3D"/>
    <w:rsid w:val="00340D39"/>
    <w:rsid w:val="00342779"/>
    <w:rsid w:val="00343B31"/>
    <w:rsid w:val="00344772"/>
    <w:rsid w:val="00344BD2"/>
    <w:rsid w:val="00350D0E"/>
    <w:rsid w:val="00354903"/>
    <w:rsid w:val="00356079"/>
    <w:rsid w:val="00363B17"/>
    <w:rsid w:val="00363E07"/>
    <w:rsid w:val="00364B3D"/>
    <w:rsid w:val="00365765"/>
    <w:rsid w:val="003665D8"/>
    <w:rsid w:val="00370256"/>
    <w:rsid w:val="00372B27"/>
    <w:rsid w:val="00380EF1"/>
    <w:rsid w:val="003818CF"/>
    <w:rsid w:val="00383CB4"/>
    <w:rsid w:val="003840E7"/>
    <w:rsid w:val="003852B7"/>
    <w:rsid w:val="0039330D"/>
    <w:rsid w:val="003933D8"/>
    <w:rsid w:val="00394E55"/>
    <w:rsid w:val="00396431"/>
    <w:rsid w:val="003A0C06"/>
    <w:rsid w:val="003A293C"/>
    <w:rsid w:val="003A4802"/>
    <w:rsid w:val="003A4C5F"/>
    <w:rsid w:val="003A5845"/>
    <w:rsid w:val="003A6B15"/>
    <w:rsid w:val="003B0BD0"/>
    <w:rsid w:val="003B4921"/>
    <w:rsid w:val="003C012C"/>
    <w:rsid w:val="003C18EA"/>
    <w:rsid w:val="003C1D1F"/>
    <w:rsid w:val="003C2F0B"/>
    <w:rsid w:val="003C4AF5"/>
    <w:rsid w:val="003C7A4B"/>
    <w:rsid w:val="003E1149"/>
    <w:rsid w:val="003E5152"/>
    <w:rsid w:val="003E6CA2"/>
    <w:rsid w:val="003F0781"/>
    <w:rsid w:val="003F0D5D"/>
    <w:rsid w:val="003F1189"/>
    <w:rsid w:val="003F26D6"/>
    <w:rsid w:val="003F35D6"/>
    <w:rsid w:val="003F382D"/>
    <w:rsid w:val="003F479E"/>
    <w:rsid w:val="003F4CC5"/>
    <w:rsid w:val="003F5004"/>
    <w:rsid w:val="004012AC"/>
    <w:rsid w:val="004017A1"/>
    <w:rsid w:val="00401BD6"/>
    <w:rsid w:val="00402455"/>
    <w:rsid w:val="00403C1B"/>
    <w:rsid w:val="00410A32"/>
    <w:rsid w:val="00413E50"/>
    <w:rsid w:val="00416876"/>
    <w:rsid w:val="004238B5"/>
    <w:rsid w:val="00424E01"/>
    <w:rsid w:val="00424E98"/>
    <w:rsid w:val="00424F14"/>
    <w:rsid w:val="00425549"/>
    <w:rsid w:val="00436FB7"/>
    <w:rsid w:val="0043762C"/>
    <w:rsid w:val="00437B93"/>
    <w:rsid w:val="004421F0"/>
    <w:rsid w:val="00443721"/>
    <w:rsid w:val="00445809"/>
    <w:rsid w:val="004532B1"/>
    <w:rsid w:val="00457619"/>
    <w:rsid w:val="004629DC"/>
    <w:rsid w:val="00462AE9"/>
    <w:rsid w:val="00464805"/>
    <w:rsid w:val="00464EC2"/>
    <w:rsid w:val="00466176"/>
    <w:rsid w:val="00466747"/>
    <w:rsid w:val="00471774"/>
    <w:rsid w:val="004728F9"/>
    <w:rsid w:val="00473860"/>
    <w:rsid w:val="004754CD"/>
    <w:rsid w:val="00475F87"/>
    <w:rsid w:val="004865FE"/>
    <w:rsid w:val="00490F8A"/>
    <w:rsid w:val="0049507C"/>
    <w:rsid w:val="0049512B"/>
    <w:rsid w:val="00495BCD"/>
    <w:rsid w:val="00496BBD"/>
    <w:rsid w:val="004A1EDE"/>
    <w:rsid w:val="004A4F03"/>
    <w:rsid w:val="004B71EB"/>
    <w:rsid w:val="004C1087"/>
    <w:rsid w:val="004C57DE"/>
    <w:rsid w:val="004D01D7"/>
    <w:rsid w:val="004D2160"/>
    <w:rsid w:val="004D2B20"/>
    <w:rsid w:val="004D4DAC"/>
    <w:rsid w:val="004D5FEE"/>
    <w:rsid w:val="004D6590"/>
    <w:rsid w:val="004D6E27"/>
    <w:rsid w:val="004D76E4"/>
    <w:rsid w:val="004E6CDB"/>
    <w:rsid w:val="004F003E"/>
    <w:rsid w:val="004F0BBF"/>
    <w:rsid w:val="005007EC"/>
    <w:rsid w:val="00501DBE"/>
    <w:rsid w:val="0050724D"/>
    <w:rsid w:val="00512353"/>
    <w:rsid w:val="00514C9E"/>
    <w:rsid w:val="00515F25"/>
    <w:rsid w:val="00523CAB"/>
    <w:rsid w:val="0052455A"/>
    <w:rsid w:val="00524E71"/>
    <w:rsid w:val="00525795"/>
    <w:rsid w:val="0053378D"/>
    <w:rsid w:val="005368D4"/>
    <w:rsid w:val="00536D27"/>
    <w:rsid w:val="0053720E"/>
    <w:rsid w:val="00537880"/>
    <w:rsid w:val="00540B34"/>
    <w:rsid w:val="00540F61"/>
    <w:rsid w:val="00544AB7"/>
    <w:rsid w:val="00544B29"/>
    <w:rsid w:val="00545080"/>
    <w:rsid w:val="00546322"/>
    <w:rsid w:val="005467F2"/>
    <w:rsid w:val="005510B6"/>
    <w:rsid w:val="00552793"/>
    <w:rsid w:val="00553FF1"/>
    <w:rsid w:val="0055736D"/>
    <w:rsid w:val="00560056"/>
    <w:rsid w:val="00561DA6"/>
    <w:rsid w:val="005640F4"/>
    <w:rsid w:val="00567659"/>
    <w:rsid w:val="00571C9E"/>
    <w:rsid w:val="005732F4"/>
    <w:rsid w:val="00574083"/>
    <w:rsid w:val="00574430"/>
    <w:rsid w:val="005750E7"/>
    <w:rsid w:val="00581DD2"/>
    <w:rsid w:val="00582866"/>
    <w:rsid w:val="00583C21"/>
    <w:rsid w:val="005846A8"/>
    <w:rsid w:val="00590A35"/>
    <w:rsid w:val="00597A38"/>
    <w:rsid w:val="005A3A85"/>
    <w:rsid w:val="005A4C9E"/>
    <w:rsid w:val="005B1395"/>
    <w:rsid w:val="005C07D4"/>
    <w:rsid w:val="005C1C6E"/>
    <w:rsid w:val="005C4516"/>
    <w:rsid w:val="005D428E"/>
    <w:rsid w:val="005D4F94"/>
    <w:rsid w:val="005D649B"/>
    <w:rsid w:val="005D692A"/>
    <w:rsid w:val="005E3DFD"/>
    <w:rsid w:val="005F05C5"/>
    <w:rsid w:val="005F0B82"/>
    <w:rsid w:val="005F161B"/>
    <w:rsid w:val="005F3834"/>
    <w:rsid w:val="005F595E"/>
    <w:rsid w:val="00600C93"/>
    <w:rsid w:val="00604742"/>
    <w:rsid w:val="0060764F"/>
    <w:rsid w:val="00611942"/>
    <w:rsid w:val="00612C92"/>
    <w:rsid w:val="00625999"/>
    <w:rsid w:val="00627811"/>
    <w:rsid w:val="00630ACA"/>
    <w:rsid w:val="00630F1A"/>
    <w:rsid w:val="0063156B"/>
    <w:rsid w:val="00632349"/>
    <w:rsid w:val="0063611C"/>
    <w:rsid w:val="00637A07"/>
    <w:rsid w:val="006400E1"/>
    <w:rsid w:val="006418DE"/>
    <w:rsid w:val="00641960"/>
    <w:rsid w:val="00641FB6"/>
    <w:rsid w:val="0064274E"/>
    <w:rsid w:val="00642957"/>
    <w:rsid w:val="00644E3C"/>
    <w:rsid w:val="00651850"/>
    <w:rsid w:val="00652D1D"/>
    <w:rsid w:val="00660A05"/>
    <w:rsid w:val="00661A71"/>
    <w:rsid w:val="0066281F"/>
    <w:rsid w:val="00663AE0"/>
    <w:rsid w:val="006668A6"/>
    <w:rsid w:val="006671A7"/>
    <w:rsid w:val="006677F2"/>
    <w:rsid w:val="00670480"/>
    <w:rsid w:val="00672546"/>
    <w:rsid w:val="006750FE"/>
    <w:rsid w:val="0067783C"/>
    <w:rsid w:val="00682EA7"/>
    <w:rsid w:val="006853BD"/>
    <w:rsid w:val="00685E48"/>
    <w:rsid w:val="006878D8"/>
    <w:rsid w:val="00687E04"/>
    <w:rsid w:val="00693385"/>
    <w:rsid w:val="0069341E"/>
    <w:rsid w:val="006976BA"/>
    <w:rsid w:val="00697B3F"/>
    <w:rsid w:val="006A682F"/>
    <w:rsid w:val="006A7B95"/>
    <w:rsid w:val="006B0036"/>
    <w:rsid w:val="006B22F4"/>
    <w:rsid w:val="006B3B5D"/>
    <w:rsid w:val="006B4123"/>
    <w:rsid w:val="006B63FE"/>
    <w:rsid w:val="006B7D7F"/>
    <w:rsid w:val="006C1DA3"/>
    <w:rsid w:val="006C2DFF"/>
    <w:rsid w:val="006C7C7D"/>
    <w:rsid w:val="006C7EC2"/>
    <w:rsid w:val="006D0F85"/>
    <w:rsid w:val="006D6E17"/>
    <w:rsid w:val="006E0023"/>
    <w:rsid w:val="006E2229"/>
    <w:rsid w:val="006E2CA6"/>
    <w:rsid w:val="006E319B"/>
    <w:rsid w:val="006E348E"/>
    <w:rsid w:val="006E79A9"/>
    <w:rsid w:val="006F1326"/>
    <w:rsid w:val="006F1CE9"/>
    <w:rsid w:val="006F4D0E"/>
    <w:rsid w:val="006F4F04"/>
    <w:rsid w:val="006F53AA"/>
    <w:rsid w:val="006F7833"/>
    <w:rsid w:val="007009FF"/>
    <w:rsid w:val="00701534"/>
    <w:rsid w:val="007032BE"/>
    <w:rsid w:val="00703391"/>
    <w:rsid w:val="00706AF1"/>
    <w:rsid w:val="007107BA"/>
    <w:rsid w:val="00710E3C"/>
    <w:rsid w:val="0071140B"/>
    <w:rsid w:val="007177A9"/>
    <w:rsid w:val="00717BCE"/>
    <w:rsid w:val="0072166A"/>
    <w:rsid w:val="0072212F"/>
    <w:rsid w:val="007252B7"/>
    <w:rsid w:val="007276DD"/>
    <w:rsid w:val="00727E5D"/>
    <w:rsid w:val="0073249E"/>
    <w:rsid w:val="00735CA5"/>
    <w:rsid w:val="007430EA"/>
    <w:rsid w:val="00745C98"/>
    <w:rsid w:val="007463DB"/>
    <w:rsid w:val="0074641E"/>
    <w:rsid w:val="00752D75"/>
    <w:rsid w:val="007547A5"/>
    <w:rsid w:val="00757B53"/>
    <w:rsid w:val="007604B6"/>
    <w:rsid w:val="00763818"/>
    <w:rsid w:val="007639FB"/>
    <w:rsid w:val="00763AA0"/>
    <w:rsid w:val="007644F9"/>
    <w:rsid w:val="00766913"/>
    <w:rsid w:val="0077384E"/>
    <w:rsid w:val="00776235"/>
    <w:rsid w:val="0078132C"/>
    <w:rsid w:val="00781579"/>
    <w:rsid w:val="00782183"/>
    <w:rsid w:val="00793FFC"/>
    <w:rsid w:val="007A6D70"/>
    <w:rsid w:val="007A7E18"/>
    <w:rsid w:val="007B19BF"/>
    <w:rsid w:val="007B76FE"/>
    <w:rsid w:val="007C30D3"/>
    <w:rsid w:val="007C4207"/>
    <w:rsid w:val="007C558F"/>
    <w:rsid w:val="007C5F7D"/>
    <w:rsid w:val="007C69F7"/>
    <w:rsid w:val="007D1405"/>
    <w:rsid w:val="007D34A5"/>
    <w:rsid w:val="007D5657"/>
    <w:rsid w:val="007D5FAB"/>
    <w:rsid w:val="007D7196"/>
    <w:rsid w:val="007D7365"/>
    <w:rsid w:val="007D7C50"/>
    <w:rsid w:val="007E3644"/>
    <w:rsid w:val="007E560F"/>
    <w:rsid w:val="007E70E3"/>
    <w:rsid w:val="007E7802"/>
    <w:rsid w:val="007F35DD"/>
    <w:rsid w:val="007F3CA0"/>
    <w:rsid w:val="007F4A8A"/>
    <w:rsid w:val="008001DB"/>
    <w:rsid w:val="00800E09"/>
    <w:rsid w:val="00803DC4"/>
    <w:rsid w:val="00804F0A"/>
    <w:rsid w:val="008105C1"/>
    <w:rsid w:val="008112E0"/>
    <w:rsid w:val="00812D55"/>
    <w:rsid w:val="00815EFF"/>
    <w:rsid w:val="008161B2"/>
    <w:rsid w:val="00816F69"/>
    <w:rsid w:val="008174F8"/>
    <w:rsid w:val="0081770A"/>
    <w:rsid w:val="008203D4"/>
    <w:rsid w:val="008219CE"/>
    <w:rsid w:val="008245E0"/>
    <w:rsid w:val="00824C3F"/>
    <w:rsid w:val="00832340"/>
    <w:rsid w:val="008344D1"/>
    <w:rsid w:val="00834F29"/>
    <w:rsid w:val="00837847"/>
    <w:rsid w:val="00845E08"/>
    <w:rsid w:val="00846735"/>
    <w:rsid w:val="00847221"/>
    <w:rsid w:val="0085122E"/>
    <w:rsid w:val="00852F2E"/>
    <w:rsid w:val="0085395F"/>
    <w:rsid w:val="00853C5C"/>
    <w:rsid w:val="00853DDA"/>
    <w:rsid w:val="00854FCA"/>
    <w:rsid w:val="008564A5"/>
    <w:rsid w:val="00861EB2"/>
    <w:rsid w:val="008706E0"/>
    <w:rsid w:val="0087321A"/>
    <w:rsid w:val="00873758"/>
    <w:rsid w:val="00874EAA"/>
    <w:rsid w:val="00877EC7"/>
    <w:rsid w:val="00881525"/>
    <w:rsid w:val="00881F33"/>
    <w:rsid w:val="00882FFB"/>
    <w:rsid w:val="00886971"/>
    <w:rsid w:val="00890195"/>
    <w:rsid w:val="008930E5"/>
    <w:rsid w:val="008933D1"/>
    <w:rsid w:val="00893B52"/>
    <w:rsid w:val="00895DB2"/>
    <w:rsid w:val="0089605B"/>
    <w:rsid w:val="008975E9"/>
    <w:rsid w:val="008A5775"/>
    <w:rsid w:val="008B3B30"/>
    <w:rsid w:val="008B4ADF"/>
    <w:rsid w:val="008B4FF1"/>
    <w:rsid w:val="008B6288"/>
    <w:rsid w:val="008C22C1"/>
    <w:rsid w:val="008C372E"/>
    <w:rsid w:val="008C68BA"/>
    <w:rsid w:val="008C7301"/>
    <w:rsid w:val="008D006B"/>
    <w:rsid w:val="008D0924"/>
    <w:rsid w:val="008D346A"/>
    <w:rsid w:val="008D6680"/>
    <w:rsid w:val="008E08CA"/>
    <w:rsid w:val="008E6AC1"/>
    <w:rsid w:val="008E73D4"/>
    <w:rsid w:val="008F0B72"/>
    <w:rsid w:val="008F1520"/>
    <w:rsid w:val="008F1AA5"/>
    <w:rsid w:val="008F4561"/>
    <w:rsid w:val="008F6437"/>
    <w:rsid w:val="00900EB6"/>
    <w:rsid w:val="00901D6C"/>
    <w:rsid w:val="00901F47"/>
    <w:rsid w:val="00903293"/>
    <w:rsid w:val="00903FC8"/>
    <w:rsid w:val="009065B2"/>
    <w:rsid w:val="00910B29"/>
    <w:rsid w:val="009112B2"/>
    <w:rsid w:val="009153FD"/>
    <w:rsid w:val="0092232F"/>
    <w:rsid w:val="009238B1"/>
    <w:rsid w:val="00924C7D"/>
    <w:rsid w:val="00926E55"/>
    <w:rsid w:val="00933ED5"/>
    <w:rsid w:val="009353D2"/>
    <w:rsid w:val="00937A6B"/>
    <w:rsid w:val="00940968"/>
    <w:rsid w:val="00940C37"/>
    <w:rsid w:val="009429F0"/>
    <w:rsid w:val="00947680"/>
    <w:rsid w:val="00954E4A"/>
    <w:rsid w:val="00956554"/>
    <w:rsid w:val="0095795D"/>
    <w:rsid w:val="009608D8"/>
    <w:rsid w:val="00962883"/>
    <w:rsid w:val="009704F2"/>
    <w:rsid w:val="00970A25"/>
    <w:rsid w:val="00971A7D"/>
    <w:rsid w:val="00972230"/>
    <w:rsid w:val="00981B98"/>
    <w:rsid w:val="00983126"/>
    <w:rsid w:val="00983B2F"/>
    <w:rsid w:val="0098450A"/>
    <w:rsid w:val="009878E1"/>
    <w:rsid w:val="00991DB3"/>
    <w:rsid w:val="009930CF"/>
    <w:rsid w:val="00994737"/>
    <w:rsid w:val="009A2590"/>
    <w:rsid w:val="009A49AC"/>
    <w:rsid w:val="009A4AB6"/>
    <w:rsid w:val="009A6B3D"/>
    <w:rsid w:val="009A7B91"/>
    <w:rsid w:val="009B3D4E"/>
    <w:rsid w:val="009B40E0"/>
    <w:rsid w:val="009B53B3"/>
    <w:rsid w:val="009C6E68"/>
    <w:rsid w:val="009C7332"/>
    <w:rsid w:val="009D03EC"/>
    <w:rsid w:val="009D1AFD"/>
    <w:rsid w:val="009D2447"/>
    <w:rsid w:val="009D272D"/>
    <w:rsid w:val="009D2F90"/>
    <w:rsid w:val="009D33E7"/>
    <w:rsid w:val="009D64E8"/>
    <w:rsid w:val="009D6732"/>
    <w:rsid w:val="009D75CF"/>
    <w:rsid w:val="009E6B03"/>
    <w:rsid w:val="009E7FFD"/>
    <w:rsid w:val="009F0A92"/>
    <w:rsid w:val="009F2AA1"/>
    <w:rsid w:val="009F5964"/>
    <w:rsid w:val="009F7E01"/>
    <w:rsid w:val="00A11567"/>
    <w:rsid w:val="00A11C5D"/>
    <w:rsid w:val="00A13225"/>
    <w:rsid w:val="00A134D8"/>
    <w:rsid w:val="00A135C2"/>
    <w:rsid w:val="00A13FFC"/>
    <w:rsid w:val="00A14611"/>
    <w:rsid w:val="00A241BC"/>
    <w:rsid w:val="00A27483"/>
    <w:rsid w:val="00A30487"/>
    <w:rsid w:val="00A325C7"/>
    <w:rsid w:val="00A3440B"/>
    <w:rsid w:val="00A35A55"/>
    <w:rsid w:val="00A35C85"/>
    <w:rsid w:val="00A36E43"/>
    <w:rsid w:val="00A417F0"/>
    <w:rsid w:val="00A418C4"/>
    <w:rsid w:val="00A41A49"/>
    <w:rsid w:val="00A47DCB"/>
    <w:rsid w:val="00A504FA"/>
    <w:rsid w:val="00A54896"/>
    <w:rsid w:val="00A552D1"/>
    <w:rsid w:val="00A61568"/>
    <w:rsid w:val="00A67FCE"/>
    <w:rsid w:val="00A70E66"/>
    <w:rsid w:val="00A764F2"/>
    <w:rsid w:val="00A84D14"/>
    <w:rsid w:val="00A857E9"/>
    <w:rsid w:val="00A9108E"/>
    <w:rsid w:val="00A91ADB"/>
    <w:rsid w:val="00A9255B"/>
    <w:rsid w:val="00A93883"/>
    <w:rsid w:val="00A939A9"/>
    <w:rsid w:val="00A94C9C"/>
    <w:rsid w:val="00A972A6"/>
    <w:rsid w:val="00A97427"/>
    <w:rsid w:val="00AA70ED"/>
    <w:rsid w:val="00AB2E48"/>
    <w:rsid w:val="00AB4DE4"/>
    <w:rsid w:val="00AB5CDA"/>
    <w:rsid w:val="00AB63EB"/>
    <w:rsid w:val="00AB67C8"/>
    <w:rsid w:val="00AB6BEF"/>
    <w:rsid w:val="00AC006D"/>
    <w:rsid w:val="00AC02B1"/>
    <w:rsid w:val="00AC14EA"/>
    <w:rsid w:val="00AC1A27"/>
    <w:rsid w:val="00AC41CF"/>
    <w:rsid w:val="00AC713C"/>
    <w:rsid w:val="00AD0194"/>
    <w:rsid w:val="00AD021A"/>
    <w:rsid w:val="00AD1406"/>
    <w:rsid w:val="00AD2D47"/>
    <w:rsid w:val="00AD4813"/>
    <w:rsid w:val="00AD4A06"/>
    <w:rsid w:val="00AD4B95"/>
    <w:rsid w:val="00AE0701"/>
    <w:rsid w:val="00AE2A0C"/>
    <w:rsid w:val="00AE6D31"/>
    <w:rsid w:val="00AF2974"/>
    <w:rsid w:val="00AF2A84"/>
    <w:rsid w:val="00AF4FBA"/>
    <w:rsid w:val="00AF568E"/>
    <w:rsid w:val="00AF5753"/>
    <w:rsid w:val="00AF7226"/>
    <w:rsid w:val="00B13DAD"/>
    <w:rsid w:val="00B224A3"/>
    <w:rsid w:val="00B2300A"/>
    <w:rsid w:val="00B23463"/>
    <w:rsid w:val="00B265F3"/>
    <w:rsid w:val="00B276F0"/>
    <w:rsid w:val="00B361B2"/>
    <w:rsid w:val="00B4157A"/>
    <w:rsid w:val="00B41AB6"/>
    <w:rsid w:val="00B426D4"/>
    <w:rsid w:val="00B445F6"/>
    <w:rsid w:val="00B549CE"/>
    <w:rsid w:val="00B54B0E"/>
    <w:rsid w:val="00B56C35"/>
    <w:rsid w:val="00B61EE1"/>
    <w:rsid w:val="00B626B7"/>
    <w:rsid w:val="00B64C0F"/>
    <w:rsid w:val="00B6502F"/>
    <w:rsid w:val="00B67AD7"/>
    <w:rsid w:val="00B71EA0"/>
    <w:rsid w:val="00B7263B"/>
    <w:rsid w:val="00B773F6"/>
    <w:rsid w:val="00B82EE3"/>
    <w:rsid w:val="00B842D1"/>
    <w:rsid w:val="00B84A2A"/>
    <w:rsid w:val="00B86512"/>
    <w:rsid w:val="00B939C7"/>
    <w:rsid w:val="00B95531"/>
    <w:rsid w:val="00BA14A8"/>
    <w:rsid w:val="00BA2186"/>
    <w:rsid w:val="00BA2F80"/>
    <w:rsid w:val="00BA4C3D"/>
    <w:rsid w:val="00BA6AF4"/>
    <w:rsid w:val="00BB125E"/>
    <w:rsid w:val="00BB1CDB"/>
    <w:rsid w:val="00BB258A"/>
    <w:rsid w:val="00BB5763"/>
    <w:rsid w:val="00BC0AA0"/>
    <w:rsid w:val="00BC630A"/>
    <w:rsid w:val="00BC7B91"/>
    <w:rsid w:val="00BC7F10"/>
    <w:rsid w:val="00BD0B7A"/>
    <w:rsid w:val="00BD1C4F"/>
    <w:rsid w:val="00BE0632"/>
    <w:rsid w:val="00BE1E57"/>
    <w:rsid w:val="00BE2F89"/>
    <w:rsid w:val="00BE3519"/>
    <w:rsid w:val="00BE69F7"/>
    <w:rsid w:val="00BE6C50"/>
    <w:rsid w:val="00C00D22"/>
    <w:rsid w:val="00C01F2D"/>
    <w:rsid w:val="00C02B3E"/>
    <w:rsid w:val="00C04247"/>
    <w:rsid w:val="00C05138"/>
    <w:rsid w:val="00C05D37"/>
    <w:rsid w:val="00C15ED6"/>
    <w:rsid w:val="00C21796"/>
    <w:rsid w:val="00C231E3"/>
    <w:rsid w:val="00C24C7C"/>
    <w:rsid w:val="00C24CEC"/>
    <w:rsid w:val="00C25F61"/>
    <w:rsid w:val="00C2649A"/>
    <w:rsid w:val="00C276EA"/>
    <w:rsid w:val="00C27C1D"/>
    <w:rsid w:val="00C32206"/>
    <w:rsid w:val="00C323D3"/>
    <w:rsid w:val="00C42274"/>
    <w:rsid w:val="00C4285F"/>
    <w:rsid w:val="00C43805"/>
    <w:rsid w:val="00C457C6"/>
    <w:rsid w:val="00C505A2"/>
    <w:rsid w:val="00C539E3"/>
    <w:rsid w:val="00C55197"/>
    <w:rsid w:val="00C57823"/>
    <w:rsid w:val="00C61B5C"/>
    <w:rsid w:val="00C7093C"/>
    <w:rsid w:val="00C70978"/>
    <w:rsid w:val="00C70FC6"/>
    <w:rsid w:val="00C716AA"/>
    <w:rsid w:val="00C724AE"/>
    <w:rsid w:val="00C754EE"/>
    <w:rsid w:val="00C75769"/>
    <w:rsid w:val="00C76EB2"/>
    <w:rsid w:val="00C838CD"/>
    <w:rsid w:val="00C8733F"/>
    <w:rsid w:val="00C9297F"/>
    <w:rsid w:val="00C92D32"/>
    <w:rsid w:val="00C92EF3"/>
    <w:rsid w:val="00C95545"/>
    <w:rsid w:val="00CA2E13"/>
    <w:rsid w:val="00CA51F5"/>
    <w:rsid w:val="00CA768A"/>
    <w:rsid w:val="00CB6CE7"/>
    <w:rsid w:val="00CC0B94"/>
    <w:rsid w:val="00CC0D4D"/>
    <w:rsid w:val="00CC1C71"/>
    <w:rsid w:val="00CC46B0"/>
    <w:rsid w:val="00CC4CD2"/>
    <w:rsid w:val="00CC726C"/>
    <w:rsid w:val="00CC7B9A"/>
    <w:rsid w:val="00CD055A"/>
    <w:rsid w:val="00CD3C10"/>
    <w:rsid w:val="00CD6CF9"/>
    <w:rsid w:val="00CE2092"/>
    <w:rsid w:val="00CE241C"/>
    <w:rsid w:val="00CE281E"/>
    <w:rsid w:val="00CE4093"/>
    <w:rsid w:val="00CE4C29"/>
    <w:rsid w:val="00CF0508"/>
    <w:rsid w:val="00CF064F"/>
    <w:rsid w:val="00CF356F"/>
    <w:rsid w:val="00CF36A2"/>
    <w:rsid w:val="00CF5BB0"/>
    <w:rsid w:val="00D001DB"/>
    <w:rsid w:val="00D026D8"/>
    <w:rsid w:val="00D0373B"/>
    <w:rsid w:val="00D071D7"/>
    <w:rsid w:val="00D1374C"/>
    <w:rsid w:val="00D1745E"/>
    <w:rsid w:val="00D21366"/>
    <w:rsid w:val="00D25CC3"/>
    <w:rsid w:val="00D279BE"/>
    <w:rsid w:val="00D31393"/>
    <w:rsid w:val="00D316C3"/>
    <w:rsid w:val="00D32699"/>
    <w:rsid w:val="00D32ADD"/>
    <w:rsid w:val="00D32FB2"/>
    <w:rsid w:val="00D35369"/>
    <w:rsid w:val="00D35DB8"/>
    <w:rsid w:val="00D41D38"/>
    <w:rsid w:val="00D42B0E"/>
    <w:rsid w:val="00D4369C"/>
    <w:rsid w:val="00D4391C"/>
    <w:rsid w:val="00D439C2"/>
    <w:rsid w:val="00D45DDD"/>
    <w:rsid w:val="00D46831"/>
    <w:rsid w:val="00D46DFA"/>
    <w:rsid w:val="00D46F9D"/>
    <w:rsid w:val="00D51987"/>
    <w:rsid w:val="00D51D06"/>
    <w:rsid w:val="00D60068"/>
    <w:rsid w:val="00D63A86"/>
    <w:rsid w:val="00D71E02"/>
    <w:rsid w:val="00D750B7"/>
    <w:rsid w:val="00D758A4"/>
    <w:rsid w:val="00D77D2E"/>
    <w:rsid w:val="00D801BA"/>
    <w:rsid w:val="00D81866"/>
    <w:rsid w:val="00D833E2"/>
    <w:rsid w:val="00D8494B"/>
    <w:rsid w:val="00D86425"/>
    <w:rsid w:val="00D87617"/>
    <w:rsid w:val="00D94946"/>
    <w:rsid w:val="00D96294"/>
    <w:rsid w:val="00DA0D44"/>
    <w:rsid w:val="00DB01BF"/>
    <w:rsid w:val="00DB6BE6"/>
    <w:rsid w:val="00DC4E8D"/>
    <w:rsid w:val="00DC5043"/>
    <w:rsid w:val="00DC76BE"/>
    <w:rsid w:val="00DC7DF5"/>
    <w:rsid w:val="00DD18ED"/>
    <w:rsid w:val="00DD1AA1"/>
    <w:rsid w:val="00DD2068"/>
    <w:rsid w:val="00DD42C7"/>
    <w:rsid w:val="00DD54B2"/>
    <w:rsid w:val="00DD6E6C"/>
    <w:rsid w:val="00DE081B"/>
    <w:rsid w:val="00DE2603"/>
    <w:rsid w:val="00DE5E71"/>
    <w:rsid w:val="00DE6A7B"/>
    <w:rsid w:val="00DF2618"/>
    <w:rsid w:val="00DF5197"/>
    <w:rsid w:val="00DF54EB"/>
    <w:rsid w:val="00DF6232"/>
    <w:rsid w:val="00DF7E39"/>
    <w:rsid w:val="00E00082"/>
    <w:rsid w:val="00E02511"/>
    <w:rsid w:val="00E0301E"/>
    <w:rsid w:val="00E0458B"/>
    <w:rsid w:val="00E07FD3"/>
    <w:rsid w:val="00E120D6"/>
    <w:rsid w:val="00E12486"/>
    <w:rsid w:val="00E12BB8"/>
    <w:rsid w:val="00E14A10"/>
    <w:rsid w:val="00E1642B"/>
    <w:rsid w:val="00E16905"/>
    <w:rsid w:val="00E17C31"/>
    <w:rsid w:val="00E20167"/>
    <w:rsid w:val="00E21C67"/>
    <w:rsid w:val="00E21EB1"/>
    <w:rsid w:val="00E24E22"/>
    <w:rsid w:val="00E33A92"/>
    <w:rsid w:val="00E346FA"/>
    <w:rsid w:val="00E36E68"/>
    <w:rsid w:val="00E37FA8"/>
    <w:rsid w:val="00E42AF4"/>
    <w:rsid w:val="00E43549"/>
    <w:rsid w:val="00E44026"/>
    <w:rsid w:val="00E444B1"/>
    <w:rsid w:val="00E45743"/>
    <w:rsid w:val="00E457E9"/>
    <w:rsid w:val="00E504BA"/>
    <w:rsid w:val="00E5050A"/>
    <w:rsid w:val="00E552CF"/>
    <w:rsid w:val="00E554D8"/>
    <w:rsid w:val="00E55B24"/>
    <w:rsid w:val="00E571D3"/>
    <w:rsid w:val="00E61E57"/>
    <w:rsid w:val="00E64F67"/>
    <w:rsid w:val="00E64FC4"/>
    <w:rsid w:val="00E6540D"/>
    <w:rsid w:val="00E66425"/>
    <w:rsid w:val="00E71B7F"/>
    <w:rsid w:val="00E71FF4"/>
    <w:rsid w:val="00E720E2"/>
    <w:rsid w:val="00E73269"/>
    <w:rsid w:val="00E8217D"/>
    <w:rsid w:val="00E84233"/>
    <w:rsid w:val="00E86403"/>
    <w:rsid w:val="00E9631F"/>
    <w:rsid w:val="00E96477"/>
    <w:rsid w:val="00E97757"/>
    <w:rsid w:val="00EA12F7"/>
    <w:rsid w:val="00EA2961"/>
    <w:rsid w:val="00EA2E48"/>
    <w:rsid w:val="00EA2FB9"/>
    <w:rsid w:val="00EB47FD"/>
    <w:rsid w:val="00EB4FB7"/>
    <w:rsid w:val="00EC366C"/>
    <w:rsid w:val="00EC5B9F"/>
    <w:rsid w:val="00ED29E0"/>
    <w:rsid w:val="00ED2F97"/>
    <w:rsid w:val="00ED3471"/>
    <w:rsid w:val="00ED46B5"/>
    <w:rsid w:val="00ED6890"/>
    <w:rsid w:val="00ED6E29"/>
    <w:rsid w:val="00ED7153"/>
    <w:rsid w:val="00EE04DA"/>
    <w:rsid w:val="00EE6B6C"/>
    <w:rsid w:val="00EE74FD"/>
    <w:rsid w:val="00EF2C1E"/>
    <w:rsid w:val="00EF50AC"/>
    <w:rsid w:val="00EF695F"/>
    <w:rsid w:val="00F027BC"/>
    <w:rsid w:val="00F02972"/>
    <w:rsid w:val="00F03C3C"/>
    <w:rsid w:val="00F1249B"/>
    <w:rsid w:val="00F14FAE"/>
    <w:rsid w:val="00F165F8"/>
    <w:rsid w:val="00F16D5C"/>
    <w:rsid w:val="00F17CBD"/>
    <w:rsid w:val="00F22AD8"/>
    <w:rsid w:val="00F272FA"/>
    <w:rsid w:val="00F34182"/>
    <w:rsid w:val="00F43D66"/>
    <w:rsid w:val="00F45C51"/>
    <w:rsid w:val="00F46BB0"/>
    <w:rsid w:val="00F512DD"/>
    <w:rsid w:val="00F518B2"/>
    <w:rsid w:val="00F528B5"/>
    <w:rsid w:val="00F53A32"/>
    <w:rsid w:val="00F5443E"/>
    <w:rsid w:val="00F5566B"/>
    <w:rsid w:val="00F57FBD"/>
    <w:rsid w:val="00F6348B"/>
    <w:rsid w:val="00F640DF"/>
    <w:rsid w:val="00F67153"/>
    <w:rsid w:val="00F747EE"/>
    <w:rsid w:val="00F76E57"/>
    <w:rsid w:val="00F77339"/>
    <w:rsid w:val="00F80120"/>
    <w:rsid w:val="00F83811"/>
    <w:rsid w:val="00F8644C"/>
    <w:rsid w:val="00F865CE"/>
    <w:rsid w:val="00F94184"/>
    <w:rsid w:val="00F95D53"/>
    <w:rsid w:val="00F9652E"/>
    <w:rsid w:val="00FA3E81"/>
    <w:rsid w:val="00FA3EE5"/>
    <w:rsid w:val="00FA5F51"/>
    <w:rsid w:val="00FB56E1"/>
    <w:rsid w:val="00FC0F95"/>
    <w:rsid w:val="00FC2758"/>
    <w:rsid w:val="00FC73DE"/>
    <w:rsid w:val="00FC7906"/>
    <w:rsid w:val="00FD02CC"/>
    <w:rsid w:val="00FD3EE3"/>
    <w:rsid w:val="00FD416C"/>
    <w:rsid w:val="00FD6D54"/>
    <w:rsid w:val="00FE03E0"/>
    <w:rsid w:val="00FE0524"/>
    <w:rsid w:val="00FE0F76"/>
    <w:rsid w:val="00FE301E"/>
    <w:rsid w:val="00FE4ADD"/>
    <w:rsid w:val="00FF28BF"/>
    <w:rsid w:val="00FF71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E6431"/>
  <w15:chartTrackingRefBased/>
  <w15:docId w15:val="{43A9D068-A624-0241-AC9C-F8351005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IN"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CE"/>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rsid w:val="00466747"/>
    <w:pPr>
      <w:keepNext/>
      <w:spacing w:before="240" w:after="60"/>
      <w:outlineLvl w:val="1"/>
    </w:pPr>
    <w:rPr>
      <w:rFonts w:ascii="Cambria" w:hAnsi="Cambria" w:cs="Cambria"/>
      <w:b/>
      <w:bCs/>
      <w:i/>
      <w:iCs/>
      <w:sz w:val="28"/>
      <w:szCs w:val="28"/>
    </w:rPr>
  </w:style>
  <w:style w:type="paragraph" w:styleId="Heading3">
    <w:name w:val="heading 3"/>
    <w:basedOn w:val="NormalWeb"/>
    <w:next w:val="Normal"/>
    <w:link w:val="Heading3Char"/>
    <w:uiPriority w:val="9"/>
    <w:unhideWhenUsed/>
    <w:qFormat/>
    <w:locked/>
    <w:rsid w:val="00A764F2"/>
    <w:pPr>
      <w:spacing w:after="120" w:line="360" w:lineRule="atLeast"/>
      <w:outlineLvl w:val="2"/>
    </w:pPr>
    <w:rPr>
      <w:rFonts w:ascii="Arial" w:hAnsi="Arial" w:cs="Arial"/>
      <w:b/>
      <w:bCs/>
      <w:noProof/>
      <w:color w:val="000000"/>
      <w:szCs w:val="18"/>
      <w:lang w:eastAsia="en-IN"/>
    </w:rPr>
  </w:style>
  <w:style w:type="paragraph" w:styleId="Heading5">
    <w:name w:val="heading 5"/>
    <w:basedOn w:val="Normal"/>
    <w:next w:val="Normal"/>
    <w:link w:val="Heading5Char"/>
    <w:uiPriority w:val="99"/>
    <w:qFormat/>
    <w:rsid w:val="00B23463"/>
    <w:pPr>
      <w:spacing w:before="240" w:after="60"/>
      <w:outlineLvl w:val="4"/>
    </w:pPr>
    <w:rPr>
      <w:rFonts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sid w:val="00466747"/>
    <w:rPr>
      <w:rFonts w:ascii="Cambria" w:hAnsi="Cambria" w:cs="Cambria"/>
      <w:b/>
      <w:bCs/>
      <w:i/>
      <w:iCs/>
      <w:sz w:val="28"/>
      <w:szCs w:val="28"/>
    </w:rPr>
  </w:style>
  <w:style w:type="character" w:customStyle="1" w:styleId="Heading3Char">
    <w:name w:val="Heading 3 Char"/>
    <w:link w:val="Heading3"/>
    <w:uiPriority w:val="9"/>
    <w:locked/>
    <w:rsid w:val="00A764F2"/>
    <w:rPr>
      <w:rFonts w:ascii="Arial" w:hAnsi="Arial" w:cs="Arial"/>
      <w:b/>
      <w:bCs/>
      <w:noProof/>
      <w:color w:val="000000"/>
      <w:sz w:val="18"/>
      <w:szCs w:val="18"/>
    </w:rPr>
  </w:style>
  <w:style w:type="character" w:customStyle="1" w:styleId="Heading5Char">
    <w:name w:val="Heading 5 Char"/>
    <w:link w:val="Heading5"/>
    <w:uiPriority w:val="99"/>
    <w:semiHidden/>
    <w:locked/>
    <w:rsid w:val="00B23463"/>
    <w:rPr>
      <w:rFonts w:cs="Times New Roman"/>
      <w:b/>
      <w:bCs/>
      <w:i/>
      <w:iCs/>
      <w:sz w:val="26"/>
      <w:szCs w:val="26"/>
    </w:rPr>
  </w:style>
  <w:style w:type="character" w:styleId="Hyperlink">
    <w:name w:val="Hyperlink"/>
    <w:uiPriority w:val="99"/>
    <w:rsid w:val="00331879"/>
    <w:rPr>
      <w:rFonts w:cs="Times New Roman"/>
      <w:color w:val="0000FF"/>
      <w:u w:val="single"/>
    </w:rPr>
  </w:style>
  <w:style w:type="paragraph" w:styleId="BodyText">
    <w:name w:val="Body Text"/>
    <w:basedOn w:val="Normal"/>
    <w:link w:val="BodyTextChar"/>
    <w:uiPriority w:val="99"/>
    <w:rsid w:val="001E71CE"/>
    <w:pPr>
      <w:jc w:val="both"/>
    </w:pPr>
    <w:rPr>
      <w:rFonts w:ascii="Arial" w:hAnsi="Arial" w:cs="Arial"/>
    </w:rPr>
  </w:style>
  <w:style w:type="character" w:customStyle="1" w:styleId="BodyTextChar">
    <w:name w:val="Body Text Char"/>
    <w:link w:val="BodyText"/>
    <w:uiPriority w:val="99"/>
    <w:locked/>
    <w:rsid w:val="001E71CE"/>
    <w:rPr>
      <w:rFonts w:ascii="Arial" w:hAnsi="Arial" w:cs="Arial"/>
      <w:sz w:val="24"/>
      <w:szCs w:val="24"/>
      <w:lang w:val="en-US" w:eastAsia="en-US"/>
    </w:rPr>
  </w:style>
  <w:style w:type="paragraph" w:styleId="Header">
    <w:name w:val="header"/>
    <w:basedOn w:val="Normal"/>
    <w:link w:val="HeaderChar"/>
    <w:uiPriority w:val="99"/>
    <w:semiHidden/>
    <w:rsid w:val="00CE4C29"/>
    <w:pPr>
      <w:tabs>
        <w:tab w:val="center" w:pos="4680"/>
        <w:tab w:val="right" w:pos="9360"/>
      </w:tabs>
    </w:pPr>
  </w:style>
  <w:style w:type="character" w:customStyle="1" w:styleId="HeaderChar">
    <w:name w:val="Header Char"/>
    <w:link w:val="Header"/>
    <w:uiPriority w:val="99"/>
    <w:semiHidden/>
    <w:locked/>
    <w:rsid w:val="00CE4C29"/>
    <w:rPr>
      <w:rFonts w:ascii="Times New Roman" w:hAnsi="Times New Roman" w:cs="Times New Roman"/>
      <w:sz w:val="24"/>
      <w:szCs w:val="24"/>
    </w:rPr>
  </w:style>
  <w:style w:type="paragraph" w:styleId="Footer">
    <w:name w:val="footer"/>
    <w:basedOn w:val="Normal"/>
    <w:link w:val="FooterChar"/>
    <w:uiPriority w:val="99"/>
    <w:semiHidden/>
    <w:rsid w:val="00CE4C29"/>
    <w:pPr>
      <w:tabs>
        <w:tab w:val="center" w:pos="4680"/>
        <w:tab w:val="right" w:pos="9360"/>
      </w:tabs>
    </w:pPr>
  </w:style>
  <w:style w:type="character" w:customStyle="1" w:styleId="FooterChar">
    <w:name w:val="Footer Char"/>
    <w:link w:val="Footer"/>
    <w:uiPriority w:val="99"/>
    <w:semiHidden/>
    <w:locked/>
    <w:rsid w:val="00CE4C29"/>
    <w:rPr>
      <w:rFonts w:ascii="Times New Roman" w:hAnsi="Times New Roman" w:cs="Times New Roman"/>
      <w:sz w:val="24"/>
      <w:szCs w:val="24"/>
    </w:rPr>
  </w:style>
  <w:style w:type="paragraph" w:styleId="NormalWeb">
    <w:name w:val="Normal (Web)"/>
    <w:basedOn w:val="Normal"/>
    <w:uiPriority w:val="99"/>
    <w:unhideWhenUsed/>
    <w:rsid w:val="00D32699"/>
    <w:pPr>
      <w:spacing w:before="150" w:after="150"/>
      <w:jc w:val="both"/>
    </w:pPr>
    <w:rPr>
      <w:color w:val="5B5847"/>
    </w:rPr>
  </w:style>
  <w:style w:type="character" w:styleId="Strong">
    <w:name w:val="Strong"/>
    <w:uiPriority w:val="22"/>
    <w:qFormat/>
    <w:locked/>
    <w:rsid w:val="00926E55"/>
    <w:rPr>
      <w:rFonts w:ascii="Arial" w:hAnsi="Arial" w:cs="Arial"/>
      <w:b/>
      <w:bCs/>
      <w:color w:val="000000"/>
      <w:sz w:val="18"/>
      <w:szCs w:val="18"/>
    </w:rPr>
  </w:style>
  <w:style w:type="character" w:customStyle="1" w:styleId="klink">
    <w:name w:val="klink"/>
    <w:rsid w:val="001322D7"/>
    <w:rPr>
      <w:rFonts w:cs="Times New Roman"/>
    </w:rPr>
  </w:style>
  <w:style w:type="character" w:styleId="FollowedHyperlink">
    <w:name w:val="FollowedHyperlink"/>
    <w:uiPriority w:val="99"/>
    <w:semiHidden/>
    <w:unhideWhenUsed/>
    <w:rsid w:val="00CC0D4D"/>
    <w:rPr>
      <w:rFonts w:cs="Times New Roman"/>
      <w:color w:val="800080"/>
      <w:u w:val="single"/>
    </w:rPr>
  </w:style>
  <w:style w:type="paragraph" w:customStyle="1" w:styleId="Achievement">
    <w:name w:val="Achievement"/>
    <w:basedOn w:val="BodyText"/>
    <w:rsid w:val="00701534"/>
    <w:pPr>
      <w:numPr>
        <w:numId w:val="1"/>
      </w:numPr>
      <w:tabs>
        <w:tab w:val="clear" w:pos="360"/>
      </w:tabs>
      <w:autoSpaceDE w:val="0"/>
      <w:autoSpaceDN w:val="0"/>
      <w:spacing w:after="60" w:line="240" w:lineRule="atLeast"/>
      <w:ind w:left="0" w:firstLine="0"/>
    </w:pPr>
    <w:rPr>
      <w:rFonts w:ascii="Palatino" w:hAnsi="Palatino" w:cs="Times New Roman"/>
      <w:sz w:val="22"/>
      <w:szCs w:val="20"/>
    </w:rPr>
  </w:style>
  <w:style w:type="paragraph" w:styleId="ListBullet">
    <w:name w:val="List Bullet"/>
    <w:basedOn w:val="Normal"/>
    <w:uiPriority w:val="99"/>
    <w:rsid w:val="00B4157A"/>
    <w:pPr>
      <w:tabs>
        <w:tab w:val="left" w:pos="720"/>
      </w:tabs>
      <w:suppressAutoHyphens/>
      <w:ind w:left="360" w:hanging="360"/>
      <w:jc w:val="both"/>
    </w:pPr>
    <w:rPr>
      <w:color w:val="000000"/>
      <w:sz w:val="22"/>
      <w:szCs w:val="18"/>
      <w:lang w:eastAsia="ar-SA"/>
    </w:rPr>
  </w:style>
  <w:style w:type="paragraph" w:styleId="ListParagraph">
    <w:name w:val="List Paragraph"/>
    <w:basedOn w:val="Normal"/>
    <w:uiPriority w:val="1"/>
    <w:qFormat/>
    <w:rsid w:val="00AB4DE4"/>
    <w:pPr>
      <w:suppressAutoHyphens/>
      <w:ind w:left="720"/>
      <w:contextualSpacing/>
    </w:pPr>
    <w:rPr>
      <w:lang w:eastAsia="ar-SA"/>
    </w:rPr>
  </w:style>
  <w:style w:type="character" w:customStyle="1" w:styleId="nw1">
    <w:name w:val="nw1"/>
    <w:basedOn w:val="DefaultParagraphFont"/>
    <w:rsid w:val="00D94946"/>
  </w:style>
  <w:style w:type="paragraph" w:styleId="DocumentMap">
    <w:name w:val="Document Map"/>
    <w:basedOn w:val="Normal"/>
    <w:link w:val="DocumentMapChar"/>
    <w:uiPriority w:val="99"/>
    <w:semiHidden/>
    <w:unhideWhenUsed/>
    <w:rsid w:val="00D32ADD"/>
    <w:rPr>
      <w:rFonts w:ascii="Tahoma" w:hAnsi="Tahoma" w:cs="Tahoma"/>
      <w:sz w:val="16"/>
      <w:szCs w:val="16"/>
    </w:rPr>
  </w:style>
  <w:style w:type="character" w:customStyle="1" w:styleId="DocumentMapChar">
    <w:name w:val="Document Map Char"/>
    <w:link w:val="DocumentMap"/>
    <w:uiPriority w:val="99"/>
    <w:semiHidden/>
    <w:rsid w:val="00D32ADD"/>
    <w:rPr>
      <w:rFonts w:ascii="Tahoma" w:hAnsi="Tahoma" w:cs="Tahoma"/>
      <w:sz w:val="16"/>
      <w:szCs w:val="16"/>
    </w:rPr>
  </w:style>
  <w:style w:type="character" w:styleId="UnresolvedMention">
    <w:name w:val="Unresolved Mention"/>
    <w:uiPriority w:val="99"/>
    <w:semiHidden/>
    <w:unhideWhenUsed/>
    <w:rsid w:val="00E61E57"/>
    <w:rPr>
      <w:color w:val="605E5C"/>
      <w:shd w:val="clear" w:color="auto" w:fill="E1DFDD"/>
    </w:rPr>
  </w:style>
  <w:style w:type="table" w:styleId="TableGrid">
    <w:name w:val="Table Grid"/>
    <w:basedOn w:val="TableNormal"/>
    <w:locked/>
    <w:rsid w:val="0040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4385">
      <w:bodyDiv w:val="1"/>
      <w:marLeft w:val="0"/>
      <w:marRight w:val="0"/>
      <w:marTop w:val="0"/>
      <w:marBottom w:val="0"/>
      <w:divBdr>
        <w:top w:val="none" w:sz="0" w:space="0" w:color="auto"/>
        <w:left w:val="none" w:sz="0" w:space="0" w:color="auto"/>
        <w:bottom w:val="none" w:sz="0" w:space="0" w:color="auto"/>
        <w:right w:val="none" w:sz="0" w:space="0" w:color="auto"/>
      </w:divBdr>
    </w:div>
    <w:div w:id="151720361">
      <w:bodyDiv w:val="1"/>
      <w:marLeft w:val="0"/>
      <w:marRight w:val="0"/>
      <w:marTop w:val="0"/>
      <w:marBottom w:val="0"/>
      <w:divBdr>
        <w:top w:val="none" w:sz="0" w:space="0" w:color="auto"/>
        <w:left w:val="none" w:sz="0" w:space="0" w:color="auto"/>
        <w:bottom w:val="none" w:sz="0" w:space="0" w:color="auto"/>
        <w:right w:val="none" w:sz="0" w:space="0" w:color="auto"/>
      </w:divBdr>
    </w:div>
    <w:div w:id="243536545">
      <w:bodyDiv w:val="1"/>
      <w:marLeft w:val="0"/>
      <w:marRight w:val="0"/>
      <w:marTop w:val="0"/>
      <w:marBottom w:val="0"/>
      <w:divBdr>
        <w:top w:val="none" w:sz="0" w:space="0" w:color="auto"/>
        <w:left w:val="none" w:sz="0" w:space="0" w:color="auto"/>
        <w:bottom w:val="none" w:sz="0" w:space="0" w:color="auto"/>
        <w:right w:val="none" w:sz="0" w:space="0" w:color="auto"/>
      </w:divBdr>
    </w:div>
    <w:div w:id="279383240">
      <w:bodyDiv w:val="1"/>
      <w:marLeft w:val="0"/>
      <w:marRight w:val="0"/>
      <w:marTop w:val="0"/>
      <w:marBottom w:val="0"/>
      <w:divBdr>
        <w:top w:val="none" w:sz="0" w:space="0" w:color="auto"/>
        <w:left w:val="none" w:sz="0" w:space="0" w:color="auto"/>
        <w:bottom w:val="none" w:sz="0" w:space="0" w:color="auto"/>
        <w:right w:val="none" w:sz="0" w:space="0" w:color="auto"/>
      </w:divBdr>
    </w:div>
    <w:div w:id="370807655">
      <w:bodyDiv w:val="1"/>
      <w:marLeft w:val="0"/>
      <w:marRight w:val="0"/>
      <w:marTop w:val="0"/>
      <w:marBottom w:val="0"/>
      <w:divBdr>
        <w:top w:val="none" w:sz="0" w:space="0" w:color="auto"/>
        <w:left w:val="none" w:sz="0" w:space="0" w:color="auto"/>
        <w:bottom w:val="none" w:sz="0" w:space="0" w:color="auto"/>
        <w:right w:val="none" w:sz="0" w:space="0" w:color="auto"/>
      </w:divBdr>
    </w:div>
    <w:div w:id="438910631">
      <w:bodyDiv w:val="1"/>
      <w:marLeft w:val="0"/>
      <w:marRight w:val="0"/>
      <w:marTop w:val="0"/>
      <w:marBottom w:val="0"/>
      <w:divBdr>
        <w:top w:val="none" w:sz="0" w:space="0" w:color="auto"/>
        <w:left w:val="none" w:sz="0" w:space="0" w:color="auto"/>
        <w:bottom w:val="none" w:sz="0" w:space="0" w:color="auto"/>
        <w:right w:val="none" w:sz="0" w:space="0" w:color="auto"/>
      </w:divBdr>
    </w:div>
    <w:div w:id="440538527">
      <w:bodyDiv w:val="1"/>
      <w:marLeft w:val="0"/>
      <w:marRight w:val="0"/>
      <w:marTop w:val="0"/>
      <w:marBottom w:val="0"/>
      <w:divBdr>
        <w:top w:val="none" w:sz="0" w:space="0" w:color="auto"/>
        <w:left w:val="none" w:sz="0" w:space="0" w:color="auto"/>
        <w:bottom w:val="none" w:sz="0" w:space="0" w:color="auto"/>
        <w:right w:val="none" w:sz="0" w:space="0" w:color="auto"/>
      </w:divBdr>
    </w:div>
    <w:div w:id="450323369">
      <w:bodyDiv w:val="1"/>
      <w:marLeft w:val="0"/>
      <w:marRight w:val="0"/>
      <w:marTop w:val="0"/>
      <w:marBottom w:val="0"/>
      <w:divBdr>
        <w:top w:val="none" w:sz="0" w:space="0" w:color="auto"/>
        <w:left w:val="none" w:sz="0" w:space="0" w:color="auto"/>
        <w:bottom w:val="none" w:sz="0" w:space="0" w:color="auto"/>
        <w:right w:val="none" w:sz="0" w:space="0" w:color="auto"/>
      </w:divBdr>
    </w:div>
    <w:div w:id="529995694">
      <w:bodyDiv w:val="1"/>
      <w:marLeft w:val="0"/>
      <w:marRight w:val="0"/>
      <w:marTop w:val="0"/>
      <w:marBottom w:val="0"/>
      <w:divBdr>
        <w:top w:val="none" w:sz="0" w:space="0" w:color="auto"/>
        <w:left w:val="none" w:sz="0" w:space="0" w:color="auto"/>
        <w:bottom w:val="none" w:sz="0" w:space="0" w:color="auto"/>
        <w:right w:val="none" w:sz="0" w:space="0" w:color="auto"/>
      </w:divBdr>
    </w:div>
    <w:div w:id="573509511">
      <w:bodyDiv w:val="1"/>
      <w:marLeft w:val="0"/>
      <w:marRight w:val="0"/>
      <w:marTop w:val="0"/>
      <w:marBottom w:val="0"/>
      <w:divBdr>
        <w:top w:val="none" w:sz="0" w:space="0" w:color="auto"/>
        <w:left w:val="none" w:sz="0" w:space="0" w:color="auto"/>
        <w:bottom w:val="none" w:sz="0" w:space="0" w:color="auto"/>
        <w:right w:val="none" w:sz="0" w:space="0" w:color="auto"/>
      </w:divBdr>
    </w:div>
    <w:div w:id="634679325">
      <w:bodyDiv w:val="1"/>
      <w:marLeft w:val="0"/>
      <w:marRight w:val="0"/>
      <w:marTop w:val="0"/>
      <w:marBottom w:val="0"/>
      <w:divBdr>
        <w:top w:val="none" w:sz="0" w:space="0" w:color="auto"/>
        <w:left w:val="none" w:sz="0" w:space="0" w:color="auto"/>
        <w:bottom w:val="none" w:sz="0" w:space="0" w:color="auto"/>
        <w:right w:val="none" w:sz="0" w:space="0" w:color="auto"/>
      </w:divBdr>
    </w:div>
    <w:div w:id="674109187">
      <w:marLeft w:val="0"/>
      <w:marRight w:val="0"/>
      <w:marTop w:val="0"/>
      <w:marBottom w:val="0"/>
      <w:divBdr>
        <w:top w:val="none" w:sz="0" w:space="0" w:color="auto"/>
        <w:left w:val="none" w:sz="0" w:space="0" w:color="auto"/>
        <w:bottom w:val="none" w:sz="0" w:space="0" w:color="auto"/>
        <w:right w:val="none" w:sz="0" w:space="0" w:color="auto"/>
      </w:divBdr>
    </w:div>
    <w:div w:id="674109188">
      <w:marLeft w:val="0"/>
      <w:marRight w:val="0"/>
      <w:marTop w:val="0"/>
      <w:marBottom w:val="0"/>
      <w:divBdr>
        <w:top w:val="none" w:sz="0" w:space="0" w:color="auto"/>
        <w:left w:val="none" w:sz="0" w:space="0" w:color="auto"/>
        <w:bottom w:val="none" w:sz="0" w:space="0" w:color="auto"/>
        <w:right w:val="none" w:sz="0" w:space="0" w:color="auto"/>
      </w:divBdr>
    </w:div>
    <w:div w:id="674109189">
      <w:marLeft w:val="0"/>
      <w:marRight w:val="0"/>
      <w:marTop w:val="0"/>
      <w:marBottom w:val="0"/>
      <w:divBdr>
        <w:top w:val="none" w:sz="0" w:space="0" w:color="auto"/>
        <w:left w:val="none" w:sz="0" w:space="0" w:color="auto"/>
        <w:bottom w:val="none" w:sz="0" w:space="0" w:color="auto"/>
        <w:right w:val="none" w:sz="0" w:space="0" w:color="auto"/>
      </w:divBdr>
    </w:div>
    <w:div w:id="674109190">
      <w:marLeft w:val="0"/>
      <w:marRight w:val="0"/>
      <w:marTop w:val="0"/>
      <w:marBottom w:val="0"/>
      <w:divBdr>
        <w:top w:val="none" w:sz="0" w:space="0" w:color="auto"/>
        <w:left w:val="none" w:sz="0" w:space="0" w:color="auto"/>
        <w:bottom w:val="none" w:sz="0" w:space="0" w:color="auto"/>
        <w:right w:val="none" w:sz="0" w:space="0" w:color="auto"/>
      </w:divBdr>
    </w:div>
    <w:div w:id="674109191">
      <w:marLeft w:val="0"/>
      <w:marRight w:val="0"/>
      <w:marTop w:val="0"/>
      <w:marBottom w:val="0"/>
      <w:divBdr>
        <w:top w:val="none" w:sz="0" w:space="0" w:color="auto"/>
        <w:left w:val="none" w:sz="0" w:space="0" w:color="auto"/>
        <w:bottom w:val="none" w:sz="0" w:space="0" w:color="auto"/>
        <w:right w:val="none" w:sz="0" w:space="0" w:color="auto"/>
      </w:divBdr>
    </w:div>
    <w:div w:id="674109195">
      <w:marLeft w:val="0"/>
      <w:marRight w:val="0"/>
      <w:marTop w:val="0"/>
      <w:marBottom w:val="0"/>
      <w:divBdr>
        <w:top w:val="none" w:sz="0" w:space="0" w:color="auto"/>
        <w:left w:val="none" w:sz="0" w:space="0" w:color="auto"/>
        <w:bottom w:val="none" w:sz="0" w:space="0" w:color="auto"/>
        <w:right w:val="none" w:sz="0" w:space="0" w:color="auto"/>
      </w:divBdr>
      <w:divsChild>
        <w:div w:id="674109198">
          <w:marLeft w:val="0"/>
          <w:marRight w:val="0"/>
          <w:marTop w:val="0"/>
          <w:marBottom w:val="0"/>
          <w:divBdr>
            <w:top w:val="none" w:sz="0" w:space="0" w:color="auto"/>
            <w:left w:val="none" w:sz="0" w:space="0" w:color="auto"/>
            <w:bottom w:val="none" w:sz="0" w:space="0" w:color="auto"/>
            <w:right w:val="none" w:sz="0" w:space="0" w:color="auto"/>
          </w:divBdr>
          <w:divsChild>
            <w:div w:id="674109196">
              <w:marLeft w:val="0"/>
              <w:marRight w:val="0"/>
              <w:marTop w:val="0"/>
              <w:marBottom w:val="0"/>
              <w:divBdr>
                <w:top w:val="none" w:sz="0" w:space="0" w:color="auto"/>
                <w:left w:val="none" w:sz="0" w:space="0" w:color="auto"/>
                <w:bottom w:val="none" w:sz="0" w:space="0" w:color="auto"/>
                <w:right w:val="none" w:sz="0" w:space="0" w:color="auto"/>
              </w:divBdr>
              <w:divsChild>
                <w:div w:id="674109194">
                  <w:marLeft w:val="0"/>
                  <w:marRight w:val="0"/>
                  <w:marTop w:val="0"/>
                  <w:marBottom w:val="0"/>
                  <w:divBdr>
                    <w:top w:val="none" w:sz="0" w:space="0" w:color="auto"/>
                    <w:left w:val="none" w:sz="0" w:space="0" w:color="auto"/>
                    <w:bottom w:val="none" w:sz="0" w:space="0" w:color="auto"/>
                    <w:right w:val="none" w:sz="0" w:space="0" w:color="auto"/>
                  </w:divBdr>
                  <w:divsChild>
                    <w:div w:id="674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09199">
      <w:marLeft w:val="0"/>
      <w:marRight w:val="0"/>
      <w:marTop w:val="0"/>
      <w:marBottom w:val="0"/>
      <w:divBdr>
        <w:top w:val="none" w:sz="0" w:space="0" w:color="auto"/>
        <w:left w:val="none" w:sz="0" w:space="0" w:color="auto"/>
        <w:bottom w:val="none" w:sz="0" w:space="0" w:color="auto"/>
        <w:right w:val="none" w:sz="0" w:space="0" w:color="auto"/>
      </w:divBdr>
      <w:divsChild>
        <w:div w:id="674109215">
          <w:marLeft w:val="0"/>
          <w:marRight w:val="0"/>
          <w:marTop w:val="105"/>
          <w:marBottom w:val="0"/>
          <w:divBdr>
            <w:top w:val="none" w:sz="0" w:space="0" w:color="auto"/>
            <w:left w:val="none" w:sz="0" w:space="0" w:color="auto"/>
            <w:bottom w:val="none" w:sz="0" w:space="0" w:color="auto"/>
            <w:right w:val="none" w:sz="0" w:space="0" w:color="auto"/>
          </w:divBdr>
          <w:divsChild>
            <w:div w:id="674109197">
              <w:marLeft w:val="0"/>
              <w:marRight w:val="0"/>
              <w:marTop w:val="0"/>
              <w:marBottom w:val="0"/>
              <w:divBdr>
                <w:top w:val="none" w:sz="0" w:space="0" w:color="auto"/>
                <w:left w:val="none" w:sz="0" w:space="0" w:color="auto"/>
                <w:bottom w:val="none" w:sz="0" w:space="0" w:color="auto"/>
                <w:right w:val="none" w:sz="0" w:space="0" w:color="auto"/>
              </w:divBdr>
              <w:divsChild>
                <w:div w:id="6741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09202">
      <w:marLeft w:val="0"/>
      <w:marRight w:val="0"/>
      <w:marTop w:val="0"/>
      <w:marBottom w:val="0"/>
      <w:divBdr>
        <w:top w:val="none" w:sz="0" w:space="0" w:color="auto"/>
        <w:left w:val="none" w:sz="0" w:space="0" w:color="auto"/>
        <w:bottom w:val="none" w:sz="0" w:space="0" w:color="auto"/>
        <w:right w:val="none" w:sz="0" w:space="0" w:color="auto"/>
      </w:divBdr>
      <w:divsChild>
        <w:div w:id="674109203">
          <w:marLeft w:val="0"/>
          <w:marRight w:val="0"/>
          <w:marTop w:val="0"/>
          <w:marBottom w:val="0"/>
          <w:divBdr>
            <w:top w:val="none" w:sz="0" w:space="0" w:color="auto"/>
            <w:left w:val="none" w:sz="0" w:space="0" w:color="auto"/>
            <w:bottom w:val="none" w:sz="0" w:space="0" w:color="auto"/>
            <w:right w:val="none" w:sz="0" w:space="0" w:color="auto"/>
          </w:divBdr>
        </w:div>
      </w:divsChild>
    </w:div>
    <w:div w:id="674109204">
      <w:marLeft w:val="0"/>
      <w:marRight w:val="0"/>
      <w:marTop w:val="0"/>
      <w:marBottom w:val="0"/>
      <w:divBdr>
        <w:top w:val="none" w:sz="0" w:space="0" w:color="auto"/>
        <w:left w:val="none" w:sz="0" w:space="0" w:color="auto"/>
        <w:bottom w:val="none" w:sz="0" w:space="0" w:color="auto"/>
        <w:right w:val="none" w:sz="0" w:space="0" w:color="auto"/>
      </w:divBdr>
    </w:div>
    <w:div w:id="674109205">
      <w:marLeft w:val="0"/>
      <w:marRight w:val="0"/>
      <w:marTop w:val="0"/>
      <w:marBottom w:val="0"/>
      <w:divBdr>
        <w:top w:val="none" w:sz="0" w:space="0" w:color="auto"/>
        <w:left w:val="none" w:sz="0" w:space="0" w:color="auto"/>
        <w:bottom w:val="none" w:sz="0" w:space="0" w:color="auto"/>
        <w:right w:val="none" w:sz="0" w:space="0" w:color="auto"/>
      </w:divBdr>
    </w:div>
    <w:div w:id="674109206">
      <w:marLeft w:val="0"/>
      <w:marRight w:val="0"/>
      <w:marTop w:val="0"/>
      <w:marBottom w:val="0"/>
      <w:divBdr>
        <w:top w:val="none" w:sz="0" w:space="0" w:color="auto"/>
        <w:left w:val="none" w:sz="0" w:space="0" w:color="auto"/>
        <w:bottom w:val="none" w:sz="0" w:space="0" w:color="auto"/>
        <w:right w:val="none" w:sz="0" w:space="0" w:color="auto"/>
      </w:divBdr>
    </w:div>
    <w:div w:id="674109207">
      <w:marLeft w:val="0"/>
      <w:marRight w:val="0"/>
      <w:marTop w:val="0"/>
      <w:marBottom w:val="0"/>
      <w:divBdr>
        <w:top w:val="none" w:sz="0" w:space="0" w:color="auto"/>
        <w:left w:val="none" w:sz="0" w:space="0" w:color="auto"/>
        <w:bottom w:val="none" w:sz="0" w:space="0" w:color="auto"/>
        <w:right w:val="none" w:sz="0" w:space="0" w:color="auto"/>
      </w:divBdr>
    </w:div>
    <w:div w:id="674109208">
      <w:marLeft w:val="0"/>
      <w:marRight w:val="0"/>
      <w:marTop w:val="0"/>
      <w:marBottom w:val="0"/>
      <w:divBdr>
        <w:top w:val="none" w:sz="0" w:space="0" w:color="auto"/>
        <w:left w:val="none" w:sz="0" w:space="0" w:color="auto"/>
        <w:bottom w:val="none" w:sz="0" w:space="0" w:color="auto"/>
        <w:right w:val="none" w:sz="0" w:space="0" w:color="auto"/>
      </w:divBdr>
    </w:div>
    <w:div w:id="674109211">
      <w:marLeft w:val="0"/>
      <w:marRight w:val="0"/>
      <w:marTop w:val="0"/>
      <w:marBottom w:val="0"/>
      <w:divBdr>
        <w:top w:val="none" w:sz="0" w:space="0" w:color="auto"/>
        <w:left w:val="none" w:sz="0" w:space="0" w:color="auto"/>
        <w:bottom w:val="none" w:sz="0" w:space="0" w:color="auto"/>
        <w:right w:val="none" w:sz="0" w:space="0" w:color="auto"/>
      </w:divBdr>
      <w:divsChild>
        <w:div w:id="674109209">
          <w:marLeft w:val="0"/>
          <w:marRight w:val="0"/>
          <w:marTop w:val="225"/>
          <w:marBottom w:val="0"/>
          <w:divBdr>
            <w:top w:val="none" w:sz="0" w:space="0" w:color="auto"/>
            <w:left w:val="none" w:sz="0" w:space="0" w:color="auto"/>
            <w:bottom w:val="none" w:sz="0" w:space="0" w:color="auto"/>
            <w:right w:val="none" w:sz="0" w:space="0" w:color="auto"/>
          </w:divBdr>
          <w:divsChild>
            <w:div w:id="674109212">
              <w:marLeft w:val="0"/>
              <w:marRight w:val="0"/>
              <w:marTop w:val="0"/>
              <w:marBottom w:val="75"/>
              <w:divBdr>
                <w:top w:val="none" w:sz="0" w:space="0" w:color="auto"/>
                <w:left w:val="none" w:sz="0" w:space="0" w:color="auto"/>
                <w:bottom w:val="none" w:sz="0" w:space="0" w:color="auto"/>
                <w:right w:val="none" w:sz="0" w:space="0" w:color="auto"/>
              </w:divBdr>
              <w:divsChild>
                <w:div w:id="6741092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74109213">
      <w:marLeft w:val="0"/>
      <w:marRight w:val="0"/>
      <w:marTop w:val="0"/>
      <w:marBottom w:val="0"/>
      <w:divBdr>
        <w:top w:val="none" w:sz="0" w:space="0" w:color="auto"/>
        <w:left w:val="none" w:sz="0" w:space="0" w:color="auto"/>
        <w:bottom w:val="none" w:sz="0" w:space="0" w:color="auto"/>
        <w:right w:val="none" w:sz="0" w:space="0" w:color="auto"/>
      </w:divBdr>
      <w:divsChild>
        <w:div w:id="674109201">
          <w:marLeft w:val="0"/>
          <w:marRight w:val="0"/>
          <w:marTop w:val="0"/>
          <w:marBottom w:val="0"/>
          <w:divBdr>
            <w:top w:val="none" w:sz="0" w:space="0" w:color="auto"/>
            <w:left w:val="none" w:sz="0" w:space="0" w:color="auto"/>
            <w:bottom w:val="none" w:sz="0" w:space="0" w:color="auto"/>
            <w:right w:val="none" w:sz="0" w:space="0" w:color="auto"/>
          </w:divBdr>
        </w:div>
      </w:divsChild>
    </w:div>
    <w:div w:id="674109214">
      <w:marLeft w:val="0"/>
      <w:marRight w:val="0"/>
      <w:marTop w:val="0"/>
      <w:marBottom w:val="0"/>
      <w:divBdr>
        <w:top w:val="none" w:sz="0" w:space="0" w:color="auto"/>
        <w:left w:val="none" w:sz="0" w:space="0" w:color="auto"/>
        <w:bottom w:val="none" w:sz="0" w:space="0" w:color="auto"/>
        <w:right w:val="none" w:sz="0" w:space="0" w:color="auto"/>
      </w:divBdr>
      <w:divsChild>
        <w:div w:id="674109200">
          <w:marLeft w:val="0"/>
          <w:marRight w:val="0"/>
          <w:marTop w:val="0"/>
          <w:marBottom w:val="0"/>
          <w:divBdr>
            <w:top w:val="none" w:sz="0" w:space="0" w:color="auto"/>
            <w:left w:val="none" w:sz="0" w:space="0" w:color="auto"/>
            <w:bottom w:val="none" w:sz="0" w:space="0" w:color="auto"/>
            <w:right w:val="none" w:sz="0" w:space="0" w:color="auto"/>
          </w:divBdr>
        </w:div>
      </w:divsChild>
    </w:div>
    <w:div w:id="674109216">
      <w:marLeft w:val="0"/>
      <w:marRight w:val="0"/>
      <w:marTop w:val="0"/>
      <w:marBottom w:val="0"/>
      <w:divBdr>
        <w:top w:val="none" w:sz="0" w:space="0" w:color="auto"/>
        <w:left w:val="none" w:sz="0" w:space="0" w:color="auto"/>
        <w:bottom w:val="none" w:sz="0" w:space="0" w:color="auto"/>
        <w:right w:val="none" w:sz="0" w:space="0" w:color="auto"/>
      </w:divBdr>
    </w:div>
    <w:div w:id="674109217">
      <w:marLeft w:val="0"/>
      <w:marRight w:val="0"/>
      <w:marTop w:val="0"/>
      <w:marBottom w:val="0"/>
      <w:divBdr>
        <w:top w:val="none" w:sz="0" w:space="0" w:color="auto"/>
        <w:left w:val="none" w:sz="0" w:space="0" w:color="auto"/>
        <w:bottom w:val="none" w:sz="0" w:space="0" w:color="auto"/>
        <w:right w:val="none" w:sz="0" w:space="0" w:color="auto"/>
      </w:divBdr>
    </w:div>
    <w:div w:id="701589757">
      <w:bodyDiv w:val="1"/>
      <w:marLeft w:val="0"/>
      <w:marRight w:val="0"/>
      <w:marTop w:val="0"/>
      <w:marBottom w:val="0"/>
      <w:divBdr>
        <w:top w:val="none" w:sz="0" w:space="0" w:color="auto"/>
        <w:left w:val="none" w:sz="0" w:space="0" w:color="auto"/>
        <w:bottom w:val="none" w:sz="0" w:space="0" w:color="auto"/>
        <w:right w:val="none" w:sz="0" w:space="0" w:color="auto"/>
      </w:divBdr>
    </w:div>
    <w:div w:id="858473375">
      <w:bodyDiv w:val="1"/>
      <w:marLeft w:val="0"/>
      <w:marRight w:val="0"/>
      <w:marTop w:val="0"/>
      <w:marBottom w:val="0"/>
      <w:divBdr>
        <w:top w:val="none" w:sz="0" w:space="0" w:color="auto"/>
        <w:left w:val="none" w:sz="0" w:space="0" w:color="auto"/>
        <w:bottom w:val="none" w:sz="0" w:space="0" w:color="auto"/>
        <w:right w:val="none" w:sz="0" w:space="0" w:color="auto"/>
      </w:divBdr>
    </w:div>
    <w:div w:id="890456310">
      <w:bodyDiv w:val="1"/>
      <w:marLeft w:val="0"/>
      <w:marRight w:val="0"/>
      <w:marTop w:val="0"/>
      <w:marBottom w:val="0"/>
      <w:divBdr>
        <w:top w:val="none" w:sz="0" w:space="0" w:color="auto"/>
        <w:left w:val="none" w:sz="0" w:space="0" w:color="auto"/>
        <w:bottom w:val="none" w:sz="0" w:space="0" w:color="auto"/>
        <w:right w:val="none" w:sz="0" w:space="0" w:color="auto"/>
      </w:divBdr>
    </w:div>
    <w:div w:id="990256219">
      <w:bodyDiv w:val="1"/>
      <w:marLeft w:val="0"/>
      <w:marRight w:val="0"/>
      <w:marTop w:val="0"/>
      <w:marBottom w:val="0"/>
      <w:divBdr>
        <w:top w:val="none" w:sz="0" w:space="0" w:color="auto"/>
        <w:left w:val="none" w:sz="0" w:space="0" w:color="auto"/>
        <w:bottom w:val="none" w:sz="0" w:space="0" w:color="auto"/>
        <w:right w:val="none" w:sz="0" w:space="0" w:color="auto"/>
      </w:divBdr>
    </w:div>
    <w:div w:id="1215389302">
      <w:bodyDiv w:val="1"/>
      <w:marLeft w:val="0"/>
      <w:marRight w:val="0"/>
      <w:marTop w:val="0"/>
      <w:marBottom w:val="0"/>
      <w:divBdr>
        <w:top w:val="none" w:sz="0" w:space="0" w:color="auto"/>
        <w:left w:val="none" w:sz="0" w:space="0" w:color="auto"/>
        <w:bottom w:val="none" w:sz="0" w:space="0" w:color="auto"/>
        <w:right w:val="none" w:sz="0" w:space="0" w:color="auto"/>
      </w:divBdr>
    </w:div>
    <w:div w:id="1300302162">
      <w:bodyDiv w:val="1"/>
      <w:marLeft w:val="0"/>
      <w:marRight w:val="0"/>
      <w:marTop w:val="0"/>
      <w:marBottom w:val="0"/>
      <w:divBdr>
        <w:top w:val="none" w:sz="0" w:space="0" w:color="auto"/>
        <w:left w:val="none" w:sz="0" w:space="0" w:color="auto"/>
        <w:bottom w:val="none" w:sz="0" w:space="0" w:color="auto"/>
        <w:right w:val="none" w:sz="0" w:space="0" w:color="auto"/>
      </w:divBdr>
    </w:div>
    <w:div w:id="1312251185">
      <w:bodyDiv w:val="1"/>
      <w:marLeft w:val="0"/>
      <w:marRight w:val="0"/>
      <w:marTop w:val="0"/>
      <w:marBottom w:val="0"/>
      <w:divBdr>
        <w:top w:val="none" w:sz="0" w:space="0" w:color="auto"/>
        <w:left w:val="none" w:sz="0" w:space="0" w:color="auto"/>
        <w:bottom w:val="none" w:sz="0" w:space="0" w:color="auto"/>
        <w:right w:val="none" w:sz="0" w:space="0" w:color="auto"/>
      </w:divBdr>
      <w:divsChild>
        <w:div w:id="115950315">
          <w:marLeft w:val="0"/>
          <w:marRight w:val="0"/>
          <w:marTop w:val="0"/>
          <w:marBottom w:val="0"/>
          <w:divBdr>
            <w:top w:val="none" w:sz="0" w:space="0" w:color="auto"/>
            <w:left w:val="none" w:sz="0" w:space="0" w:color="auto"/>
            <w:bottom w:val="none" w:sz="0" w:space="0" w:color="auto"/>
            <w:right w:val="none" w:sz="0" w:space="0" w:color="auto"/>
          </w:divBdr>
        </w:div>
        <w:div w:id="335812295">
          <w:marLeft w:val="0"/>
          <w:marRight w:val="0"/>
          <w:marTop w:val="0"/>
          <w:marBottom w:val="0"/>
          <w:divBdr>
            <w:top w:val="none" w:sz="0" w:space="0" w:color="auto"/>
            <w:left w:val="none" w:sz="0" w:space="0" w:color="auto"/>
            <w:bottom w:val="none" w:sz="0" w:space="0" w:color="auto"/>
            <w:right w:val="none" w:sz="0" w:space="0" w:color="auto"/>
          </w:divBdr>
        </w:div>
        <w:div w:id="637538565">
          <w:marLeft w:val="0"/>
          <w:marRight w:val="0"/>
          <w:marTop w:val="0"/>
          <w:marBottom w:val="0"/>
          <w:divBdr>
            <w:top w:val="none" w:sz="0" w:space="0" w:color="auto"/>
            <w:left w:val="none" w:sz="0" w:space="0" w:color="auto"/>
            <w:bottom w:val="none" w:sz="0" w:space="0" w:color="auto"/>
            <w:right w:val="none" w:sz="0" w:space="0" w:color="auto"/>
          </w:divBdr>
        </w:div>
        <w:div w:id="806976190">
          <w:marLeft w:val="0"/>
          <w:marRight w:val="0"/>
          <w:marTop w:val="0"/>
          <w:marBottom w:val="0"/>
          <w:divBdr>
            <w:top w:val="none" w:sz="0" w:space="0" w:color="auto"/>
            <w:left w:val="none" w:sz="0" w:space="0" w:color="auto"/>
            <w:bottom w:val="none" w:sz="0" w:space="0" w:color="auto"/>
            <w:right w:val="none" w:sz="0" w:space="0" w:color="auto"/>
          </w:divBdr>
        </w:div>
        <w:div w:id="1565532317">
          <w:marLeft w:val="0"/>
          <w:marRight w:val="0"/>
          <w:marTop w:val="0"/>
          <w:marBottom w:val="0"/>
          <w:divBdr>
            <w:top w:val="none" w:sz="0" w:space="0" w:color="auto"/>
            <w:left w:val="none" w:sz="0" w:space="0" w:color="auto"/>
            <w:bottom w:val="none" w:sz="0" w:space="0" w:color="auto"/>
            <w:right w:val="none" w:sz="0" w:space="0" w:color="auto"/>
          </w:divBdr>
        </w:div>
        <w:div w:id="1959793272">
          <w:marLeft w:val="0"/>
          <w:marRight w:val="0"/>
          <w:marTop w:val="0"/>
          <w:marBottom w:val="0"/>
          <w:divBdr>
            <w:top w:val="none" w:sz="0" w:space="0" w:color="auto"/>
            <w:left w:val="none" w:sz="0" w:space="0" w:color="auto"/>
            <w:bottom w:val="none" w:sz="0" w:space="0" w:color="auto"/>
            <w:right w:val="none" w:sz="0" w:space="0" w:color="auto"/>
          </w:divBdr>
        </w:div>
      </w:divsChild>
    </w:div>
    <w:div w:id="1319384454">
      <w:bodyDiv w:val="1"/>
      <w:marLeft w:val="0"/>
      <w:marRight w:val="0"/>
      <w:marTop w:val="0"/>
      <w:marBottom w:val="0"/>
      <w:divBdr>
        <w:top w:val="none" w:sz="0" w:space="0" w:color="auto"/>
        <w:left w:val="none" w:sz="0" w:space="0" w:color="auto"/>
        <w:bottom w:val="none" w:sz="0" w:space="0" w:color="auto"/>
        <w:right w:val="none" w:sz="0" w:space="0" w:color="auto"/>
      </w:divBdr>
    </w:div>
    <w:div w:id="1407141657">
      <w:bodyDiv w:val="1"/>
      <w:marLeft w:val="0"/>
      <w:marRight w:val="0"/>
      <w:marTop w:val="0"/>
      <w:marBottom w:val="0"/>
      <w:divBdr>
        <w:top w:val="none" w:sz="0" w:space="0" w:color="auto"/>
        <w:left w:val="none" w:sz="0" w:space="0" w:color="auto"/>
        <w:bottom w:val="none" w:sz="0" w:space="0" w:color="auto"/>
        <w:right w:val="none" w:sz="0" w:space="0" w:color="auto"/>
      </w:divBdr>
    </w:div>
    <w:div w:id="1482118606">
      <w:bodyDiv w:val="1"/>
      <w:marLeft w:val="0"/>
      <w:marRight w:val="0"/>
      <w:marTop w:val="0"/>
      <w:marBottom w:val="0"/>
      <w:divBdr>
        <w:top w:val="none" w:sz="0" w:space="0" w:color="auto"/>
        <w:left w:val="none" w:sz="0" w:space="0" w:color="auto"/>
        <w:bottom w:val="none" w:sz="0" w:space="0" w:color="auto"/>
        <w:right w:val="none" w:sz="0" w:space="0" w:color="auto"/>
      </w:divBdr>
    </w:div>
    <w:div w:id="1516577717">
      <w:bodyDiv w:val="1"/>
      <w:marLeft w:val="0"/>
      <w:marRight w:val="0"/>
      <w:marTop w:val="0"/>
      <w:marBottom w:val="0"/>
      <w:divBdr>
        <w:top w:val="none" w:sz="0" w:space="0" w:color="auto"/>
        <w:left w:val="none" w:sz="0" w:space="0" w:color="auto"/>
        <w:bottom w:val="none" w:sz="0" w:space="0" w:color="auto"/>
        <w:right w:val="none" w:sz="0" w:space="0" w:color="auto"/>
      </w:divBdr>
    </w:div>
    <w:div w:id="1522546309">
      <w:bodyDiv w:val="1"/>
      <w:marLeft w:val="0"/>
      <w:marRight w:val="0"/>
      <w:marTop w:val="0"/>
      <w:marBottom w:val="0"/>
      <w:divBdr>
        <w:top w:val="none" w:sz="0" w:space="0" w:color="auto"/>
        <w:left w:val="none" w:sz="0" w:space="0" w:color="auto"/>
        <w:bottom w:val="none" w:sz="0" w:space="0" w:color="auto"/>
        <w:right w:val="none" w:sz="0" w:space="0" w:color="auto"/>
      </w:divBdr>
    </w:div>
    <w:div w:id="1569726696">
      <w:bodyDiv w:val="1"/>
      <w:marLeft w:val="0"/>
      <w:marRight w:val="0"/>
      <w:marTop w:val="0"/>
      <w:marBottom w:val="0"/>
      <w:divBdr>
        <w:top w:val="none" w:sz="0" w:space="0" w:color="auto"/>
        <w:left w:val="none" w:sz="0" w:space="0" w:color="auto"/>
        <w:bottom w:val="none" w:sz="0" w:space="0" w:color="auto"/>
        <w:right w:val="none" w:sz="0" w:space="0" w:color="auto"/>
      </w:divBdr>
    </w:div>
    <w:div w:id="1572545066">
      <w:bodyDiv w:val="1"/>
      <w:marLeft w:val="0"/>
      <w:marRight w:val="0"/>
      <w:marTop w:val="0"/>
      <w:marBottom w:val="0"/>
      <w:divBdr>
        <w:top w:val="none" w:sz="0" w:space="0" w:color="auto"/>
        <w:left w:val="none" w:sz="0" w:space="0" w:color="auto"/>
        <w:bottom w:val="none" w:sz="0" w:space="0" w:color="auto"/>
        <w:right w:val="none" w:sz="0" w:space="0" w:color="auto"/>
      </w:divBdr>
    </w:div>
    <w:div w:id="1623031118">
      <w:bodyDiv w:val="1"/>
      <w:marLeft w:val="0"/>
      <w:marRight w:val="0"/>
      <w:marTop w:val="0"/>
      <w:marBottom w:val="0"/>
      <w:divBdr>
        <w:top w:val="none" w:sz="0" w:space="0" w:color="auto"/>
        <w:left w:val="none" w:sz="0" w:space="0" w:color="auto"/>
        <w:bottom w:val="none" w:sz="0" w:space="0" w:color="auto"/>
        <w:right w:val="none" w:sz="0" w:space="0" w:color="auto"/>
      </w:divBdr>
    </w:div>
    <w:div w:id="1637101454">
      <w:bodyDiv w:val="1"/>
      <w:marLeft w:val="0"/>
      <w:marRight w:val="0"/>
      <w:marTop w:val="0"/>
      <w:marBottom w:val="0"/>
      <w:divBdr>
        <w:top w:val="none" w:sz="0" w:space="0" w:color="auto"/>
        <w:left w:val="none" w:sz="0" w:space="0" w:color="auto"/>
        <w:bottom w:val="none" w:sz="0" w:space="0" w:color="auto"/>
        <w:right w:val="none" w:sz="0" w:space="0" w:color="auto"/>
      </w:divBdr>
    </w:div>
    <w:div w:id="1658535364">
      <w:bodyDiv w:val="1"/>
      <w:marLeft w:val="0"/>
      <w:marRight w:val="0"/>
      <w:marTop w:val="0"/>
      <w:marBottom w:val="0"/>
      <w:divBdr>
        <w:top w:val="none" w:sz="0" w:space="0" w:color="auto"/>
        <w:left w:val="none" w:sz="0" w:space="0" w:color="auto"/>
        <w:bottom w:val="none" w:sz="0" w:space="0" w:color="auto"/>
        <w:right w:val="none" w:sz="0" w:space="0" w:color="auto"/>
      </w:divBdr>
    </w:div>
    <w:div w:id="1770810040">
      <w:bodyDiv w:val="1"/>
      <w:marLeft w:val="0"/>
      <w:marRight w:val="0"/>
      <w:marTop w:val="0"/>
      <w:marBottom w:val="0"/>
      <w:divBdr>
        <w:top w:val="none" w:sz="0" w:space="0" w:color="auto"/>
        <w:left w:val="none" w:sz="0" w:space="0" w:color="auto"/>
        <w:bottom w:val="none" w:sz="0" w:space="0" w:color="auto"/>
        <w:right w:val="none" w:sz="0" w:space="0" w:color="auto"/>
      </w:divBdr>
    </w:div>
    <w:div w:id="1805346448">
      <w:bodyDiv w:val="1"/>
      <w:marLeft w:val="0"/>
      <w:marRight w:val="0"/>
      <w:marTop w:val="0"/>
      <w:marBottom w:val="0"/>
      <w:divBdr>
        <w:top w:val="none" w:sz="0" w:space="0" w:color="auto"/>
        <w:left w:val="none" w:sz="0" w:space="0" w:color="auto"/>
        <w:bottom w:val="none" w:sz="0" w:space="0" w:color="auto"/>
        <w:right w:val="none" w:sz="0" w:space="0" w:color="auto"/>
      </w:divBdr>
    </w:div>
    <w:div w:id="1820921824">
      <w:bodyDiv w:val="1"/>
      <w:marLeft w:val="0"/>
      <w:marRight w:val="0"/>
      <w:marTop w:val="0"/>
      <w:marBottom w:val="0"/>
      <w:divBdr>
        <w:top w:val="none" w:sz="0" w:space="0" w:color="auto"/>
        <w:left w:val="none" w:sz="0" w:space="0" w:color="auto"/>
        <w:bottom w:val="none" w:sz="0" w:space="0" w:color="auto"/>
        <w:right w:val="none" w:sz="0" w:space="0" w:color="auto"/>
      </w:divBdr>
    </w:div>
    <w:div w:id="1895504602">
      <w:bodyDiv w:val="1"/>
      <w:marLeft w:val="0"/>
      <w:marRight w:val="0"/>
      <w:marTop w:val="0"/>
      <w:marBottom w:val="0"/>
      <w:divBdr>
        <w:top w:val="none" w:sz="0" w:space="0" w:color="auto"/>
        <w:left w:val="none" w:sz="0" w:space="0" w:color="auto"/>
        <w:bottom w:val="none" w:sz="0" w:space="0" w:color="auto"/>
        <w:right w:val="none" w:sz="0" w:space="0" w:color="auto"/>
      </w:divBdr>
    </w:div>
    <w:div w:id="1903759001">
      <w:bodyDiv w:val="1"/>
      <w:marLeft w:val="0"/>
      <w:marRight w:val="0"/>
      <w:marTop w:val="0"/>
      <w:marBottom w:val="0"/>
      <w:divBdr>
        <w:top w:val="none" w:sz="0" w:space="0" w:color="auto"/>
        <w:left w:val="none" w:sz="0" w:space="0" w:color="auto"/>
        <w:bottom w:val="none" w:sz="0" w:space="0" w:color="auto"/>
        <w:right w:val="none" w:sz="0" w:space="0" w:color="auto"/>
      </w:divBdr>
    </w:div>
    <w:div w:id="1925414345">
      <w:bodyDiv w:val="1"/>
      <w:marLeft w:val="0"/>
      <w:marRight w:val="0"/>
      <w:marTop w:val="0"/>
      <w:marBottom w:val="0"/>
      <w:divBdr>
        <w:top w:val="none" w:sz="0" w:space="0" w:color="auto"/>
        <w:left w:val="none" w:sz="0" w:space="0" w:color="auto"/>
        <w:bottom w:val="none" w:sz="0" w:space="0" w:color="auto"/>
        <w:right w:val="none" w:sz="0" w:space="0" w:color="auto"/>
      </w:divBdr>
    </w:div>
    <w:div w:id="1933082238">
      <w:bodyDiv w:val="1"/>
      <w:marLeft w:val="0"/>
      <w:marRight w:val="0"/>
      <w:marTop w:val="0"/>
      <w:marBottom w:val="0"/>
      <w:divBdr>
        <w:top w:val="none" w:sz="0" w:space="0" w:color="auto"/>
        <w:left w:val="none" w:sz="0" w:space="0" w:color="auto"/>
        <w:bottom w:val="none" w:sz="0" w:space="0" w:color="auto"/>
        <w:right w:val="none" w:sz="0" w:space="0" w:color="auto"/>
      </w:divBdr>
    </w:div>
    <w:div w:id="2083258554">
      <w:bodyDiv w:val="1"/>
      <w:marLeft w:val="0"/>
      <w:marRight w:val="0"/>
      <w:marTop w:val="0"/>
      <w:marBottom w:val="0"/>
      <w:divBdr>
        <w:top w:val="none" w:sz="0" w:space="0" w:color="auto"/>
        <w:left w:val="none" w:sz="0" w:space="0" w:color="auto"/>
        <w:bottom w:val="none" w:sz="0" w:space="0" w:color="auto"/>
        <w:right w:val="none" w:sz="0" w:space="0" w:color="auto"/>
      </w:divBdr>
    </w:div>
    <w:div w:id="2120442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A190-A1EC-6247-A3D6-9037FCC7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.:L4zy w4r3z:.</Company>
  <LinksUpToDate>false</LinksUpToDate>
  <CharactersWithSpaces>5009</CharactersWithSpaces>
  <SharedDoc>false</SharedDoc>
  <HLinks>
    <vt:vector size="12" baseType="variant">
      <vt:variant>
        <vt:i4>4653076</vt:i4>
      </vt:variant>
      <vt:variant>
        <vt:i4>3</vt:i4>
      </vt:variant>
      <vt:variant>
        <vt:i4>0</vt:i4>
      </vt:variant>
      <vt:variant>
        <vt:i4>5</vt:i4>
      </vt:variant>
      <vt:variant>
        <vt:lpwstr>https://www.thermofisher.com/us/en/home.html</vt:lpwstr>
      </vt:variant>
      <vt:variant>
        <vt:lpwstr/>
      </vt:variant>
      <vt:variant>
        <vt:i4>4718677</vt:i4>
      </vt:variant>
      <vt:variant>
        <vt:i4>0</vt:i4>
      </vt:variant>
      <vt:variant>
        <vt:i4>0</vt:i4>
      </vt:variant>
      <vt:variant>
        <vt:i4>5</vt:i4>
      </vt:variant>
      <vt:variant>
        <vt:lpwstr>https://www.ekaplus.com/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cafe5</dc:creator>
  <cp:keywords/>
  <dc:description/>
  <cp:lastModifiedBy>Guruvayurappan, Vivek K.</cp:lastModifiedBy>
  <cp:revision>6</cp:revision>
  <dcterms:created xsi:type="dcterms:W3CDTF">2020-10-20T08:09:00Z</dcterms:created>
  <dcterms:modified xsi:type="dcterms:W3CDTF">2020-10-27T10:25:00Z</dcterms:modified>
</cp:coreProperties>
</file>