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5C340" w14:textId="4C15E64C" w:rsidR="00E27431" w:rsidRDefault="00FA64DA">
      <w:pPr>
        <w:pStyle w:val="Title"/>
        <w:rPr>
          <w:rFonts w:ascii="Graphik Medium" w:eastAsia="Graphik Medium" w:hAnsi="Graphik Medium" w:cs="Graphik Medium"/>
          <w:sz w:val="44"/>
          <w:szCs w:val="44"/>
        </w:rPr>
      </w:pPr>
      <w:r>
        <w:rPr>
          <w:rFonts w:ascii="Graphik Medium" w:hAnsi="Graphik Medium"/>
          <w:sz w:val="44"/>
          <w:szCs w:val="44"/>
        </w:rPr>
        <w:t>L</w:t>
      </w:r>
      <w:r w:rsidR="00B952EF">
        <w:rPr>
          <w:rFonts w:ascii="Graphik Medium" w:hAnsi="Graphik Medium"/>
          <w:sz w:val="44"/>
          <w:szCs w:val="44"/>
        </w:rPr>
        <w:t>akshmi</w:t>
      </w:r>
      <w:r>
        <w:rPr>
          <w:rFonts w:ascii="Graphik Medium" w:hAnsi="Graphik Medium"/>
          <w:sz w:val="44"/>
          <w:szCs w:val="44"/>
        </w:rPr>
        <w:t>N</w:t>
      </w:r>
      <w:r w:rsidR="00B952EF">
        <w:rPr>
          <w:rFonts w:ascii="Graphik Medium" w:hAnsi="Graphik Medium"/>
          <w:sz w:val="44"/>
          <w:szCs w:val="44"/>
        </w:rPr>
        <w:t>arasimhan</w:t>
      </w:r>
      <w:r>
        <w:rPr>
          <w:rFonts w:ascii="Graphik Medium" w:hAnsi="Graphik Medium"/>
          <w:sz w:val="44"/>
          <w:szCs w:val="44"/>
        </w:rPr>
        <w:t xml:space="preserve"> (BLN)</w:t>
      </w:r>
      <w:r w:rsidR="006276DC">
        <w:rPr>
          <w:rFonts w:ascii="Graphik Medium" w:hAnsi="Graphik Medium"/>
          <w:sz w:val="44"/>
          <w:szCs w:val="44"/>
        </w:rPr>
        <w:t xml:space="preserve"> </w:t>
      </w:r>
      <w:r w:rsidR="00FC20F5">
        <w:rPr>
          <w:rFonts w:ascii="Graphik Medium" w:hAnsi="Graphik Medium"/>
          <w:sz w:val="44"/>
          <w:szCs w:val="44"/>
        </w:rPr>
        <w:t xml:space="preserve"> </w:t>
      </w:r>
      <w:r w:rsidR="003609E6">
        <w:rPr>
          <w:rFonts w:ascii="Graphik Medium" w:hAnsi="Graphik Medium"/>
          <w:sz w:val="44"/>
          <w:szCs w:val="44"/>
        </w:rPr>
        <w:t xml:space="preserve"> </w:t>
      </w:r>
    </w:p>
    <w:p w14:paraId="01E02986" w14:textId="2E10DA90" w:rsidR="00E27431" w:rsidRDefault="00B906B8">
      <w:pPr>
        <w:pStyle w:val="Heading2"/>
        <w:spacing w:before="0" w:after="0"/>
      </w:pPr>
      <w:r>
        <w:t>Delivery</w:t>
      </w:r>
      <w:r w:rsidR="00827A70">
        <w:t xml:space="preserve"> </w:t>
      </w:r>
      <w:r w:rsidR="008659FE">
        <w:t>Management</w:t>
      </w:r>
      <w:r w:rsidR="00FA64DA">
        <w:t xml:space="preserve"> and </w:t>
      </w:r>
      <w:r w:rsidR="00D633DA">
        <w:t xml:space="preserve">Key </w:t>
      </w:r>
      <w:r w:rsidR="00FA64DA">
        <w:t>Account Management</w:t>
      </w:r>
      <w:r w:rsidR="000D3A05">
        <w:t xml:space="preserve"> </w:t>
      </w:r>
      <w:r w:rsidR="00304ACC">
        <w:t xml:space="preserve"> </w:t>
      </w:r>
      <w:r w:rsidR="00782E27">
        <w:t xml:space="preserve"> </w:t>
      </w:r>
      <w:r w:rsidR="002555B7">
        <w:t xml:space="preserve"> </w:t>
      </w:r>
    </w:p>
    <w:p w14:paraId="0FA5A0CC" w14:textId="0A233238" w:rsidR="00E27431" w:rsidRDefault="00FA64DA" w:rsidP="00803DC3">
      <w:pPr>
        <w:pStyle w:val="Subtitle"/>
        <w:pBdr>
          <w:bottom w:val="single" w:sz="2" w:space="0" w:color="000000"/>
        </w:pBdr>
        <w:spacing w:after="60" w:line="360" w:lineRule="auto"/>
        <w:jc w:val="center"/>
        <w:rPr>
          <w:rFonts w:ascii="Graphik Light" w:eastAsia="Graphik Light" w:hAnsi="Graphik Light" w:cs="Graphik Light"/>
          <w:sz w:val="20"/>
          <w:szCs w:val="20"/>
        </w:rPr>
      </w:pPr>
      <w:r>
        <w:rPr>
          <w:rFonts w:ascii="Graphik Semibold" w:hAnsi="Graphik Semibold"/>
          <w:spacing w:val="12"/>
          <w:sz w:val="20"/>
          <w:szCs w:val="20"/>
        </w:rPr>
        <w:t>+91 9980355668</w:t>
      </w:r>
      <w:r>
        <w:rPr>
          <w:rFonts w:ascii="Graphik Light" w:hAnsi="Graphik Light"/>
          <w:sz w:val="20"/>
          <w:szCs w:val="20"/>
        </w:rPr>
        <w:t xml:space="preserve"> | </w:t>
      </w:r>
      <w:r w:rsidR="007D3DBE">
        <w:rPr>
          <w:rStyle w:val="Hyperlink0"/>
          <w:spacing w:val="10"/>
          <w:sz w:val="20"/>
          <w:szCs w:val="20"/>
        </w:rPr>
        <w:t>email.lbadri@gmail.com</w:t>
      </w:r>
      <w:r w:rsidR="00471BA5">
        <w:rPr>
          <w:rStyle w:val="Hyperlink0"/>
          <w:spacing w:val="10"/>
          <w:sz w:val="20"/>
          <w:szCs w:val="20"/>
        </w:rPr>
        <w:t xml:space="preserve"> </w:t>
      </w:r>
      <w:r w:rsidR="00C04E79">
        <w:rPr>
          <w:rStyle w:val="Hyperlink0"/>
          <w:spacing w:val="10"/>
          <w:sz w:val="20"/>
          <w:szCs w:val="20"/>
        </w:rPr>
        <w:t xml:space="preserve"> </w:t>
      </w:r>
      <w:r w:rsidR="00C47DBA">
        <w:rPr>
          <w:rStyle w:val="Hyperlink0"/>
          <w:spacing w:val="10"/>
          <w:sz w:val="20"/>
          <w:szCs w:val="20"/>
        </w:rPr>
        <w:t xml:space="preserve"> </w:t>
      </w:r>
      <w:r w:rsidR="00565506">
        <w:rPr>
          <w:rStyle w:val="Hyperlink0"/>
          <w:spacing w:val="10"/>
          <w:sz w:val="20"/>
          <w:szCs w:val="20"/>
        </w:rPr>
        <w:t xml:space="preserve"> </w:t>
      </w:r>
      <w:r w:rsidR="00347143">
        <w:rPr>
          <w:rStyle w:val="Hyperlink0"/>
          <w:spacing w:val="10"/>
          <w:sz w:val="20"/>
          <w:szCs w:val="20"/>
        </w:rPr>
        <w:t xml:space="preserve"> </w:t>
      </w:r>
      <w:r w:rsidR="001F6629">
        <w:rPr>
          <w:rStyle w:val="Hyperlink0"/>
          <w:spacing w:val="10"/>
          <w:sz w:val="20"/>
          <w:szCs w:val="20"/>
        </w:rPr>
        <w:t xml:space="preserve"> </w:t>
      </w:r>
      <w:r w:rsidR="003411E5">
        <w:rPr>
          <w:rStyle w:val="Hyperlink0"/>
          <w:spacing w:val="10"/>
          <w:sz w:val="20"/>
          <w:szCs w:val="20"/>
        </w:rPr>
        <w:t xml:space="preserve"> </w:t>
      </w:r>
      <w:r w:rsidR="008E6451">
        <w:rPr>
          <w:rStyle w:val="Hyperlink0"/>
          <w:spacing w:val="10"/>
          <w:sz w:val="20"/>
          <w:szCs w:val="20"/>
        </w:rPr>
        <w:t xml:space="preserve"> </w:t>
      </w:r>
      <w:r w:rsidR="00787375">
        <w:rPr>
          <w:rStyle w:val="Hyperlink0"/>
          <w:spacing w:val="10"/>
          <w:sz w:val="20"/>
          <w:szCs w:val="20"/>
        </w:rPr>
        <w:t xml:space="preserve"> </w:t>
      </w:r>
      <w:r w:rsidR="00FA1F6B">
        <w:rPr>
          <w:rStyle w:val="Hyperlink0"/>
          <w:spacing w:val="10"/>
          <w:sz w:val="20"/>
          <w:szCs w:val="20"/>
        </w:rPr>
        <w:t xml:space="preserve"> </w:t>
      </w:r>
      <w:r w:rsidR="00157515">
        <w:rPr>
          <w:rStyle w:val="Hyperlink0"/>
          <w:spacing w:val="10"/>
          <w:sz w:val="20"/>
          <w:szCs w:val="20"/>
        </w:rPr>
        <w:t xml:space="preserve"> </w:t>
      </w:r>
    </w:p>
    <w:p w14:paraId="59FD0BBB" w14:textId="77777777" w:rsidR="008004E1" w:rsidRDefault="008004E1" w:rsidP="008004E1">
      <w:pPr>
        <w:pStyle w:val="Body0"/>
        <w:spacing w:line="240" w:lineRule="auto"/>
        <w:ind w:left="218"/>
      </w:pPr>
    </w:p>
    <w:p w14:paraId="1A905297" w14:textId="56DD11F4" w:rsidR="00803DC3" w:rsidRDefault="00FA64DA" w:rsidP="00803DC3">
      <w:pPr>
        <w:pStyle w:val="Body0"/>
        <w:numPr>
          <w:ilvl w:val="0"/>
          <w:numId w:val="2"/>
        </w:numPr>
        <w:spacing w:line="240" w:lineRule="auto"/>
      </w:pPr>
      <w:r>
        <w:t xml:space="preserve">An accomplished leader with more than </w:t>
      </w:r>
      <w:r w:rsidR="00143FC9">
        <w:t>18</w:t>
      </w:r>
      <w:r>
        <w:t xml:space="preserve"> years of experience in IT industry across verticals.</w:t>
      </w:r>
      <w:r w:rsidR="00FD77CE">
        <w:t xml:space="preserve"> </w:t>
      </w:r>
      <w:r w:rsidR="00D55FCE">
        <w:t xml:space="preserve"> </w:t>
      </w:r>
      <w:r w:rsidR="0097688E">
        <w:t xml:space="preserve"> </w:t>
      </w:r>
      <w:r w:rsidR="00D1794F">
        <w:t xml:space="preserve"> </w:t>
      </w:r>
      <w:r w:rsidR="004207AB">
        <w:t xml:space="preserve"> </w:t>
      </w:r>
      <w:r w:rsidR="009A4E26">
        <w:t xml:space="preserve"> </w:t>
      </w:r>
      <w:r w:rsidR="001229B3">
        <w:t xml:space="preserve"> </w:t>
      </w:r>
      <w:r w:rsidR="00FB19DF">
        <w:t xml:space="preserve"> </w:t>
      </w:r>
      <w:r w:rsidR="00821BE6">
        <w:t xml:space="preserve"> </w:t>
      </w:r>
      <w:r w:rsidR="003B184B">
        <w:t xml:space="preserve"> </w:t>
      </w:r>
      <w:r w:rsidR="00847CE0">
        <w:t xml:space="preserve"> </w:t>
      </w:r>
      <w:r w:rsidR="00E71559">
        <w:t xml:space="preserve"> </w:t>
      </w:r>
      <w:r w:rsidR="00D85A19">
        <w:t xml:space="preserve"> </w:t>
      </w:r>
      <w:r w:rsidR="00054ABE">
        <w:t xml:space="preserve"> </w:t>
      </w:r>
      <w:r w:rsidR="00252BE1">
        <w:t xml:space="preserve"> </w:t>
      </w:r>
      <w:r w:rsidR="00852D89">
        <w:t xml:space="preserve"> </w:t>
      </w:r>
      <w:r w:rsidR="002C2D37">
        <w:t xml:space="preserve"> </w:t>
      </w:r>
      <w:r w:rsidR="00003FA3">
        <w:t xml:space="preserve"> </w:t>
      </w:r>
      <w:r w:rsidR="00596D79">
        <w:t xml:space="preserve"> </w:t>
      </w:r>
      <w:r w:rsidR="00CA00B2">
        <w:t xml:space="preserve"> </w:t>
      </w:r>
      <w:r w:rsidR="00A16A6F">
        <w:t xml:space="preserve"> </w:t>
      </w:r>
      <w:r w:rsidR="00D43E06">
        <w:t xml:space="preserve"> </w:t>
      </w:r>
      <w:r w:rsidR="00214ECF">
        <w:t xml:space="preserve"> </w:t>
      </w:r>
    </w:p>
    <w:p w14:paraId="60165E8B" w14:textId="492BBF04" w:rsidR="00E27431" w:rsidRDefault="005F32C7" w:rsidP="00803DC3">
      <w:pPr>
        <w:pStyle w:val="Body0"/>
        <w:numPr>
          <w:ilvl w:val="0"/>
          <w:numId w:val="2"/>
        </w:numPr>
        <w:spacing w:line="240" w:lineRule="auto"/>
      </w:pPr>
      <w:r>
        <w:t xml:space="preserve">Project Management / </w:t>
      </w:r>
      <w:r w:rsidR="00FA64DA">
        <w:t>Program Management</w:t>
      </w:r>
      <w:r w:rsidR="006675EC">
        <w:t xml:space="preserve"> / </w:t>
      </w:r>
      <w:r w:rsidR="00672752">
        <w:t xml:space="preserve">Agile </w:t>
      </w:r>
      <w:r w:rsidR="006675EC">
        <w:t xml:space="preserve">Nexus Scrum </w:t>
      </w:r>
      <w:r w:rsidR="00C35DC0">
        <w:t>Master,</w:t>
      </w:r>
      <w:r w:rsidR="00FA64DA">
        <w:t xml:space="preserve"> partnering with clients in their Digital Transformation journey using Data Analytics &amp; Cloud technologies.</w:t>
      </w:r>
      <w:r w:rsidR="00C52C03">
        <w:t xml:space="preserve"> Handled Transition and Transformation vertical.</w:t>
      </w:r>
      <w:r w:rsidR="00FC7F72">
        <w:t xml:space="preserve"> </w:t>
      </w:r>
    </w:p>
    <w:p w14:paraId="5535E053" w14:textId="62385FAE" w:rsidR="00E27431" w:rsidRDefault="00FA64DA" w:rsidP="00803DC3">
      <w:pPr>
        <w:pStyle w:val="Body0"/>
        <w:numPr>
          <w:ilvl w:val="0"/>
          <w:numId w:val="2"/>
        </w:numPr>
        <w:spacing w:line="240" w:lineRule="auto"/>
      </w:pPr>
      <w:r>
        <w:t xml:space="preserve">Experienced in </w:t>
      </w:r>
      <w:r w:rsidR="00803DC3">
        <w:t xml:space="preserve">strategic </w:t>
      </w:r>
      <w:r>
        <w:t xml:space="preserve">account management </w:t>
      </w:r>
      <w:r w:rsidR="009A4E06">
        <w:t xml:space="preserve">(Development / Support) </w:t>
      </w:r>
      <w:r w:rsidR="00803DC3">
        <w:t>–</w:t>
      </w:r>
      <w:r>
        <w:t xml:space="preserve"> </w:t>
      </w:r>
      <w:r w:rsidR="00A76182">
        <w:t xml:space="preserve">SOW, </w:t>
      </w:r>
      <w:r w:rsidR="00803DC3">
        <w:t>Initiation, S</w:t>
      </w:r>
      <w:r>
        <w:t xml:space="preserve">taffing, </w:t>
      </w:r>
      <w:r w:rsidR="00803DC3">
        <w:t xml:space="preserve">establishing </w:t>
      </w:r>
      <w:r>
        <w:t xml:space="preserve">operational </w:t>
      </w:r>
      <w:r w:rsidR="00803DC3">
        <w:t>frameworks</w:t>
      </w:r>
      <w:r>
        <w:t xml:space="preserve">, P&amp;L Tracking, audits, status reporting and people management </w:t>
      </w:r>
      <w:r w:rsidR="00803DC3">
        <w:t>both locally and globally.</w:t>
      </w:r>
      <w:r w:rsidR="0092651B">
        <w:t xml:space="preserve"> </w:t>
      </w:r>
      <w:r w:rsidR="000525F0">
        <w:t xml:space="preserve"> </w:t>
      </w:r>
    </w:p>
    <w:p w14:paraId="6C344520" w14:textId="4A20F154" w:rsidR="007C1017" w:rsidRDefault="007C1017" w:rsidP="007C1017">
      <w:pPr>
        <w:pStyle w:val="Body0"/>
        <w:numPr>
          <w:ilvl w:val="0"/>
          <w:numId w:val="2"/>
        </w:numPr>
      </w:pPr>
      <w:r>
        <w:t>The professional experience I have gained during my time here has helped me to be Digital Leader and ability to remain relevant in a landscape that is constantly changing. While improving my overall Digital knowledge.</w:t>
      </w:r>
    </w:p>
    <w:p w14:paraId="6CD704B2" w14:textId="6D729395" w:rsidR="00D17F3D" w:rsidRDefault="00D17F3D" w:rsidP="007C1017">
      <w:pPr>
        <w:pStyle w:val="Body0"/>
        <w:numPr>
          <w:ilvl w:val="0"/>
          <w:numId w:val="2"/>
        </w:numPr>
      </w:pPr>
      <w:r>
        <w:t>End - End Project Management</w:t>
      </w:r>
      <w:r w:rsidR="00973704">
        <w:t>.</w:t>
      </w:r>
    </w:p>
    <w:p w14:paraId="5F94BA21" w14:textId="10B97C26" w:rsidR="009A7C12" w:rsidRDefault="009A7C12" w:rsidP="007C1017">
      <w:pPr>
        <w:pStyle w:val="Body0"/>
        <w:numPr>
          <w:ilvl w:val="0"/>
          <w:numId w:val="2"/>
        </w:numPr>
      </w:pPr>
      <w:r>
        <w:t>Created Product Road Map.</w:t>
      </w:r>
    </w:p>
    <w:p w14:paraId="2C4CDF27" w14:textId="38ECAE42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Plan for Strategic connect /growth. Proactively pitch for opportunities in the digital space</w:t>
      </w:r>
      <w:r w:rsidR="008E2D94">
        <w:t>.</w:t>
      </w:r>
    </w:p>
    <w:p w14:paraId="1C199ED5" w14:textId="6AE5ECFF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Build and maintain an active network in the client at Cxo Level to bottom line. Demonstrate executive presence and resolve client challenges</w:t>
      </w:r>
      <w:r w:rsidR="008E2D94">
        <w:t>.</w:t>
      </w:r>
    </w:p>
    <w:p w14:paraId="1DEF05AE" w14:textId="11C1D65F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Work with Delivery team to ensure that on selling and cross-selling are maximized within the client</w:t>
      </w:r>
      <w:r w:rsidR="008E2D94">
        <w:t>.</w:t>
      </w:r>
    </w:p>
    <w:p w14:paraId="75B9B5CE" w14:textId="5449A4FF" w:rsidR="007C1017" w:rsidRDefault="007C1017" w:rsidP="007C1017">
      <w:pPr>
        <w:pStyle w:val="Body0"/>
        <w:numPr>
          <w:ilvl w:val="0"/>
          <w:numId w:val="2"/>
        </w:numPr>
      </w:pPr>
      <w:r>
        <w:t>Accountabilities as Engagement Delivery Partner</w:t>
      </w:r>
      <w:r w:rsidR="008E2D94">
        <w:t>.</w:t>
      </w:r>
    </w:p>
    <w:p w14:paraId="7080989E" w14:textId="0FFD9335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Provide oversight on engagements to the Delivery Managers and the rest of the team ensuring we deliver the value add service to customer</w:t>
      </w:r>
      <w:r w:rsidR="00070C96">
        <w:t>.</w:t>
      </w:r>
    </w:p>
    <w:p w14:paraId="106BDE1C" w14:textId="284BA41A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Manage/Mentor the global team and extensive collaboration between internal and external stakeholders</w:t>
      </w:r>
      <w:r w:rsidR="008E2D94">
        <w:t>.</w:t>
      </w:r>
    </w:p>
    <w:p w14:paraId="1534A3A1" w14:textId="78E34EA3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Significant improvement from 40% to 98% in the MTTR Metrics before the steady state</w:t>
      </w:r>
      <w:r w:rsidR="008E2D94">
        <w:t>.</w:t>
      </w:r>
    </w:p>
    <w:p w14:paraId="1F760798" w14:textId="434CB136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Daily monitoring critical integration process and proactive measures for further breach</w:t>
      </w:r>
      <w:r w:rsidR="008E2D94">
        <w:t>.</w:t>
      </w:r>
    </w:p>
    <w:p w14:paraId="0E0E1D3A" w14:textId="703730F7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Quarterly perform Debt Analysis on the incidents/tickets and proactively suggest/propose solution for the below category of incidents</w:t>
      </w:r>
      <w:r w:rsidR="008E2D94">
        <w:t>.</w:t>
      </w:r>
    </w:p>
    <w:p w14:paraId="4E83E6BA" w14:textId="105E7775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Causes high # of Incidents/Causes high manual efforts</w:t>
      </w:r>
      <w:r w:rsidR="008E2D94">
        <w:t>.</w:t>
      </w:r>
    </w:p>
    <w:p w14:paraId="3537514D" w14:textId="13198392" w:rsidR="007C1017" w:rsidRDefault="007C1017" w:rsidP="007C1017">
      <w:pPr>
        <w:pStyle w:val="Body0"/>
        <w:numPr>
          <w:ilvl w:val="0"/>
          <w:numId w:val="2"/>
        </w:numPr>
      </w:pPr>
      <w:r>
        <w:t>H</w:t>
      </w:r>
      <w:r>
        <w:rPr>
          <w:rFonts w:hint="eastAsia"/>
        </w:rPr>
        <w:t>igh# of SR's &amp; Long turnaround time/high# of SR's &amp; short turnaround time</w:t>
      </w:r>
      <w:r w:rsidR="008E2D94">
        <w:t>.</w:t>
      </w:r>
    </w:p>
    <w:p w14:paraId="2636C7BF" w14:textId="0D23B55E" w:rsidR="007C1017" w:rsidRDefault="007C1017" w:rsidP="007C1017">
      <w:pPr>
        <w:pStyle w:val="Body0"/>
        <w:numPr>
          <w:ilvl w:val="0"/>
          <w:numId w:val="2"/>
        </w:numPr>
      </w:pPr>
      <w:r>
        <w:rPr>
          <w:rFonts w:hint="eastAsia"/>
        </w:rPr>
        <w:t>RPA</w:t>
      </w:r>
      <w:r w:rsidR="00BB38FD">
        <w:t xml:space="preserve"> </w:t>
      </w:r>
      <w:r>
        <w:rPr>
          <w:rFonts w:hint="eastAsia"/>
        </w:rPr>
        <w:t>(Automation Anywhere) solution for the cumbersome activities</w:t>
      </w:r>
      <w:r w:rsidR="00A937B2">
        <w:t>.</w:t>
      </w:r>
    </w:p>
    <w:p w14:paraId="03F6C5F8" w14:textId="2D156880" w:rsidR="007714EA" w:rsidRDefault="007714EA" w:rsidP="007714EA">
      <w:pPr>
        <w:pStyle w:val="Body0"/>
        <w:spacing w:line="240" w:lineRule="auto"/>
      </w:pPr>
    </w:p>
    <w:p w14:paraId="2956D330" w14:textId="02F0A65E" w:rsidR="007714EA" w:rsidRDefault="007714EA" w:rsidP="007714EA">
      <w:pPr>
        <w:pStyle w:val="Body0"/>
        <w:spacing w:line="240" w:lineRule="auto"/>
      </w:pPr>
    </w:p>
    <w:p w14:paraId="652B1407" w14:textId="40AC2D02" w:rsidR="007714EA" w:rsidRDefault="007714EA" w:rsidP="007714EA">
      <w:pPr>
        <w:pStyle w:val="Body0"/>
        <w:spacing w:line="240" w:lineRule="auto"/>
      </w:pPr>
    </w:p>
    <w:p w14:paraId="284775C0" w14:textId="587D204A" w:rsidR="007714EA" w:rsidRDefault="007714EA" w:rsidP="007714EA">
      <w:pPr>
        <w:pStyle w:val="Body0"/>
        <w:spacing w:line="240" w:lineRule="auto"/>
      </w:pPr>
    </w:p>
    <w:p w14:paraId="534C930B" w14:textId="3BB1F6DF" w:rsidR="007714EA" w:rsidRDefault="007714EA" w:rsidP="007714EA">
      <w:pPr>
        <w:pStyle w:val="Body0"/>
        <w:spacing w:line="240" w:lineRule="auto"/>
      </w:pPr>
    </w:p>
    <w:p w14:paraId="355895BD" w14:textId="22754D80" w:rsidR="007714EA" w:rsidRDefault="007714EA" w:rsidP="007714EA">
      <w:pPr>
        <w:pStyle w:val="Body0"/>
        <w:spacing w:line="240" w:lineRule="auto"/>
      </w:pPr>
    </w:p>
    <w:p w14:paraId="092AF92D" w14:textId="50A5E660" w:rsidR="007714EA" w:rsidRDefault="007714EA" w:rsidP="007714EA">
      <w:pPr>
        <w:pStyle w:val="Body0"/>
        <w:spacing w:line="240" w:lineRule="auto"/>
      </w:pPr>
    </w:p>
    <w:p w14:paraId="0783BF1B" w14:textId="64471432" w:rsidR="007714EA" w:rsidRDefault="007714EA" w:rsidP="007714EA">
      <w:pPr>
        <w:pStyle w:val="Body0"/>
        <w:spacing w:line="240" w:lineRule="auto"/>
      </w:pPr>
    </w:p>
    <w:p w14:paraId="15DEB482" w14:textId="1BBF99C0" w:rsidR="007714EA" w:rsidRDefault="007714EA" w:rsidP="007714EA">
      <w:pPr>
        <w:pStyle w:val="Body0"/>
        <w:spacing w:line="240" w:lineRule="auto"/>
      </w:pPr>
    </w:p>
    <w:p w14:paraId="207A08E8" w14:textId="77777777" w:rsidR="007714EA" w:rsidRDefault="007714EA" w:rsidP="007714EA">
      <w:pPr>
        <w:pStyle w:val="Body0"/>
        <w:spacing w:line="240" w:lineRule="auto"/>
      </w:pPr>
    </w:p>
    <w:p w14:paraId="0107F0E8" w14:textId="72DB913E" w:rsidR="00E27431" w:rsidRDefault="00FA64DA">
      <w:pPr>
        <w:pStyle w:val="Heading2"/>
      </w:pPr>
      <w:r>
        <w:lastRenderedPageBreak/>
        <w:t>Core Competencies &amp; Notable Achievements</w:t>
      </w:r>
    </w:p>
    <w:tbl>
      <w:tblPr>
        <w:tblW w:w="10864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8325"/>
      </w:tblGrid>
      <w:tr w:rsidR="00E27431" w14:paraId="69226058" w14:textId="77777777" w:rsidTr="00944282">
        <w:trPr>
          <w:trHeight w:val="436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B1B9" w14:textId="77777777" w:rsidR="00E27431" w:rsidRDefault="00FA64DA" w:rsidP="00803DC3">
            <w:pPr>
              <w:pStyle w:val="Body0"/>
              <w:spacing w:line="240" w:lineRule="auto"/>
              <w:jc w:val="left"/>
            </w:pPr>
            <w:r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Industry Verticals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DDF3" w14:textId="236A1EAD" w:rsidR="00E27431" w:rsidRDefault="00FA64DA" w:rsidP="00803DC3">
            <w:pPr>
              <w:pStyle w:val="Body0"/>
              <w:numPr>
                <w:ilvl w:val="0"/>
                <w:numId w:val="3"/>
              </w:numPr>
              <w:spacing w:line="240" w:lineRule="auto"/>
            </w:pPr>
            <w:r>
              <w:t>Healthcare</w:t>
            </w:r>
            <w:r w:rsidR="0026319D">
              <w:t>.</w:t>
            </w:r>
          </w:p>
          <w:p w14:paraId="01F9F979" w14:textId="308B9D25" w:rsidR="00E27431" w:rsidRDefault="0036771B" w:rsidP="00803DC3">
            <w:pPr>
              <w:pStyle w:val="Body0"/>
              <w:numPr>
                <w:ilvl w:val="0"/>
                <w:numId w:val="3"/>
              </w:numPr>
              <w:spacing w:line="240" w:lineRule="auto"/>
            </w:pPr>
            <w:r>
              <w:t>Manufacturing</w:t>
            </w:r>
            <w:r w:rsidR="0026319D">
              <w:t>.</w:t>
            </w:r>
          </w:p>
          <w:p w14:paraId="6DE44470" w14:textId="0D6242A6" w:rsidR="00E27431" w:rsidRDefault="00FA64DA" w:rsidP="00803DC3">
            <w:pPr>
              <w:pStyle w:val="Body0"/>
              <w:numPr>
                <w:ilvl w:val="0"/>
                <w:numId w:val="3"/>
              </w:numPr>
              <w:spacing w:line="240" w:lineRule="auto"/>
            </w:pPr>
            <w:r>
              <w:t>Shipping</w:t>
            </w:r>
            <w:r w:rsidR="0026319D">
              <w:t>.</w:t>
            </w:r>
          </w:p>
        </w:tc>
      </w:tr>
      <w:tr w:rsidR="00E27431" w14:paraId="7544FED8" w14:textId="77777777" w:rsidTr="006A0D74">
        <w:trPr>
          <w:trHeight w:val="1705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6F0D9" w14:textId="77777777" w:rsidR="00E27431" w:rsidRDefault="00FA64DA" w:rsidP="00803DC3">
            <w:pPr>
              <w:pStyle w:val="Body0"/>
              <w:spacing w:line="240" w:lineRule="auto"/>
              <w:jc w:val="left"/>
            </w:pPr>
            <w:r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Leadership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0F3" w14:textId="3B2ADFB6" w:rsidR="00266FE9" w:rsidRPr="0069364A" w:rsidRDefault="00803DC3" w:rsidP="00415B49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 w:rsidRPr="0069364A">
              <w:t>Program</w:t>
            </w:r>
            <w:r w:rsidR="00FA64DA" w:rsidRPr="0069364A">
              <w:t xml:space="preserve"> Management</w:t>
            </w:r>
            <w:r w:rsidR="00F51F78">
              <w:t xml:space="preserve"> / Operations</w:t>
            </w:r>
            <w:r w:rsidR="009A4E06">
              <w:t xml:space="preserve"> </w:t>
            </w:r>
            <w:r w:rsidR="00FA64DA" w:rsidRPr="0069364A">
              <w:t xml:space="preserve"> </w:t>
            </w:r>
            <w:r w:rsidR="00295C3A">
              <w:t>/ Talent Acquisition</w:t>
            </w:r>
            <w:r w:rsidR="001931D5">
              <w:t>.</w:t>
            </w:r>
          </w:p>
          <w:p w14:paraId="69F722D4" w14:textId="2F7C1ED2" w:rsidR="008E350C" w:rsidRPr="0069364A" w:rsidRDefault="008E350C" w:rsidP="00415B49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 w:rsidRPr="0069364A">
              <w:t xml:space="preserve">Nexus Scrum Master - Handling </w:t>
            </w:r>
            <w:r w:rsidR="00301FE4">
              <w:t>80-100 members</w:t>
            </w:r>
            <w:r w:rsidR="00076830">
              <w:t>.</w:t>
            </w:r>
          </w:p>
          <w:p w14:paraId="5FC35B07" w14:textId="003FE6D7" w:rsidR="008E350C" w:rsidRDefault="008E350C" w:rsidP="00415B49">
            <w:pPr>
              <w:pStyle w:val="Body0"/>
              <w:numPr>
                <w:ilvl w:val="0"/>
                <w:numId w:val="4"/>
              </w:numPr>
              <w:spacing w:line="240" w:lineRule="auto"/>
              <w:rPr>
                <w:rFonts w:ascii="Graphik Medium" w:hAnsi="Graphik Medium"/>
                <w:smallCaps/>
                <w:color w:val="000000"/>
              </w:rPr>
            </w:pPr>
            <w:r w:rsidRPr="00980331">
              <w:t xml:space="preserve">Change </w:t>
            </w:r>
            <w:r w:rsidR="00AB4A05" w:rsidRPr="00980331">
              <w:t xml:space="preserve">/ </w:t>
            </w:r>
            <w:r w:rsidR="00980331" w:rsidRPr="00980331">
              <w:t>R</w:t>
            </w:r>
            <w:r w:rsidR="00AB4A05" w:rsidRPr="00980331">
              <w:t xml:space="preserve">elease </w:t>
            </w:r>
            <w:r w:rsidR="00430C43" w:rsidRPr="00980331">
              <w:t>Management</w:t>
            </w:r>
            <w:r w:rsidRPr="00980331">
              <w:t>.</w:t>
            </w:r>
          </w:p>
          <w:p w14:paraId="397BD520" w14:textId="762BA84F" w:rsidR="00E27431" w:rsidRDefault="00FA64DA" w:rsidP="00803DC3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>
              <w:t xml:space="preserve">People </w:t>
            </w:r>
            <w:r w:rsidR="00803DC3">
              <w:rPr>
                <w:lang w:val="fr-FR"/>
              </w:rPr>
              <w:t>management</w:t>
            </w:r>
            <w:r>
              <w:t xml:space="preserve"> — Recruitment and </w:t>
            </w:r>
            <w:r w:rsidR="00803DC3">
              <w:t>m</w:t>
            </w:r>
            <w:r>
              <w:t>anaging local/ global teams</w:t>
            </w:r>
          </w:p>
          <w:p w14:paraId="5EABF7B4" w14:textId="379B9B88" w:rsidR="00E27431" w:rsidRDefault="00FA64DA" w:rsidP="00803DC3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>
              <w:t>Vendor Management</w:t>
            </w:r>
            <w:r w:rsidR="00AB3B04">
              <w:t>.</w:t>
            </w:r>
          </w:p>
          <w:p w14:paraId="67AA7C15" w14:textId="419B9062" w:rsidR="003D4AB7" w:rsidRDefault="003D4AB7" w:rsidP="00803DC3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>
              <w:t xml:space="preserve">Contract Management (Fixed / Time and </w:t>
            </w:r>
            <w:r w:rsidR="00155296">
              <w:t>Material</w:t>
            </w:r>
            <w:r>
              <w:t>)</w:t>
            </w:r>
            <w:r w:rsidR="007F6E21">
              <w:t>.</w:t>
            </w:r>
          </w:p>
          <w:p w14:paraId="5D8CF17E" w14:textId="51616CF2" w:rsidR="00E27431" w:rsidRDefault="00FA64DA" w:rsidP="00803DC3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>
              <w:t xml:space="preserve">Digital </w:t>
            </w:r>
            <w:r>
              <w:rPr>
                <w:lang w:val="fr-FR"/>
              </w:rPr>
              <w:t xml:space="preserve">Transformation </w:t>
            </w:r>
            <w:r>
              <w:t>for IT Services</w:t>
            </w:r>
            <w:r w:rsidR="00764642">
              <w:t>.</w:t>
            </w:r>
            <w:r w:rsidR="00076830">
              <w:t xml:space="preserve"> </w:t>
            </w:r>
          </w:p>
          <w:p w14:paraId="064A8E62" w14:textId="196BFAAC" w:rsidR="002E1DDE" w:rsidRDefault="00C9280A" w:rsidP="00F51F78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>
              <w:t xml:space="preserve">Stakeholder </w:t>
            </w:r>
            <w:r w:rsidR="00BA28EF">
              <w:t>c</w:t>
            </w:r>
            <w:r w:rsidR="00764642" w:rsidRPr="00764642">
              <w:t>ommunication</w:t>
            </w:r>
            <w:r w:rsidR="00BA28EF">
              <w:t>s</w:t>
            </w:r>
            <w:r w:rsidR="00764642">
              <w:t>.</w:t>
            </w:r>
            <w:r w:rsidR="00C76E18">
              <w:t xml:space="preserve"> </w:t>
            </w:r>
          </w:p>
        </w:tc>
      </w:tr>
      <w:tr w:rsidR="00E27431" w14:paraId="1704C534" w14:textId="77777777" w:rsidTr="006A0D74">
        <w:trPr>
          <w:trHeight w:val="567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19BFA" w14:textId="76876A2B" w:rsidR="00E27431" w:rsidRDefault="00FA64DA" w:rsidP="00803DC3">
            <w:pPr>
              <w:pStyle w:val="Body0"/>
              <w:spacing w:line="240" w:lineRule="auto"/>
              <w:jc w:val="left"/>
            </w:pPr>
            <w:r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Project Management</w:t>
            </w:r>
            <w:r w:rsidR="00164F80"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BB3C" w14:textId="62F9BEDF" w:rsidR="00E27431" w:rsidRDefault="00FA64DA" w:rsidP="00803DC3">
            <w:pPr>
              <w:pStyle w:val="Body0"/>
              <w:numPr>
                <w:ilvl w:val="0"/>
                <w:numId w:val="5"/>
              </w:numPr>
              <w:spacing w:line="240" w:lineRule="auto"/>
            </w:pPr>
            <w:r>
              <w:t>Certified Profession</w:t>
            </w:r>
            <w:r w:rsidR="00B919BB">
              <w:t>al</w:t>
            </w:r>
            <w:r>
              <w:t xml:space="preserve"> Scrum Master.</w:t>
            </w:r>
          </w:p>
          <w:p w14:paraId="7AE52ECF" w14:textId="1D67E913" w:rsidR="00E27431" w:rsidRPr="00164F80" w:rsidRDefault="00AB5C44" w:rsidP="00803DC3">
            <w:pPr>
              <w:pStyle w:val="Body0"/>
              <w:numPr>
                <w:ilvl w:val="0"/>
                <w:numId w:val="5"/>
              </w:numPr>
              <w:spacing w:line="240" w:lineRule="auto"/>
              <w:rPr>
                <w:lang w:val="pt-PT"/>
              </w:rPr>
            </w:pPr>
            <w:r>
              <w:t>Strong working knowledge in applying Agile framework</w:t>
            </w:r>
            <w:r w:rsidR="00C60464">
              <w:t xml:space="preserve"> (Nexus Scrum).</w:t>
            </w:r>
          </w:p>
          <w:p w14:paraId="3BB7FB59" w14:textId="77777777" w:rsidR="00164F80" w:rsidRPr="00545758" w:rsidRDefault="00AB5C44" w:rsidP="00803DC3">
            <w:pPr>
              <w:pStyle w:val="Body0"/>
              <w:numPr>
                <w:ilvl w:val="0"/>
                <w:numId w:val="5"/>
              </w:numPr>
              <w:spacing w:line="240" w:lineRule="auto"/>
              <w:rPr>
                <w:lang w:val="pt-PT"/>
              </w:rPr>
            </w:pPr>
            <w:r>
              <w:rPr>
                <w:lang w:val="pt-PT"/>
              </w:rPr>
              <w:t>JIRA</w:t>
            </w:r>
            <w:r>
              <w:t xml:space="preserve">  | </w:t>
            </w:r>
            <w:r w:rsidR="00164F80">
              <w:t>Microsoft Project</w:t>
            </w:r>
            <w:r w:rsidR="00DD6846">
              <w:t xml:space="preserve"> | Team Foundation Server</w:t>
            </w:r>
            <w:r w:rsidR="00BB781E">
              <w:t xml:space="preserve"> | Product RoadMap</w:t>
            </w:r>
            <w:r w:rsidR="00F833A5">
              <w:t xml:space="preserve"> | Utilization.</w:t>
            </w:r>
          </w:p>
          <w:p w14:paraId="3C90B88D" w14:textId="06960D64" w:rsidR="00545758" w:rsidRDefault="00CD52A5" w:rsidP="00803DC3">
            <w:pPr>
              <w:pStyle w:val="Body0"/>
              <w:numPr>
                <w:ilvl w:val="0"/>
                <w:numId w:val="5"/>
              </w:numPr>
              <w:spacing w:line="240" w:lineRule="auto"/>
              <w:rPr>
                <w:lang w:val="pt-PT"/>
              </w:rPr>
            </w:pPr>
            <w:r>
              <w:t>Transition and Transformation.</w:t>
            </w:r>
          </w:p>
        </w:tc>
      </w:tr>
      <w:tr w:rsidR="00E27431" w14:paraId="6ACCC120" w14:textId="77777777" w:rsidTr="006A0D74">
        <w:trPr>
          <w:trHeight w:val="947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E1669" w14:textId="77777777" w:rsidR="00E27431" w:rsidRDefault="00FA64DA" w:rsidP="00803DC3">
            <w:pPr>
              <w:pStyle w:val="Body0"/>
              <w:spacing w:line="240" w:lineRule="auto"/>
              <w:jc w:val="left"/>
            </w:pPr>
            <w:r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Technical Skills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8EAB" w14:textId="77777777" w:rsidR="00E27431" w:rsidRDefault="00FA64DA" w:rsidP="00803DC3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 xml:space="preserve">Cloud Native — </w:t>
            </w:r>
            <w:r>
              <w:rPr>
                <w:lang w:val="it-IT"/>
              </w:rPr>
              <w:t>Azure &amp; AWS</w:t>
            </w:r>
            <w:r>
              <w:t xml:space="preserve"> </w:t>
            </w:r>
          </w:p>
          <w:p w14:paraId="6233E566" w14:textId="5FE11B2F" w:rsidR="00E27431" w:rsidRDefault="00FA64DA" w:rsidP="00803DC3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>Java/J2EE, Oracle</w:t>
            </w:r>
            <w:r w:rsidR="00264C7B">
              <w:t xml:space="preserve">, </w:t>
            </w:r>
            <w:r w:rsidR="00993D08">
              <w:t xml:space="preserve">PL/SQL, </w:t>
            </w:r>
            <w:r w:rsidR="00264C7B">
              <w:t>Java Script, Hibernate, Springs</w:t>
            </w:r>
            <w:r w:rsidR="00DD0E8B">
              <w:t>, JSP</w:t>
            </w:r>
            <w:r w:rsidR="003634E4">
              <w:t>, AJAX</w:t>
            </w:r>
            <w:r w:rsidR="00023485">
              <w:t xml:space="preserve">, </w:t>
            </w:r>
            <w:r w:rsidR="00F46BDA">
              <w:t>WebLogic</w:t>
            </w:r>
            <w:r w:rsidR="00EF1B21">
              <w:t>.</w:t>
            </w:r>
          </w:p>
          <w:p w14:paraId="285251F0" w14:textId="77777777" w:rsidR="00335871" w:rsidRDefault="00FA64DA" w:rsidP="00672E14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 xml:space="preserve">Data Analytics – </w:t>
            </w:r>
            <w:r>
              <w:rPr>
                <w:lang w:val="nl-NL"/>
              </w:rPr>
              <w:t>Hadoop</w:t>
            </w:r>
            <w:r w:rsidR="00672E14">
              <w:t>.</w:t>
            </w:r>
          </w:p>
          <w:p w14:paraId="75DD677D" w14:textId="2D9F0EAB" w:rsidR="00672E14" w:rsidRDefault="00672E14" w:rsidP="00672E14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>Code Coverage - Coverity</w:t>
            </w:r>
            <w:r w:rsidR="001C6E40">
              <w:t xml:space="preserve"> |</w:t>
            </w:r>
            <w:r>
              <w:t xml:space="preserve"> Automation Tool -</w:t>
            </w:r>
            <w:r w:rsidR="006833EE">
              <w:t xml:space="preserve"> Coded UI</w:t>
            </w:r>
            <w:r w:rsidR="00B826E1">
              <w:t>.</w:t>
            </w:r>
          </w:p>
          <w:p w14:paraId="071ED8F3" w14:textId="77777777" w:rsidR="00DD5444" w:rsidRDefault="00DD5444" w:rsidP="00672E14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 xml:space="preserve">Build Automation - </w:t>
            </w:r>
            <w:r w:rsidR="0056568C">
              <w:t>Maven,</w:t>
            </w:r>
            <w:r>
              <w:t xml:space="preserve"> Ant</w:t>
            </w:r>
            <w:r w:rsidR="00DC0B93">
              <w:t>.</w:t>
            </w:r>
          </w:p>
          <w:p w14:paraId="176160D9" w14:textId="77777777" w:rsidR="00DC0B93" w:rsidRDefault="00C43811" w:rsidP="00672E14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>SourceSafe</w:t>
            </w:r>
            <w:r w:rsidR="00DC0B93">
              <w:t xml:space="preserve"> - </w:t>
            </w:r>
            <w:r w:rsidR="002E27BC">
              <w:t>Git,</w:t>
            </w:r>
            <w:r w:rsidR="00DC0B93">
              <w:t xml:space="preserve"> SVN, TFS</w:t>
            </w:r>
            <w:r w:rsidR="00987F62">
              <w:t>.</w:t>
            </w:r>
          </w:p>
          <w:p w14:paraId="7BF46B7E" w14:textId="5ECE1021" w:rsidR="00F0010A" w:rsidRDefault="00F0010A" w:rsidP="00672E14">
            <w:pPr>
              <w:pStyle w:val="Body0"/>
              <w:numPr>
                <w:ilvl w:val="0"/>
                <w:numId w:val="6"/>
              </w:numPr>
              <w:spacing w:line="240" w:lineRule="auto"/>
            </w:pPr>
            <w:r>
              <w:t xml:space="preserve">Microservices - </w:t>
            </w:r>
            <w:r w:rsidR="003472ED">
              <w:t>Spring Boot</w:t>
            </w:r>
            <w:r>
              <w:t xml:space="preserve">, JPA, </w:t>
            </w:r>
            <w:r w:rsidR="000748D1">
              <w:t>Zuul</w:t>
            </w:r>
            <w:r w:rsidR="009540D1">
              <w:t>, Rest API</w:t>
            </w:r>
          </w:p>
        </w:tc>
      </w:tr>
      <w:tr w:rsidR="00E27431" w14:paraId="35AF9B3F" w14:textId="77777777" w:rsidTr="006A0D74">
        <w:trPr>
          <w:trHeight w:val="1325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C84F" w14:textId="77777777" w:rsidR="00E27431" w:rsidRDefault="00FA64DA" w:rsidP="00803DC3">
            <w:pPr>
              <w:pStyle w:val="Body0"/>
              <w:spacing w:line="240" w:lineRule="auto"/>
              <w:jc w:val="left"/>
            </w:pPr>
            <w:r w:rsidRPr="00652CBE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Customer Relationship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56E5" w14:textId="35D1EBB9" w:rsidR="00E27431" w:rsidRDefault="00FA64DA" w:rsidP="005C204A">
            <w:pPr>
              <w:pStyle w:val="Body0"/>
              <w:numPr>
                <w:ilvl w:val="0"/>
                <w:numId w:val="7"/>
              </w:numPr>
              <w:spacing w:line="240" w:lineRule="auto"/>
            </w:pPr>
            <w:r>
              <w:t>Business Process Engineering</w:t>
            </w:r>
            <w:r w:rsidR="00D84DAA">
              <w:t>.</w:t>
            </w:r>
          </w:p>
          <w:p w14:paraId="1DE03AA7" w14:textId="72047C9B" w:rsidR="00E27431" w:rsidRDefault="00FA64DA" w:rsidP="005C204A">
            <w:pPr>
              <w:pStyle w:val="Body0"/>
              <w:numPr>
                <w:ilvl w:val="0"/>
                <w:numId w:val="7"/>
              </w:numPr>
              <w:spacing w:line="240" w:lineRule="auto"/>
            </w:pPr>
            <w:r>
              <w:t xml:space="preserve">Account Management — </w:t>
            </w:r>
            <w:r>
              <w:rPr>
                <w:lang w:val="fr-FR"/>
              </w:rPr>
              <w:t xml:space="preserve">Initiation, </w:t>
            </w:r>
            <w:r>
              <w:t>Build, Deploy, Handover.</w:t>
            </w:r>
          </w:p>
          <w:p w14:paraId="312D4C5B" w14:textId="5BFFA754" w:rsidR="005C204A" w:rsidRDefault="0068208F" w:rsidP="00EA587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</w:pPr>
            <w:r>
              <w:rPr>
                <w:rFonts w:ascii="Graphik" w:hAnsi="Graphik" w:cs="Arial Unicode MS"/>
                <w:color w:val="424242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Generated</w:t>
            </w:r>
            <w:r w:rsidR="005C204A" w:rsidRPr="005C204A">
              <w:rPr>
                <w:rFonts w:ascii="Graphik" w:hAnsi="Graphik" w:cs="Arial Unicode MS"/>
                <w:color w:val="424242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opportunities from</w:t>
            </w:r>
            <w:r w:rsidR="008718A6">
              <w:rPr>
                <w:rFonts w:ascii="Graphik" w:hAnsi="Graphik" w:cs="Arial Unicode MS"/>
                <w:color w:val="424242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C204A" w:rsidRPr="005C204A">
              <w:rPr>
                <w:rFonts w:ascii="Graphik" w:hAnsi="Graphik" w:cs="Arial Unicode MS"/>
                <w:color w:val="424242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existing customers</w:t>
            </w:r>
            <w:r w:rsidR="005C204A" w:rsidRPr="00EA5873">
              <w:rPr>
                <w:rFonts w:ascii="Graphik" w:hAnsi="Graphik" w:cs="Arial Unicode MS"/>
                <w:color w:val="424242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947E1D5" w14:textId="169D6885" w:rsidR="00E27431" w:rsidRPr="00652CBE" w:rsidRDefault="00DA0A21" w:rsidP="005C204A">
            <w:pPr>
              <w:pStyle w:val="Body0"/>
              <w:numPr>
                <w:ilvl w:val="0"/>
                <w:numId w:val="7"/>
              </w:numPr>
              <w:spacing w:line="240" w:lineRule="auto"/>
            </w:pPr>
            <w:r w:rsidRPr="00801301">
              <w:t>4</w:t>
            </w:r>
            <w:r w:rsidR="00FA64DA" w:rsidRPr="00801301">
              <w:t xml:space="preserve"> years in USA and UK managing Shipping and </w:t>
            </w:r>
            <w:r w:rsidR="00DE6DAF">
              <w:t>Manufacturing</w:t>
            </w:r>
            <w:r w:rsidR="00FA64DA" w:rsidRPr="00801301">
              <w:t xml:space="preserve"> customers.</w:t>
            </w:r>
          </w:p>
        </w:tc>
      </w:tr>
      <w:tr w:rsidR="00E27431" w14:paraId="23F3ED9A" w14:textId="77777777" w:rsidTr="006A0D74">
        <w:trPr>
          <w:trHeight w:val="947"/>
        </w:trPr>
        <w:tc>
          <w:tcPr>
            <w:tcW w:w="2539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84D2" w14:textId="03CF2735" w:rsidR="00E27431" w:rsidRDefault="00FA64DA" w:rsidP="00803DC3">
            <w:pPr>
              <w:pStyle w:val="Body0"/>
              <w:spacing w:line="240" w:lineRule="auto"/>
              <w:jc w:val="left"/>
            </w:pPr>
            <w:r w:rsidRPr="001A6260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 xml:space="preserve">Quality </w:t>
            </w:r>
            <w:r w:rsidR="00AB5C44" w:rsidRPr="001A6260">
              <w:rPr>
                <w:rFonts w:ascii="Graphik Medium" w:hAnsi="Graphik Medium"/>
                <w:smallCaps/>
                <w:color w:val="000000"/>
                <w:sz w:val="28"/>
                <w:szCs w:val="28"/>
              </w:rPr>
              <w:t>Control</w:t>
            </w:r>
          </w:p>
        </w:tc>
        <w:tc>
          <w:tcPr>
            <w:tcW w:w="8325" w:type="dxa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F5EC" w14:textId="7B5D6AD3" w:rsidR="00AB5C44" w:rsidRDefault="00AB5C44" w:rsidP="00803DC3">
            <w:pPr>
              <w:pStyle w:val="Body0"/>
              <w:numPr>
                <w:ilvl w:val="0"/>
                <w:numId w:val="8"/>
              </w:numPr>
              <w:spacing w:line="240" w:lineRule="auto"/>
            </w:pPr>
            <w:r>
              <w:t>Customer Health Chec</w:t>
            </w:r>
            <w:r w:rsidR="00FA1EF7">
              <w:t>k, Performed ISO Audits (KPMG).</w:t>
            </w:r>
          </w:p>
          <w:p w14:paraId="420F2A6B" w14:textId="4680FF25" w:rsidR="00E27431" w:rsidRDefault="00FA64DA" w:rsidP="00803DC3">
            <w:pPr>
              <w:pStyle w:val="Body0"/>
              <w:numPr>
                <w:ilvl w:val="0"/>
                <w:numId w:val="8"/>
              </w:numPr>
              <w:spacing w:line="240" w:lineRule="auto"/>
            </w:pPr>
            <w:r>
              <w:t>Continuous monitoring, efficiency enhancements.</w:t>
            </w:r>
          </w:p>
          <w:p w14:paraId="5B245BEC" w14:textId="15E579DF" w:rsidR="006B2B65" w:rsidRPr="00407D4D" w:rsidRDefault="006B2B65" w:rsidP="001F7FA2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 w:rsidRPr="00407D4D">
              <w:t xml:space="preserve">Experienced with CI </w:t>
            </w:r>
            <w:r w:rsidR="00D1332D">
              <w:t xml:space="preserve">/ CD </w:t>
            </w:r>
            <w:r w:rsidRPr="00407D4D">
              <w:t>tools</w:t>
            </w:r>
            <w:r w:rsidR="00F04463">
              <w:t xml:space="preserve">, </w:t>
            </w:r>
            <w:r w:rsidRPr="00407D4D">
              <w:t xml:space="preserve">Version Control </w:t>
            </w:r>
            <w:r w:rsidR="00F04463">
              <w:t xml:space="preserve">and </w:t>
            </w:r>
            <w:r w:rsidRPr="00407D4D">
              <w:t>Source Code tools</w:t>
            </w:r>
            <w:r w:rsidR="00407D4D" w:rsidRPr="00407D4D">
              <w:t>.</w:t>
            </w:r>
          </w:p>
          <w:p w14:paraId="5ADB23A9" w14:textId="6A33AEC0" w:rsidR="00E27431" w:rsidRPr="006A0D74" w:rsidRDefault="00FA64DA" w:rsidP="001F7FA2">
            <w:pPr>
              <w:pStyle w:val="Body0"/>
              <w:numPr>
                <w:ilvl w:val="0"/>
                <w:numId w:val="4"/>
              </w:numPr>
              <w:spacing w:line="240" w:lineRule="auto"/>
            </w:pPr>
            <w:r w:rsidRPr="0069364A">
              <w:t xml:space="preserve">Special </w:t>
            </w:r>
            <w:r w:rsidR="002F3EA0">
              <w:t>r</w:t>
            </w:r>
            <w:r w:rsidRPr="0069364A">
              <w:t>ecognition for Customer Training on Adobe Flex Technology.</w:t>
            </w:r>
            <w:r w:rsidR="00EE001B">
              <w:t xml:space="preserve"> </w:t>
            </w:r>
          </w:p>
        </w:tc>
      </w:tr>
    </w:tbl>
    <w:p w14:paraId="5FEEF34D" w14:textId="04B481EE" w:rsidR="00E27431" w:rsidRDefault="00E27431" w:rsidP="00803DC3">
      <w:pPr>
        <w:pStyle w:val="Body0"/>
      </w:pPr>
    </w:p>
    <w:p w14:paraId="1BE92C2E" w14:textId="5B509456" w:rsidR="007714EA" w:rsidRDefault="007714EA" w:rsidP="00803DC3">
      <w:pPr>
        <w:pStyle w:val="Body0"/>
      </w:pPr>
    </w:p>
    <w:p w14:paraId="3D5786DA" w14:textId="61DD2A57" w:rsidR="007714EA" w:rsidRDefault="007714EA" w:rsidP="00803DC3">
      <w:pPr>
        <w:pStyle w:val="Body0"/>
      </w:pPr>
    </w:p>
    <w:p w14:paraId="7CAE40F1" w14:textId="43FE48A0" w:rsidR="007714EA" w:rsidRDefault="007714EA" w:rsidP="00803DC3">
      <w:pPr>
        <w:pStyle w:val="Body0"/>
      </w:pPr>
    </w:p>
    <w:p w14:paraId="0D34EB55" w14:textId="4234E11D" w:rsidR="007714EA" w:rsidRDefault="007714EA" w:rsidP="00803DC3">
      <w:pPr>
        <w:pStyle w:val="Body0"/>
      </w:pPr>
    </w:p>
    <w:p w14:paraId="01ACE916" w14:textId="61769269" w:rsidR="007714EA" w:rsidRDefault="007714EA" w:rsidP="00803DC3">
      <w:pPr>
        <w:pStyle w:val="Body0"/>
      </w:pPr>
    </w:p>
    <w:p w14:paraId="1CDBA070" w14:textId="30A6AE72" w:rsidR="007714EA" w:rsidRDefault="007714EA" w:rsidP="00803DC3">
      <w:pPr>
        <w:pStyle w:val="Body0"/>
      </w:pPr>
    </w:p>
    <w:p w14:paraId="057F2961" w14:textId="77777777" w:rsidR="007714EA" w:rsidRDefault="007714EA" w:rsidP="00803DC3">
      <w:pPr>
        <w:pStyle w:val="Body0"/>
      </w:pPr>
    </w:p>
    <w:p w14:paraId="506CA459" w14:textId="77777777" w:rsidR="008C5E16" w:rsidRDefault="00FA64DA" w:rsidP="00226A7E">
      <w:pPr>
        <w:pStyle w:val="Heading2"/>
        <w:spacing w:after="0"/>
        <w:rPr>
          <w:b/>
          <w:bCs/>
        </w:rPr>
      </w:pPr>
      <w:r w:rsidRPr="002F3EA0">
        <w:rPr>
          <w:b/>
          <w:bCs/>
        </w:rPr>
        <w:lastRenderedPageBreak/>
        <w:t xml:space="preserve">Experience Highlights </w:t>
      </w:r>
    </w:p>
    <w:p w14:paraId="1DF6BA1F" w14:textId="7E5DF553" w:rsidR="00E27431" w:rsidRPr="008C5E16" w:rsidRDefault="00FA64DA" w:rsidP="00B97994">
      <w:pPr>
        <w:pStyle w:val="Heading2"/>
        <w:spacing w:before="0" w:after="0"/>
        <w:rPr>
          <w:rFonts w:eastAsia="Graphik" w:cs="Graphik"/>
          <w:sz w:val="22"/>
          <w:szCs w:val="22"/>
        </w:rPr>
      </w:pPr>
      <w:r w:rsidRPr="008C5E16">
        <w:rPr>
          <w:sz w:val="22"/>
          <w:szCs w:val="22"/>
        </w:rPr>
        <w:t>a</w:t>
      </w:r>
      <w:r w:rsidR="008C5E16" w:rsidRPr="008C5E16">
        <w:rPr>
          <w:sz w:val="22"/>
          <w:szCs w:val="22"/>
        </w:rPr>
        <w:t>t</w:t>
      </w:r>
      <w:r w:rsidRPr="008C5E16">
        <w:rPr>
          <w:sz w:val="22"/>
          <w:szCs w:val="22"/>
        </w:rPr>
        <w:t xml:space="preserve"> DXC (formerly </w:t>
      </w:r>
      <w:r w:rsidR="006E17D8" w:rsidRPr="008C5E16">
        <w:rPr>
          <w:sz w:val="22"/>
          <w:szCs w:val="22"/>
        </w:rPr>
        <w:t>Hewlett-Packard</w:t>
      </w:r>
      <w:r w:rsidRPr="008C5E16">
        <w:rPr>
          <w:sz w:val="22"/>
          <w:szCs w:val="22"/>
        </w:rPr>
        <w:t>)</w:t>
      </w:r>
    </w:p>
    <w:p w14:paraId="1D4EF0E2" w14:textId="63883AC1" w:rsidR="00E27431" w:rsidRPr="001339DD" w:rsidRDefault="00FA64DA">
      <w:pPr>
        <w:pStyle w:val="BodyHeader"/>
        <w:rPr>
          <w:rFonts w:ascii="Graphik Medium" w:eastAsia="Graphik Medium" w:hAnsi="Graphik Medium" w:cs="Graphik Medium"/>
        </w:rPr>
      </w:pPr>
      <w:r w:rsidRPr="001339DD">
        <w:rPr>
          <w:rFonts w:ascii="Graphik Medium" w:hAnsi="Graphik Medium"/>
        </w:rPr>
        <w:t xml:space="preserve">February 2016 – Present: Health Life Sciences, </w:t>
      </w:r>
      <w:r w:rsidR="005C53F8">
        <w:rPr>
          <w:rFonts w:ascii="Graphik Medium" w:hAnsi="Graphik Medium"/>
        </w:rPr>
        <w:t>Project Manager</w:t>
      </w:r>
      <w:r w:rsidR="008B3B3C">
        <w:rPr>
          <w:rFonts w:ascii="Graphik Medium" w:hAnsi="Graphik Medium"/>
        </w:rPr>
        <w:t xml:space="preserve"> / Scrum Master</w:t>
      </w:r>
    </w:p>
    <w:p w14:paraId="050DF8A9" w14:textId="7E868130" w:rsidR="00104B62" w:rsidRDefault="00104B62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Mentored and involved in the process of </w:t>
      </w:r>
      <w:r w:rsidR="009623E5" w:rsidRPr="00C67C60">
        <w:rPr>
          <w:b/>
          <w:bCs/>
        </w:rPr>
        <w:t>A</w:t>
      </w:r>
      <w:r w:rsidRPr="00C67C60">
        <w:rPr>
          <w:b/>
          <w:bCs/>
        </w:rPr>
        <w:t>gile transformation</w:t>
      </w:r>
      <w:r>
        <w:t xml:space="preserve"> at Enterprise level</w:t>
      </w:r>
    </w:p>
    <w:p w14:paraId="6A76E0B4" w14:textId="0DC2CBB8" w:rsidR="005F29B8" w:rsidRDefault="005F29B8" w:rsidP="00A549BD">
      <w:pPr>
        <w:pStyle w:val="Body0"/>
        <w:numPr>
          <w:ilvl w:val="1"/>
          <w:numId w:val="9"/>
        </w:numPr>
        <w:spacing w:line="240" w:lineRule="auto"/>
      </w:pPr>
      <w:r>
        <w:t>Responsible for identification, development and improving existing practices, IT strategies.</w:t>
      </w:r>
    </w:p>
    <w:p w14:paraId="2B601047" w14:textId="2CB4246E" w:rsidR="005F29B8" w:rsidRDefault="005F29B8" w:rsidP="00A549BD">
      <w:pPr>
        <w:pStyle w:val="Body0"/>
        <w:numPr>
          <w:ilvl w:val="1"/>
          <w:numId w:val="9"/>
        </w:numPr>
        <w:spacing w:line="240" w:lineRule="auto"/>
      </w:pPr>
      <w:r w:rsidRPr="00B333C3">
        <w:rPr>
          <w:rFonts w:ascii="Graphik Medium" w:hAnsi="Graphik Medium"/>
          <w:b/>
          <w:bCs/>
          <w:smallCaps/>
          <w:color w:val="000000"/>
          <w:sz w:val="24"/>
          <w:szCs w:val="24"/>
        </w:rPr>
        <w:t>Increased revenue by 25%</w:t>
      </w:r>
      <w:r>
        <w:t xml:space="preserve"> with a cross functional </w:t>
      </w:r>
      <w:r w:rsidR="002B0043">
        <w:t>team,</w:t>
      </w:r>
      <w:r w:rsidR="009E28FC">
        <w:t xml:space="preserve"> </w:t>
      </w:r>
      <w:r>
        <w:t>identified and closed operational leaks.</w:t>
      </w:r>
    </w:p>
    <w:p w14:paraId="4DCDC6D0" w14:textId="77777777" w:rsidR="005F29B8" w:rsidRDefault="005F29B8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Worked with global customers to resolve quality and packaging issues negatively impacting the bottom line. </w:t>
      </w:r>
      <w:r w:rsidRPr="00B333C3">
        <w:rPr>
          <w:rFonts w:ascii="Graphik Medium" w:hAnsi="Graphik Medium"/>
          <w:b/>
          <w:bCs/>
          <w:smallCaps/>
          <w:color w:val="000000"/>
          <w:sz w:val="24"/>
          <w:szCs w:val="24"/>
        </w:rPr>
        <w:t>Lowered defect rate by 18%.</w:t>
      </w:r>
    </w:p>
    <w:p w14:paraId="5BDBDA20" w14:textId="7783828D" w:rsidR="00E27431" w:rsidRDefault="00FA64DA" w:rsidP="00FC7B7A">
      <w:pPr>
        <w:pStyle w:val="Body0"/>
        <w:numPr>
          <w:ilvl w:val="1"/>
          <w:numId w:val="9"/>
        </w:numPr>
        <w:spacing w:line="240" w:lineRule="auto"/>
      </w:pPr>
      <w:r>
        <w:t xml:space="preserve">Project financials, revenue management, P&amp;L </w:t>
      </w:r>
      <w:r w:rsidR="009E28FC">
        <w:t xml:space="preserve">tracking </w:t>
      </w:r>
      <w:r>
        <w:t>and reporting.</w:t>
      </w:r>
    </w:p>
    <w:p w14:paraId="1C4BEA59" w14:textId="676E2DD1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Client Interactions, </w:t>
      </w:r>
      <w:r w:rsidR="004E1F4A">
        <w:t xml:space="preserve">Transition and Transformation, </w:t>
      </w:r>
      <w:r>
        <w:t>stakeholder management, developing excellent business relations.</w:t>
      </w:r>
    </w:p>
    <w:p w14:paraId="0E315C06" w14:textId="77777777" w:rsidR="00E27431" w:rsidRPr="005C33F5" w:rsidRDefault="00FA64DA">
      <w:pPr>
        <w:pStyle w:val="BodyHeader"/>
        <w:rPr>
          <w:rFonts w:ascii="Graphik Medium" w:hAnsi="Graphik Medium"/>
        </w:rPr>
      </w:pPr>
      <w:r w:rsidRPr="001339DD">
        <w:rPr>
          <w:rFonts w:ascii="Graphik Medium" w:hAnsi="Graphik Medium"/>
        </w:rPr>
        <w:t>April</w:t>
      </w:r>
      <w:r w:rsidRPr="001339DD">
        <w:rPr>
          <w:rFonts w:ascii="Graphik Medium" w:hAnsi="Graphik Medium"/>
          <w:rtl/>
        </w:rPr>
        <w:t>’</w:t>
      </w:r>
      <w:r w:rsidRPr="001339DD">
        <w:rPr>
          <w:rFonts w:ascii="Graphik Medium" w:hAnsi="Graphik Medium"/>
        </w:rPr>
        <w:t>2013-January</w:t>
      </w:r>
      <w:r w:rsidRPr="001339DD">
        <w:rPr>
          <w:rFonts w:ascii="Graphik Medium" w:hAnsi="Graphik Medium"/>
          <w:rtl/>
        </w:rPr>
        <w:t>’</w:t>
      </w:r>
      <w:r w:rsidRPr="001339DD">
        <w:rPr>
          <w:rFonts w:ascii="Graphik Medium" w:hAnsi="Graphik Medium"/>
        </w:rPr>
        <w:t>2016: Rolls-Royce, Project Manager /Scrum Master</w:t>
      </w:r>
    </w:p>
    <w:p w14:paraId="26D6BE9E" w14:textId="77777777" w:rsidR="005F29B8" w:rsidRDefault="005F29B8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Project size leading to </w:t>
      </w:r>
      <w:r w:rsidRPr="005C33F5">
        <w:t>revenue of</w:t>
      </w:r>
      <w:r w:rsidRPr="00B333C3">
        <w:rPr>
          <w:rFonts w:ascii="Graphik Medium" w:hAnsi="Graphik Medium"/>
          <w:b/>
          <w:bCs/>
          <w:smallCaps/>
          <w:color w:val="000000"/>
          <w:sz w:val="24"/>
          <w:szCs w:val="24"/>
        </w:rPr>
        <w:t xml:space="preserve"> $5 Million annually.</w:t>
      </w:r>
    </w:p>
    <w:p w14:paraId="49E141CD" w14:textId="77777777" w:rsidR="005F29B8" w:rsidRDefault="005F29B8" w:rsidP="00A549BD">
      <w:pPr>
        <w:pStyle w:val="Body0"/>
        <w:numPr>
          <w:ilvl w:val="1"/>
          <w:numId w:val="9"/>
        </w:numPr>
        <w:spacing w:line="240" w:lineRule="auto"/>
      </w:pPr>
      <w:r w:rsidRPr="00B333C3">
        <w:rPr>
          <w:rFonts w:ascii="Graphik Medium" w:hAnsi="Graphik Medium"/>
          <w:b/>
          <w:bCs/>
          <w:smallCaps/>
          <w:color w:val="000000"/>
          <w:sz w:val="24"/>
          <w:szCs w:val="24"/>
        </w:rPr>
        <w:t>Led a team of 25 software</w:t>
      </w:r>
      <w:r>
        <w:t xml:space="preserve"> engineers and analysts.</w:t>
      </w:r>
    </w:p>
    <w:p w14:paraId="3059AE99" w14:textId="055F6784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>Coordinated with customer to gather requirements and manage expectations</w:t>
      </w:r>
      <w:r w:rsidR="009A5E09">
        <w:t xml:space="preserve">, </w:t>
      </w:r>
      <w:r w:rsidR="009A5E09">
        <w:t>Transition and Transformation</w:t>
      </w:r>
      <w:r w:rsidR="009A5E09">
        <w:t>.</w:t>
      </w:r>
    </w:p>
    <w:p w14:paraId="4194CBCA" w14:textId="77777777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Defined processes and tools best suited for various requirements. </w:t>
      </w:r>
    </w:p>
    <w:p w14:paraId="045AE352" w14:textId="77777777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Executed Agile / Waterfall methodologies, as suited to project specifics and client goals, creating detailed project road maps, plans, schedules and work breakdown structures. </w:t>
      </w:r>
    </w:p>
    <w:p w14:paraId="2DCF7996" w14:textId="77777777" w:rsidR="00E27431" w:rsidRPr="005C33F5" w:rsidRDefault="00FA64DA" w:rsidP="00A549BD">
      <w:pPr>
        <w:pStyle w:val="Body0"/>
        <w:numPr>
          <w:ilvl w:val="1"/>
          <w:numId w:val="9"/>
        </w:numPr>
        <w:spacing w:line="240" w:lineRule="auto"/>
      </w:pPr>
      <w:r w:rsidRPr="005C33F5">
        <w:t>Vendor Management (Siemens, Capgemini).</w:t>
      </w:r>
    </w:p>
    <w:p w14:paraId="0B783D32" w14:textId="77777777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Risk Analysis and Mitigation. </w:t>
      </w:r>
    </w:p>
    <w:p w14:paraId="1ED06881" w14:textId="77777777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>Change and Release Management.</w:t>
      </w:r>
    </w:p>
    <w:p w14:paraId="5F955169" w14:textId="439B5451" w:rsidR="00E27431" w:rsidRPr="005C33F5" w:rsidRDefault="00FA64DA">
      <w:pPr>
        <w:pStyle w:val="BodyHeader"/>
        <w:rPr>
          <w:rFonts w:ascii="Graphik Medium" w:hAnsi="Graphik Medium"/>
        </w:rPr>
      </w:pPr>
      <w:r w:rsidRPr="001339DD">
        <w:rPr>
          <w:rFonts w:ascii="Graphik Medium" w:hAnsi="Graphik Medium"/>
        </w:rPr>
        <w:t>September’2003–March</w:t>
      </w:r>
      <w:r w:rsidRPr="001339DD">
        <w:rPr>
          <w:rFonts w:ascii="Graphik Medium" w:hAnsi="Graphik Medium"/>
          <w:rtl/>
        </w:rPr>
        <w:t>’</w:t>
      </w:r>
      <w:r w:rsidRPr="001339DD">
        <w:rPr>
          <w:rFonts w:ascii="Graphik Medium" w:hAnsi="Graphik Medium"/>
        </w:rPr>
        <w:t xml:space="preserve">2013: </w:t>
      </w:r>
      <w:r w:rsidRPr="005C33F5">
        <w:rPr>
          <w:rFonts w:ascii="Graphik Medium" w:hAnsi="Graphik Medium"/>
        </w:rPr>
        <w:t xml:space="preserve">Overseas Shipholding Group, </w:t>
      </w:r>
      <w:r w:rsidR="005F29B8" w:rsidRPr="005C33F5">
        <w:rPr>
          <w:rFonts w:ascii="Graphik Medium" w:hAnsi="Graphik Medium"/>
        </w:rPr>
        <w:t xml:space="preserve">Project </w:t>
      </w:r>
      <w:r w:rsidRPr="005C33F5">
        <w:rPr>
          <w:rFonts w:ascii="Graphik Medium" w:hAnsi="Graphik Medium"/>
        </w:rPr>
        <w:t>Lead</w:t>
      </w:r>
      <w:r w:rsidR="00E5623A">
        <w:rPr>
          <w:rFonts w:ascii="Graphik Medium" w:hAnsi="Graphik Medium"/>
        </w:rPr>
        <w:t>, Development Manager</w:t>
      </w:r>
    </w:p>
    <w:p w14:paraId="6DA1EDDA" w14:textId="2256418E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Extensive hands-on experience in analysis, design, development, and implementation of enterprise applications in Java, J2EE space. </w:t>
      </w:r>
    </w:p>
    <w:p w14:paraId="621D9E34" w14:textId="362630E6" w:rsidR="00993D08" w:rsidRPr="002F010B" w:rsidRDefault="00993D08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Developed PL/SQL programs </w:t>
      </w:r>
      <w:r w:rsidRPr="00B333C3">
        <w:rPr>
          <w:rFonts w:ascii="Graphik Medium" w:hAnsi="Graphik Medium"/>
          <w:b/>
          <w:bCs/>
          <w:smallCaps/>
          <w:color w:val="000000"/>
          <w:sz w:val="24"/>
          <w:szCs w:val="24"/>
        </w:rPr>
        <w:t>increased efficiency by 30%.</w:t>
      </w:r>
    </w:p>
    <w:p w14:paraId="722EBB64" w14:textId="55325F73" w:rsidR="002F010B" w:rsidRDefault="002F010B" w:rsidP="00A549BD">
      <w:pPr>
        <w:pStyle w:val="Body0"/>
        <w:numPr>
          <w:ilvl w:val="1"/>
          <w:numId w:val="9"/>
        </w:numPr>
        <w:spacing w:line="240" w:lineRule="auto"/>
      </w:pPr>
      <w:r w:rsidRPr="00635E7A">
        <w:t>Responsible/Accountable for releasing changes to production.</w:t>
      </w:r>
    </w:p>
    <w:p w14:paraId="736D81AB" w14:textId="77777777" w:rsidR="005154EC" w:rsidRDefault="005154EC" w:rsidP="00A549BD">
      <w:pPr>
        <w:pStyle w:val="Body0"/>
        <w:numPr>
          <w:ilvl w:val="1"/>
          <w:numId w:val="9"/>
        </w:numPr>
        <w:spacing w:line="240" w:lineRule="auto"/>
      </w:pPr>
      <w:r>
        <w:t>Prolonged support to onsite users and user on-course training.</w:t>
      </w:r>
    </w:p>
    <w:p w14:paraId="3103FEE9" w14:textId="77777777" w:rsidR="00E27431" w:rsidRDefault="00FA64DA" w:rsidP="00A549BD">
      <w:pPr>
        <w:pStyle w:val="Body0"/>
        <w:numPr>
          <w:ilvl w:val="1"/>
          <w:numId w:val="9"/>
        </w:numPr>
        <w:spacing w:line="240" w:lineRule="auto"/>
      </w:pPr>
      <w:r>
        <w:t>Responsible for concurrently executing multiple projects handling offshore and onsite teams.</w:t>
      </w:r>
    </w:p>
    <w:p w14:paraId="01570F95" w14:textId="66470808" w:rsidR="00E27431" w:rsidRDefault="001339DD" w:rsidP="00A549BD">
      <w:pPr>
        <w:pStyle w:val="Body0"/>
        <w:numPr>
          <w:ilvl w:val="1"/>
          <w:numId w:val="9"/>
        </w:numPr>
        <w:spacing w:line="240" w:lineRule="auto"/>
      </w:pPr>
      <w:r w:rsidRPr="001339DD">
        <w:t>Special Recognition for Customer Training on Adobe Flex Technology</w:t>
      </w:r>
      <w:r w:rsidR="00FA64DA">
        <w:t>.</w:t>
      </w:r>
    </w:p>
    <w:p w14:paraId="03FD7FEE" w14:textId="2774308C" w:rsidR="00E27431" w:rsidRDefault="00034411" w:rsidP="00A549BD">
      <w:pPr>
        <w:pStyle w:val="Body0"/>
        <w:numPr>
          <w:ilvl w:val="1"/>
          <w:numId w:val="9"/>
        </w:numPr>
        <w:spacing w:line="240" w:lineRule="auto"/>
      </w:pPr>
      <w:r>
        <w:t xml:space="preserve">Delivered business value through </w:t>
      </w:r>
      <w:r w:rsidR="00FA58AE">
        <w:t xml:space="preserve">process </w:t>
      </w:r>
      <w:r w:rsidR="00FA64DA">
        <w:t>automations</w:t>
      </w:r>
      <w:r>
        <w:t>,</w:t>
      </w:r>
      <w:r w:rsidR="0063131E">
        <w:t xml:space="preserve"> increasing data accuracy and improving</w:t>
      </w:r>
      <w:r>
        <w:t xml:space="preserve"> </w:t>
      </w:r>
      <w:r w:rsidR="00FA64DA">
        <w:t>cost savings.</w:t>
      </w:r>
    </w:p>
    <w:p w14:paraId="318AA94F" w14:textId="77777777" w:rsidR="00E27431" w:rsidRPr="006E17D8" w:rsidRDefault="00FA64DA">
      <w:pPr>
        <w:pStyle w:val="Heading2"/>
        <w:rPr>
          <w:b/>
          <w:bCs/>
        </w:rPr>
      </w:pPr>
      <w:r w:rsidRPr="006E17D8">
        <w:rPr>
          <w:b/>
          <w:bCs/>
        </w:rPr>
        <w:t>Education &amp; Credentials</w:t>
      </w:r>
    </w:p>
    <w:p w14:paraId="2F8E052B" w14:textId="28DB7688" w:rsidR="00E27431" w:rsidRDefault="00FA64DA" w:rsidP="00803DC3">
      <w:pPr>
        <w:pStyle w:val="Body0"/>
        <w:numPr>
          <w:ilvl w:val="0"/>
          <w:numId w:val="11"/>
        </w:numPr>
        <w:spacing w:line="240" w:lineRule="auto"/>
      </w:pPr>
      <w:r>
        <w:t xml:space="preserve">Master of Computer Application — 2002, </w:t>
      </w:r>
      <w:r w:rsidR="009351F5" w:rsidRPr="009351F5">
        <w:t>Madurai Kamaraj University</w:t>
      </w:r>
      <w:r w:rsidR="005831BC">
        <w:t>.</w:t>
      </w:r>
    </w:p>
    <w:p w14:paraId="3726F71E" w14:textId="78029AEF" w:rsidR="00E27431" w:rsidRDefault="00FA64DA" w:rsidP="0062223E">
      <w:pPr>
        <w:pStyle w:val="Body0"/>
        <w:numPr>
          <w:ilvl w:val="0"/>
          <w:numId w:val="11"/>
        </w:numPr>
        <w:spacing w:line="240" w:lineRule="auto"/>
      </w:pPr>
      <w:r>
        <w:t xml:space="preserve">Certified </w:t>
      </w:r>
      <w:r w:rsidRPr="000F31C0">
        <w:rPr>
          <w:lang w:val="pt-PT"/>
        </w:rPr>
        <w:t>Professional Scrum Master (</w:t>
      </w:r>
      <w:r w:rsidRPr="000F31C0">
        <w:rPr>
          <w:b/>
          <w:bCs/>
          <w:lang w:val="pt-PT"/>
        </w:rPr>
        <w:t>PSM</w:t>
      </w:r>
      <w:r w:rsidR="00710F95" w:rsidRPr="000F31C0">
        <w:rPr>
          <w:lang w:val="pt-PT"/>
        </w:rPr>
        <w:t>)</w:t>
      </w:r>
      <w:r w:rsidR="000F31C0" w:rsidRPr="000F31C0">
        <w:rPr>
          <w:lang w:val="pt-PT"/>
        </w:rPr>
        <w:t xml:space="preserve"> &amp; </w:t>
      </w:r>
      <w:r>
        <w:t xml:space="preserve">Certificate in </w:t>
      </w:r>
      <w:r w:rsidRPr="000F31C0">
        <w:rPr>
          <w:b/>
          <w:bCs/>
        </w:rPr>
        <w:t>ITIL</w:t>
      </w:r>
      <w:r>
        <w:t xml:space="preserve"> Foundation</w:t>
      </w:r>
      <w:r w:rsidR="005831BC">
        <w:t>.</w:t>
      </w:r>
    </w:p>
    <w:p w14:paraId="16FEC9A0" w14:textId="578005CF" w:rsidR="000F31C0" w:rsidRDefault="000F31C0" w:rsidP="0062223E">
      <w:pPr>
        <w:pStyle w:val="Body0"/>
        <w:numPr>
          <w:ilvl w:val="0"/>
          <w:numId w:val="11"/>
        </w:numPr>
        <w:spacing w:line="240" w:lineRule="auto"/>
      </w:pPr>
      <w:r>
        <w:t>Perusing PMP.</w:t>
      </w:r>
    </w:p>
    <w:p w14:paraId="777DE174" w14:textId="6AD9DF08" w:rsidR="00DE6DAF" w:rsidRDefault="00DE6DAF" w:rsidP="00803DC3">
      <w:pPr>
        <w:pStyle w:val="Body0"/>
        <w:numPr>
          <w:ilvl w:val="0"/>
          <w:numId w:val="11"/>
        </w:numPr>
        <w:spacing w:line="240" w:lineRule="auto"/>
      </w:pPr>
      <w:r>
        <w:t xml:space="preserve">Received </w:t>
      </w:r>
      <w:r w:rsidR="00DC2779">
        <w:t xml:space="preserve">6 </w:t>
      </w:r>
      <w:r>
        <w:t xml:space="preserve">Spot </w:t>
      </w:r>
      <w:r w:rsidR="004D7176">
        <w:t>Awards and Customer appreciations.</w:t>
      </w:r>
    </w:p>
    <w:sectPr w:rsidR="00DE6DA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C3642" w14:textId="77777777" w:rsidR="004C33B9" w:rsidRDefault="004C33B9">
      <w:r>
        <w:separator/>
      </w:r>
    </w:p>
  </w:endnote>
  <w:endnote w:type="continuationSeparator" w:id="0">
    <w:p w14:paraId="37FFA6C2" w14:textId="77777777" w:rsidR="004C33B9" w:rsidRDefault="004C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raphik Semibold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 Light">
    <w:altName w:val="Calibri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6EC6" w14:textId="77777777" w:rsidR="00415B49" w:rsidRDefault="00415B49">
    <w:pPr>
      <w:pStyle w:val="HeaderFooter"/>
      <w:tabs>
        <w:tab w:val="clear" w:pos="9020"/>
        <w:tab w:val="center" w:pos="5400"/>
        <w:tab w:val="right" w:pos="10800"/>
      </w:tabs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DF678" w14:textId="77777777" w:rsidR="004C33B9" w:rsidRDefault="004C33B9">
      <w:r>
        <w:separator/>
      </w:r>
    </w:p>
  </w:footnote>
  <w:footnote w:type="continuationSeparator" w:id="0">
    <w:p w14:paraId="6CC4617A" w14:textId="77777777" w:rsidR="004C33B9" w:rsidRDefault="004C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5F52" w14:textId="77777777" w:rsidR="00415B49" w:rsidRDefault="00415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755"/>
    <w:multiLevelType w:val="hybridMultilevel"/>
    <w:tmpl w:val="F9C8076C"/>
    <w:numStyleLink w:val="Bullets"/>
  </w:abstractNum>
  <w:abstractNum w:abstractNumId="1" w15:restartNumberingAfterBreak="0">
    <w:nsid w:val="12A14CC2"/>
    <w:multiLevelType w:val="hybridMultilevel"/>
    <w:tmpl w:val="D1424FE4"/>
    <w:lvl w:ilvl="0" w:tplc="6854BFCC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A621A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A4A294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EF85674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42A77EE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A486B56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943250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8AA492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42844EA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51F00BB"/>
    <w:multiLevelType w:val="hybridMultilevel"/>
    <w:tmpl w:val="CF3CB5CA"/>
    <w:numStyleLink w:val="BulletBig"/>
  </w:abstractNum>
  <w:abstractNum w:abstractNumId="3" w15:restartNumberingAfterBreak="0">
    <w:nsid w:val="15E51B55"/>
    <w:multiLevelType w:val="hybridMultilevel"/>
    <w:tmpl w:val="737E3CF0"/>
    <w:lvl w:ilvl="0" w:tplc="40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9702C10"/>
    <w:multiLevelType w:val="hybridMultilevel"/>
    <w:tmpl w:val="2A7E8B20"/>
    <w:lvl w:ilvl="0" w:tplc="40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40F4847"/>
    <w:multiLevelType w:val="hybridMultilevel"/>
    <w:tmpl w:val="F9C8076C"/>
    <w:styleLink w:val="Bullets"/>
    <w:lvl w:ilvl="0" w:tplc="31CCA7E4">
      <w:start w:val="1"/>
      <w:numFmt w:val="bullet"/>
      <w:lvlText w:val="•"/>
      <w:lvlJc w:val="left"/>
      <w:pPr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8AD3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26D2B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7AD88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989A1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8CB9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84AA7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EF6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402B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716D90"/>
    <w:multiLevelType w:val="hybridMultilevel"/>
    <w:tmpl w:val="19702440"/>
    <w:lvl w:ilvl="0" w:tplc="0B9A9502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EC254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8EABC84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B46B68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5B8856E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D1042A2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0388C82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82ED5F2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506A7B2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5C3A6C26"/>
    <w:multiLevelType w:val="hybridMultilevel"/>
    <w:tmpl w:val="8C8405AE"/>
    <w:lvl w:ilvl="0" w:tplc="4746AFE6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A3028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EFEB332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1888B18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454B512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7A408EC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2E84180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4A26BEA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C361374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CA55FD6"/>
    <w:multiLevelType w:val="multilevel"/>
    <w:tmpl w:val="D3C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35215B"/>
    <w:multiLevelType w:val="hybridMultilevel"/>
    <w:tmpl w:val="CF3CB5CA"/>
    <w:styleLink w:val="BulletBig"/>
    <w:lvl w:ilvl="0" w:tplc="8716E03E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418FD0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6E8EC06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7048F9E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B1524DC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78F6D8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57A5DE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D426052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6EA157C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0" w15:restartNumberingAfterBreak="0">
    <w:nsid w:val="65C74E73"/>
    <w:multiLevelType w:val="hybridMultilevel"/>
    <w:tmpl w:val="8D882BB0"/>
    <w:lvl w:ilvl="0" w:tplc="57C6BF64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C8ABD2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6209178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0F21544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9DE5754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D68224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3E0615A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E380AD4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7DACA72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76B71985"/>
    <w:multiLevelType w:val="hybridMultilevel"/>
    <w:tmpl w:val="900EFC8E"/>
    <w:lvl w:ilvl="0" w:tplc="582014D4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29D54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AE2350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5F0D6CA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163300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443F8E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63EDE82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7E62914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6547DCA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7B1651E7"/>
    <w:multiLevelType w:val="hybridMultilevel"/>
    <w:tmpl w:val="A52C11D8"/>
    <w:lvl w:ilvl="0" w:tplc="091E2CA0">
      <w:start w:val="1"/>
      <w:numFmt w:val="bullet"/>
      <w:lvlText w:val="•"/>
      <w:lvlJc w:val="left"/>
      <w:pPr>
        <w:tabs>
          <w:tab w:val="num" w:pos="360"/>
        </w:tabs>
        <w:ind w:left="2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45E22">
      <w:start w:val="1"/>
      <w:numFmt w:val="bullet"/>
      <w:lvlText w:val="•"/>
      <w:lvlJc w:val="left"/>
      <w:pPr>
        <w:tabs>
          <w:tab w:val="num" w:pos="504"/>
        </w:tabs>
        <w:ind w:left="3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C00AE0A">
      <w:start w:val="1"/>
      <w:numFmt w:val="bullet"/>
      <w:lvlText w:val="•"/>
      <w:lvlJc w:val="left"/>
      <w:pPr>
        <w:tabs>
          <w:tab w:val="num" w:pos="684"/>
        </w:tabs>
        <w:ind w:left="5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B40844">
      <w:start w:val="1"/>
      <w:numFmt w:val="bullet"/>
      <w:lvlText w:val="•"/>
      <w:lvlJc w:val="left"/>
      <w:pPr>
        <w:tabs>
          <w:tab w:val="num" w:pos="864"/>
        </w:tabs>
        <w:ind w:left="7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6603026">
      <w:start w:val="1"/>
      <w:numFmt w:val="bullet"/>
      <w:lvlText w:val="•"/>
      <w:lvlJc w:val="left"/>
      <w:pPr>
        <w:tabs>
          <w:tab w:val="num" w:pos="1044"/>
        </w:tabs>
        <w:ind w:left="90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4160D26">
      <w:start w:val="1"/>
      <w:numFmt w:val="bullet"/>
      <w:lvlText w:val="•"/>
      <w:lvlJc w:val="left"/>
      <w:pPr>
        <w:tabs>
          <w:tab w:val="num" w:pos="1224"/>
        </w:tabs>
        <w:ind w:left="10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130CB40">
      <w:start w:val="1"/>
      <w:numFmt w:val="bullet"/>
      <w:lvlText w:val="•"/>
      <w:lvlJc w:val="left"/>
      <w:pPr>
        <w:tabs>
          <w:tab w:val="num" w:pos="1404"/>
        </w:tabs>
        <w:ind w:left="126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3A54FC">
      <w:start w:val="1"/>
      <w:numFmt w:val="bullet"/>
      <w:lvlText w:val="•"/>
      <w:lvlJc w:val="left"/>
      <w:pPr>
        <w:tabs>
          <w:tab w:val="num" w:pos="1584"/>
        </w:tabs>
        <w:ind w:left="144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CF01F28">
      <w:start w:val="1"/>
      <w:numFmt w:val="bullet"/>
      <w:lvlText w:val="•"/>
      <w:lvlJc w:val="left"/>
      <w:pPr>
        <w:tabs>
          <w:tab w:val="num" w:pos="1764"/>
        </w:tabs>
        <w:ind w:left="162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2"/>
    <w:lvlOverride w:ilvl="0">
      <w:lvl w:ilvl="0" w:tplc="B02C14B0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0188298C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2A2AFCFA">
        <w:start w:val="1"/>
        <w:numFmt w:val="bullet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A7366094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7A9AE8BE">
        <w:start w:val="1"/>
        <w:numFmt w:val="bullet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525C26B0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9B2C86D4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F69A3012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A5D6B172">
        <w:start w:val="1"/>
        <w:numFmt w:val="bullet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31"/>
    <w:rsid w:val="00003FA3"/>
    <w:rsid w:val="00013398"/>
    <w:rsid w:val="00023485"/>
    <w:rsid w:val="000322E4"/>
    <w:rsid w:val="00034411"/>
    <w:rsid w:val="000525F0"/>
    <w:rsid w:val="000538EB"/>
    <w:rsid w:val="00054ABE"/>
    <w:rsid w:val="00064AFF"/>
    <w:rsid w:val="00070C96"/>
    <w:rsid w:val="0007241A"/>
    <w:rsid w:val="000748D1"/>
    <w:rsid w:val="0007651B"/>
    <w:rsid w:val="00076830"/>
    <w:rsid w:val="000803FB"/>
    <w:rsid w:val="00080DDB"/>
    <w:rsid w:val="000904F2"/>
    <w:rsid w:val="000A5A6C"/>
    <w:rsid w:val="000C3137"/>
    <w:rsid w:val="000C511B"/>
    <w:rsid w:val="000D3A05"/>
    <w:rsid w:val="000F31C0"/>
    <w:rsid w:val="000F3F98"/>
    <w:rsid w:val="000F560D"/>
    <w:rsid w:val="00104B62"/>
    <w:rsid w:val="0011771A"/>
    <w:rsid w:val="001229B3"/>
    <w:rsid w:val="001339DD"/>
    <w:rsid w:val="00135F6E"/>
    <w:rsid w:val="00143FC9"/>
    <w:rsid w:val="00155296"/>
    <w:rsid w:val="00157515"/>
    <w:rsid w:val="00164F80"/>
    <w:rsid w:val="001742E7"/>
    <w:rsid w:val="00191A5D"/>
    <w:rsid w:val="001931D5"/>
    <w:rsid w:val="00196410"/>
    <w:rsid w:val="001A6260"/>
    <w:rsid w:val="001B24BF"/>
    <w:rsid w:val="001C6E40"/>
    <w:rsid w:val="001E0E21"/>
    <w:rsid w:val="001F4BC2"/>
    <w:rsid w:val="001F6629"/>
    <w:rsid w:val="001F7FA2"/>
    <w:rsid w:val="00214ECF"/>
    <w:rsid w:val="00220929"/>
    <w:rsid w:val="00226A7E"/>
    <w:rsid w:val="00237015"/>
    <w:rsid w:val="002375F1"/>
    <w:rsid w:val="00247D62"/>
    <w:rsid w:val="00252BE1"/>
    <w:rsid w:val="002555B7"/>
    <w:rsid w:val="0026319D"/>
    <w:rsid w:val="00264C7B"/>
    <w:rsid w:val="00266FE9"/>
    <w:rsid w:val="00293B61"/>
    <w:rsid w:val="00295C3A"/>
    <w:rsid w:val="00296112"/>
    <w:rsid w:val="002B0043"/>
    <w:rsid w:val="002B1D0A"/>
    <w:rsid w:val="002B3098"/>
    <w:rsid w:val="002B69CE"/>
    <w:rsid w:val="002C2D37"/>
    <w:rsid w:val="002C7B97"/>
    <w:rsid w:val="002D2D33"/>
    <w:rsid w:val="002D31A5"/>
    <w:rsid w:val="002E1DDE"/>
    <w:rsid w:val="002E27BC"/>
    <w:rsid w:val="002F010B"/>
    <w:rsid w:val="002F3EA0"/>
    <w:rsid w:val="002F7BC9"/>
    <w:rsid w:val="00301FE4"/>
    <w:rsid w:val="00304ACC"/>
    <w:rsid w:val="00307AD0"/>
    <w:rsid w:val="00321565"/>
    <w:rsid w:val="00335871"/>
    <w:rsid w:val="00336B4E"/>
    <w:rsid w:val="003411E5"/>
    <w:rsid w:val="00347143"/>
    <w:rsid w:val="003472ED"/>
    <w:rsid w:val="00355C0E"/>
    <w:rsid w:val="003609E6"/>
    <w:rsid w:val="003610AA"/>
    <w:rsid w:val="003634E4"/>
    <w:rsid w:val="00366A5F"/>
    <w:rsid w:val="0036771B"/>
    <w:rsid w:val="003765F9"/>
    <w:rsid w:val="0038079F"/>
    <w:rsid w:val="00383CA5"/>
    <w:rsid w:val="0039421D"/>
    <w:rsid w:val="003B184B"/>
    <w:rsid w:val="003B3DED"/>
    <w:rsid w:val="003B6CD4"/>
    <w:rsid w:val="003D1F58"/>
    <w:rsid w:val="003D4AB7"/>
    <w:rsid w:val="003F2E05"/>
    <w:rsid w:val="004007F8"/>
    <w:rsid w:val="0040361E"/>
    <w:rsid w:val="00407D4D"/>
    <w:rsid w:val="00415B49"/>
    <w:rsid w:val="004207AB"/>
    <w:rsid w:val="00430C43"/>
    <w:rsid w:val="00436A80"/>
    <w:rsid w:val="0044297B"/>
    <w:rsid w:val="00446DD0"/>
    <w:rsid w:val="004559DB"/>
    <w:rsid w:val="00461180"/>
    <w:rsid w:val="004646D6"/>
    <w:rsid w:val="004668E4"/>
    <w:rsid w:val="00471BA5"/>
    <w:rsid w:val="00475AD7"/>
    <w:rsid w:val="004808F7"/>
    <w:rsid w:val="00496DBD"/>
    <w:rsid w:val="004B349B"/>
    <w:rsid w:val="004C33B9"/>
    <w:rsid w:val="004D7176"/>
    <w:rsid w:val="004E1F4A"/>
    <w:rsid w:val="004E5711"/>
    <w:rsid w:val="00506DE9"/>
    <w:rsid w:val="00513A4F"/>
    <w:rsid w:val="005154EC"/>
    <w:rsid w:val="0051625F"/>
    <w:rsid w:val="005310B6"/>
    <w:rsid w:val="005362B3"/>
    <w:rsid w:val="00545758"/>
    <w:rsid w:val="00561327"/>
    <w:rsid w:val="00565506"/>
    <w:rsid w:val="0056568C"/>
    <w:rsid w:val="005675D9"/>
    <w:rsid w:val="0056776A"/>
    <w:rsid w:val="005831BC"/>
    <w:rsid w:val="00592ECF"/>
    <w:rsid w:val="00596D79"/>
    <w:rsid w:val="005971BC"/>
    <w:rsid w:val="005C0F00"/>
    <w:rsid w:val="005C204A"/>
    <w:rsid w:val="005C33F5"/>
    <w:rsid w:val="005C53F8"/>
    <w:rsid w:val="005D1773"/>
    <w:rsid w:val="005E10AA"/>
    <w:rsid w:val="005F29B8"/>
    <w:rsid w:val="005F32C7"/>
    <w:rsid w:val="00605EAB"/>
    <w:rsid w:val="0062380E"/>
    <w:rsid w:val="006276DC"/>
    <w:rsid w:val="0063131E"/>
    <w:rsid w:val="00635E7A"/>
    <w:rsid w:val="00640BA5"/>
    <w:rsid w:val="00652CBE"/>
    <w:rsid w:val="006675EC"/>
    <w:rsid w:val="00671A44"/>
    <w:rsid w:val="00672752"/>
    <w:rsid w:val="00672B90"/>
    <w:rsid w:val="00672E14"/>
    <w:rsid w:val="00680382"/>
    <w:rsid w:val="0068208F"/>
    <w:rsid w:val="006833EE"/>
    <w:rsid w:val="0069364A"/>
    <w:rsid w:val="006A0942"/>
    <w:rsid w:val="006A0D74"/>
    <w:rsid w:val="006A3DC4"/>
    <w:rsid w:val="006B2B65"/>
    <w:rsid w:val="006B3B5C"/>
    <w:rsid w:val="006C2B3B"/>
    <w:rsid w:val="006E17D8"/>
    <w:rsid w:val="006E1F0F"/>
    <w:rsid w:val="00710F95"/>
    <w:rsid w:val="007143D0"/>
    <w:rsid w:val="00733D22"/>
    <w:rsid w:val="00733F59"/>
    <w:rsid w:val="007410EB"/>
    <w:rsid w:val="00764642"/>
    <w:rsid w:val="007650C5"/>
    <w:rsid w:val="007714EA"/>
    <w:rsid w:val="0078180D"/>
    <w:rsid w:val="00782E27"/>
    <w:rsid w:val="00787375"/>
    <w:rsid w:val="007C1017"/>
    <w:rsid w:val="007C33F6"/>
    <w:rsid w:val="007C5890"/>
    <w:rsid w:val="007D0DD8"/>
    <w:rsid w:val="007D3DBE"/>
    <w:rsid w:val="007E6837"/>
    <w:rsid w:val="007F4766"/>
    <w:rsid w:val="007F63EC"/>
    <w:rsid w:val="007F6E21"/>
    <w:rsid w:val="008004E1"/>
    <w:rsid w:val="00801301"/>
    <w:rsid w:val="00801DEC"/>
    <w:rsid w:val="00803DC3"/>
    <w:rsid w:val="008174B3"/>
    <w:rsid w:val="00821BE6"/>
    <w:rsid w:val="008248C8"/>
    <w:rsid w:val="00827A70"/>
    <w:rsid w:val="00834AF4"/>
    <w:rsid w:val="00835344"/>
    <w:rsid w:val="00847CE0"/>
    <w:rsid w:val="00852D89"/>
    <w:rsid w:val="008659FE"/>
    <w:rsid w:val="008718A6"/>
    <w:rsid w:val="00874592"/>
    <w:rsid w:val="008B3B3C"/>
    <w:rsid w:val="008B5B42"/>
    <w:rsid w:val="008C5E16"/>
    <w:rsid w:val="008D1696"/>
    <w:rsid w:val="008D30B7"/>
    <w:rsid w:val="008E1944"/>
    <w:rsid w:val="008E2D94"/>
    <w:rsid w:val="008E350C"/>
    <w:rsid w:val="008E6451"/>
    <w:rsid w:val="009011AC"/>
    <w:rsid w:val="009105F4"/>
    <w:rsid w:val="0091555D"/>
    <w:rsid w:val="0092651B"/>
    <w:rsid w:val="009351F5"/>
    <w:rsid w:val="00944282"/>
    <w:rsid w:val="009444B8"/>
    <w:rsid w:val="0094473D"/>
    <w:rsid w:val="009475EF"/>
    <w:rsid w:val="009540D1"/>
    <w:rsid w:val="009620CB"/>
    <w:rsid w:val="009623E5"/>
    <w:rsid w:val="00971E0D"/>
    <w:rsid w:val="00973704"/>
    <w:rsid w:val="0097688E"/>
    <w:rsid w:val="00980331"/>
    <w:rsid w:val="00982B43"/>
    <w:rsid w:val="00987F62"/>
    <w:rsid w:val="00993D08"/>
    <w:rsid w:val="00997648"/>
    <w:rsid w:val="009A1E6A"/>
    <w:rsid w:val="009A4E06"/>
    <w:rsid w:val="009A4E26"/>
    <w:rsid w:val="009A5E09"/>
    <w:rsid w:val="009A7C12"/>
    <w:rsid w:val="009B0B22"/>
    <w:rsid w:val="009B1CEA"/>
    <w:rsid w:val="009C44AC"/>
    <w:rsid w:val="009D158B"/>
    <w:rsid w:val="009E28FC"/>
    <w:rsid w:val="009F6738"/>
    <w:rsid w:val="00A16A6F"/>
    <w:rsid w:val="00A22038"/>
    <w:rsid w:val="00A36B87"/>
    <w:rsid w:val="00A374FC"/>
    <w:rsid w:val="00A420FD"/>
    <w:rsid w:val="00A54953"/>
    <w:rsid w:val="00A549BD"/>
    <w:rsid w:val="00A7489A"/>
    <w:rsid w:val="00A76182"/>
    <w:rsid w:val="00A937B2"/>
    <w:rsid w:val="00AB3B04"/>
    <w:rsid w:val="00AB4A05"/>
    <w:rsid w:val="00AB5C44"/>
    <w:rsid w:val="00AC518E"/>
    <w:rsid w:val="00AD0EDC"/>
    <w:rsid w:val="00AE6F0F"/>
    <w:rsid w:val="00AF63CF"/>
    <w:rsid w:val="00B02232"/>
    <w:rsid w:val="00B23697"/>
    <w:rsid w:val="00B30357"/>
    <w:rsid w:val="00B333C3"/>
    <w:rsid w:val="00B440E9"/>
    <w:rsid w:val="00B47216"/>
    <w:rsid w:val="00B6630B"/>
    <w:rsid w:val="00B6657C"/>
    <w:rsid w:val="00B826E1"/>
    <w:rsid w:val="00B82F61"/>
    <w:rsid w:val="00B906B8"/>
    <w:rsid w:val="00B919BB"/>
    <w:rsid w:val="00B952EF"/>
    <w:rsid w:val="00B97994"/>
    <w:rsid w:val="00BA28EF"/>
    <w:rsid w:val="00BB124D"/>
    <w:rsid w:val="00BB38FD"/>
    <w:rsid w:val="00BB781E"/>
    <w:rsid w:val="00BC1D66"/>
    <w:rsid w:val="00BC35D4"/>
    <w:rsid w:val="00BC3D39"/>
    <w:rsid w:val="00BC4163"/>
    <w:rsid w:val="00BD3256"/>
    <w:rsid w:val="00BE704D"/>
    <w:rsid w:val="00BF4072"/>
    <w:rsid w:val="00C04E79"/>
    <w:rsid w:val="00C12952"/>
    <w:rsid w:val="00C22F40"/>
    <w:rsid w:val="00C35AAA"/>
    <w:rsid w:val="00C35DC0"/>
    <w:rsid w:val="00C43811"/>
    <w:rsid w:val="00C47DBA"/>
    <w:rsid w:val="00C50F7A"/>
    <w:rsid w:val="00C52C03"/>
    <w:rsid w:val="00C60464"/>
    <w:rsid w:val="00C64761"/>
    <w:rsid w:val="00C67C60"/>
    <w:rsid w:val="00C76E18"/>
    <w:rsid w:val="00C8488E"/>
    <w:rsid w:val="00C90130"/>
    <w:rsid w:val="00C9280A"/>
    <w:rsid w:val="00C92D69"/>
    <w:rsid w:val="00CA00B2"/>
    <w:rsid w:val="00CA52BD"/>
    <w:rsid w:val="00CB4F17"/>
    <w:rsid w:val="00CD183E"/>
    <w:rsid w:val="00CD52A5"/>
    <w:rsid w:val="00CD5E40"/>
    <w:rsid w:val="00CD6A9E"/>
    <w:rsid w:val="00CD6C25"/>
    <w:rsid w:val="00CE6A08"/>
    <w:rsid w:val="00D10063"/>
    <w:rsid w:val="00D1332D"/>
    <w:rsid w:val="00D14721"/>
    <w:rsid w:val="00D1794F"/>
    <w:rsid w:val="00D17F3D"/>
    <w:rsid w:val="00D43E06"/>
    <w:rsid w:val="00D55FCE"/>
    <w:rsid w:val="00D56974"/>
    <w:rsid w:val="00D633DA"/>
    <w:rsid w:val="00D71586"/>
    <w:rsid w:val="00D84DAA"/>
    <w:rsid w:val="00D85A19"/>
    <w:rsid w:val="00D921B1"/>
    <w:rsid w:val="00DA0A21"/>
    <w:rsid w:val="00DA6B0D"/>
    <w:rsid w:val="00DC0B93"/>
    <w:rsid w:val="00DC2779"/>
    <w:rsid w:val="00DD0E8B"/>
    <w:rsid w:val="00DD5444"/>
    <w:rsid w:val="00DD6846"/>
    <w:rsid w:val="00DE6DAF"/>
    <w:rsid w:val="00DF1E5D"/>
    <w:rsid w:val="00DF4D87"/>
    <w:rsid w:val="00E27431"/>
    <w:rsid w:val="00E5623A"/>
    <w:rsid w:val="00E70108"/>
    <w:rsid w:val="00E71559"/>
    <w:rsid w:val="00E752E0"/>
    <w:rsid w:val="00E81856"/>
    <w:rsid w:val="00EA3AFE"/>
    <w:rsid w:val="00EA5873"/>
    <w:rsid w:val="00ED7E7C"/>
    <w:rsid w:val="00EE001B"/>
    <w:rsid w:val="00EF1B21"/>
    <w:rsid w:val="00F0010A"/>
    <w:rsid w:val="00F02A5A"/>
    <w:rsid w:val="00F04463"/>
    <w:rsid w:val="00F045AD"/>
    <w:rsid w:val="00F144E0"/>
    <w:rsid w:val="00F265C8"/>
    <w:rsid w:val="00F35235"/>
    <w:rsid w:val="00F46BDA"/>
    <w:rsid w:val="00F51F78"/>
    <w:rsid w:val="00F6503A"/>
    <w:rsid w:val="00F74CB6"/>
    <w:rsid w:val="00F833A5"/>
    <w:rsid w:val="00FA1EF7"/>
    <w:rsid w:val="00FA1F6B"/>
    <w:rsid w:val="00FA58AE"/>
    <w:rsid w:val="00FA64DA"/>
    <w:rsid w:val="00FB19DF"/>
    <w:rsid w:val="00FB3205"/>
    <w:rsid w:val="00FC20F5"/>
    <w:rsid w:val="00FC7F72"/>
    <w:rsid w:val="00FD77CE"/>
    <w:rsid w:val="00FE3E66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B80"/>
  <w15:docId w15:val="{09A540F0-AC18-4645-8028-6B9470C0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spacing w:before="160" w:after="160"/>
      <w:jc w:val="center"/>
      <w:outlineLvl w:val="1"/>
    </w:pPr>
    <w:rPr>
      <w:rFonts w:ascii="Graphik Medium" w:hAnsi="Graphik Medium" w:cs="Arial Unicode MS"/>
      <w:smallCap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raphik" w:hAnsi="Graphik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jc w:val="center"/>
    </w:pPr>
    <w:rPr>
      <w:rFonts w:ascii="Helvetica Neue Medium" w:hAnsi="Helvetica Neue Medium" w:cs="Arial Unicode MS"/>
      <w:smallCap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88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Graphik Semibold" w:eastAsia="Graphik Semibold" w:hAnsi="Graphik Semibold" w:cs="Graphik Semibold"/>
      <w:outline w:val="0"/>
      <w:color w:val="00A2FF"/>
      <w:spacing w:val="0"/>
      <w:u w:val="single"/>
    </w:rPr>
  </w:style>
  <w:style w:type="paragraph" w:customStyle="1" w:styleId="Body0">
    <w:name w:val="Body"/>
    <w:pPr>
      <w:spacing w:line="288" w:lineRule="auto"/>
      <w:jc w:val="both"/>
    </w:pPr>
    <w:rPr>
      <w:rFonts w:ascii="Graphik" w:hAnsi="Graphik" w:cs="Arial Unicode MS"/>
      <w:color w:val="4242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pPr>
      <w:numPr>
        <w:numId w:val="1"/>
      </w:numPr>
    </w:pPr>
  </w:style>
  <w:style w:type="paragraph" w:customStyle="1" w:styleId="BodyHeader">
    <w:name w:val="Body Header"/>
    <w:pPr>
      <w:spacing w:before="120" w:after="120"/>
      <w:jc w:val="both"/>
    </w:pPr>
    <w:rPr>
      <w:rFonts w:ascii="Graphik" w:hAnsi="Graphik" w:cs="Arial Unicode MS"/>
      <w:b/>
      <w:bCs/>
      <w:small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Subscript">
    <w:name w:val="Body Subscript"/>
    <w:pPr>
      <w:spacing w:before="120" w:after="120"/>
      <w:jc w:val="both"/>
    </w:pPr>
    <w:rPr>
      <w:rFonts w:ascii="Graphik Medium" w:hAnsi="Graphik Medium" w:cs="Arial Unicode MS"/>
      <w:color w:val="0076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 Medium"/>
        <a:ea typeface="Helvetica Neue Medium"/>
        <a:cs typeface="Helvetica Neue Medium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424242"/>
            </a:solidFill>
            <a:effectLst/>
            <a:uFillTx/>
            <a:latin typeface="Graphik"/>
            <a:ea typeface="Graphik"/>
            <a:cs typeface="Graphik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Badrinarayanan, LakshmiNarasimhan</cp:lastModifiedBy>
  <cp:revision>371</cp:revision>
  <cp:lastPrinted>2020-11-23T09:36:00Z</cp:lastPrinted>
  <dcterms:created xsi:type="dcterms:W3CDTF">2020-10-05T05:08:00Z</dcterms:created>
  <dcterms:modified xsi:type="dcterms:W3CDTF">2021-05-06T05:59:00Z</dcterms:modified>
</cp:coreProperties>
</file>