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6" w:rsidRPr="00C97966" w:rsidRDefault="0058727A" w:rsidP="00F62EF6">
      <w:pPr>
        <w:pStyle w:val="Caption"/>
        <w:rPr>
          <w:rFonts w:ascii="Calibri" w:hAnsi="Calibri"/>
          <w:bCs w:val="0"/>
          <w:sz w:val="24"/>
          <w:szCs w:val="24"/>
        </w:rPr>
      </w:pPr>
      <w:r>
        <w:rPr>
          <w:sz w:val="32"/>
          <w:szCs w:val="32"/>
        </w:rPr>
        <w:t>Namita</w:t>
      </w:r>
      <w:r w:rsidR="00E42AFD">
        <w:rPr>
          <w:sz w:val="32"/>
          <w:szCs w:val="32"/>
        </w:rPr>
        <w:t xml:space="preserve"> </w:t>
      </w:r>
      <w:r>
        <w:rPr>
          <w:sz w:val="32"/>
          <w:szCs w:val="32"/>
        </w:rPr>
        <w:t>Suresh Surana</w:t>
      </w:r>
      <w:r w:rsidR="00F62EF6">
        <w:tab/>
      </w:r>
      <w:r w:rsidR="00A551B2">
        <w:tab/>
      </w:r>
      <w:r w:rsidR="00A551B2">
        <w:tab/>
      </w:r>
      <w:r w:rsidR="00A551B2">
        <w:tab/>
      </w:r>
      <w:r w:rsidR="00F62EF6" w:rsidRPr="00C97966">
        <w:rPr>
          <w:rFonts w:ascii="Calibri" w:hAnsi="Calibri"/>
          <w:b w:val="0"/>
          <w:bCs w:val="0"/>
          <w:sz w:val="24"/>
          <w:szCs w:val="24"/>
        </w:rPr>
        <w:t>Mobile</w:t>
      </w:r>
      <w:r w:rsidR="00F62EF6" w:rsidRPr="00C97966">
        <w:rPr>
          <w:rFonts w:ascii="Calibri" w:hAnsi="Calibri"/>
          <w:b w:val="0"/>
          <w:bCs w:val="0"/>
        </w:rPr>
        <w:t>:</w:t>
      </w:r>
      <w:r w:rsidR="00F62EF6" w:rsidRPr="00C97966">
        <w:rPr>
          <w:rFonts w:ascii="Calibri" w:hAnsi="Calibri"/>
          <w:bCs w:val="0"/>
          <w:sz w:val="24"/>
          <w:szCs w:val="24"/>
        </w:rPr>
        <w:t>+91-</w:t>
      </w:r>
      <w:r>
        <w:rPr>
          <w:rFonts w:ascii="Calibri" w:hAnsi="Calibri"/>
          <w:bCs w:val="0"/>
          <w:sz w:val="24"/>
          <w:szCs w:val="24"/>
        </w:rPr>
        <w:t>9892110219</w:t>
      </w:r>
    </w:p>
    <w:p w:rsidR="00F62EF6" w:rsidRPr="00C97966" w:rsidRDefault="00F62EF6" w:rsidP="00F62EF6">
      <w:pPr>
        <w:rPr>
          <w:rFonts w:ascii="Calibri" w:hAnsi="Calibri"/>
          <w:sz w:val="24"/>
          <w:szCs w:val="24"/>
        </w:rPr>
      </w:pP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Pr="00C97966">
        <w:rPr>
          <w:rFonts w:ascii="Calibri" w:hAnsi="Calibri"/>
          <w:sz w:val="24"/>
          <w:szCs w:val="24"/>
        </w:rPr>
        <w:tab/>
      </w:r>
      <w:r w:rsidR="006558DD">
        <w:rPr>
          <w:rFonts w:ascii="Calibri" w:hAnsi="Calibri"/>
          <w:sz w:val="24"/>
          <w:szCs w:val="24"/>
        </w:rPr>
        <w:tab/>
        <w:t xml:space="preserve">Email: </w:t>
      </w:r>
      <w:r w:rsidR="0058727A">
        <w:rPr>
          <w:rFonts w:ascii="Calibri" w:hAnsi="Calibri"/>
          <w:sz w:val="24"/>
          <w:szCs w:val="24"/>
        </w:rPr>
        <w:t>surananamita96</w:t>
      </w:r>
      <w:r w:rsidRPr="007C732C">
        <w:rPr>
          <w:rFonts w:ascii="Calibri" w:hAnsi="Calibri"/>
          <w:sz w:val="24"/>
          <w:szCs w:val="24"/>
        </w:rPr>
        <w:t>@gmail.com</w:t>
      </w:r>
    </w:p>
    <w:p w:rsidR="006558DD" w:rsidRDefault="006558DD" w:rsidP="00F62EF6">
      <w:pPr>
        <w:rPr>
          <w:rFonts w:ascii="Calibri" w:hAnsi="Calibri"/>
          <w:b/>
          <w:position w:val="-2"/>
          <w:sz w:val="24"/>
          <w:szCs w:val="24"/>
          <w:u w:val="single"/>
        </w:rPr>
      </w:pPr>
    </w:p>
    <w:p w:rsidR="00F62EF6" w:rsidRPr="00542E6F" w:rsidRDefault="00F7782E" w:rsidP="00F62EF6">
      <w:pPr>
        <w:rPr>
          <w:rFonts w:ascii="Calibri" w:hAnsi="Calibri"/>
          <w:b/>
          <w:position w:val="-2"/>
          <w:sz w:val="24"/>
          <w:szCs w:val="24"/>
          <w:u w:val="single"/>
        </w:rPr>
      </w:pPr>
      <w:r>
        <w:rPr>
          <w:rFonts w:ascii="Calibri" w:hAnsi="Calibri"/>
          <w:b/>
          <w:position w:val="-2"/>
          <w:sz w:val="24"/>
          <w:szCs w:val="24"/>
          <w:u w:val="single"/>
        </w:rPr>
        <w:t>Career objective:</w:t>
      </w:r>
    </w:p>
    <w:p w:rsidR="00F62EF6" w:rsidRDefault="00F62EF6" w:rsidP="00F62EF6">
      <w:pPr>
        <w:pStyle w:val="ListParagraph"/>
        <w:numPr>
          <w:ilvl w:val="0"/>
          <w:numId w:val="4"/>
        </w:numPr>
        <w:rPr>
          <w:rFonts w:eastAsia="Calibri" w:cs="Verdana"/>
          <w:sz w:val="20"/>
          <w:szCs w:val="20"/>
        </w:rPr>
      </w:pPr>
      <w:r w:rsidRPr="00542E6F">
        <w:rPr>
          <w:rFonts w:eastAsia="Calibri" w:cs="Verdana"/>
          <w:sz w:val="20"/>
          <w:szCs w:val="20"/>
        </w:rPr>
        <w:t>To pursue a challenging career in the field of Information technology and associate with an organization that offers me an opportunity to grow.</w:t>
      </w:r>
    </w:p>
    <w:p w:rsidR="006558DD" w:rsidRPr="00542E6F" w:rsidRDefault="006558DD" w:rsidP="006558DD">
      <w:pPr>
        <w:pStyle w:val="ListParagraph"/>
        <w:ind w:left="802"/>
        <w:rPr>
          <w:rFonts w:eastAsia="Calibri" w:cs="Verdana"/>
          <w:sz w:val="20"/>
          <w:szCs w:val="20"/>
        </w:rPr>
      </w:pPr>
    </w:p>
    <w:p w:rsidR="00F62EF6" w:rsidRPr="00542E6F" w:rsidRDefault="00F62EF6" w:rsidP="00F62EF6">
      <w:pPr>
        <w:pStyle w:val="Heading1"/>
        <w:spacing w:before="0" w:after="0" w:line="120" w:lineRule="auto"/>
        <w:jc w:val="both"/>
        <w:rPr>
          <w:rFonts w:ascii="Verdana" w:hAnsi="Verdana"/>
          <w:position w:val="28"/>
          <w:sz w:val="18"/>
          <w:szCs w:val="18"/>
        </w:rPr>
      </w:pPr>
    </w:p>
    <w:p w:rsidR="00F62EF6" w:rsidRDefault="00F62EF6" w:rsidP="00F62EF6">
      <w:pPr>
        <w:spacing w:line="20" w:lineRule="exact"/>
        <w:ind w:right="518"/>
        <w:rPr>
          <w:rFonts w:ascii="Calibri" w:hAnsi="Calibri"/>
          <w:b/>
          <w:position w:val="-2"/>
          <w:sz w:val="24"/>
          <w:szCs w:val="24"/>
        </w:rPr>
      </w:pPr>
      <w:r w:rsidRPr="00803050">
        <w:rPr>
          <w:rFonts w:ascii="Calibri" w:hAnsi="Calibri"/>
          <w:b/>
          <w:position w:val="-2"/>
          <w:sz w:val="24"/>
          <w:szCs w:val="24"/>
          <w:u w:val="single"/>
        </w:rPr>
        <w:t>PROFESSIONAL SUMMARY</w:t>
      </w:r>
      <w:r w:rsidRPr="00C10489">
        <w:rPr>
          <w:rFonts w:ascii="Calibri" w:hAnsi="Calibri"/>
          <w:b/>
          <w:position w:val="-2"/>
          <w:sz w:val="24"/>
          <w:szCs w:val="24"/>
        </w:rPr>
        <w:t>:</w:t>
      </w:r>
    </w:p>
    <w:p w:rsidR="00F62EF6" w:rsidRPr="00C10489" w:rsidRDefault="00F62EF6" w:rsidP="00F62EF6">
      <w:pPr>
        <w:spacing w:line="20" w:lineRule="exact"/>
        <w:ind w:right="518"/>
        <w:rPr>
          <w:rFonts w:ascii="Calibri" w:hAnsi="Calibri"/>
          <w:b/>
          <w:position w:val="-2"/>
          <w:sz w:val="24"/>
          <w:szCs w:val="24"/>
        </w:rPr>
      </w:pPr>
    </w:p>
    <w:p w:rsidR="00F62EF6" w:rsidRDefault="00E42AFD" w:rsidP="00F62EF6">
      <w:pPr>
        <w:numPr>
          <w:ilvl w:val="0"/>
          <w:numId w:val="1"/>
        </w:numPr>
        <w:spacing w:before="0" w:after="0"/>
        <w:rPr>
          <w:rFonts w:eastAsia="Calibri" w:cs="Verdana"/>
          <w:sz w:val="20"/>
          <w:szCs w:val="20"/>
        </w:rPr>
      </w:pPr>
      <w:r>
        <w:rPr>
          <w:rFonts w:eastAsia="Calibri" w:cs="Verdana"/>
          <w:sz w:val="20"/>
          <w:szCs w:val="20"/>
        </w:rPr>
        <w:t>4.5</w:t>
      </w:r>
      <w:r w:rsidR="00483C3B">
        <w:rPr>
          <w:rFonts w:eastAsia="Calibri" w:cs="Verdana"/>
          <w:sz w:val="20"/>
          <w:szCs w:val="20"/>
        </w:rPr>
        <w:t xml:space="preserve"> </w:t>
      </w:r>
      <w:r w:rsidR="0058727A" w:rsidRPr="00DE338F">
        <w:rPr>
          <w:rFonts w:eastAsia="Calibri" w:cs="Verdana"/>
          <w:sz w:val="20"/>
          <w:szCs w:val="20"/>
        </w:rPr>
        <w:t>y</w:t>
      </w:r>
      <w:r w:rsidR="00F62EF6" w:rsidRPr="00DE338F">
        <w:rPr>
          <w:rFonts w:eastAsia="Calibri" w:cs="Verdana"/>
          <w:sz w:val="20"/>
          <w:szCs w:val="20"/>
        </w:rPr>
        <w:t>ears</w:t>
      </w:r>
      <w:r>
        <w:rPr>
          <w:rFonts w:eastAsia="Calibri" w:cs="Verdana"/>
          <w:sz w:val="20"/>
          <w:szCs w:val="20"/>
        </w:rPr>
        <w:t xml:space="preserve"> </w:t>
      </w:r>
      <w:r w:rsidR="00F62EF6" w:rsidRPr="00DE338F">
        <w:rPr>
          <w:rFonts w:eastAsia="Calibri" w:cs="Verdana"/>
          <w:sz w:val="20"/>
          <w:szCs w:val="20"/>
        </w:rPr>
        <w:t xml:space="preserve">of </w:t>
      </w:r>
      <w:r w:rsidR="003B106D">
        <w:rPr>
          <w:rFonts w:eastAsia="Calibri" w:cs="Verdana"/>
          <w:sz w:val="20"/>
          <w:szCs w:val="20"/>
        </w:rPr>
        <w:t>professional IT experience</w:t>
      </w:r>
      <w:r w:rsidR="00F62EF6" w:rsidRPr="00DE338F">
        <w:rPr>
          <w:rFonts w:eastAsia="Calibri" w:cs="Verdana"/>
          <w:sz w:val="20"/>
          <w:szCs w:val="20"/>
        </w:rPr>
        <w:t xml:space="preserve"> in</w:t>
      </w:r>
      <w:r w:rsidR="00BF610E" w:rsidRPr="00DE338F">
        <w:rPr>
          <w:rFonts w:eastAsia="Calibri" w:cs="Verdana"/>
          <w:sz w:val="20"/>
          <w:szCs w:val="20"/>
        </w:rPr>
        <w:t xml:space="preserve"> Applica</w:t>
      </w:r>
      <w:r w:rsidR="003B106D">
        <w:rPr>
          <w:rFonts w:eastAsia="Calibri" w:cs="Verdana"/>
          <w:sz w:val="20"/>
          <w:szCs w:val="20"/>
        </w:rPr>
        <w:t>tion Development/</w:t>
      </w:r>
      <w:r w:rsidR="00BF610E" w:rsidRPr="00DE338F">
        <w:rPr>
          <w:rFonts w:eastAsia="Calibri" w:cs="Verdana"/>
          <w:sz w:val="20"/>
          <w:szCs w:val="20"/>
        </w:rPr>
        <w:t>Maintenance</w:t>
      </w:r>
      <w:r w:rsidR="003B106D">
        <w:rPr>
          <w:rFonts w:eastAsia="Calibri" w:cs="Verdana"/>
          <w:sz w:val="20"/>
          <w:szCs w:val="20"/>
        </w:rPr>
        <w:t>,</w:t>
      </w:r>
      <w:r>
        <w:rPr>
          <w:rFonts w:eastAsia="Calibri" w:cs="Verdana"/>
          <w:sz w:val="20"/>
          <w:szCs w:val="20"/>
        </w:rPr>
        <w:t xml:space="preserve"> Big Data Technologies in Azure </w:t>
      </w:r>
      <w:r w:rsidR="00BF610E" w:rsidRPr="00DE338F">
        <w:rPr>
          <w:rFonts w:eastAsia="Calibri" w:cs="Verdana"/>
          <w:sz w:val="20"/>
          <w:szCs w:val="20"/>
        </w:rPr>
        <w:t>with</w:t>
      </w:r>
      <w:r w:rsidR="00F62EF6" w:rsidRPr="00DE338F">
        <w:rPr>
          <w:rFonts w:eastAsia="Calibri" w:cs="Verdana"/>
          <w:sz w:val="20"/>
          <w:szCs w:val="20"/>
        </w:rPr>
        <w:t xml:space="preserve"> InfosysLTD</w:t>
      </w:r>
      <w:r w:rsidR="00AF3F76">
        <w:rPr>
          <w:rFonts w:eastAsia="Calibri" w:cs="Verdana"/>
          <w:sz w:val="20"/>
          <w:szCs w:val="20"/>
        </w:rPr>
        <w:t xml:space="preserve"> and Capgemini</w:t>
      </w:r>
      <w:r w:rsidR="00F62EF6" w:rsidRPr="00DE338F">
        <w:rPr>
          <w:rFonts w:eastAsia="Calibri" w:cs="Verdana"/>
          <w:sz w:val="20"/>
          <w:szCs w:val="20"/>
        </w:rPr>
        <w:t xml:space="preserve">. </w:t>
      </w:r>
    </w:p>
    <w:p w:rsidR="00832A6B" w:rsidRPr="00DE338F" w:rsidRDefault="00832A6B" w:rsidP="00F62EF6">
      <w:pPr>
        <w:numPr>
          <w:ilvl w:val="0"/>
          <w:numId w:val="1"/>
        </w:numPr>
        <w:spacing w:before="0" w:after="0"/>
        <w:rPr>
          <w:rFonts w:eastAsia="Calibri" w:cs="Verdana"/>
          <w:sz w:val="20"/>
          <w:szCs w:val="20"/>
        </w:rPr>
      </w:pPr>
      <w:r>
        <w:rPr>
          <w:rFonts w:eastAsia="Calibri" w:cs="Verdana"/>
          <w:sz w:val="20"/>
          <w:szCs w:val="20"/>
        </w:rPr>
        <w:t>Microsoft Certified Azure Data Engineer Associate (DP-200 and DP-201).</w:t>
      </w:r>
    </w:p>
    <w:p w:rsidR="001B4C11" w:rsidRDefault="001B4C11" w:rsidP="001B4C11">
      <w:pPr>
        <w:pStyle w:val="ListParagraph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C83A6E">
        <w:rPr>
          <w:sz w:val="20"/>
          <w:szCs w:val="20"/>
        </w:rPr>
        <w:t>Proficient in</w:t>
      </w:r>
      <w:r>
        <w:rPr>
          <w:sz w:val="20"/>
          <w:szCs w:val="20"/>
        </w:rPr>
        <w:t xml:space="preserve"> Azure Data Factory,</w:t>
      </w:r>
      <w:r w:rsidR="00E42AFD" w:rsidRPr="00E42AFD">
        <w:rPr>
          <w:sz w:val="20"/>
          <w:szCs w:val="20"/>
        </w:rPr>
        <w:t xml:space="preserve"> </w:t>
      </w:r>
      <w:r w:rsidR="00E42AFD">
        <w:rPr>
          <w:sz w:val="20"/>
          <w:szCs w:val="20"/>
        </w:rPr>
        <w:t>Databricks,</w:t>
      </w:r>
      <w:r>
        <w:rPr>
          <w:sz w:val="20"/>
          <w:szCs w:val="20"/>
        </w:rPr>
        <w:t xml:space="preserve"> Python,</w:t>
      </w:r>
      <w:r w:rsidR="00E42AFD">
        <w:rPr>
          <w:sz w:val="20"/>
          <w:szCs w:val="20"/>
        </w:rPr>
        <w:t xml:space="preserve"> SQL</w:t>
      </w:r>
      <w:r w:rsidR="00832A6B">
        <w:rPr>
          <w:sz w:val="20"/>
          <w:szCs w:val="20"/>
        </w:rPr>
        <w:t>,Core Java</w:t>
      </w:r>
      <w:r>
        <w:rPr>
          <w:sz w:val="20"/>
          <w:szCs w:val="20"/>
        </w:rPr>
        <w:t>.</w:t>
      </w:r>
      <w:r w:rsidRPr="00C83A6E">
        <w:rPr>
          <w:sz w:val="20"/>
          <w:szCs w:val="20"/>
        </w:rPr>
        <w:t> </w:t>
      </w:r>
    </w:p>
    <w:p w:rsidR="00832A6B" w:rsidRPr="00C83A6E" w:rsidRDefault="00832A6B" w:rsidP="001B4C11">
      <w:pPr>
        <w:pStyle w:val="ListParagraph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Experience in creating data factory pipelines, working with Databricks, ADX and other Azure Services for handling big data, deriving meaningful insights</w:t>
      </w:r>
      <w:r w:rsidR="00DA523C">
        <w:rPr>
          <w:sz w:val="20"/>
          <w:szCs w:val="20"/>
        </w:rPr>
        <w:t xml:space="preserve"> and basic knowledge of PowerBi</w:t>
      </w:r>
      <w:r>
        <w:rPr>
          <w:sz w:val="20"/>
          <w:szCs w:val="20"/>
        </w:rPr>
        <w:t>.</w:t>
      </w:r>
    </w:p>
    <w:p w:rsidR="00832A6B" w:rsidRPr="00DA523C" w:rsidRDefault="00832A6B" w:rsidP="00DA523C">
      <w:pPr>
        <w:pStyle w:val="ListParagraph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Currently working with MGM client as Azure Data Engineer.</w:t>
      </w:r>
    </w:p>
    <w:p w:rsidR="00F62EF6" w:rsidRPr="00721050" w:rsidRDefault="00BF610E" w:rsidP="002929AC">
      <w:pPr>
        <w:numPr>
          <w:ilvl w:val="0"/>
          <w:numId w:val="1"/>
        </w:numPr>
        <w:spacing w:before="0" w:after="0"/>
        <w:rPr>
          <w:rFonts w:ascii="Calibri" w:hAnsi="Calibri"/>
          <w:sz w:val="16"/>
          <w:szCs w:val="16"/>
        </w:rPr>
      </w:pPr>
      <w:r w:rsidRPr="00DE338F">
        <w:rPr>
          <w:rFonts w:eastAsia="Calibri" w:cs="Verdana"/>
          <w:sz w:val="20"/>
          <w:szCs w:val="20"/>
        </w:rPr>
        <w:t>Versatile team player and individual contributor with strong analytical and problem solving skills.</w:t>
      </w:r>
    </w:p>
    <w:p w:rsidR="00F62EF6" w:rsidRDefault="00F62EF6" w:rsidP="00F62EF6">
      <w:pPr>
        <w:pStyle w:val="Heading1"/>
        <w:pBdr>
          <w:top w:val="double" w:sz="4" w:space="0" w:color="auto"/>
        </w:pBdr>
        <w:tabs>
          <w:tab w:val="right" w:pos="10512"/>
        </w:tabs>
        <w:spacing w:before="100" w:beforeAutospacing="1" w:after="100" w:afterAutospacing="1" w:line="220" w:lineRule="exact"/>
        <w:jc w:val="both"/>
        <w:rPr>
          <w:rFonts w:ascii="Calibri" w:hAnsi="Calibri"/>
          <w:sz w:val="16"/>
          <w:szCs w:val="16"/>
          <w:u w:val="single"/>
        </w:rPr>
      </w:pPr>
    </w:p>
    <w:p w:rsidR="00F62EF6" w:rsidRPr="002433C1" w:rsidRDefault="001B4C11" w:rsidP="00F62EF6">
      <w:pPr>
        <w:pStyle w:val="NormalWeb"/>
        <w:tabs>
          <w:tab w:val="left" w:pos="360"/>
          <w:tab w:val="left" w:pos="720"/>
        </w:tabs>
        <w:spacing w:before="0"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COMPETENCIES</w:t>
      </w:r>
      <w:r w:rsidR="00F62EF6" w:rsidRPr="002433C1">
        <w:rPr>
          <w:rFonts w:ascii="Calibri" w:hAnsi="Calibri"/>
          <w:b/>
          <w:bCs/>
        </w:rPr>
        <w:t>:</w:t>
      </w:r>
    </w:p>
    <w:p w:rsidR="00F62EF6" w:rsidRDefault="00F62EF6" w:rsidP="00F62EF6">
      <w:pPr>
        <w:pStyle w:val="NormalWeb"/>
        <w:tabs>
          <w:tab w:val="left" w:pos="360"/>
          <w:tab w:val="left" w:pos="720"/>
        </w:tabs>
        <w:spacing w:before="0" w:after="0"/>
        <w:rPr>
          <w:rFonts w:ascii="Calibri" w:hAnsi="Calibri"/>
        </w:rPr>
      </w:pPr>
    </w:p>
    <w:tbl>
      <w:tblPr>
        <w:tblW w:w="10167" w:type="dxa"/>
        <w:tblInd w:w="93" w:type="dxa"/>
        <w:tblLook w:val="04A0"/>
      </w:tblPr>
      <w:tblGrid>
        <w:gridCol w:w="2434"/>
        <w:gridCol w:w="7733"/>
      </w:tblGrid>
      <w:tr w:rsidR="001B4C11" w:rsidTr="001B4C11">
        <w:trPr>
          <w:trHeight w:val="406"/>
        </w:trPr>
        <w:tc>
          <w:tcPr>
            <w:tcW w:w="24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2F2F2"/>
            <w:vAlign w:val="bottom"/>
          </w:tcPr>
          <w:p w:rsidR="001B4C11" w:rsidRPr="001B4C11" w:rsidRDefault="001B4C11" w:rsidP="001B4C11">
            <w:pPr>
              <w:spacing w:before="0" w:after="0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1B4C11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Languages</w:t>
            </w:r>
          </w:p>
        </w:tc>
        <w:tc>
          <w:tcPr>
            <w:tcW w:w="773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1B4C11" w:rsidRPr="001B4C11" w:rsidRDefault="002929AC" w:rsidP="002929AC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Python</w:t>
            </w:r>
            <w:r w:rsidR="001B4C11" w:rsidRPr="001B4C11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1B4C11">
              <w:rPr>
                <w:rFonts w:cs="Times New Roman"/>
                <w:color w:val="000000"/>
                <w:sz w:val="20"/>
                <w:szCs w:val="20"/>
              </w:rPr>
              <w:t>SQL</w:t>
            </w:r>
            <w:r w:rsidR="001B4C11" w:rsidRPr="001B4C11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1B4C11">
              <w:rPr>
                <w:rFonts w:cs="Times New Roman"/>
                <w:color w:val="000000"/>
                <w:sz w:val="20"/>
                <w:szCs w:val="20"/>
              </w:rPr>
              <w:t>Core Java, Hibernate, Spring</w:t>
            </w:r>
          </w:p>
        </w:tc>
      </w:tr>
      <w:tr w:rsidR="001B4C11" w:rsidTr="001B4C11">
        <w:trPr>
          <w:trHeight w:val="406"/>
        </w:trPr>
        <w:tc>
          <w:tcPr>
            <w:tcW w:w="24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2F2F2"/>
            <w:vAlign w:val="bottom"/>
          </w:tcPr>
          <w:p w:rsidR="001B4C11" w:rsidRPr="001B4C11" w:rsidRDefault="001B4C11" w:rsidP="001B4C11">
            <w:pPr>
              <w:spacing w:before="0" w:after="0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1B4C11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Key Areas </w:t>
            </w:r>
          </w:p>
        </w:tc>
        <w:tc>
          <w:tcPr>
            <w:tcW w:w="773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1B4C11" w:rsidRPr="001B4C11" w:rsidRDefault="00E42AFD" w:rsidP="00E42AFD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TSQL, </w:t>
            </w:r>
            <w:r w:rsidR="001B4C11">
              <w:rPr>
                <w:rFonts w:cs="Times New Roman"/>
                <w:color w:val="000000"/>
                <w:sz w:val="20"/>
                <w:szCs w:val="20"/>
              </w:rPr>
              <w:t>Azure D</w:t>
            </w:r>
            <w:r w:rsidR="001B4C11" w:rsidRPr="001B4C11">
              <w:rPr>
                <w:rFonts w:cs="Times New Roman"/>
                <w:color w:val="000000"/>
                <w:sz w:val="20"/>
                <w:szCs w:val="20"/>
              </w:rPr>
              <w:t>ata factory,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Databricks,</w:t>
            </w:r>
            <w:r w:rsidR="0018795C">
              <w:rPr>
                <w:rFonts w:cs="Times New Roman"/>
                <w:color w:val="000000"/>
                <w:sz w:val="20"/>
                <w:szCs w:val="20"/>
              </w:rPr>
              <w:t xml:space="preserve"> Blob Storage,</w:t>
            </w:r>
            <w:r w:rsidR="00483C3B">
              <w:rPr>
                <w:rFonts w:cs="Times New Roman"/>
                <w:color w:val="000000"/>
                <w:sz w:val="20"/>
                <w:szCs w:val="20"/>
              </w:rPr>
              <w:t xml:space="preserve"> ADLS,</w:t>
            </w:r>
            <w:r w:rsidR="0018795C">
              <w:rPr>
                <w:rFonts w:cs="Times New Roman"/>
                <w:color w:val="000000"/>
                <w:sz w:val="20"/>
                <w:szCs w:val="20"/>
              </w:rPr>
              <w:t xml:space="preserve"> Azure Data Warehouse, Azure Data Explorer,</w:t>
            </w:r>
            <w:r w:rsidR="00483C3B">
              <w:rPr>
                <w:rFonts w:cs="Times New Roman"/>
                <w:color w:val="000000"/>
                <w:sz w:val="20"/>
                <w:szCs w:val="20"/>
              </w:rPr>
              <w:t xml:space="preserve"> Azure Devops,</w:t>
            </w:r>
            <w:r w:rsidR="001B4C11" w:rsidRPr="001B4C11">
              <w:rPr>
                <w:rFonts w:cs="Times New Roman"/>
                <w:color w:val="000000"/>
                <w:sz w:val="20"/>
                <w:szCs w:val="20"/>
              </w:rPr>
              <w:t xml:space="preserve"> Core Java</w:t>
            </w:r>
          </w:p>
        </w:tc>
      </w:tr>
      <w:tr w:rsidR="001B4C11" w:rsidTr="001B4C11">
        <w:trPr>
          <w:trHeight w:val="406"/>
        </w:trPr>
        <w:tc>
          <w:tcPr>
            <w:tcW w:w="24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2F2F2"/>
            <w:vAlign w:val="bottom"/>
          </w:tcPr>
          <w:p w:rsidR="001B4C11" w:rsidRPr="001B4C11" w:rsidRDefault="001B4C11" w:rsidP="001B4C11">
            <w:pPr>
              <w:spacing w:before="0" w:after="0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1B4C11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773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1B4C11" w:rsidRPr="001B4C11" w:rsidRDefault="001B4C11" w:rsidP="005713B0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1B4C11">
              <w:rPr>
                <w:rFonts w:cs="Times New Roman"/>
                <w:color w:val="000000"/>
                <w:sz w:val="20"/>
                <w:szCs w:val="20"/>
              </w:rPr>
              <w:t>SQL Developer, Azure</w:t>
            </w:r>
            <w:r w:rsidR="005713B0">
              <w:rPr>
                <w:rFonts w:cs="Times New Roman"/>
                <w:color w:val="000000"/>
                <w:sz w:val="20"/>
                <w:szCs w:val="20"/>
              </w:rPr>
              <w:t xml:space="preserve"> SQL DB, Azure Data Wareh</w:t>
            </w:r>
            <w:r w:rsidRPr="001B4C11">
              <w:rPr>
                <w:rFonts w:cs="Times New Roman"/>
                <w:color w:val="000000"/>
                <w:sz w:val="20"/>
                <w:szCs w:val="20"/>
              </w:rPr>
              <w:t>ouse</w:t>
            </w:r>
            <w:bookmarkStart w:id="0" w:name="_GoBack"/>
            <w:bookmarkEnd w:id="0"/>
          </w:p>
        </w:tc>
      </w:tr>
      <w:tr w:rsidR="001B4C11" w:rsidTr="001B4C11">
        <w:trPr>
          <w:trHeight w:val="406"/>
        </w:trPr>
        <w:tc>
          <w:tcPr>
            <w:tcW w:w="24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2F2F2"/>
            <w:vAlign w:val="bottom"/>
          </w:tcPr>
          <w:p w:rsidR="001B4C11" w:rsidRPr="001B4C11" w:rsidRDefault="001B4C11" w:rsidP="001B4C11">
            <w:pPr>
              <w:spacing w:before="0" w:after="0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1B4C11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Operating Systems</w:t>
            </w:r>
          </w:p>
        </w:tc>
        <w:tc>
          <w:tcPr>
            <w:tcW w:w="773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:rsidR="001B4C11" w:rsidRPr="001B4C11" w:rsidRDefault="001B4C11" w:rsidP="001B4C11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1B4C11">
              <w:rPr>
                <w:rFonts w:cs="Times New Roman"/>
                <w:color w:val="000000"/>
                <w:sz w:val="20"/>
                <w:szCs w:val="20"/>
              </w:rPr>
              <w:t>Windows</w:t>
            </w:r>
          </w:p>
        </w:tc>
      </w:tr>
    </w:tbl>
    <w:p w:rsidR="00EC1F78" w:rsidRPr="001B4C11" w:rsidRDefault="00EC1F78" w:rsidP="001B4C11">
      <w:pPr>
        <w:spacing w:before="0"/>
        <w:rPr>
          <w:rFonts w:ascii="Calibri" w:hAnsi="Calibri"/>
          <w:b/>
          <w:sz w:val="24"/>
          <w:szCs w:val="24"/>
        </w:rPr>
      </w:pPr>
    </w:p>
    <w:p w:rsidR="00F62EF6" w:rsidRPr="00634518" w:rsidRDefault="00F62EF6" w:rsidP="00F62EF6">
      <w:pPr>
        <w:spacing w:before="0"/>
        <w:rPr>
          <w:rFonts w:ascii="Calibri" w:hAnsi="Calibri"/>
          <w:b/>
          <w:sz w:val="24"/>
          <w:szCs w:val="24"/>
          <w:u w:val="single"/>
        </w:rPr>
      </w:pPr>
      <w:r w:rsidRPr="00634518">
        <w:rPr>
          <w:rFonts w:ascii="Calibri" w:hAnsi="Calibri"/>
          <w:b/>
          <w:sz w:val="24"/>
          <w:szCs w:val="24"/>
          <w:u w:val="single"/>
        </w:rPr>
        <w:t>Positive Skills Carrying</w:t>
      </w:r>
    </w:p>
    <w:p w:rsidR="00F62EF6" w:rsidRPr="00DE338F" w:rsidRDefault="00F62EF6" w:rsidP="00F62EF6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4"/>
        </w:rPr>
      </w:pPr>
      <w:r w:rsidRPr="00DE338F">
        <w:rPr>
          <w:sz w:val="20"/>
          <w:szCs w:val="24"/>
        </w:rPr>
        <w:t>Take complete ownership of work I do and drive it till end.</w:t>
      </w:r>
    </w:p>
    <w:p w:rsidR="00F62EF6" w:rsidRPr="00DE338F" w:rsidRDefault="00F62EF6" w:rsidP="00F62EF6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4"/>
        </w:rPr>
      </w:pPr>
      <w:r w:rsidRPr="00DE338F">
        <w:rPr>
          <w:sz w:val="20"/>
          <w:szCs w:val="24"/>
        </w:rPr>
        <w:t>Self-Driven, require minimum super vision.</w:t>
      </w:r>
    </w:p>
    <w:p w:rsidR="00F62EF6" w:rsidRPr="00DE338F" w:rsidRDefault="00F62EF6" w:rsidP="002929AC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4"/>
        </w:rPr>
      </w:pPr>
      <w:r w:rsidRPr="00DE338F">
        <w:rPr>
          <w:sz w:val="20"/>
          <w:szCs w:val="24"/>
        </w:rPr>
        <w:t>Result Oriented and Trustworthy.</w:t>
      </w:r>
    </w:p>
    <w:p w:rsidR="00F62EF6" w:rsidRPr="00DE338F" w:rsidRDefault="00F62EF6" w:rsidP="00F62EF6">
      <w:pPr>
        <w:numPr>
          <w:ilvl w:val="0"/>
          <w:numId w:val="2"/>
        </w:numPr>
        <w:spacing w:before="100" w:beforeAutospacing="1" w:after="100" w:afterAutospacing="1"/>
        <w:contextualSpacing/>
        <w:rPr>
          <w:b/>
          <w:sz w:val="20"/>
          <w:szCs w:val="24"/>
        </w:rPr>
      </w:pPr>
      <w:r w:rsidRPr="00DE338F">
        <w:rPr>
          <w:sz w:val="20"/>
          <w:szCs w:val="24"/>
        </w:rPr>
        <w:t>Have good grasping skills which help me to learn new domain or technology easily.</w:t>
      </w:r>
    </w:p>
    <w:p w:rsidR="00F62EF6" w:rsidRPr="00DE338F" w:rsidRDefault="00F62EF6" w:rsidP="00F62EF6">
      <w:pPr>
        <w:numPr>
          <w:ilvl w:val="0"/>
          <w:numId w:val="2"/>
        </w:numPr>
        <w:spacing w:before="0" w:after="0"/>
        <w:rPr>
          <w:sz w:val="20"/>
          <w:szCs w:val="24"/>
        </w:rPr>
      </w:pPr>
      <w:r w:rsidRPr="00DE338F">
        <w:rPr>
          <w:sz w:val="20"/>
          <w:szCs w:val="24"/>
        </w:rPr>
        <w:t>Ability to communicate effectively with fellow developers, immediate and senior management.</w:t>
      </w:r>
    </w:p>
    <w:p w:rsidR="002929AC" w:rsidRPr="002929AC" w:rsidRDefault="00F62EF6" w:rsidP="002929AC">
      <w:pPr>
        <w:numPr>
          <w:ilvl w:val="0"/>
          <w:numId w:val="2"/>
        </w:numPr>
        <w:spacing w:before="0" w:after="0"/>
        <w:rPr>
          <w:rFonts w:eastAsia="Calibri" w:cs="Verdana"/>
          <w:sz w:val="20"/>
          <w:szCs w:val="20"/>
        </w:rPr>
      </w:pPr>
      <w:r w:rsidRPr="002929AC">
        <w:rPr>
          <w:sz w:val="20"/>
          <w:szCs w:val="24"/>
        </w:rPr>
        <w:t>Ability to work in a team as well as independently.</w:t>
      </w:r>
    </w:p>
    <w:p w:rsidR="002929AC" w:rsidRPr="00E42AFD" w:rsidRDefault="002929AC" w:rsidP="00F62EF6">
      <w:pPr>
        <w:numPr>
          <w:ilvl w:val="0"/>
          <w:numId w:val="2"/>
        </w:numPr>
        <w:spacing w:before="0" w:after="0"/>
        <w:rPr>
          <w:rFonts w:eastAsia="Calibri" w:cs="Verdana"/>
          <w:sz w:val="20"/>
          <w:szCs w:val="20"/>
        </w:rPr>
      </w:pPr>
      <w:r w:rsidRPr="00DE338F">
        <w:rPr>
          <w:rFonts w:eastAsia="Calibri" w:cs="Verdana"/>
          <w:sz w:val="20"/>
          <w:szCs w:val="20"/>
        </w:rPr>
        <w:t>An effective communicator with excellent relationship building &amp; interpersonal skills.</w:t>
      </w:r>
    </w:p>
    <w:p w:rsidR="001B4C11" w:rsidRDefault="001B4C11" w:rsidP="00F62EF6">
      <w:pPr>
        <w:spacing w:before="0"/>
        <w:rPr>
          <w:rFonts w:ascii="Calibri" w:hAnsi="Calibri"/>
          <w:b/>
          <w:sz w:val="24"/>
          <w:szCs w:val="24"/>
          <w:u w:val="single"/>
        </w:rPr>
      </w:pPr>
    </w:p>
    <w:p w:rsidR="00F62EF6" w:rsidRDefault="00F62EF6" w:rsidP="00F62EF6">
      <w:pPr>
        <w:spacing w:before="0"/>
        <w:rPr>
          <w:rFonts w:ascii="Calibri" w:hAnsi="Calibri"/>
          <w:b/>
          <w:sz w:val="24"/>
          <w:szCs w:val="24"/>
        </w:rPr>
      </w:pPr>
      <w:r w:rsidRPr="00861A12">
        <w:rPr>
          <w:rFonts w:ascii="Calibri" w:hAnsi="Calibri"/>
          <w:b/>
          <w:sz w:val="24"/>
          <w:szCs w:val="24"/>
          <w:u w:val="single"/>
        </w:rPr>
        <w:t>PROJECT DESCRIPTION</w:t>
      </w:r>
      <w:r w:rsidRPr="00C10489">
        <w:rPr>
          <w:rFonts w:ascii="Calibri" w:hAnsi="Calibri"/>
          <w:b/>
          <w:sz w:val="24"/>
          <w:szCs w:val="24"/>
        </w:rPr>
        <w:t xml:space="preserve">: </w:t>
      </w:r>
    </w:p>
    <w:p w:rsidR="00E42AFD" w:rsidRPr="00E42AFD" w:rsidRDefault="00E42AFD" w:rsidP="00E42AFD">
      <w:pPr>
        <w:spacing w:before="0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Employer:</w:t>
      </w:r>
      <w:r w:rsidRPr="00E42AFD">
        <w:rPr>
          <w:rFonts w:ascii="Calibri" w:hAnsi="Calibri"/>
          <w:b/>
          <w:sz w:val="24"/>
          <w:szCs w:val="24"/>
          <w:u w:val="single"/>
        </w:rPr>
        <w:t xml:space="preserve"> Capgemini</w:t>
      </w:r>
    </w:p>
    <w:p w:rsidR="00E42AFD" w:rsidRDefault="00E42AFD" w:rsidP="00E42AFD">
      <w:pPr>
        <w:spacing w:before="0"/>
        <w:rPr>
          <w:rFonts w:ascii="Calibri" w:hAnsi="Calibri"/>
          <w:b/>
          <w:sz w:val="24"/>
          <w:szCs w:val="24"/>
          <w:u w:val="single"/>
        </w:rPr>
      </w:pPr>
      <w:r w:rsidRPr="00053D68">
        <w:rPr>
          <w:rFonts w:ascii="Calibri" w:hAnsi="Calibri"/>
          <w:b/>
          <w:sz w:val="24"/>
          <w:szCs w:val="24"/>
          <w:u w:val="single"/>
        </w:rPr>
        <w:t>Project #</w:t>
      </w:r>
      <w:r>
        <w:rPr>
          <w:rFonts w:ascii="Calibri" w:hAnsi="Calibri"/>
          <w:b/>
          <w:sz w:val="24"/>
          <w:szCs w:val="24"/>
          <w:u w:val="single"/>
        </w:rPr>
        <w:t>1</w:t>
      </w:r>
    </w:p>
    <w:p w:rsidR="00E42AFD" w:rsidRPr="002F4B0D" w:rsidRDefault="00E42AFD" w:rsidP="00E42AFD">
      <w:pPr>
        <w:keepNext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>Title</w:t>
      </w:r>
      <w:r w:rsidRPr="002F4B0D">
        <w:rPr>
          <w:rFonts w:ascii="Calibri" w:hAnsi="Calibri"/>
          <w:b/>
          <w:sz w:val="24"/>
          <w:szCs w:val="24"/>
        </w:rPr>
        <w:tab/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 w:rsidRPr="00581066">
        <w:rPr>
          <w:rFonts w:ascii="Calibri" w:hAnsi="Calibri"/>
          <w:b/>
          <w:sz w:val="24"/>
          <w:szCs w:val="24"/>
        </w:rPr>
        <w:t>Alerting flow</w:t>
      </w:r>
    </w:p>
    <w:p w:rsidR="00E42AFD" w:rsidRPr="002F4B0D" w:rsidRDefault="00E42AFD" w:rsidP="00E42AFD">
      <w:pPr>
        <w:spacing w:before="0"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>Client</w:t>
      </w:r>
      <w:r w:rsidRPr="002F4B0D">
        <w:rPr>
          <w:rFonts w:ascii="Calibri" w:hAnsi="Calibri"/>
          <w:b/>
          <w:sz w:val="24"/>
          <w:szCs w:val="24"/>
        </w:rPr>
        <w:tab/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Michelin</w:t>
      </w:r>
    </w:p>
    <w:p w:rsidR="00E42AFD" w:rsidRDefault="00E42AFD" w:rsidP="00E42AFD">
      <w:pPr>
        <w:spacing w:before="0"/>
        <w:rPr>
          <w:sz w:val="20"/>
          <w:szCs w:val="20"/>
        </w:rPr>
      </w:pPr>
      <w:r w:rsidRPr="002F4B0D">
        <w:rPr>
          <w:rFonts w:ascii="Calibri" w:hAnsi="Calibri"/>
          <w:b/>
          <w:sz w:val="24"/>
          <w:szCs w:val="24"/>
        </w:rPr>
        <w:lastRenderedPageBreak/>
        <w:t xml:space="preserve">Description </w:t>
      </w:r>
      <w:r w:rsidRPr="002F4B0D">
        <w:rPr>
          <w:rFonts w:ascii="Calibri" w:hAnsi="Calibri"/>
          <w:b/>
          <w:sz w:val="24"/>
          <w:szCs w:val="24"/>
        </w:rPr>
        <w:tab/>
        <w:t>:</w:t>
      </w:r>
      <w:r>
        <w:rPr>
          <w:sz w:val="20"/>
          <w:szCs w:val="20"/>
        </w:rPr>
        <w:t xml:space="preserve"> The manual data processing was shifted to Azure. It generates alerts [high/low/medium] based on different KPI (purchase type, rate, etc). The processed data is showcased in Power BI dashboard.</w:t>
      </w:r>
    </w:p>
    <w:p w:rsidR="00E42AFD" w:rsidRPr="002B64D2" w:rsidRDefault="00E42AFD" w:rsidP="00E42AFD">
      <w:pPr>
        <w:spacing w:before="100" w:beforeAutospacing="1" w:after="100" w:afterAutospacing="1"/>
        <w:contextualSpacing/>
        <w:rPr>
          <w:rFonts w:ascii="Calibri" w:hAnsi="Calibri"/>
          <w:b/>
          <w:sz w:val="24"/>
          <w:szCs w:val="24"/>
        </w:rPr>
      </w:pPr>
      <w:r w:rsidRPr="002B64D2">
        <w:rPr>
          <w:rFonts w:ascii="Calibri" w:hAnsi="Calibri"/>
          <w:b/>
          <w:sz w:val="24"/>
          <w:szCs w:val="24"/>
        </w:rPr>
        <w:t>Responsibilities:</w:t>
      </w:r>
    </w:p>
    <w:p w:rsidR="00E42AF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Ingested the data from the on-premises location, Blob Storage using Azure Data Factory</w:t>
      </w:r>
      <w:r w:rsidRPr="000D44A5">
        <w:rPr>
          <w:sz w:val="20"/>
          <w:szCs w:val="20"/>
        </w:rPr>
        <w:t>.</w:t>
      </w:r>
    </w:p>
    <w:p w:rsidR="00E42AFD" w:rsidRPr="0018795C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 w:rsidRPr="00581066">
        <w:rPr>
          <w:sz w:val="20"/>
          <w:szCs w:val="20"/>
        </w:rPr>
        <w:t>Preprocessing/filtration/logic building on the data using python and sql in Azure data bricks</w:t>
      </w:r>
      <w:r>
        <w:rPr>
          <w:sz w:val="20"/>
          <w:szCs w:val="20"/>
        </w:rPr>
        <w:t>.</w:t>
      </w:r>
    </w:p>
    <w:p w:rsidR="00E42AF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Monitoring Alerts and triggers configured in the Azure portal.</w:t>
      </w:r>
    </w:p>
    <w:p w:rsidR="00E42AFD" w:rsidRPr="007F2780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Creating dashboards and workbooks from Log Analytics in Azure portal.</w:t>
      </w:r>
    </w:p>
    <w:p w:rsidR="00E42AFD" w:rsidRDefault="00E42AFD" w:rsidP="00E42AFD">
      <w:pPr>
        <w:pStyle w:val="ListParagraph"/>
        <w:spacing w:before="0"/>
        <w:jc w:val="center"/>
        <w:rPr>
          <w:rFonts w:ascii="Calibri" w:hAnsi="Calibri"/>
          <w:u w:val="single"/>
        </w:rPr>
      </w:pPr>
    </w:p>
    <w:p w:rsidR="00E42AFD" w:rsidRDefault="00E42AFD" w:rsidP="00E42AFD">
      <w:pPr>
        <w:spacing w:before="0"/>
        <w:rPr>
          <w:rFonts w:ascii="Calibri" w:hAnsi="Calibri"/>
          <w:b/>
          <w:sz w:val="24"/>
          <w:szCs w:val="24"/>
          <w:u w:val="single"/>
        </w:rPr>
      </w:pPr>
      <w:r w:rsidRPr="00053D68">
        <w:rPr>
          <w:rFonts w:ascii="Calibri" w:hAnsi="Calibri"/>
          <w:b/>
          <w:sz w:val="24"/>
          <w:szCs w:val="24"/>
          <w:u w:val="single"/>
        </w:rPr>
        <w:t>Project #</w:t>
      </w:r>
      <w:r>
        <w:rPr>
          <w:rFonts w:ascii="Calibri" w:hAnsi="Calibri"/>
          <w:b/>
          <w:sz w:val="24"/>
          <w:szCs w:val="24"/>
          <w:u w:val="single"/>
        </w:rPr>
        <w:t>2</w:t>
      </w:r>
    </w:p>
    <w:p w:rsidR="00E42AFD" w:rsidRPr="002F4B0D" w:rsidRDefault="00E42AFD" w:rsidP="00E42AFD">
      <w:pPr>
        <w:keepNext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>Title</w:t>
      </w:r>
      <w:r w:rsidRPr="002F4B0D">
        <w:rPr>
          <w:rFonts w:ascii="Calibri" w:hAnsi="Calibri"/>
          <w:b/>
          <w:sz w:val="24"/>
          <w:szCs w:val="24"/>
        </w:rPr>
        <w:tab/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>
        <w:rPr>
          <w:rFonts w:ascii="Calibri" w:hAnsi="Calibri"/>
          <w:b/>
          <w:sz w:val="24"/>
          <w:szCs w:val="24"/>
        </w:rPr>
        <w:t>SRE</w:t>
      </w:r>
    </w:p>
    <w:p w:rsidR="00E42AFD" w:rsidRPr="002F4B0D" w:rsidRDefault="00E42AFD" w:rsidP="00E42AFD">
      <w:pPr>
        <w:spacing w:before="0"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>Client</w:t>
      </w:r>
      <w:r w:rsidRPr="002F4B0D">
        <w:rPr>
          <w:rFonts w:ascii="Calibri" w:hAnsi="Calibri"/>
          <w:b/>
          <w:sz w:val="24"/>
          <w:szCs w:val="24"/>
        </w:rPr>
        <w:tab/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MGM</w:t>
      </w:r>
    </w:p>
    <w:p w:rsidR="00E42AFD" w:rsidRDefault="00E42AFD" w:rsidP="00E42AFD">
      <w:pPr>
        <w:spacing w:before="0"/>
        <w:rPr>
          <w:sz w:val="20"/>
          <w:szCs w:val="20"/>
        </w:rPr>
      </w:pPr>
      <w:r w:rsidRPr="002F4B0D">
        <w:rPr>
          <w:rFonts w:ascii="Calibri" w:hAnsi="Calibri"/>
          <w:b/>
          <w:sz w:val="24"/>
          <w:szCs w:val="24"/>
        </w:rPr>
        <w:t xml:space="preserve">Description </w:t>
      </w:r>
      <w:r w:rsidRPr="002F4B0D">
        <w:rPr>
          <w:rFonts w:ascii="Calibri" w:hAnsi="Calibri"/>
          <w:b/>
          <w:sz w:val="24"/>
          <w:szCs w:val="24"/>
        </w:rPr>
        <w:tab/>
        <w:t>:</w:t>
      </w:r>
      <w:r>
        <w:rPr>
          <w:sz w:val="20"/>
          <w:szCs w:val="20"/>
        </w:rPr>
        <w:t xml:space="preserve"> This is an Automation project for which we provide solutions on ETL data transformations for our client on Azure technologies.</w:t>
      </w:r>
    </w:p>
    <w:p w:rsidR="00E42AFD" w:rsidRPr="002B64D2" w:rsidRDefault="00E42AFD" w:rsidP="00E42AFD">
      <w:pPr>
        <w:spacing w:before="100" w:beforeAutospacing="1" w:after="100" w:afterAutospacing="1"/>
        <w:contextualSpacing/>
        <w:rPr>
          <w:rFonts w:ascii="Calibri" w:hAnsi="Calibri"/>
          <w:b/>
          <w:sz w:val="24"/>
          <w:szCs w:val="24"/>
        </w:rPr>
      </w:pPr>
      <w:r w:rsidRPr="002B64D2">
        <w:rPr>
          <w:rFonts w:ascii="Calibri" w:hAnsi="Calibri"/>
          <w:b/>
          <w:sz w:val="24"/>
          <w:szCs w:val="24"/>
        </w:rPr>
        <w:t>Responsibilities:</w:t>
      </w:r>
    </w:p>
    <w:p w:rsidR="00E42AF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Worked on Anomaly Detection Solution for telemetry data using Application Insights, Anomaly Detection azure cognitive service.</w:t>
      </w:r>
    </w:p>
    <w:p w:rsidR="00E42AF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Streaming Ingestion using event hubs, stream analytics of log Data into Azure Data Explorer, writing KQL queries for data filtration, ETL pipelines for migrating data within cross-clusters.</w:t>
      </w:r>
    </w:p>
    <w:p w:rsidR="00E42AF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Configuring Diagnostic logs to ADX using Blob, Event Hubs, Kusto.</w:t>
      </w:r>
    </w:p>
    <w:p w:rsidR="00E42AFD" w:rsidRPr="003B106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Worked on Key vaults secret expiry solution using Event Grid, Automation Account, Runbook, PowerShell and Azure devops CI/CD Pipeline.</w:t>
      </w:r>
    </w:p>
    <w:p w:rsidR="00E42AFD" w:rsidRPr="003B106D" w:rsidRDefault="00E42AFD" w:rsidP="00E42AFD">
      <w:pPr>
        <w:pStyle w:val="ListParagraph"/>
        <w:keepNext/>
        <w:widowControl w:val="0"/>
        <w:numPr>
          <w:ilvl w:val="0"/>
          <w:numId w:val="11"/>
        </w:numPr>
        <w:suppressAutoHyphens/>
        <w:overflowPunct w:val="0"/>
        <w:autoSpaceDN w:val="0"/>
        <w:spacing w:before="0" w:after="0"/>
        <w:ind w:left="335" w:hanging="270"/>
        <w:contextualSpacing w:val="0"/>
        <w:jc w:val="left"/>
        <w:rPr>
          <w:rFonts w:ascii="Calibri" w:hAnsi="Calibri"/>
          <w:u w:val="single"/>
        </w:rPr>
      </w:pPr>
      <w:r>
        <w:rPr>
          <w:sz w:val="20"/>
          <w:szCs w:val="20"/>
        </w:rPr>
        <w:t>Creating availability ping tests and alerts for monitoring urls.</w:t>
      </w:r>
    </w:p>
    <w:p w:rsidR="00E42AFD" w:rsidRDefault="00E42AFD" w:rsidP="00E42AFD">
      <w:pPr>
        <w:pStyle w:val="ListParagraph"/>
        <w:keepNext/>
        <w:widowControl w:val="0"/>
        <w:suppressAutoHyphens/>
        <w:overflowPunct w:val="0"/>
        <w:autoSpaceDN w:val="0"/>
        <w:spacing w:before="0" w:after="0"/>
        <w:ind w:left="335"/>
        <w:contextualSpacing w:val="0"/>
        <w:jc w:val="left"/>
        <w:rPr>
          <w:sz w:val="20"/>
          <w:szCs w:val="20"/>
        </w:rPr>
      </w:pPr>
    </w:p>
    <w:p w:rsidR="00E42AFD" w:rsidRPr="00E42AFD" w:rsidRDefault="00E42AFD" w:rsidP="00E42AFD">
      <w:pPr>
        <w:spacing w:before="0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Employer</w:t>
      </w:r>
      <w:r w:rsidRPr="00E42AFD">
        <w:rPr>
          <w:rFonts w:ascii="Calibri" w:hAnsi="Calibri"/>
          <w:b/>
          <w:sz w:val="24"/>
          <w:szCs w:val="24"/>
          <w:u w:val="single"/>
        </w:rPr>
        <w:t xml:space="preserve">: </w:t>
      </w:r>
      <w:r>
        <w:rPr>
          <w:rFonts w:ascii="Calibri" w:hAnsi="Calibri"/>
          <w:b/>
          <w:sz w:val="24"/>
          <w:szCs w:val="24"/>
          <w:u w:val="single"/>
        </w:rPr>
        <w:t>Infosys Ltd</w:t>
      </w:r>
    </w:p>
    <w:p w:rsidR="0058727A" w:rsidRDefault="0058727A" w:rsidP="00F62EF6">
      <w:pPr>
        <w:spacing w:before="0"/>
        <w:rPr>
          <w:rFonts w:ascii="Calibri" w:hAnsi="Calibri"/>
          <w:b/>
          <w:sz w:val="24"/>
          <w:szCs w:val="24"/>
          <w:u w:val="single"/>
        </w:rPr>
      </w:pPr>
    </w:p>
    <w:p w:rsidR="00F62EF6" w:rsidRDefault="00F62EF6" w:rsidP="00F62EF6">
      <w:pPr>
        <w:spacing w:before="0"/>
        <w:rPr>
          <w:rFonts w:ascii="Calibri" w:hAnsi="Calibri"/>
          <w:b/>
          <w:sz w:val="24"/>
          <w:szCs w:val="24"/>
          <w:u w:val="single"/>
        </w:rPr>
      </w:pPr>
      <w:r w:rsidRPr="00053D68">
        <w:rPr>
          <w:rFonts w:ascii="Calibri" w:hAnsi="Calibri"/>
          <w:b/>
          <w:sz w:val="24"/>
          <w:szCs w:val="24"/>
          <w:u w:val="single"/>
        </w:rPr>
        <w:t>Project #</w:t>
      </w:r>
      <w:r w:rsidR="0058727A">
        <w:rPr>
          <w:rFonts w:ascii="Calibri" w:hAnsi="Calibri"/>
          <w:b/>
          <w:sz w:val="24"/>
          <w:szCs w:val="24"/>
          <w:u w:val="single"/>
        </w:rPr>
        <w:t>1</w:t>
      </w:r>
    </w:p>
    <w:p w:rsidR="00F62EF6" w:rsidRPr="002F4B0D" w:rsidRDefault="00F62EF6" w:rsidP="007F2780">
      <w:pPr>
        <w:spacing w:before="0"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>Client</w:t>
      </w:r>
      <w:r w:rsidRPr="002F4B0D">
        <w:rPr>
          <w:rFonts w:ascii="Calibri" w:hAnsi="Calibri"/>
          <w:b/>
          <w:sz w:val="24"/>
          <w:szCs w:val="24"/>
        </w:rPr>
        <w:tab/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 w:rsidRPr="003C46AA">
        <w:rPr>
          <w:rFonts w:ascii="Calibri" w:hAnsi="Calibri"/>
          <w:sz w:val="24"/>
          <w:szCs w:val="24"/>
        </w:rPr>
        <w:t>Boeing, USA</w:t>
      </w:r>
    </w:p>
    <w:p w:rsidR="00160874" w:rsidRPr="00A551B2" w:rsidRDefault="00F62EF6" w:rsidP="00A551B2">
      <w:pPr>
        <w:spacing w:before="0"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 xml:space="preserve">Description </w:t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 w:rsidRPr="00DE338F">
        <w:rPr>
          <w:sz w:val="20"/>
          <w:szCs w:val="24"/>
        </w:rPr>
        <w:t xml:space="preserve">This is data services project </w:t>
      </w:r>
      <w:r w:rsidR="00A551B2" w:rsidRPr="00DE338F">
        <w:rPr>
          <w:sz w:val="20"/>
          <w:szCs w:val="24"/>
        </w:rPr>
        <w:t xml:space="preserve">involving enhancement to the existing applications in Java and provides </w:t>
      </w:r>
      <w:r w:rsidRPr="00DE338F">
        <w:rPr>
          <w:sz w:val="20"/>
          <w:szCs w:val="24"/>
        </w:rPr>
        <w:t>24*7 support to client.</w:t>
      </w:r>
      <w:r w:rsidR="00A551B2" w:rsidRPr="00DE338F">
        <w:rPr>
          <w:sz w:val="20"/>
          <w:szCs w:val="24"/>
        </w:rPr>
        <w:t xml:space="preserve"> It stores the information of all the raw data for the airplanes processed and loaded. </w:t>
      </w:r>
      <w:r w:rsidRPr="00DE338F">
        <w:rPr>
          <w:sz w:val="20"/>
          <w:szCs w:val="24"/>
        </w:rPr>
        <w:t>Various activities involved</w:t>
      </w:r>
      <w:r w:rsidR="00A551B2" w:rsidRPr="00DE338F">
        <w:rPr>
          <w:sz w:val="20"/>
          <w:szCs w:val="24"/>
        </w:rPr>
        <w:t xml:space="preserve"> for production support are </w:t>
      </w:r>
      <w:r w:rsidRPr="00DE338F">
        <w:rPr>
          <w:sz w:val="20"/>
          <w:szCs w:val="24"/>
        </w:rPr>
        <w:t xml:space="preserve">data processing, data loading, </w:t>
      </w:r>
      <w:r w:rsidR="00A551B2" w:rsidRPr="00DE338F">
        <w:rPr>
          <w:sz w:val="20"/>
          <w:szCs w:val="24"/>
        </w:rPr>
        <w:t>and deployments.</w:t>
      </w:r>
    </w:p>
    <w:p w:rsidR="00F62EF6" w:rsidRPr="00F57B05" w:rsidRDefault="00F62EF6" w:rsidP="00F57B05">
      <w:pPr>
        <w:spacing w:before="0"/>
        <w:rPr>
          <w:rFonts w:ascii="Calibri" w:hAnsi="Calibri"/>
          <w:sz w:val="24"/>
          <w:szCs w:val="24"/>
        </w:rPr>
      </w:pPr>
      <w:r w:rsidRPr="00F57B05">
        <w:rPr>
          <w:rFonts w:ascii="Calibri" w:hAnsi="Calibri"/>
          <w:b/>
          <w:sz w:val="24"/>
          <w:szCs w:val="24"/>
        </w:rPr>
        <w:t>Responsibilities:</w:t>
      </w:r>
    </w:p>
    <w:p w:rsidR="00F62EF6" w:rsidRPr="001B4C11" w:rsidRDefault="00A551B2" w:rsidP="00F62EF6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4"/>
        </w:rPr>
      </w:pPr>
      <w:r w:rsidRPr="001B4C11">
        <w:rPr>
          <w:sz w:val="20"/>
          <w:szCs w:val="24"/>
        </w:rPr>
        <w:t>Maintenance/Development in Java</w:t>
      </w:r>
      <w:r w:rsidR="00F62EF6" w:rsidRPr="001B4C11">
        <w:rPr>
          <w:sz w:val="20"/>
          <w:szCs w:val="24"/>
        </w:rPr>
        <w:t>.</w:t>
      </w:r>
    </w:p>
    <w:p w:rsidR="00A551B2" w:rsidRPr="00DE338F" w:rsidRDefault="00A551B2" w:rsidP="00A551B2">
      <w:pPr>
        <w:pStyle w:val="ListParagraph"/>
        <w:numPr>
          <w:ilvl w:val="0"/>
          <w:numId w:val="2"/>
        </w:numPr>
        <w:spacing w:before="0"/>
        <w:rPr>
          <w:sz w:val="20"/>
          <w:szCs w:val="24"/>
        </w:rPr>
      </w:pPr>
      <w:r w:rsidRPr="00DE338F">
        <w:rPr>
          <w:sz w:val="20"/>
          <w:szCs w:val="24"/>
        </w:rPr>
        <w:t>Managing the Database queries.</w:t>
      </w:r>
    </w:p>
    <w:p w:rsidR="00A551B2" w:rsidRPr="00DE338F" w:rsidRDefault="00A551B2" w:rsidP="00A551B2">
      <w:pPr>
        <w:pStyle w:val="ListParagraph"/>
        <w:numPr>
          <w:ilvl w:val="0"/>
          <w:numId w:val="2"/>
        </w:numPr>
        <w:spacing w:before="0"/>
        <w:rPr>
          <w:sz w:val="20"/>
          <w:szCs w:val="24"/>
        </w:rPr>
      </w:pPr>
      <w:r w:rsidRPr="00DE338F">
        <w:rPr>
          <w:sz w:val="20"/>
          <w:szCs w:val="24"/>
        </w:rPr>
        <w:t>Handling severity issues in Production Live.</w:t>
      </w:r>
    </w:p>
    <w:p w:rsidR="00E93606" w:rsidRPr="00DE338F" w:rsidRDefault="00E93606" w:rsidP="00A551B2">
      <w:pPr>
        <w:pStyle w:val="ListParagraph"/>
        <w:numPr>
          <w:ilvl w:val="0"/>
          <w:numId w:val="2"/>
        </w:numPr>
        <w:spacing w:before="0"/>
        <w:rPr>
          <w:sz w:val="20"/>
          <w:szCs w:val="24"/>
        </w:rPr>
      </w:pPr>
      <w:r w:rsidRPr="00DE338F">
        <w:rPr>
          <w:sz w:val="20"/>
          <w:szCs w:val="24"/>
        </w:rPr>
        <w:t>Automating manually running processes and tasks in Java.</w:t>
      </w:r>
    </w:p>
    <w:p w:rsidR="00181335" w:rsidRPr="00DE338F" w:rsidRDefault="00181335" w:rsidP="00F62EF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Involved in the KT session to the new resources about functionality and high level architecture.</w:t>
      </w:r>
    </w:p>
    <w:p w:rsidR="00F62EF6" w:rsidRPr="00DE338F" w:rsidRDefault="00F62EF6" w:rsidP="00F62EF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If there are any issues, try to resolve it in given SLA, if not possible escalate it well before time.</w:t>
      </w:r>
    </w:p>
    <w:p w:rsidR="00F62EF6" w:rsidRPr="00DE338F" w:rsidRDefault="00F62EF6" w:rsidP="00F62EF6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4"/>
        </w:rPr>
      </w:pPr>
      <w:r w:rsidRPr="00DE338F">
        <w:rPr>
          <w:sz w:val="20"/>
          <w:szCs w:val="24"/>
        </w:rPr>
        <w:t>Technical documentation</w:t>
      </w:r>
      <w:r w:rsidR="00181335" w:rsidRPr="00DE338F">
        <w:rPr>
          <w:sz w:val="20"/>
          <w:szCs w:val="24"/>
        </w:rPr>
        <w:t>.</w:t>
      </w:r>
    </w:p>
    <w:p w:rsidR="00A551B2" w:rsidRPr="00DE338F" w:rsidRDefault="00A551B2" w:rsidP="00A551B2">
      <w:pPr>
        <w:pStyle w:val="ListParagraph"/>
        <w:numPr>
          <w:ilvl w:val="0"/>
          <w:numId w:val="2"/>
        </w:numPr>
        <w:spacing w:before="0"/>
        <w:rPr>
          <w:sz w:val="20"/>
          <w:szCs w:val="24"/>
        </w:rPr>
      </w:pPr>
      <w:r w:rsidRPr="00DE338F">
        <w:rPr>
          <w:sz w:val="20"/>
          <w:szCs w:val="24"/>
        </w:rPr>
        <w:t>Direct Communication with client for severe issues and technical documentation.</w:t>
      </w:r>
    </w:p>
    <w:p w:rsidR="00F62EF6" w:rsidRPr="00DE338F" w:rsidRDefault="00181335" w:rsidP="00AD1178">
      <w:pPr>
        <w:pStyle w:val="ListParagraph"/>
        <w:numPr>
          <w:ilvl w:val="0"/>
          <w:numId w:val="2"/>
        </w:numPr>
        <w:spacing w:before="0"/>
        <w:rPr>
          <w:sz w:val="20"/>
          <w:szCs w:val="24"/>
        </w:rPr>
      </w:pPr>
      <w:r w:rsidRPr="00DE338F">
        <w:rPr>
          <w:sz w:val="20"/>
          <w:szCs w:val="24"/>
        </w:rPr>
        <w:t>Status reporting to onsite team on behalf of entire team.</w:t>
      </w:r>
    </w:p>
    <w:p w:rsidR="00E42AFD" w:rsidRDefault="00E42AFD" w:rsidP="009319EE">
      <w:pPr>
        <w:spacing w:before="0"/>
        <w:rPr>
          <w:rFonts w:ascii="Calibri" w:hAnsi="Calibri"/>
          <w:b/>
          <w:sz w:val="24"/>
          <w:szCs w:val="24"/>
          <w:u w:val="single"/>
        </w:rPr>
      </w:pPr>
    </w:p>
    <w:p w:rsidR="00E42AFD" w:rsidRDefault="00E42AFD" w:rsidP="009319EE">
      <w:pPr>
        <w:spacing w:before="0"/>
        <w:rPr>
          <w:rFonts w:ascii="Calibri" w:hAnsi="Calibri"/>
          <w:b/>
          <w:sz w:val="24"/>
          <w:szCs w:val="24"/>
          <w:u w:val="single"/>
        </w:rPr>
      </w:pPr>
    </w:p>
    <w:p w:rsidR="009319EE" w:rsidRDefault="009319EE" w:rsidP="009319EE">
      <w:pPr>
        <w:spacing w:before="0"/>
        <w:rPr>
          <w:rFonts w:ascii="Calibri" w:hAnsi="Calibri"/>
          <w:b/>
          <w:sz w:val="24"/>
          <w:szCs w:val="24"/>
          <w:u w:val="single"/>
        </w:rPr>
      </w:pPr>
      <w:r w:rsidRPr="00053D68">
        <w:rPr>
          <w:rFonts w:ascii="Calibri" w:hAnsi="Calibri"/>
          <w:b/>
          <w:sz w:val="24"/>
          <w:szCs w:val="24"/>
          <w:u w:val="single"/>
        </w:rPr>
        <w:lastRenderedPageBreak/>
        <w:t>Project #</w:t>
      </w:r>
      <w:r>
        <w:rPr>
          <w:rFonts w:ascii="Calibri" w:hAnsi="Calibri"/>
          <w:b/>
          <w:sz w:val="24"/>
          <w:szCs w:val="24"/>
          <w:u w:val="single"/>
        </w:rPr>
        <w:t>2</w:t>
      </w:r>
    </w:p>
    <w:p w:rsidR="009319EE" w:rsidRPr="002F4B0D" w:rsidRDefault="009319EE" w:rsidP="007F2780">
      <w:pPr>
        <w:tabs>
          <w:tab w:val="left" w:pos="720"/>
          <w:tab w:val="left" w:pos="1440"/>
          <w:tab w:val="left" w:pos="2160"/>
          <w:tab w:val="left" w:pos="4170"/>
        </w:tabs>
        <w:spacing w:before="0"/>
        <w:rPr>
          <w:rFonts w:ascii="Calibri" w:hAnsi="Calibri"/>
          <w:b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>Client</w:t>
      </w:r>
      <w:r w:rsidRPr="002F4B0D">
        <w:rPr>
          <w:rFonts w:ascii="Calibri" w:hAnsi="Calibri"/>
          <w:b/>
          <w:sz w:val="24"/>
          <w:szCs w:val="24"/>
        </w:rPr>
        <w:tab/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Cummins</w:t>
      </w:r>
    </w:p>
    <w:p w:rsidR="00D55A64" w:rsidRPr="00D55A64" w:rsidRDefault="009319EE" w:rsidP="00A551B2">
      <w:pPr>
        <w:spacing w:before="0"/>
        <w:rPr>
          <w:rFonts w:ascii="Calibri" w:hAnsi="Calibri"/>
          <w:sz w:val="24"/>
          <w:szCs w:val="24"/>
        </w:rPr>
      </w:pPr>
      <w:r w:rsidRPr="002F4B0D">
        <w:rPr>
          <w:rFonts w:ascii="Calibri" w:hAnsi="Calibri"/>
          <w:b/>
          <w:sz w:val="24"/>
          <w:szCs w:val="24"/>
        </w:rPr>
        <w:t xml:space="preserve">Description </w:t>
      </w:r>
      <w:r w:rsidRPr="002F4B0D">
        <w:rPr>
          <w:rFonts w:ascii="Calibri" w:hAnsi="Calibri"/>
          <w:b/>
          <w:sz w:val="24"/>
          <w:szCs w:val="24"/>
        </w:rPr>
        <w:tab/>
        <w:t xml:space="preserve">: </w:t>
      </w:r>
      <w:r w:rsidRPr="002F4B0D">
        <w:rPr>
          <w:rFonts w:ascii="Calibri" w:hAnsi="Calibri"/>
          <w:sz w:val="24"/>
          <w:szCs w:val="24"/>
        </w:rPr>
        <w:t>This</w:t>
      </w:r>
      <w:r>
        <w:rPr>
          <w:rFonts w:ascii="Calibri" w:hAnsi="Calibri"/>
          <w:sz w:val="24"/>
          <w:szCs w:val="24"/>
        </w:rPr>
        <w:t xml:space="preserve"> is enhancement project</w:t>
      </w:r>
      <w:r w:rsidR="00A551B2">
        <w:rPr>
          <w:rFonts w:ascii="Calibri" w:hAnsi="Calibri"/>
          <w:sz w:val="24"/>
          <w:szCs w:val="24"/>
        </w:rPr>
        <w:t xml:space="preserve"> for Cummins application in JAVA spring. </w:t>
      </w:r>
      <w:r w:rsidR="00F93935">
        <w:rPr>
          <w:rFonts w:ascii="Calibri" w:hAnsi="Calibri"/>
          <w:sz w:val="24"/>
          <w:szCs w:val="24"/>
        </w:rPr>
        <w:t>It is used to authenticate all the internal and external users of the application.</w:t>
      </w:r>
    </w:p>
    <w:p w:rsidR="009319EE" w:rsidRPr="002B64D2" w:rsidRDefault="009319EE" w:rsidP="009319EE">
      <w:pPr>
        <w:spacing w:before="100" w:beforeAutospacing="1" w:after="100" w:afterAutospacing="1"/>
        <w:contextualSpacing/>
        <w:rPr>
          <w:rFonts w:ascii="Calibri" w:hAnsi="Calibri"/>
          <w:b/>
          <w:sz w:val="24"/>
          <w:szCs w:val="24"/>
        </w:rPr>
      </w:pPr>
      <w:r w:rsidRPr="002B64D2">
        <w:rPr>
          <w:rFonts w:ascii="Calibri" w:hAnsi="Calibri"/>
          <w:b/>
          <w:sz w:val="24"/>
          <w:szCs w:val="24"/>
        </w:rPr>
        <w:t>Responsibilities:</w:t>
      </w:r>
    </w:p>
    <w:p w:rsidR="00A551B2" w:rsidRPr="00DE338F" w:rsidRDefault="00A551B2" w:rsidP="00DE33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Analysis and Design</w:t>
      </w:r>
    </w:p>
    <w:p w:rsidR="00181335" w:rsidRPr="00DE338F" w:rsidRDefault="00181335" w:rsidP="00DE33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Participated in regular requirement and status calls with client.</w:t>
      </w:r>
    </w:p>
    <w:p w:rsidR="00181335" w:rsidRPr="00DE338F" w:rsidRDefault="00181335" w:rsidP="00DE33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Involved in Unit Testing.</w:t>
      </w:r>
    </w:p>
    <w:p w:rsidR="00181335" w:rsidRPr="00DE338F" w:rsidRDefault="00181335" w:rsidP="00DE33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 xml:space="preserve">Preparation of unit test scenarios and unit test cases. </w:t>
      </w:r>
    </w:p>
    <w:p w:rsidR="00181335" w:rsidRPr="00DE338F" w:rsidRDefault="00181335" w:rsidP="00DE33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Designing of software design document.</w:t>
      </w:r>
    </w:p>
    <w:p w:rsidR="00F87F0D" w:rsidRPr="00E42AFD" w:rsidRDefault="00A551B2" w:rsidP="00E42AF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4"/>
        </w:rPr>
      </w:pPr>
      <w:r w:rsidRPr="00DE338F">
        <w:rPr>
          <w:sz w:val="20"/>
          <w:szCs w:val="24"/>
        </w:rPr>
        <w:t>Worked on Stored procedures.</w:t>
      </w:r>
    </w:p>
    <w:p w:rsidR="00F62EF6" w:rsidRDefault="00F62EF6" w:rsidP="00F62EF6">
      <w:pPr>
        <w:spacing w:before="0" w:after="0"/>
        <w:rPr>
          <w:rFonts w:ascii="Calibri" w:hAnsi="Calibri" w:cs="Times New Roman"/>
          <w:b/>
          <w:sz w:val="24"/>
          <w:szCs w:val="24"/>
          <w:lang w:eastAsia="ar-SA"/>
        </w:rPr>
      </w:pPr>
      <w:r w:rsidRPr="00861A12">
        <w:rPr>
          <w:rFonts w:ascii="Calibri" w:hAnsi="Calibri" w:cs="Times New Roman"/>
          <w:b/>
          <w:sz w:val="24"/>
          <w:szCs w:val="24"/>
          <w:u w:val="single"/>
          <w:lang w:eastAsia="ar-SA"/>
        </w:rPr>
        <w:t>EDUCATIONAL QUALIFICATION</w:t>
      </w:r>
      <w:r w:rsidRPr="00C10489">
        <w:rPr>
          <w:rFonts w:ascii="Calibri" w:hAnsi="Calibri" w:cs="Times New Roman"/>
          <w:b/>
          <w:sz w:val="24"/>
          <w:szCs w:val="24"/>
          <w:lang w:eastAsia="ar-SA"/>
        </w:rPr>
        <w:t>:</w:t>
      </w:r>
    </w:p>
    <w:p w:rsidR="00F62EF6" w:rsidRDefault="00F62EF6" w:rsidP="00F62EF6">
      <w:pPr>
        <w:spacing w:before="0" w:after="0"/>
        <w:rPr>
          <w:rFonts w:ascii="Calibri" w:hAnsi="Calibri" w:cs="Times New Roman"/>
          <w:b/>
          <w:sz w:val="24"/>
          <w:szCs w:val="24"/>
          <w:lang w:eastAsia="ar-SA"/>
        </w:rPr>
      </w:pPr>
    </w:p>
    <w:tbl>
      <w:tblPr>
        <w:tblStyle w:val="TableGrid"/>
        <w:tblW w:w="10348" w:type="dxa"/>
        <w:tblInd w:w="198" w:type="dxa"/>
        <w:tblLayout w:type="fixed"/>
        <w:tblLook w:val="0000"/>
      </w:tblPr>
      <w:tblGrid>
        <w:gridCol w:w="1666"/>
        <w:gridCol w:w="2257"/>
        <w:gridCol w:w="2391"/>
        <w:gridCol w:w="2391"/>
        <w:gridCol w:w="1643"/>
      </w:tblGrid>
      <w:tr w:rsidR="0058727A" w:rsidRPr="00D96873" w:rsidTr="00E42AFD">
        <w:trPr>
          <w:trHeight w:val="539"/>
        </w:trPr>
        <w:tc>
          <w:tcPr>
            <w:tcW w:w="1666" w:type="dxa"/>
            <w:vAlign w:val="center"/>
          </w:tcPr>
          <w:p w:rsidR="0058727A" w:rsidRPr="004D0306" w:rsidRDefault="008324CE" w:rsidP="00832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4D0306">
              <w:rPr>
                <w:b/>
                <w:bCs/>
                <w:sz w:val="20"/>
                <w:szCs w:val="22"/>
              </w:rPr>
              <w:t>Degree</w:t>
            </w:r>
          </w:p>
        </w:tc>
        <w:tc>
          <w:tcPr>
            <w:tcW w:w="2257" w:type="dxa"/>
            <w:vAlign w:val="center"/>
          </w:tcPr>
          <w:p w:rsidR="0058727A" w:rsidRPr="004D0306" w:rsidRDefault="008324CE" w:rsidP="00832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4D0306">
              <w:rPr>
                <w:b/>
                <w:bCs/>
                <w:sz w:val="20"/>
                <w:szCs w:val="22"/>
              </w:rPr>
              <w:t>Year Of Passing</w:t>
            </w:r>
          </w:p>
        </w:tc>
        <w:tc>
          <w:tcPr>
            <w:tcW w:w="2391" w:type="dxa"/>
          </w:tcPr>
          <w:p w:rsidR="0058727A" w:rsidRPr="004D0306" w:rsidRDefault="008324CE" w:rsidP="00832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4D0306">
              <w:rPr>
                <w:b/>
                <w:bCs/>
                <w:sz w:val="20"/>
                <w:szCs w:val="22"/>
              </w:rPr>
              <w:t>School</w:t>
            </w:r>
            <w:r w:rsidR="0058727A" w:rsidRPr="004D0306">
              <w:rPr>
                <w:b/>
                <w:bCs/>
                <w:sz w:val="20"/>
                <w:szCs w:val="22"/>
              </w:rPr>
              <w:t>/</w:t>
            </w:r>
            <w:r w:rsidRPr="004D0306">
              <w:rPr>
                <w:b/>
                <w:bCs/>
                <w:sz w:val="20"/>
                <w:szCs w:val="22"/>
              </w:rPr>
              <w:t>College</w:t>
            </w:r>
          </w:p>
        </w:tc>
        <w:tc>
          <w:tcPr>
            <w:tcW w:w="2391" w:type="dxa"/>
            <w:vAlign w:val="center"/>
          </w:tcPr>
          <w:p w:rsidR="0058727A" w:rsidRPr="004D0306" w:rsidRDefault="008324CE" w:rsidP="00832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4D0306">
              <w:rPr>
                <w:b/>
                <w:bCs/>
                <w:sz w:val="20"/>
                <w:szCs w:val="22"/>
              </w:rPr>
              <w:t>Board/University</w:t>
            </w:r>
          </w:p>
        </w:tc>
        <w:tc>
          <w:tcPr>
            <w:tcW w:w="1643" w:type="dxa"/>
            <w:vAlign w:val="center"/>
          </w:tcPr>
          <w:p w:rsidR="0058727A" w:rsidRPr="004D0306" w:rsidRDefault="008324CE" w:rsidP="00832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4D0306">
              <w:rPr>
                <w:b/>
                <w:bCs/>
                <w:sz w:val="20"/>
                <w:szCs w:val="22"/>
              </w:rPr>
              <w:t>Percentage Of Marks</w:t>
            </w:r>
          </w:p>
        </w:tc>
      </w:tr>
      <w:tr w:rsidR="0058727A" w:rsidRPr="00D96873" w:rsidTr="00E42AFD">
        <w:trPr>
          <w:trHeight w:val="624"/>
        </w:trPr>
        <w:tc>
          <w:tcPr>
            <w:tcW w:w="1666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E42AFD">
              <w:rPr>
                <w:b/>
                <w:bCs/>
                <w:sz w:val="20"/>
                <w:szCs w:val="22"/>
              </w:rPr>
              <w:t>B.Sc.I.T</w:t>
            </w:r>
          </w:p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May 2016</w:t>
            </w:r>
          </w:p>
        </w:tc>
        <w:tc>
          <w:tcPr>
            <w:tcW w:w="2391" w:type="dxa"/>
          </w:tcPr>
          <w:p w:rsidR="0058727A" w:rsidRPr="00E42AFD" w:rsidRDefault="00E42AFD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  <w:shd w:val="clear" w:color="auto" w:fill="FFFFFF"/>
              </w:rPr>
              <w:t xml:space="preserve">Shankar </w:t>
            </w:r>
            <w:r w:rsidR="0058727A" w:rsidRPr="00E42AFD">
              <w:rPr>
                <w:sz w:val="20"/>
                <w:szCs w:val="22"/>
                <w:shd w:val="clear" w:color="auto" w:fill="FFFFFF"/>
              </w:rPr>
              <w:t>Narayan College</w:t>
            </w:r>
          </w:p>
        </w:tc>
        <w:tc>
          <w:tcPr>
            <w:tcW w:w="2391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E42AFD">
              <w:rPr>
                <w:sz w:val="20"/>
                <w:szCs w:val="22"/>
                <w:shd w:val="clear" w:color="auto" w:fill="FFFFFF"/>
              </w:rPr>
              <w:t>Mumbai University</w:t>
            </w:r>
          </w:p>
        </w:tc>
        <w:tc>
          <w:tcPr>
            <w:tcW w:w="1643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82.31 %</w:t>
            </w:r>
          </w:p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</w:p>
        </w:tc>
      </w:tr>
      <w:tr w:rsidR="0058727A" w:rsidRPr="00D96873" w:rsidTr="00E42AFD">
        <w:trPr>
          <w:trHeight w:val="569"/>
        </w:trPr>
        <w:tc>
          <w:tcPr>
            <w:tcW w:w="1666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E42AFD">
              <w:rPr>
                <w:b/>
                <w:bCs/>
                <w:sz w:val="20"/>
                <w:szCs w:val="22"/>
              </w:rPr>
              <w:t>HSC</w:t>
            </w:r>
          </w:p>
        </w:tc>
        <w:tc>
          <w:tcPr>
            <w:tcW w:w="2257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June 2013</w:t>
            </w:r>
          </w:p>
        </w:tc>
        <w:tc>
          <w:tcPr>
            <w:tcW w:w="2391" w:type="dxa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  <w:shd w:val="clear" w:color="auto" w:fill="FFFFFF"/>
              </w:rPr>
            </w:pPr>
            <w:r w:rsidRPr="00E42AFD">
              <w:rPr>
                <w:sz w:val="20"/>
                <w:szCs w:val="22"/>
                <w:shd w:val="clear" w:color="auto" w:fill="FFFFFF"/>
              </w:rPr>
              <w:t>Shankar Narayan College</w:t>
            </w:r>
          </w:p>
        </w:tc>
        <w:tc>
          <w:tcPr>
            <w:tcW w:w="2391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Maharashtra State Board</w:t>
            </w:r>
          </w:p>
        </w:tc>
        <w:tc>
          <w:tcPr>
            <w:tcW w:w="1643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71.17 %</w:t>
            </w:r>
          </w:p>
        </w:tc>
      </w:tr>
      <w:tr w:rsidR="0058727A" w:rsidRPr="00D96873" w:rsidTr="00E42AFD">
        <w:trPr>
          <w:trHeight w:val="475"/>
        </w:trPr>
        <w:tc>
          <w:tcPr>
            <w:tcW w:w="1666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E42AFD">
              <w:rPr>
                <w:b/>
                <w:bCs/>
                <w:sz w:val="20"/>
                <w:szCs w:val="22"/>
              </w:rPr>
              <w:t>SSC</w:t>
            </w:r>
          </w:p>
        </w:tc>
        <w:tc>
          <w:tcPr>
            <w:tcW w:w="2257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March 2011</w:t>
            </w:r>
          </w:p>
        </w:tc>
        <w:tc>
          <w:tcPr>
            <w:tcW w:w="2391" w:type="dxa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Father Joseph Girls High School</w:t>
            </w:r>
          </w:p>
        </w:tc>
        <w:tc>
          <w:tcPr>
            <w:tcW w:w="2391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Maharashtra</w:t>
            </w:r>
            <w:r w:rsidR="00E42AFD">
              <w:rPr>
                <w:sz w:val="20"/>
                <w:szCs w:val="22"/>
              </w:rPr>
              <w:t xml:space="preserve"> </w:t>
            </w:r>
            <w:r w:rsidRPr="00E42AFD">
              <w:rPr>
                <w:sz w:val="20"/>
                <w:szCs w:val="22"/>
              </w:rPr>
              <w:t>State Board</w:t>
            </w:r>
          </w:p>
        </w:tc>
        <w:tc>
          <w:tcPr>
            <w:tcW w:w="1643" w:type="dxa"/>
            <w:vAlign w:val="center"/>
          </w:tcPr>
          <w:p w:rsidR="0058727A" w:rsidRPr="00E42AFD" w:rsidRDefault="0058727A" w:rsidP="00935D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42AFD">
              <w:rPr>
                <w:sz w:val="20"/>
                <w:szCs w:val="22"/>
              </w:rPr>
              <w:t>88.91 %</w:t>
            </w:r>
          </w:p>
        </w:tc>
      </w:tr>
    </w:tbl>
    <w:p w:rsidR="006558DD" w:rsidRDefault="006558DD" w:rsidP="00F7782E">
      <w:pPr>
        <w:spacing w:before="0" w:after="0"/>
        <w:rPr>
          <w:rFonts w:ascii="Calibri" w:hAnsi="Calibri" w:cs="Times New Roman"/>
          <w:b/>
          <w:sz w:val="24"/>
          <w:szCs w:val="24"/>
          <w:u w:val="single"/>
          <w:lang w:eastAsia="ar-SA"/>
        </w:rPr>
      </w:pPr>
    </w:p>
    <w:p w:rsidR="00F7782E" w:rsidRPr="006558DD" w:rsidRDefault="007961BC" w:rsidP="00F7782E">
      <w:pPr>
        <w:spacing w:before="0" w:after="0"/>
        <w:rPr>
          <w:rFonts w:ascii="Calibri" w:hAnsi="Calibri" w:cs="Times New Roman"/>
          <w:b/>
          <w:sz w:val="24"/>
          <w:szCs w:val="24"/>
          <w:lang w:eastAsia="ar-SA"/>
        </w:rPr>
      </w:pPr>
      <w:r>
        <w:rPr>
          <w:rFonts w:ascii="Calibri" w:hAnsi="Calibri" w:cs="Times New Roman"/>
          <w:b/>
          <w:sz w:val="24"/>
          <w:szCs w:val="24"/>
          <w:u w:val="single"/>
          <w:lang w:eastAsia="ar-SA"/>
        </w:rPr>
        <w:t>Personal Details</w:t>
      </w:r>
      <w:r w:rsidR="00F7782E" w:rsidRPr="00C10489">
        <w:rPr>
          <w:rFonts w:ascii="Calibri" w:hAnsi="Calibri" w:cs="Times New Roman"/>
          <w:b/>
          <w:sz w:val="24"/>
          <w:szCs w:val="24"/>
          <w:lang w:eastAsia="ar-SA"/>
        </w:rPr>
        <w:t>:</w:t>
      </w:r>
    </w:p>
    <w:p w:rsidR="00F62EF6" w:rsidRPr="007961BC" w:rsidRDefault="007961BC" w:rsidP="00181335">
      <w:pPr>
        <w:pStyle w:val="Footer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7961BC"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  <w:t>Name:</w:t>
      </w:r>
      <w:r>
        <w:rPr>
          <w:rFonts w:asciiTheme="minorHAnsi" w:hAnsiTheme="minorHAnsi"/>
          <w:b w:val="0"/>
          <w:sz w:val="24"/>
        </w:rPr>
        <w:t xml:space="preserve"> Namita Suresh Surana.</w:t>
      </w:r>
    </w:p>
    <w:p w:rsidR="007961BC" w:rsidRPr="007961BC" w:rsidRDefault="007961BC" w:rsidP="00181335">
      <w:pPr>
        <w:pStyle w:val="Footer"/>
        <w:numPr>
          <w:ilvl w:val="0"/>
          <w:numId w:val="5"/>
        </w:numPr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</w:pPr>
      <w:r w:rsidRPr="007961BC"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  <w:t>Date of Birth:</w:t>
      </w:r>
      <w:r w:rsidRPr="007961BC"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05</w:t>
      </w:r>
      <w:r w:rsidRPr="007961BC">
        <w:rPr>
          <w:rFonts w:ascii="Calibri" w:hAnsi="Calibri" w:cs="Times New Roman"/>
          <w:b w:val="0"/>
          <w:bCs w:val="0"/>
          <w:sz w:val="24"/>
          <w:szCs w:val="24"/>
          <w:vertAlign w:val="superscript"/>
          <w:lang w:eastAsia="ar-SA"/>
        </w:rPr>
        <w:t>th</w:t>
      </w:r>
      <w:r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 xml:space="preserve"> M</w:t>
      </w:r>
      <w:r w:rsidRPr="007961BC"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ay 1996</w:t>
      </w:r>
    </w:p>
    <w:p w:rsidR="007961BC" w:rsidRPr="007961BC" w:rsidRDefault="007961BC" w:rsidP="00181335">
      <w:pPr>
        <w:pStyle w:val="Footer"/>
        <w:numPr>
          <w:ilvl w:val="0"/>
          <w:numId w:val="5"/>
        </w:numPr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</w:pPr>
      <w:r w:rsidRPr="007961BC"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  <w:t>Marital Status:</w:t>
      </w:r>
      <w:r w:rsidRPr="007961BC"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Unmarried</w:t>
      </w:r>
    </w:p>
    <w:p w:rsidR="007961BC" w:rsidRPr="007961BC" w:rsidRDefault="007961BC" w:rsidP="00181335">
      <w:pPr>
        <w:pStyle w:val="Footer"/>
        <w:numPr>
          <w:ilvl w:val="0"/>
          <w:numId w:val="5"/>
        </w:numPr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</w:pPr>
      <w:r w:rsidRPr="007961BC"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  <w:t>Language known:</w:t>
      </w:r>
      <w:r w:rsidRPr="007961BC"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English, Hindi, Marathi</w:t>
      </w:r>
    </w:p>
    <w:p w:rsidR="007961BC" w:rsidRPr="007961BC" w:rsidRDefault="007961BC" w:rsidP="00181335">
      <w:pPr>
        <w:pStyle w:val="Footer"/>
        <w:numPr>
          <w:ilvl w:val="0"/>
          <w:numId w:val="5"/>
        </w:numPr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</w:pPr>
      <w:r w:rsidRPr="007961BC"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  <w:t>Nationality:</w:t>
      </w:r>
      <w:r w:rsidRPr="007961BC"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Indian</w:t>
      </w:r>
    </w:p>
    <w:p w:rsidR="007961BC" w:rsidRPr="007961BC" w:rsidRDefault="007961BC" w:rsidP="00181335">
      <w:pPr>
        <w:pStyle w:val="Footer"/>
        <w:numPr>
          <w:ilvl w:val="0"/>
          <w:numId w:val="5"/>
        </w:numPr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</w:pPr>
      <w:r w:rsidRPr="007961BC">
        <w:rPr>
          <w:rFonts w:ascii="Calibri" w:hAnsi="Calibri" w:cs="Times New Roman"/>
          <w:bCs w:val="0"/>
          <w:sz w:val="24"/>
          <w:szCs w:val="24"/>
          <w:u w:val="single"/>
          <w:lang w:eastAsia="ar-SA"/>
        </w:rPr>
        <w:t>Blood Group :</w:t>
      </w:r>
      <w:r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O</w:t>
      </w:r>
      <w:r w:rsidRPr="007961BC">
        <w:rPr>
          <w:rFonts w:ascii="Calibri" w:hAnsi="Calibri" w:cs="Times New Roman"/>
          <w:b w:val="0"/>
          <w:bCs w:val="0"/>
          <w:sz w:val="24"/>
          <w:szCs w:val="24"/>
          <w:lang w:eastAsia="ar-SA"/>
        </w:rPr>
        <w:t>+</w:t>
      </w:r>
    </w:p>
    <w:p w:rsidR="006558DD" w:rsidRPr="00DE338F" w:rsidRDefault="006558DD" w:rsidP="006558DD">
      <w:pPr>
        <w:pStyle w:val="NoSpacing"/>
        <w:rPr>
          <w:rFonts w:eastAsia="Times New Roman" w:cs="Tahoma"/>
          <w:b/>
          <w:sz w:val="24"/>
          <w:szCs w:val="24"/>
          <w:u w:val="single"/>
          <w:lang w:val="en-US" w:eastAsia="en-US"/>
        </w:rPr>
      </w:pPr>
    </w:p>
    <w:p w:rsidR="00F62EF6" w:rsidRPr="00DE338F" w:rsidRDefault="00F62EF6" w:rsidP="00F62EF6">
      <w:pPr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</w:pP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>I hereby declare that the information given above is true to best of my knowledge and belief.</w:t>
      </w:r>
    </w:p>
    <w:p w:rsidR="00F62EF6" w:rsidRPr="00DE338F" w:rsidRDefault="00F62EF6" w:rsidP="00F62EF6">
      <w:pPr>
        <w:ind w:left="6480" w:firstLine="720"/>
        <w:rPr>
          <w:rFonts w:asciiTheme="minorHAnsi" w:hAnsiTheme="minorHAnsi"/>
          <w:b/>
          <w:sz w:val="24"/>
          <w:szCs w:val="24"/>
        </w:rPr>
      </w:pPr>
    </w:p>
    <w:p w:rsidR="00F62EF6" w:rsidRPr="00DE338F" w:rsidRDefault="00F62EF6" w:rsidP="00F62EF6">
      <w:pPr>
        <w:ind w:left="6480" w:firstLine="720"/>
        <w:rPr>
          <w:rFonts w:asciiTheme="minorHAnsi" w:hAnsiTheme="minorHAnsi"/>
          <w:b/>
          <w:sz w:val="24"/>
          <w:szCs w:val="24"/>
        </w:rPr>
      </w:pPr>
    </w:p>
    <w:p w:rsidR="00F62EF6" w:rsidRPr="00913936" w:rsidRDefault="00F62EF6" w:rsidP="00F62EF6">
      <w:pPr>
        <w:rPr>
          <w:rFonts w:ascii="Calibri" w:hAnsi="Calibri"/>
          <w:b/>
          <w:sz w:val="24"/>
          <w:szCs w:val="24"/>
        </w:rPr>
      </w:pP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ab/>
      </w:r>
      <w:r w:rsidR="00332C1E" w:rsidRPr="00DE338F">
        <w:rPr>
          <w:rFonts w:asciiTheme="minorHAnsi" w:eastAsiaTheme="minorEastAsia" w:hAnsiTheme="minorHAnsi" w:cstheme="minorBidi"/>
          <w:sz w:val="24"/>
          <w:szCs w:val="22"/>
          <w:lang w:val="en-IN" w:eastAsia="en-IN"/>
        </w:rPr>
        <w:t>Namita Suresh Surana</w:t>
      </w:r>
      <w:r w:rsidRPr="00C10489">
        <w:rPr>
          <w:rFonts w:ascii="Calibri" w:hAnsi="Calibri"/>
          <w:b/>
          <w:sz w:val="24"/>
          <w:szCs w:val="24"/>
        </w:rPr>
        <w:tab/>
      </w:r>
    </w:p>
    <w:p w:rsidR="00DA3CBE" w:rsidRDefault="00DA3CBE"/>
    <w:sectPr w:rsidR="00DA3CBE" w:rsidSect="00A356DB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pgBorders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pgNumType w:chapStyle="1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C3" w:rsidRDefault="00960DC3">
      <w:pPr>
        <w:spacing w:before="0" w:after="0"/>
      </w:pPr>
      <w:r>
        <w:separator/>
      </w:r>
    </w:p>
  </w:endnote>
  <w:endnote w:type="continuationSeparator" w:id="1">
    <w:p w:rsidR="00960DC3" w:rsidRDefault="00960D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0E" w:rsidRDefault="00960DC3">
    <w:pPr>
      <w:pStyle w:val="Footer"/>
      <w:rPr>
        <w:rFonts w:ascii="Calibri" w:hAnsi="Calibri"/>
        <w:i/>
        <w:iCs/>
        <w:sz w:val="22"/>
        <w:szCs w:val="22"/>
      </w:rPr>
    </w:pPr>
  </w:p>
  <w:p w:rsidR="0057230E" w:rsidRPr="00387B52" w:rsidRDefault="00B85424">
    <w:pPr>
      <w:pStyle w:val="Footer"/>
      <w:rPr>
        <w:rFonts w:ascii="Calibri" w:hAnsi="Calibri"/>
        <w:i/>
        <w:iCs/>
        <w:sz w:val="22"/>
        <w:szCs w:val="22"/>
      </w:rPr>
    </w:pPr>
    <w:r w:rsidRPr="00B85424">
      <w:rPr>
        <w:rFonts w:ascii="Calibri" w:hAnsi="Calibri"/>
        <w:i/>
        <w:iCs/>
        <w:noProof/>
        <w:sz w:val="22"/>
        <w:szCs w:val="22"/>
      </w:rPr>
      <w:pict>
        <v:line id="Straight Connector 2" o:spid="_x0000_s4098" style="position:absolute;left:0;text-align:left;z-index:251660288;visibility:visible;mso-wrap-distance-top:-3e-5mm;mso-wrap-distance-bottom:-3e-5mm" from="0,5.65pt" to="531pt,5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">
          <o:lock v:ext="edit" shapetype="f"/>
        </v:line>
      </w:pict>
    </w:r>
    <w:r w:rsidR="008324CE" w:rsidRPr="00387B52">
      <w:rPr>
        <w:rFonts w:ascii="Calibri" w:hAnsi="Calibri"/>
        <w:i/>
        <w:iCs/>
        <w:sz w:val="22"/>
        <w:szCs w:val="22"/>
      </w:rPr>
      <w:t>Confidential</w:t>
    </w:r>
    <w:r w:rsidR="008324CE" w:rsidRPr="00387B52">
      <w:rPr>
        <w:rFonts w:ascii="Calibri" w:hAnsi="Calibri"/>
        <w:i/>
        <w:iCs/>
        <w:sz w:val="22"/>
        <w:szCs w:val="22"/>
      </w:rPr>
      <w:tab/>
    </w:r>
    <w:r w:rsidR="008324CE" w:rsidRPr="00387B52">
      <w:rPr>
        <w:rFonts w:ascii="Calibri" w:hAnsi="Calibri"/>
        <w:i/>
        <w:iCs/>
        <w:sz w:val="22"/>
        <w:szCs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0E" w:rsidRDefault="00B85424" w:rsidP="00387B52">
    <w:pPr>
      <w:pStyle w:val="Footer"/>
      <w:rPr>
        <w:rFonts w:ascii="Calibri" w:hAnsi="Calibri"/>
        <w:i/>
        <w:iCs/>
        <w:sz w:val="22"/>
        <w:szCs w:val="22"/>
      </w:rPr>
    </w:pPr>
    <w:r w:rsidRPr="00B85424">
      <w:rPr>
        <w:rFonts w:ascii="Calibri" w:hAnsi="Calibri"/>
        <w:i/>
        <w:iCs/>
        <w:noProof/>
        <w:sz w:val="22"/>
        <w:szCs w:val="22"/>
      </w:rPr>
      <w:pict>
        <v:line id="Straight Connector 1" o:spid="_x0000_s4097" style="position:absolute;left:0;text-align:left;z-index:251659264;visibility:visible;mso-wrap-distance-top:-3e-5mm;mso-wrap-distance-bottom:-3e-5mm" from="0,28.5pt" to="531pt,28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">
          <o:lock v:ext="edit" shapetype="f"/>
        </v:line>
      </w:pict>
    </w:r>
  </w:p>
  <w:p w:rsidR="0057230E" w:rsidRPr="00387B52" w:rsidRDefault="008324CE" w:rsidP="00387B52">
    <w:pPr>
      <w:pStyle w:val="Footer"/>
      <w:rPr>
        <w:rFonts w:ascii="Calibri" w:hAnsi="Calibri"/>
        <w:i/>
        <w:iCs/>
        <w:sz w:val="22"/>
        <w:szCs w:val="22"/>
      </w:rPr>
    </w:pPr>
    <w:r w:rsidRPr="00387B52">
      <w:rPr>
        <w:rFonts w:ascii="Calibri" w:hAnsi="Calibri"/>
        <w:i/>
        <w:iCs/>
        <w:sz w:val="22"/>
        <w:szCs w:val="22"/>
      </w:rPr>
      <w:t>Confide</w:t>
    </w:r>
    <w:r>
      <w:rPr>
        <w:rFonts w:ascii="Calibri" w:hAnsi="Calibri"/>
        <w:i/>
        <w:iCs/>
        <w:sz w:val="22"/>
        <w:szCs w:val="22"/>
      </w:rPr>
      <w:t>ntial</w:t>
    </w:r>
    <w:r>
      <w:rPr>
        <w:rFonts w:ascii="Calibri" w:hAnsi="Calibri"/>
        <w:i/>
        <w:iCs/>
        <w:sz w:val="22"/>
        <w:szCs w:val="22"/>
      </w:rPr>
      <w:tab/>
    </w:r>
    <w:r>
      <w:rPr>
        <w:rFonts w:ascii="Calibri" w:hAnsi="Calibri"/>
        <w:i/>
        <w:iCs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C3" w:rsidRDefault="00960DC3">
      <w:pPr>
        <w:spacing w:before="0" w:after="0"/>
      </w:pPr>
      <w:r>
        <w:separator/>
      </w:r>
    </w:p>
  </w:footnote>
  <w:footnote w:type="continuationSeparator" w:id="1">
    <w:p w:rsidR="00960DC3" w:rsidRDefault="00960DC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0E" w:rsidRDefault="008324CE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FEA"/>
    <w:multiLevelType w:val="hybridMultilevel"/>
    <w:tmpl w:val="8794A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637DC"/>
    <w:multiLevelType w:val="hybridMultilevel"/>
    <w:tmpl w:val="487AD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C6B40"/>
    <w:multiLevelType w:val="hybridMultilevel"/>
    <w:tmpl w:val="753E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B6B95"/>
    <w:multiLevelType w:val="hybridMultilevel"/>
    <w:tmpl w:val="2306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367DA"/>
    <w:multiLevelType w:val="hybridMultilevel"/>
    <w:tmpl w:val="5140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37B0"/>
    <w:multiLevelType w:val="multilevel"/>
    <w:tmpl w:val="13BA0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D73238"/>
    <w:multiLevelType w:val="hybridMultilevel"/>
    <w:tmpl w:val="80D851A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319B39AF"/>
    <w:multiLevelType w:val="hybridMultilevel"/>
    <w:tmpl w:val="2DAE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329A9"/>
    <w:multiLevelType w:val="hybridMultilevel"/>
    <w:tmpl w:val="CF86F3DA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7B2644DF"/>
    <w:multiLevelType w:val="hybridMultilevel"/>
    <w:tmpl w:val="AE08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7C21"/>
    <w:multiLevelType w:val="hybridMultilevel"/>
    <w:tmpl w:val="A6A237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2EF6"/>
    <w:rsid w:val="001013D5"/>
    <w:rsid w:val="001313DA"/>
    <w:rsid w:val="00160874"/>
    <w:rsid w:val="00181335"/>
    <w:rsid w:val="0018795C"/>
    <w:rsid w:val="001B4C11"/>
    <w:rsid w:val="001C0A17"/>
    <w:rsid w:val="00273870"/>
    <w:rsid w:val="002929AC"/>
    <w:rsid w:val="00295B44"/>
    <w:rsid w:val="002E3437"/>
    <w:rsid w:val="002F33CE"/>
    <w:rsid w:val="00332C1E"/>
    <w:rsid w:val="00346925"/>
    <w:rsid w:val="0036060B"/>
    <w:rsid w:val="003B106D"/>
    <w:rsid w:val="003D76AC"/>
    <w:rsid w:val="00453DC1"/>
    <w:rsid w:val="00471CBD"/>
    <w:rsid w:val="00483C3B"/>
    <w:rsid w:val="004D0306"/>
    <w:rsid w:val="00541021"/>
    <w:rsid w:val="005713B0"/>
    <w:rsid w:val="00581066"/>
    <w:rsid w:val="0058727A"/>
    <w:rsid w:val="005C2DB1"/>
    <w:rsid w:val="006558DD"/>
    <w:rsid w:val="006B5839"/>
    <w:rsid w:val="00737947"/>
    <w:rsid w:val="00755FA2"/>
    <w:rsid w:val="007961BC"/>
    <w:rsid w:val="007B2AC8"/>
    <w:rsid w:val="007C732C"/>
    <w:rsid w:val="007F2780"/>
    <w:rsid w:val="00820A59"/>
    <w:rsid w:val="008324CE"/>
    <w:rsid w:val="00832A6B"/>
    <w:rsid w:val="00847249"/>
    <w:rsid w:val="009319EE"/>
    <w:rsid w:val="00960DC3"/>
    <w:rsid w:val="00997888"/>
    <w:rsid w:val="009A0A24"/>
    <w:rsid w:val="00A0489E"/>
    <w:rsid w:val="00A15855"/>
    <w:rsid w:val="00A551B2"/>
    <w:rsid w:val="00AD1178"/>
    <w:rsid w:val="00AF3F76"/>
    <w:rsid w:val="00B613BA"/>
    <w:rsid w:val="00B85424"/>
    <w:rsid w:val="00BF610E"/>
    <w:rsid w:val="00CE7AD3"/>
    <w:rsid w:val="00D55A64"/>
    <w:rsid w:val="00D60F82"/>
    <w:rsid w:val="00DA3CBE"/>
    <w:rsid w:val="00DA523C"/>
    <w:rsid w:val="00DE338F"/>
    <w:rsid w:val="00E041FC"/>
    <w:rsid w:val="00E42AFD"/>
    <w:rsid w:val="00E8652A"/>
    <w:rsid w:val="00E93606"/>
    <w:rsid w:val="00EC1F78"/>
    <w:rsid w:val="00EF4DCE"/>
    <w:rsid w:val="00F57B05"/>
    <w:rsid w:val="00F62EF6"/>
    <w:rsid w:val="00F7782E"/>
    <w:rsid w:val="00F87F0D"/>
    <w:rsid w:val="00F93935"/>
    <w:rsid w:val="00F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F6"/>
    <w:pPr>
      <w:spacing w:before="120" w:after="120" w:line="240" w:lineRule="auto"/>
      <w:jc w:val="both"/>
    </w:pPr>
    <w:rPr>
      <w:rFonts w:ascii="Verdana" w:eastAsia="Times New Roman" w:hAnsi="Verdana" w:cs="Tahoma"/>
      <w:sz w:val="18"/>
      <w:szCs w:val="18"/>
    </w:rPr>
  </w:style>
  <w:style w:type="paragraph" w:styleId="Heading1">
    <w:name w:val="heading 1"/>
    <w:basedOn w:val="Normal"/>
    <w:next w:val="BodyText"/>
    <w:link w:val="Heading1Char"/>
    <w:qFormat/>
    <w:rsid w:val="00F62EF6"/>
    <w:pPr>
      <w:keepNext/>
      <w:keepLines/>
      <w:pBdr>
        <w:top w:val="double" w:sz="4" w:space="13" w:color="auto"/>
      </w:pBdr>
      <w:spacing w:line="220" w:lineRule="atLeast"/>
      <w:jc w:val="center"/>
      <w:outlineLvl w:val="0"/>
    </w:pPr>
    <w:rPr>
      <w:rFonts w:ascii="Tahoma" w:hAnsi="Tahoma"/>
      <w:b/>
      <w:bCs/>
      <w:spacing w:val="-5"/>
      <w:kern w:val="2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EF6"/>
    <w:rPr>
      <w:rFonts w:ascii="Tahoma" w:eastAsia="Times New Roman" w:hAnsi="Tahoma" w:cs="Tahoma"/>
      <w:b/>
      <w:bCs/>
      <w:spacing w:val="-5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EF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paragraph" w:styleId="Footer">
    <w:name w:val="footer"/>
    <w:basedOn w:val="Normal"/>
    <w:link w:val="FooterChar"/>
    <w:rsid w:val="00F62EF6"/>
    <w:pPr>
      <w:tabs>
        <w:tab w:val="right" w:pos="6840"/>
      </w:tabs>
      <w:spacing w:line="220" w:lineRule="atLeast"/>
      <w:ind w:right="-36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F62EF6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62EF6"/>
    <w:pPr>
      <w:spacing w:line="220" w:lineRule="atLeast"/>
      <w:ind w:right="-36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62EF6"/>
    <w:rPr>
      <w:rFonts w:ascii="Verdana" w:eastAsia="Times New Roman" w:hAnsi="Verdana" w:cs="Tahoma"/>
      <w:sz w:val="20"/>
      <w:szCs w:val="20"/>
    </w:rPr>
  </w:style>
  <w:style w:type="paragraph" w:styleId="Caption">
    <w:name w:val="caption"/>
    <w:basedOn w:val="Normal"/>
    <w:next w:val="Normal"/>
    <w:qFormat/>
    <w:rsid w:val="00F62EF6"/>
    <w:pPr>
      <w:spacing w:before="0" w:after="0"/>
    </w:pPr>
    <w:rPr>
      <w:b/>
      <w:bCs/>
      <w:sz w:val="28"/>
      <w:szCs w:val="28"/>
    </w:rPr>
  </w:style>
  <w:style w:type="paragraph" w:styleId="NormalWeb">
    <w:name w:val="Normal (Web)"/>
    <w:basedOn w:val="Normal"/>
    <w:rsid w:val="00F62EF6"/>
    <w:pPr>
      <w:suppressAutoHyphens/>
      <w:spacing w:before="100" w:after="10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62EF6"/>
    <w:pPr>
      <w:spacing w:after="0" w:line="240" w:lineRule="auto"/>
    </w:pPr>
    <w:rPr>
      <w:rFonts w:eastAsiaTheme="minorEastAsia"/>
      <w:lang w:val="en-IN" w:eastAsia="en-IN"/>
    </w:rPr>
  </w:style>
  <w:style w:type="table" w:styleId="TableGrid">
    <w:name w:val="Table Grid"/>
    <w:basedOn w:val="TableNormal"/>
    <w:rsid w:val="00F62EF6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62E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2EF6"/>
  </w:style>
  <w:style w:type="character" w:customStyle="1" w:styleId="BodyTextChar">
    <w:name w:val="Body Text Char"/>
    <w:basedOn w:val="DefaultParagraphFont"/>
    <w:link w:val="BodyText"/>
    <w:uiPriority w:val="99"/>
    <w:semiHidden/>
    <w:rsid w:val="00F62EF6"/>
    <w:rPr>
      <w:rFonts w:ascii="Verdana" w:eastAsia="Times New Roman" w:hAnsi="Verdana" w:cs="Tahoma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B4C11"/>
    <w:rPr>
      <w:rFonts w:ascii="Verdana" w:eastAsia="Times New Roman" w:hAnsi="Verdana" w:cs="Tahoma"/>
      <w:sz w:val="18"/>
      <w:szCs w:val="18"/>
    </w:rPr>
  </w:style>
  <w:style w:type="character" w:customStyle="1" w:styleId="ListLabel7">
    <w:name w:val="ListLabel 7"/>
    <w:qFormat/>
    <w:rsid w:val="002929AC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F6"/>
    <w:pPr>
      <w:spacing w:before="120" w:after="120" w:line="240" w:lineRule="auto"/>
      <w:jc w:val="both"/>
    </w:pPr>
    <w:rPr>
      <w:rFonts w:ascii="Verdana" w:eastAsia="Times New Roman" w:hAnsi="Verdana" w:cs="Tahoma"/>
      <w:sz w:val="18"/>
      <w:szCs w:val="18"/>
    </w:rPr>
  </w:style>
  <w:style w:type="paragraph" w:styleId="Heading1">
    <w:name w:val="heading 1"/>
    <w:basedOn w:val="Normal"/>
    <w:next w:val="BodyText"/>
    <w:link w:val="Heading1Char"/>
    <w:qFormat/>
    <w:rsid w:val="00F62EF6"/>
    <w:pPr>
      <w:keepNext/>
      <w:keepLines/>
      <w:pBdr>
        <w:top w:val="double" w:sz="4" w:space="13" w:color="auto"/>
      </w:pBdr>
      <w:spacing w:line="220" w:lineRule="atLeast"/>
      <w:jc w:val="center"/>
      <w:outlineLvl w:val="0"/>
    </w:pPr>
    <w:rPr>
      <w:rFonts w:ascii="Tahoma" w:hAnsi="Tahoma"/>
      <w:b/>
      <w:bCs/>
      <w:spacing w:val="-5"/>
      <w:kern w:val="2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EF6"/>
    <w:rPr>
      <w:rFonts w:ascii="Tahoma" w:eastAsia="Times New Roman" w:hAnsi="Tahoma" w:cs="Tahoma"/>
      <w:b/>
      <w:bCs/>
      <w:spacing w:val="-5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EF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paragraph" w:styleId="Footer">
    <w:name w:val="footer"/>
    <w:basedOn w:val="Normal"/>
    <w:link w:val="FooterChar"/>
    <w:rsid w:val="00F62EF6"/>
    <w:pPr>
      <w:tabs>
        <w:tab w:val="right" w:pos="6840"/>
      </w:tabs>
      <w:spacing w:line="220" w:lineRule="atLeast"/>
      <w:ind w:right="-36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F62EF6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62EF6"/>
    <w:pPr>
      <w:spacing w:line="220" w:lineRule="atLeast"/>
      <w:ind w:right="-36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62EF6"/>
    <w:rPr>
      <w:rFonts w:ascii="Verdana" w:eastAsia="Times New Roman" w:hAnsi="Verdana" w:cs="Tahoma"/>
      <w:sz w:val="20"/>
      <w:szCs w:val="20"/>
    </w:rPr>
  </w:style>
  <w:style w:type="paragraph" w:styleId="Caption">
    <w:name w:val="caption"/>
    <w:basedOn w:val="Normal"/>
    <w:next w:val="Normal"/>
    <w:qFormat/>
    <w:rsid w:val="00F62EF6"/>
    <w:pPr>
      <w:spacing w:before="0" w:after="0"/>
    </w:pPr>
    <w:rPr>
      <w:b/>
      <w:bCs/>
      <w:sz w:val="28"/>
      <w:szCs w:val="28"/>
    </w:rPr>
  </w:style>
  <w:style w:type="paragraph" w:styleId="NormalWeb">
    <w:name w:val="Normal (Web)"/>
    <w:basedOn w:val="Normal"/>
    <w:rsid w:val="00F62EF6"/>
    <w:pPr>
      <w:suppressAutoHyphens/>
      <w:spacing w:before="100" w:after="10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62EF6"/>
    <w:pPr>
      <w:spacing w:after="0" w:line="240" w:lineRule="auto"/>
    </w:pPr>
    <w:rPr>
      <w:rFonts w:eastAsiaTheme="minorEastAsia"/>
      <w:lang w:val="en-IN" w:eastAsia="en-IN"/>
    </w:rPr>
  </w:style>
  <w:style w:type="table" w:styleId="TableGrid">
    <w:name w:val="Table Grid"/>
    <w:basedOn w:val="TableNormal"/>
    <w:rsid w:val="00F62EF6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62E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2EF6"/>
  </w:style>
  <w:style w:type="character" w:customStyle="1" w:styleId="BodyTextChar">
    <w:name w:val="Body Text Char"/>
    <w:basedOn w:val="DefaultParagraphFont"/>
    <w:link w:val="BodyText"/>
    <w:uiPriority w:val="99"/>
    <w:semiHidden/>
    <w:rsid w:val="00F62EF6"/>
    <w:rPr>
      <w:rFonts w:ascii="Verdana" w:eastAsia="Times New Roman" w:hAnsi="Verdana" w:cs="Tahoma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B4C11"/>
    <w:rPr>
      <w:rFonts w:ascii="Verdana" w:eastAsia="Times New Roman" w:hAnsi="Verdana" w:cs="Tahoma"/>
      <w:sz w:val="18"/>
      <w:szCs w:val="18"/>
    </w:rPr>
  </w:style>
  <w:style w:type="character" w:customStyle="1" w:styleId="ListLabel7">
    <w:name w:val="ListLabel 7"/>
    <w:qFormat/>
    <w:rsid w:val="002929AC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Namita Su</dc:creator>
  <cp:lastModifiedBy>Admin</cp:lastModifiedBy>
  <cp:revision>18</cp:revision>
  <dcterms:created xsi:type="dcterms:W3CDTF">2019-04-19T09:51:00Z</dcterms:created>
  <dcterms:modified xsi:type="dcterms:W3CDTF">2021-04-28T06:25:00Z</dcterms:modified>
</cp:coreProperties>
</file>