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2B955" w14:textId="77777777" w:rsidR="00DC480B" w:rsidRDefault="00F22C8A" w:rsidP="00DC480B">
      <w:pPr>
        <w:pStyle w:val="Standard"/>
        <w:pBdr>
          <w:bottom w:val="single" w:sz="12" w:space="1" w:color="7F7F7F"/>
        </w:pBdr>
        <w:jc w:val="center"/>
        <w:rPr>
          <w:rFonts w:ascii="Calibri Light" w:hAnsi="Calibri Light" w:cs="Arial"/>
          <w:b/>
          <w:color w:val="632423"/>
          <w:spacing w:val="-2"/>
          <w:sz w:val="36"/>
          <w:szCs w:val="28"/>
        </w:rPr>
      </w:pPr>
      <w:r>
        <w:rPr>
          <w:rFonts w:ascii="Calibri Light" w:hAnsi="Calibri Light" w:cs="Arial"/>
          <w:b/>
          <w:color w:val="1F497D"/>
          <w:spacing w:val="-2"/>
          <w:sz w:val="36"/>
          <w:szCs w:val="28"/>
        </w:rPr>
        <w:t>Ali Babar</w:t>
      </w:r>
    </w:p>
    <w:p w14:paraId="123CE20D" w14:textId="7E4E2E98" w:rsidR="00C75DE3" w:rsidRDefault="00F22C8A" w:rsidP="00DC480B">
      <w:pPr>
        <w:pStyle w:val="Standard"/>
        <w:pBdr>
          <w:bottom w:val="single" w:sz="12" w:space="1" w:color="7F7F7F"/>
        </w:pBdr>
        <w:jc w:val="center"/>
      </w:pPr>
      <w:r>
        <w:rPr>
          <w:rFonts w:ascii="Calibri Light" w:hAnsi="Calibri Light" w:cs="Arial"/>
          <w:spacing w:val="-2"/>
          <w:sz w:val="21"/>
          <w:szCs w:val="21"/>
        </w:rPr>
        <w:t xml:space="preserve">High Point, NC | 949.299.9436 | </w:t>
      </w:r>
      <w:hyperlink r:id="rId7" w:history="1">
        <w:r w:rsidR="001E796A" w:rsidRPr="00591491">
          <w:rPr>
            <w:rStyle w:val="Hyperlink"/>
            <w:rFonts w:ascii="Calibri Light" w:hAnsi="Calibri Light" w:cs="Arial"/>
            <w:spacing w:val="-2"/>
            <w:sz w:val="21"/>
            <w:szCs w:val="21"/>
          </w:rPr>
          <w:t>Babar.Ghazi@hotmail.com</w:t>
        </w:r>
      </w:hyperlink>
    </w:p>
    <w:p w14:paraId="44B8BD0D" w14:textId="11B4CB76" w:rsidR="00C75DE3" w:rsidRDefault="00447470">
      <w:pPr>
        <w:pStyle w:val="Standard"/>
        <w:spacing w:before="120"/>
        <w:jc w:val="center"/>
      </w:pPr>
      <w:r>
        <w:rPr>
          <w:rFonts w:ascii="Calibri Light" w:hAnsi="Calibri Light" w:cs="Arial"/>
          <w:b/>
          <w:color w:val="595959"/>
          <w:spacing w:val="-2"/>
          <w:sz w:val="28"/>
          <w:szCs w:val="28"/>
        </w:rPr>
        <w:t xml:space="preserve">SALESFORCE.COM </w:t>
      </w:r>
      <w:r w:rsidR="009D68A6">
        <w:rPr>
          <w:rFonts w:ascii="Calibri Light" w:hAnsi="Calibri Light" w:cs="Arial"/>
          <w:b/>
          <w:color w:val="595959"/>
          <w:spacing w:val="-2"/>
          <w:sz w:val="28"/>
          <w:szCs w:val="28"/>
        </w:rPr>
        <w:t xml:space="preserve">DEVELOPER / </w:t>
      </w:r>
      <w:r>
        <w:rPr>
          <w:rFonts w:ascii="Calibri Light" w:hAnsi="Calibri Light" w:cs="Arial"/>
          <w:b/>
          <w:color w:val="595959"/>
          <w:spacing w:val="-2"/>
          <w:sz w:val="28"/>
          <w:szCs w:val="28"/>
        </w:rPr>
        <w:t>ARCHITECT</w:t>
      </w:r>
    </w:p>
    <w:p w14:paraId="2CE88F0D" w14:textId="77777777" w:rsidR="009D68A6" w:rsidRPr="009D68A6" w:rsidRDefault="009D68A6" w:rsidP="009D68A6">
      <w:pPr>
        <w:pStyle w:val="Standard"/>
        <w:spacing w:before="120" w:after="120"/>
        <w:rPr>
          <w:rFonts w:ascii="Calibri Light" w:hAnsi="Calibri Light" w:cs="Calibri"/>
          <w:sz w:val="21"/>
          <w:szCs w:val="21"/>
        </w:rPr>
      </w:pPr>
      <w:r w:rsidRPr="009D68A6">
        <w:rPr>
          <w:rFonts w:ascii="Calibri Light" w:hAnsi="Calibri Light" w:cs="Calibri"/>
          <w:sz w:val="21"/>
          <w:szCs w:val="21"/>
        </w:rPr>
        <w:t>Certified Salesforce Platform Developer and Salesforce Certified Administrator with over 8 years of Architect and Developer and Administrator experience in Salesforce with overall over all 20 years of Information Technology experience</w:t>
      </w:r>
    </w:p>
    <w:p w14:paraId="70C4A243" w14:textId="77777777" w:rsidR="009D68A6" w:rsidRPr="009D68A6" w:rsidRDefault="009D68A6" w:rsidP="009D68A6">
      <w:pPr>
        <w:pStyle w:val="Standard"/>
        <w:spacing w:before="120" w:after="120"/>
        <w:rPr>
          <w:rFonts w:ascii="Calibri Light" w:hAnsi="Calibri Light" w:cs="Calibri"/>
          <w:sz w:val="21"/>
          <w:szCs w:val="21"/>
        </w:rPr>
      </w:pPr>
      <w:r w:rsidRPr="009D68A6">
        <w:rPr>
          <w:rFonts w:ascii="Calibri Light" w:hAnsi="Calibri Light" w:cs="Calibri"/>
          <w:sz w:val="21"/>
          <w:szCs w:val="21"/>
        </w:rPr>
        <w:t>Performs gap analysis of requirements, develop overall solution design and recommendations, conduct design reviews and leads the technical design and architecture</w:t>
      </w:r>
    </w:p>
    <w:p w14:paraId="4291DB8D" w14:textId="77777777" w:rsidR="009D68A6" w:rsidRPr="009D68A6" w:rsidRDefault="009D68A6" w:rsidP="009D68A6">
      <w:pPr>
        <w:pStyle w:val="Standard"/>
        <w:spacing w:before="120" w:after="120"/>
        <w:rPr>
          <w:rFonts w:ascii="Calibri Light" w:hAnsi="Calibri Light" w:cs="Calibri"/>
          <w:sz w:val="21"/>
          <w:szCs w:val="21"/>
        </w:rPr>
      </w:pPr>
      <w:r w:rsidRPr="009D68A6">
        <w:rPr>
          <w:rFonts w:ascii="Calibri Light" w:hAnsi="Calibri Light" w:cs="Calibri"/>
          <w:sz w:val="21"/>
          <w:szCs w:val="21"/>
        </w:rPr>
        <w:t>Develops high level effort estimates and distribute development tasks to team members and mentor developers towards solution development and successful delivery of project engagement</w:t>
      </w:r>
    </w:p>
    <w:p w14:paraId="70A089C2" w14:textId="77777777" w:rsidR="009D68A6" w:rsidRPr="009D68A6" w:rsidRDefault="009D68A6" w:rsidP="009D68A6">
      <w:pPr>
        <w:pStyle w:val="Standard"/>
        <w:spacing w:before="120" w:after="120"/>
        <w:rPr>
          <w:rFonts w:ascii="Calibri Light" w:hAnsi="Calibri Light" w:cs="Calibri"/>
          <w:sz w:val="21"/>
          <w:szCs w:val="21"/>
        </w:rPr>
      </w:pPr>
      <w:r w:rsidRPr="009D68A6">
        <w:rPr>
          <w:rFonts w:ascii="Calibri Light" w:hAnsi="Calibri Light" w:cs="Calibri"/>
          <w:sz w:val="21"/>
          <w:szCs w:val="21"/>
        </w:rPr>
        <w:t>Proficiency with the Salesforce developer toolkit, including Apex, test classes, triggers, synchronous and asynchronous processes, Visualforce, JavaScript, SOQL/SOSL, Force.com IDE, and Migration Tool</w:t>
      </w:r>
    </w:p>
    <w:p w14:paraId="59D1DA00" w14:textId="77777777" w:rsidR="009D68A6" w:rsidRPr="009D68A6" w:rsidRDefault="009D68A6" w:rsidP="009D68A6">
      <w:pPr>
        <w:pStyle w:val="Standard"/>
        <w:spacing w:before="120" w:after="120"/>
        <w:rPr>
          <w:rFonts w:ascii="Calibri Light" w:hAnsi="Calibri Light" w:cs="Calibri"/>
          <w:sz w:val="21"/>
          <w:szCs w:val="21"/>
        </w:rPr>
      </w:pPr>
      <w:r w:rsidRPr="009D68A6">
        <w:rPr>
          <w:rFonts w:ascii="Calibri Light" w:hAnsi="Calibri Light" w:cs="Calibri"/>
          <w:sz w:val="21"/>
          <w:szCs w:val="21"/>
        </w:rPr>
        <w:t>Provides expertise and define best practices for the team in advanced Apex programming concepts including common design patterns, governor limit management techniques, bulk patterns, efficient and reliable trigger handling</w:t>
      </w:r>
    </w:p>
    <w:p w14:paraId="62A51C06" w14:textId="77777777" w:rsidR="009D68A6" w:rsidRPr="009D68A6" w:rsidRDefault="009D68A6" w:rsidP="009D68A6">
      <w:pPr>
        <w:pStyle w:val="Standard"/>
        <w:spacing w:before="120" w:after="120"/>
        <w:rPr>
          <w:rFonts w:ascii="Calibri Light" w:hAnsi="Calibri Light" w:cs="Calibri"/>
          <w:sz w:val="21"/>
          <w:szCs w:val="21"/>
        </w:rPr>
      </w:pPr>
      <w:r w:rsidRPr="009D68A6">
        <w:rPr>
          <w:rFonts w:ascii="Calibri Light" w:hAnsi="Calibri Light" w:cs="Calibri"/>
          <w:sz w:val="21"/>
          <w:szCs w:val="21"/>
        </w:rPr>
        <w:t>Expertise in integration technologies, including SOAP and REST-based web services, XML, JSON, and SOA design principles.</w:t>
      </w:r>
    </w:p>
    <w:p w14:paraId="7330ECD7" w14:textId="77777777" w:rsidR="009D68A6" w:rsidRPr="009D68A6" w:rsidRDefault="009D68A6" w:rsidP="009D68A6">
      <w:pPr>
        <w:pStyle w:val="Standard"/>
        <w:spacing w:before="120" w:after="120"/>
        <w:rPr>
          <w:rFonts w:ascii="Calibri Light" w:hAnsi="Calibri Light" w:cs="Calibri"/>
          <w:sz w:val="21"/>
          <w:szCs w:val="21"/>
        </w:rPr>
      </w:pPr>
      <w:r w:rsidRPr="009D68A6">
        <w:rPr>
          <w:rFonts w:ascii="Calibri Light" w:hAnsi="Calibri Light" w:cs="Calibri"/>
          <w:sz w:val="21"/>
          <w:szCs w:val="21"/>
        </w:rPr>
        <w:t>Experience in development/customization of Oracle EBS solutions, SQL Server 2008/2012 and Microsoft BI Suit (SSIS, SSRS and SSAS)</w:t>
      </w:r>
    </w:p>
    <w:p w14:paraId="7E48BC81" w14:textId="77777777" w:rsidR="00E544DA" w:rsidRDefault="00582180">
      <w:pPr>
        <w:pStyle w:val="Standard"/>
        <w:shd w:val="clear" w:color="auto" w:fill="D9D9D9"/>
        <w:spacing w:line="276" w:lineRule="auto"/>
        <w:jc w:val="center"/>
        <w:rPr>
          <w:rFonts w:ascii="Calibri Light" w:eastAsia="Times New Roman" w:hAnsi="Calibri Light" w:cs="Arial"/>
          <w:spacing w:val="-2"/>
          <w:sz w:val="21"/>
          <w:szCs w:val="21"/>
        </w:rPr>
      </w:pP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Team </w:t>
      </w:r>
      <w:r w:rsidR="00B6561D">
        <w:rPr>
          <w:rFonts w:ascii="Calibri Light" w:eastAsia="Times New Roman" w:hAnsi="Calibri Light" w:cs="Arial"/>
          <w:spacing w:val="-2"/>
          <w:sz w:val="21"/>
          <w:szCs w:val="21"/>
        </w:rPr>
        <w:t xml:space="preserve">Management </w:t>
      </w:r>
      <w:r w:rsidR="00B6561D" w:rsidRPr="00C40974">
        <w:rPr>
          <w:rFonts w:ascii="Calibri Light" w:eastAsia="Times New Roman" w:hAnsi="Calibri Light" w:cs="Arial"/>
          <w:b/>
          <w:spacing w:val="-2"/>
          <w:sz w:val="21"/>
          <w:szCs w:val="21"/>
        </w:rPr>
        <w:t>|</w:t>
      </w:r>
      <w:r w:rsidR="00B6561D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>Time Management</w:t>
      </w:r>
      <w:r w:rsidR="00B6561D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 w:rsidR="00B6561D" w:rsidRPr="00C40974">
        <w:rPr>
          <w:rFonts w:ascii="Calibri Light" w:eastAsia="Times New Roman" w:hAnsi="Calibri Light" w:cs="Arial"/>
          <w:b/>
          <w:spacing w:val="-2"/>
          <w:sz w:val="21"/>
          <w:szCs w:val="21"/>
        </w:rPr>
        <w:t>|</w:t>
      </w:r>
      <w:r w:rsidR="00B6561D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 w:rsidR="00AC587D">
        <w:rPr>
          <w:rFonts w:ascii="Calibri Light" w:eastAsia="Times New Roman" w:hAnsi="Calibri Light" w:cs="Arial"/>
          <w:spacing w:val="-2"/>
          <w:sz w:val="21"/>
          <w:szCs w:val="21"/>
        </w:rPr>
        <w:t>Gap Analysis</w:t>
      </w:r>
      <w:r w:rsidR="00B6561D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 w:rsidR="00B6561D" w:rsidRPr="00C40974">
        <w:rPr>
          <w:rFonts w:ascii="Calibri Light" w:eastAsia="Times New Roman" w:hAnsi="Calibri Light" w:cs="Arial"/>
          <w:b/>
          <w:spacing w:val="-2"/>
          <w:sz w:val="21"/>
          <w:szCs w:val="21"/>
        </w:rPr>
        <w:t>|</w:t>
      </w:r>
      <w:r w:rsidR="00B6561D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 w:rsidR="00AC587D">
        <w:rPr>
          <w:rFonts w:ascii="Calibri Light" w:eastAsia="Times New Roman" w:hAnsi="Calibri Light" w:cs="Arial"/>
          <w:spacing w:val="-2"/>
          <w:sz w:val="21"/>
          <w:szCs w:val="21"/>
        </w:rPr>
        <w:t>Design Reviews</w:t>
      </w:r>
      <w:r w:rsidR="00B6561D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 w:rsidR="00B6561D" w:rsidRPr="00C40974">
        <w:rPr>
          <w:rFonts w:ascii="Calibri Light" w:eastAsia="Times New Roman" w:hAnsi="Calibri Light" w:cs="Arial"/>
          <w:b/>
          <w:spacing w:val="-2"/>
          <w:sz w:val="21"/>
          <w:szCs w:val="21"/>
        </w:rPr>
        <w:t>|</w:t>
      </w:r>
      <w:r w:rsidR="00B6561D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>Data Analysis</w:t>
      </w:r>
    </w:p>
    <w:p w14:paraId="4774AC28" w14:textId="77777777" w:rsidR="00C75DE3" w:rsidRDefault="00C76B5F">
      <w:pPr>
        <w:pStyle w:val="Standard"/>
        <w:shd w:val="clear" w:color="auto" w:fill="D9D9D9"/>
        <w:spacing w:line="276" w:lineRule="auto"/>
        <w:jc w:val="center"/>
      </w:pPr>
      <w:r>
        <w:rPr>
          <w:rFonts w:ascii="Calibri Light" w:eastAsia="Times New Roman" w:hAnsi="Calibri Light" w:cs="Arial"/>
          <w:spacing w:val="-2"/>
          <w:sz w:val="21"/>
          <w:szCs w:val="21"/>
        </w:rPr>
        <w:t>Status Reports</w:t>
      </w:r>
      <w:r w:rsidR="00B6561D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 w:rsidR="00B6561D" w:rsidRPr="00C40974">
        <w:rPr>
          <w:rFonts w:ascii="Calibri Light" w:eastAsia="Times New Roman" w:hAnsi="Calibri Light" w:cs="Arial"/>
          <w:b/>
          <w:spacing w:val="-2"/>
          <w:sz w:val="21"/>
          <w:szCs w:val="21"/>
        </w:rPr>
        <w:t>|</w:t>
      </w:r>
      <w:r w:rsidR="00B6561D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 w:rsidR="00AC587D">
        <w:rPr>
          <w:rFonts w:ascii="Calibri Light" w:eastAsia="Times New Roman" w:hAnsi="Calibri Light" w:cs="Arial"/>
          <w:spacing w:val="-2"/>
          <w:sz w:val="21"/>
          <w:szCs w:val="21"/>
        </w:rPr>
        <w:t xml:space="preserve">Mentor </w:t>
      </w:r>
      <w:r w:rsidR="00B6561D" w:rsidRPr="00C40974">
        <w:rPr>
          <w:rFonts w:ascii="Calibri Light" w:eastAsia="Times New Roman" w:hAnsi="Calibri Light" w:cs="Arial"/>
          <w:b/>
          <w:spacing w:val="-2"/>
          <w:sz w:val="21"/>
          <w:szCs w:val="21"/>
        </w:rPr>
        <w:t>|</w:t>
      </w:r>
      <w:r w:rsidR="00B6561D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 w:rsidR="00AC587D">
        <w:rPr>
          <w:rFonts w:ascii="Calibri Light" w:eastAsia="Times New Roman" w:hAnsi="Calibri Light" w:cs="Arial"/>
          <w:spacing w:val="-2"/>
          <w:sz w:val="21"/>
          <w:szCs w:val="21"/>
        </w:rPr>
        <w:t>Oracle</w:t>
      </w:r>
      <w:r w:rsidR="00FB7858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 w:rsidR="00FB7858" w:rsidRPr="00C40974">
        <w:rPr>
          <w:rFonts w:ascii="Calibri Light" w:eastAsia="Times New Roman" w:hAnsi="Calibri Light" w:cs="Arial"/>
          <w:b/>
          <w:spacing w:val="-2"/>
          <w:sz w:val="21"/>
          <w:szCs w:val="21"/>
        </w:rPr>
        <w:t>|</w:t>
      </w:r>
      <w:r w:rsidR="00FB7858">
        <w:rPr>
          <w:rFonts w:ascii="Calibri Light" w:eastAsia="Times New Roman" w:hAnsi="Calibri Light" w:cs="Arial"/>
          <w:b/>
          <w:spacing w:val="-2"/>
          <w:sz w:val="21"/>
          <w:szCs w:val="21"/>
        </w:rPr>
        <w:t xml:space="preserve"> </w:t>
      </w:r>
      <w:r w:rsidR="00582180">
        <w:rPr>
          <w:rFonts w:ascii="Calibri Light" w:eastAsia="Times New Roman" w:hAnsi="Calibri Light" w:cs="Arial"/>
          <w:spacing w:val="-2"/>
          <w:sz w:val="21"/>
          <w:szCs w:val="21"/>
        </w:rPr>
        <w:t>Process Improvements</w:t>
      </w:r>
      <w:r w:rsidR="00B6561D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 w:rsidR="00B6561D" w:rsidRPr="00C40974">
        <w:rPr>
          <w:rFonts w:ascii="Calibri Light" w:eastAsia="Times New Roman" w:hAnsi="Calibri Light" w:cs="Arial"/>
          <w:b/>
          <w:spacing w:val="-2"/>
          <w:sz w:val="21"/>
          <w:szCs w:val="21"/>
        </w:rPr>
        <w:t>|</w:t>
      </w:r>
      <w:r w:rsidR="00B6561D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 w:rsidR="007F1913">
        <w:rPr>
          <w:rFonts w:ascii="Calibri Light" w:eastAsia="Times New Roman" w:hAnsi="Calibri Light" w:cs="Arial"/>
          <w:spacing w:val="-2"/>
          <w:sz w:val="21"/>
          <w:szCs w:val="21"/>
        </w:rPr>
        <w:t>Critical Thinking</w:t>
      </w:r>
      <w:r w:rsidR="00B6561D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 w:rsidR="00B6561D" w:rsidRPr="00C40974">
        <w:rPr>
          <w:rFonts w:ascii="Calibri Light" w:eastAsia="Times New Roman" w:hAnsi="Calibri Light" w:cs="Arial"/>
          <w:b/>
          <w:spacing w:val="-2"/>
          <w:sz w:val="21"/>
          <w:szCs w:val="21"/>
        </w:rPr>
        <w:t>|</w:t>
      </w:r>
      <w:r w:rsidR="00445395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 w:rsidR="0018008E">
        <w:rPr>
          <w:rFonts w:ascii="Calibri Light" w:eastAsia="Times New Roman" w:hAnsi="Calibri Light" w:cs="Arial"/>
          <w:spacing w:val="-2"/>
          <w:sz w:val="21"/>
          <w:szCs w:val="21"/>
        </w:rPr>
        <w:t>Third-Party Solutions</w:t>
      </w:r>
    </w:p>
    <w:p w14:paraId="61FD47C8" w14:textId="77777777" w:rsidR="00C75DE3" w:rsidRPr="00C85F07" w:rsidRDefault="00B6561D">
      <w:pPr>
        <w:pStyle w:val="NoSpacing"/>
        <w:pBdr>
          <w:bottom w:val="single" w:sz="12" w:space="1" w:color="7F7F7F"/>
        </w:pBdr>
        <w:spacing w:before="120"/>
        <w:rPr>
          <w:sz w:val="28"/>
        </w:rPr>
      </w:pPr>
      <w:r w:rsidRPr="00C85F07">
        <w:rPr>
          <w:rFonts w:ascii="Calibri Light" w:eastAsia="Times New Roman" w:hAnsi="Calibri Light" w:cs="Arial"/>
          <w:b/>
          <w:color w:val="17365D"/>
          <w:spacing w:val="-2"/>
          <w:szCs w:val="21"/>
        </w:rPr>
        <w:t>Professional Experience</w:t>
      </w:r>
    </w:p>
    <w:p w14:paraId="71727541" w14:textId="6D347188" w:rsidR="00D03758" w:rsidRDefault="00D03758" w:rsidP="00D03758">
      <w:pPr>
        <w:pStyle w:val="NoSpacing"/>
        <w:tabs>
          <w:tab w:val="right" w:pos="10800"/>
        </w:tabs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</w:pPr>
      <w:r>
        <w:rPr>
          <w:rFonts w:ascii="Calibri Light" w:eastAsia="Times New Roman" w:hAnsi="Calibri Light" w:cs="Arial"/>
          <w:b/>
          <w:bCs/>
          <w:color w:val="17365D"/>
          <w:spacing w:val="-2"/>
          <w:sz w:val="21"/>
          <w:szCs w:val="21"/>
        </w:rPr>
        <w:t>Salesforce Solution Designer</w:t>
      </w:r>
      <w:r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 xml:space="preserve"> </w:t>
      </w:r>
      <w:r w:rsidR="002238E9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 xml:space="preserve">/ Developer </w:t>
      </w:r>
      <w:r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>– Syngenta</w:t>
      </w:r>
      <w:r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  <w:tab/>
        <w:t xml:space="preserve">Feb 2020 – Present </w:t>
      </w:r>
    </w:p>
    <w:p w14:paraId="5D44DCF4" w14:textId="6D1C5C0C" w:rsidR="00D03758" w:rsidRPr="00D03758" w:rsidRDefault="00D03758" w:rsidP="00D03758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D03758">
        <w:rPr>
          <w:rFonts w:ascii="Calibri Light" w:eastAsia="Times New Roman" w:hAnsi="Calibri Light" w:cs="Arial"/>
          <w:spacing w:val="-2"/>
          <w:sz w:val="21"/>
          <w:szCs w:val="21"/>
        </w:rPr>
        <w:t>Designing and developing solutions and proofs of concept</w:t>
      </w:r>
    </w:p>
    <w:p w14:paraId="74041BC9" w14:textId="68C25DD0" w:rsidR="00D03758" w:rsidRPr="00D03758" w:rsidRDefault="00D03758" w:rsidP="00D03758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D03758">
        <w:rPr>
          <w:rFonts w:ascii="Calibri Light" w:eastAsia="Times New Roman" w:hAnsi="Calibri Light" w:cs="Arial"/>
          <w:spacing w:val="-2"/>
          <w:sz w:val="21"/>
          <w:szCs w:val="21"/>
        </w:rPr>
        <w:t>Design and create data model and data flows to support the application build</w:t>
      </w:r>
    </w:p>
    <w:p w14:paraId="0395DBD1" w14:textId="1F0FF42F" w:rsidR="00D03758" w:rsidRPr="00D03758" w:rsidRDefault="00D03758" w:rsidP="00D03758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D03758">
        <w:rPr>
          <w:rFonts w:ascii="Calibri Light" w:eastAsia="Times New Roman" w:hAnsi="Calibri Light" w:cs="Arial"/>
          <w:spacing w:val="-2"/>
          <w:sz w:val="21"/>
          <w:szCs w:val="21"/>
        </w:rPr>
        <w:t>Provide hands-on, expert-level technical assistance to developers</w:t>
      </w:r>
    </w:p>
    <w:p w14:paraId="42177907" w14:textId="6E5BE928" w:rsidR="00D03758" w:rsidRPr="00AC0143" w:rsidRDefault="00D03758" w:rsidP="00D03758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D03758">
        <w:rPr>
          <w:rFonts w:ascii="Calibri Light" w:eastAsia="Times New Roman" w:hAnsi="Calibri Light" w:cs="Arial"/>
          <w:spacing w:val="-2"/>
          <w:sz w:val="21"/>
          <w:szCs w:val="21"/>
        </w:rPr>
        <w:t>Define and enforce best practices/standards supporting the platform adoption and full application lifecycle</w:t>
      </w:r>
    </w:p>
    <w:p w14:paraId="79DB69B0" w14:textId="77777777" w:rsidR="00D03758" w:rsidRDefault="00D03758" w:rsidP="006E0EB8">
      <w:pPr>
        <w:pStyle w:val="NoSpacing"/>
        <w:tabs>
          <w:tab w:val="right" w:pos="10800"/>
        </w:tabs>
        <w:rPr>
          <w:rFonts w:ascii="Calibri Light" w:eastAsia="Times New Roman" w:hAnsi="Calibri Light" w:cs="Arial"/>
          <w:b/>
          <w:bCs/>
          <w:color w:val="17365D"/>
          <w:spacing w:val="-2"/>
          <w:sz w:val="21"/>
          <w:szCs w:val="21"/>
        </w:rPr>
      </w:pPr>
    </w:p>
    <w:p w14:paraId="4CB7A7E9" w14:textId="5B3D5F96" w:rsidR="00AD2010" w:rsidRDefault="00A621E4" w:rsidP="006E0EB8">
      <w:pPr>
        <w:pStyle w:val="NoSpacing"/>
        <w:tabs>
          <w:tab w:val="right" w:pos="10800"/>
        </w:tabs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b/>
          <w:bCs/>
          <w:color w:val="17365D"/>
          <w:spacing w:val="-2"/>
          <w:sz w:val="21"/>
          <w:szCs w:val="21"/>
        </w:rPr>
        <w:t>S</w:t>
      </w:r>
      <w:r>
        <w:rPr>
          <w:rFonts w:ascii="Calibri Light" w:eastAsia="Times New Roman" w:hAnsi="Calibri Light" w:cs="Arial"/>
          <w:b/>
          <w:bCs/>
          <w:color w:val="17365D"/>
          <w:spacing w:val="-2"/>
          <w:sz w:val="21"/>
          <w:szCs w:val="21"/>
        </w:rPr>
        <w:t>oftware</w:t>
      </w:r>
      <w:r w:rsidRPr="00A621E4">
        <w:rPr>
          <w:rFonts w:ascii="Calibri Light" w:eastAsia="Times New Roman" w:hAnsi="Calibri Light" w:cs="Arial"/>
          <w:b/>
          <w:bCs/>
          <w:color w:val="17365D"/>
          <w:spacing w:val="-2"/>
          <w:sz w:val="21"/>
          <w:szCs w:val="21"/>
        </w:rPr>
        <w:t xml:space="preserve"> Tech</w:t>
      </w:r>
      <w:r w:rsidR="00E437E5">
        <w:rPr>
          <w:rFonts w:ascii="Calibri Light" w:eastAsia="Times New Roman" w:hAnsi="Calibri Light" w:cs="Arial"/>
          <w:b/>
          <w:bCs/>
          <w:color w:val="17365D"/>
          <w:spacing w:val="-2"/>
          <w:sz w:val="21"/>
          <w:szCs w:val="21"/>
        </w:rPr>
        <w:t>.</w:t>
      </w:r>
      <w:r w:rsidRPr="00A621E4">
        <w:rPr>
          <w:rFonts w:ascii="Calibri Light" w:eastAsia="Times New Roman" w:hAnsi="Calibri Light" w:cs="Arial"/>
          <w:b/>
          <w:bCs/>
          <w:color w:val="17365D"/>
          <w:spacing w:val="-2"/>
          <w:sz w:val="21"/>
          <w:szCs w:val="21"/>
        </w:rPr>
        <w:t xml:space="preserve"> Implementation Associate Manager</w:t>
      </w:r>
      <w:r w:rsidR="00F23AE7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 xml:space="preserve"> – </w:t>
      </w:r>
      <w:r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>Accenture Federal Services</w:t>
      </w:r>
      <w:r w:rsidR="006E0EB8"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  <w:tab/>
      </w:r>
      <w:r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  <w:t>Oct 2018</w:t>
      </w:r>
      <w:r w:rsidR="00AC0143"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  <w:t xml:space="preserve"> </w:t>
      </w:r>
      <w:r w:rsidR="004A3230"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  <w:t xml:space="preserve">– </w:t>
      </w:r>
      <w:r w:rsidR="00D03758"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  <w:t>Jan 2020</w:t>
      </w:r>
      <w:r w:rsidR="004A3230"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  <w:t xml:space="preserve"> </w:t>
      </w:r>
    </w:p>
    <w:p w14:paraId="35BE4CD1" w14:textId="3B6B0DB3" w:rsidR="009D68A6" w:rsidRPr="009D68A6" w:rsidRDefault="009D68A6" w:rsidP="009D68A6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9D68A6">
        <w:rPr>
          <w:rFonts w:ascii="Calibri Light" w:eastAsia="Times New Roman" w:hAnsi="Calibri Light" w:cs="Arial"/>
          <w:spacing w:val="-2"/>
          <w:sz w:val="21"/>
          <w:szCs w:val="21"/>
        </w:rPr>
        <w:t>Perform the most advanced design and development tasks. Conducting design reviews and identifying opportunities to re-use components contributing to the definition of development standards</w:t>
      </w:r>
    </w:p>
    <w:p w14:paraId="70E7F298" w14:textId="0F521281" w:rsidR="009D68A6" w:rsidRPr="009D68A6" w:rsidRDefault="009D68A6" w:rsidP="009D68A6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9D68A6">
        <w:rPr>
          <w:rFonts w:ascii="Calibri Light" w:eastAsia="Times New Roman" w:hAnsi="Calibri Light" w:cs="Arial"/>
          <w:spacing w:val="-2"/>
          <w:sz w:val="21"/>
          <w:szCs w:val="21"/>
        </w:rPr>
        <w:t>Provide hands-on, expert-level technical assistance to developers and as necessary, develop custom programs and interfaces</w:t>
      </w:r>
    </w:p>
    <w:p w14:paraId="3CB170D5" w14:textId="1C43D24F" w:rsidR="00A621E4" w:rsidRPr="00A621E4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Collaborated with clients to analyze processes, translating and implementing as a customized instance of Salesforce.com.</w:t>
      </w:r>
    </w:p>
    <w:p w14:paraId="56EB1344" w14:textId="77777777" w:rsidR="00E544DA" w:rsidRPr="00AC0143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 xml:space="preserve">Integrated Salesforce with third-party solutions like </w:t>
      </w:r>
      <w:proofErr w:type="spellStart"/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SpringCM</w:t>
      </w:r>
      <w:proofErr w:type="spellEnd"/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 xml:space="preserve">, </w:t>
      </w:r>
      <w:proofErr w:type="spellStart"/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eSIgnLive</w:t>
      </w:r>
      <w:proofErr w:type="spellEnd"/>
      <w:r w:rsidR="00E544DA" w:rsidRPr="00AC0143">
        <w:rPr>
          <w:rFonts w:ascii="Calibri Light" w:eastAsia="Times New Roman" w:hAnsi="Calibri Light" w:cs="Arial"/>
          <w:spacing w:val="-2"/>
          <w:sz w:val="21"/>
          <w:szCs w:val="21"/>
        </w:rPr>
        <w:t>.</w:t>
      </w:r>
    </w:p>
    <w:p w14:paraId="134EECC0" w14:textId="77777777" w:rsidR="00C75DE3" w:rsidRDefault="00A621E4" w:rsidP="006E0EB8">
      <w:pPr>
        <w:pStyle w:val="NoSpacing"/>
        <w:tabs>
          <w:tab w:val="right" w:pos="10800"/>
        </w:tabs>
        <w:spacing w:before="120"/>
      </w:pPr>
      <w:r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>Senior Salesforce.com Developer</w:t>
      </w:r>
      <w:r w:rsidR="00E544DA"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 xml:space="preserve"> </w:t>
      </w:r>
      <w:r w:rsidR="00552AC2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>–</w:t>
      </w:r>
      <w:r w:rsidR="00FE043A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 xml:space="preserve"> </w:t>
      </w:r>
      <w:r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>A</w:t>
      </w:r>
      <w:r w:rsidR="009A7B82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>C</w:t>
      </w:r>
      <w:r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>N, Inc</w:t>
      </w:r>
      <w:r w:rsidR="00351661"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  <w:tab/>
      </w:r>
      <w:r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  <w:t>Jul 2018 – Oct 2018</w:t>
      </w:r>
    </w:p>
    <w:p w14:paraId="55DD3B72" w14:textId="77777777" w:rsidR="00A621E4" w:rsidRPr="00A621E4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Reviewed the current business processes and assessed current Salesforce Service Cloud capabilities to identify opportunities</w:t>
      </w:r>
      <w:r w:rsidR="003A409E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to automate the data integration process between Salesforce and distributed on-premise systems.</w:t>
      </w:r>
    </w:p>
    <w:p w14:paraId="233E5903" w14:textId="77777777" w:rsidR="00A621E4" w:rsidRPr="00A621E4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Transformed a departmentalized Salesforce into an enterprise-wide Salesforce supporting all business lines.</w:t>
      </w:r>
    </w:p>
    <w:p w14:paraId="29E97E57" w14:textId="77777777" w:rsidR="008C1B68" w:rsidRPr="00AC0143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Drove operational consistency, developing best practice guides for coding and testing</w:t>
      </w:r>
      <w:r w:rsidR="008C1B68" w:rsidRPr="00AC0143">
        <w:rPr>
          <w:rFonts w:ascii="Calibri Light" w:eastAsia="Times New Roman" w:hAnsi="Calibri Light" w:cs="Arial"/>
          <w:spacing w:val="-2"/>
          <w:sz w:val="21"/>
          <w:szCs w:val="21"/>
        </w:rPr>
        <w:t>.</w:t>
      </w:r>
    </w:p>
    <w:p w14:paraId="7DA0968F" w14:textId="77777777" w:rsidR="00C75DE3" w:rsidRPr="00D6392B" w:rsidRDefault="00A621E4" w:rsidP="006E0EB8">
      <w:pPr>
        <w:pStyle w:val="NoSpacing"/>
        <w:tabs>
          <w:tab w:val="right" w:pos="10710"/>
        </w:tabs>
        <w:spacing w:before="120"/>
      </w:pPr>
      <w:r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>Technology Lead</w:t>
      </w:r>
      <w:r w:rsidR="00E544DA"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 xml:space="preserve"> </w:t>
      </w:r>
      <w:r w:rsidR="00552AC2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>–</w:t>
      </w:r>
      <w:r w:rsidR="00FE043A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 xml:space="preserve"> </w:t>
      </w:r>
      <w:r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>Bank of America</w:t>
      </w:r>
      <w:r>
        <w:rPr>
          <w:rFonts w:ascii="Calibri Light" w:eastAsia="Times New Roman" w:hAnsi="Calibri Light" w:cs="Arial"/>
          <w:bCs/>
          <w:color w:val="595959"/>
          <w:spacing w:val="-2"/>
          <w:sz w:val="21"/>
          <w:szCs w:val="21"/>
        </w:rPr>
        <w:t xml:space="preserve"> (Infosys)</w:t>
      </w:r>
      <w:r w:rsidR="006E0EB8"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  <w:tab/>
      </w:r>
      <w:r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  <w:t>May 2017 – Jun 2018</w:t>
      </w:r>
    </w:p>
    <w:p w14:paraId="14BCECAE" w14:textId="77777777" w:rsidR="003A409E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Managed the development team throughout the SDLC, providing hands-on, expert-level technical coaching.</w:t>
      </w:r>
    </w:p>
    <w:p w14:paraId="2ED08516" w14:textId="77777777" w:rsidR="00A621E4" w:rsidRPr="003A409E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3A409E">
        <w:rPr>
          <w:rFonts w:ascii="Calibri Light" w:eastAsia="Times New Roman" w:hAnsi="Calibri Light" w:cs="Arial"/>
          <w:spacing w:val="-2"/>
          <w:sz w:val="21"/>
          <w:szCs w:val="21"/>
        </w:rPr>
        <w:t xml:space="preserve">Analyzed business and technical requirements, designing a solution by customizing standard objects and adding custom </w:t>
      </w:r>
      <w:r w:rsidR="003A409E" w:rsidRPr="003A409E">
        <w:rPr>
          <w:rFonts w:ascii="Calibri Light" w:eastAsia="Times New Roman" w:hAnsi="Calibri Light" w:cs="Arial"/>
          <w:spacing w:val="-2"/>
          <w:sz w:val="21"/>
          <w:szCs w:val="21"/>
        </w:rPr>
        <w:t>ob</w:t>
      </w:r>
      <w:r w:rsidRPr="003A409E">
        <w:rPr>
          <w:rFonts w:ascii="Calibri Light" w:eastAsia="Times New Roman" w:hAnsi="Calibri Light" w:cs="Arial"/>
          <w:spacing w:val="-2"/>
          <w:sz w:val="21"/>
          <w:szCs w:val="21"/>
        </w:rPr>
        <w:t>jects to Salesforce.com.</w:t>
      </w:r>
    </w:p>
    <w:p w14:paraId="108E6779" w14:textId="5A9C9A6E" w:rsidR="008C1B68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Assisted in application testing, writing test cases, conducting peer code reviews and suggesting best practices</w:t>
      </w:r>
      <w:r w:rsidR="008C1B68" w:rsidRPr="00AC0143">
        <w:rPr>
          <w:rFonts w:ascii="Calibri Light" w:eastAsia="Times New Roman" w:hAnsi="Calibri Light" w:cs="Arial"/>
          <w:spacing w:val="-2"/>
          <w:sz w:val="21"/>
          <w:szCs w:val="21"/>
        </w:rPr>
        <w:t>.</w:t>
      </w:r>
    </w:p>
    <w:p w14:paraId="44DD574F" w14:textId="26334B9D" w:rsidR="009D68A6" w:rsidRPr="00AC0143" w:rsidRDefault="009D68A6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>
        <w:rPr>
          <w:rFonts w:ascii="Calibri Light" w:eastAsia="Times New Roman" w:hAnsi="Calibri Light" w:cs="Arial"/>
          <w:spacing w:val="-2"/>
          <w:sz w:val="21"/>
          <w:szCs w:val="21"/>
        </w:rPr>
        <w:t>Designed and lead the most complex integrations between salesforce and other Bank of America applications.</w:t>
      </w:r>
    </w:p>
    <w:p w14:paraId="42245590" w14:textId="77777777" w:rsidR="00FE043A" w:rsidRPr="00D6392B" w:rsidRDefault="00A621E4" w:rsidP="006E0EB8">
      <w:pPr>
        <w:pStyle w:val="NoSpacing"/>
        <w:tabs>
          <w:tab w:val="right" w:pos="10710"/>
        </w:tabs>
        <w:spacing w:before="120"/>
      </w:pPr>
      <w:r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 xml:space="preserve">Salesforce </w:t>
      </w:r>
      <w:r w:rsidR="00B50076"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>Architect</w:t>
      </w:r>
      <w:r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 xml:space="preserve"> </w:t>
      </w:r>
      <w:r w:rsidR="00FE043A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 xml:space="preserve">– </w:t>
      </w:r>
      <w:r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>Apria Healthcare</w:t>
      </w:r>
      <w:r w:rsidR="00792CE3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 xml:space="preserve"> </w:t>
      </w:r>
      <w:r w:rsidR="002A29D0">
        <w:rPr>
          <w:rFonts w:ascii="Calibri Light" w:eastAsia="Times New Roman" w:hAnsi="Calibri Light" w:cs="Arial"/>
          <w:bCs/>
          <w:color w:val="595959"/>
          <w:spacing w:val="-2"/>
          <w:sz w:val="21"/>
          <w:szCs w:val="21"/>
        </w:rPr>
        <w:t>(</w:t>
      </w:r>
      <w:proofErr w:type="spellStart"/>
      <w:r w:rsidR="002A29D0">
        <w:rPr>
          <w:rFonts w:ascii="Calibri Light" w:eastAsia="Times New Roman" w:hAnsi="Calibri Light" w:cs="Arial"/>
          <w:bCs/>
          <w:color w:val="595959"/>
          <w:spacing w:val="-2"/>
          <w:sz w:val="21"/>
          <w:szCs w:val="21"/>
        </w:rPr>
        <w:t>OSTechnical</w:t>
      </w:r>
      <w:proofErr w:type="spellEnd"/>
      <w:r w:rsidR="002A29D0">
        <w:rPr>
          <w:rFonts w:ascii="Calibri Light" w:eastAsia="Times New Roman" w:hAnsi="Calibri Light" w:cs="Arial"/>
          <w:bCs/>
          <w:color w:val="595959"/>
          <w:spacing w:val="-2"/>
          <w:sz w:val="21"/>
          <w:szCs w:val="21"/>
        </w:rPr>
        <w:t>)</w:t>
      </w:r>
      <w:r w:rsidR="006E0EB8"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  <w:tab/>
      </w:r>
      <w:r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  <w:t>Jan 2017 – Apr 2017</w:t>
      </w:r>
    </w:p>
    <w:p w14:paraId="06F34F88" w14:textId="77777777" w:rsidR="00A621E4" w:rsidRPr="00A621E4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Identified and resolved issues impacting system performance the clinician management system.</w:t>
      </w:r>
    </w:p>
    <w:p w14:paraId="3F3EBC32" w14:textId="77777777" w:rsidR="00A621E4" w:rsidRPr="00A621E4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Developed and maintained the corporate-wide Customer Relationship Management (CRM) applications, third-party apps, and custom Salesforce.com applications.</w:t>
      </w:r>
    </w:p>
    <w:p w14:paraId="64C68EF2" w14:textId="77777777" w:rsidR="00FE043A" w:rsidRPr="00AC0143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Streamlined functionality such as naming conventions, version control, release management, and synchronizing sandboxes</w:t>
      </w:r>
      <w:r w:rsidR="00FE043A" w:rsidRPr="00AC0143">
        <w:rPr>
          <w:rFonts w:ascii="Calibri Light" w:eastAsia="Times New Roman" w:hAnsi="Calibri Light" w:cs="Arial"/>
          <w:spacing w:val="-2"/>
          <w:sz w:val="21"/>
          <w:szCs w:val="21"/>
        </w:rPr>
        <w:t>.</w:t>
      </w:r>
    </w:p>
    <w:p w14:paraId="3066D061" w14:textId="77777777" w:rsidR="00FE043A" w:rsidRPr="00D6392B" w:rsidRDefault="00A621E4" w:rsidP="006E0EB8">
      <w:pPr>
        <w:pStyle w:val="NoSpacing"/>
        <w:tabs>
          <w:tab w:val="right" w:pos="10710"/>
        </w:tabs>
        <w:spacing w:before="120"/>
      </w:pPr>
      <w:r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lastRenderedPageBreak/>
        <w:t xml:space="preserve">Salesforce </w:t>
      </w:r>
      <w:r w:rsidR="00B50076"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>Architect / Developer</w:t>
      </w:r>
      <w:r w:rsidR="00FE043A"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 xml:space="preserve"> </w:t>
      </w:r>
      <w:r w:rsidR="00FE043A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 xml:space="preserve">– </w:t>
      </w:r>
      <w:r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>Go Capital</w:t>
      </w:r>
      <w:r w:rsidR="006E0EB8"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  <w:tab/>
      </w:r>
      <w:r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  <w:t>Jun 2016 – Nov 2016</w:t>
      </w:r>
    </w:p>
    <w:p w14:paraId="7354D361" w14:textId="77777777" w:rsidR="00A621E4" w:rsidRPr="00A621E4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Implemented Salesforce architecture</w:t>
      </w:r>
      <w:r w:rsidR="003A409E">
        <w:rPr>
          <w:rFonts w:ascii="Calibri Light" w:eastAsia="Times New Roman" w:hAnsi="Calibri Light" w:cs="Arial"/>
          <w:spacing w:val="-2"/>
          <w:sz w:val="21"/>
          <w:szCs w:val="21"/>
        </w:rPr>
        <w:t xml:space="preserve"> and </w:t>
      </w: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 xml:space="preserve">processes, </w:t>
      </w:r>
      <w:r w:rsidR="003A409E">
        <w:rPr>
          <w:rFonts w:ascii="Calibri Light" w:eastAsia="Times New Roman" w:hAnsi="Calibri Light" w:cs="Arial"/>
          <w:spacing w:val="-2"/>
          <w:sz w:val="21"/>
          <w:szCs w:val="21"/>
        </w:rPr>
        <w:t xml:space="preserve">using </w:t>
      </w: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Eclipse IDE, git, Force CLI, GitHub, and ANT scripts.</w:t>
      </w:r>
    </w:p>
    <w:p w14:paraId="183E2EA5" w14:textId="77777777" w:rsidR="00A621E4" w:rsidRPr="00A621E4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Developed and deployed objects, page layouts, tabs, components, Visual Force pages, Apex classes, and controller classes.</w:t>
      </w:r>
    </w:p>
    <w:p w14:paraId="249033E7" w14:textId="77777777" w:rsidR="00A621E4" w:rsidRPr="00A621E4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Integrated Salesforce with J2EE web applications using real-time web services.</w:t>
      </w:r>
    </w:p>
    <w:p w14:paraId="4B23F517" w14:textId="77777777" w:rsidR="003425C1" w:rsidRPr="00AC0143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Gathered requirements from cross-functional user groups, creating custom reports and dashboards</w:t>
      </w:r>
      <w:r w:rsidR="003425C1" w:rsidRPr="00AC0143">
        <w:rPr>
          <w:rFonts w:ascii="Calibri Light" w:eastAsia="Times New Roman" w:hAnsi="Calibri Light" w:cs="Arial"/>
          <w:spacing w:val="-2"/>
          <w:sz w:val="21"/>
          <w:szCs w:val="21"/>
        </w:rPr>
        <w:t>.</w:t>
      </w:r>
    </w:p>
    <w:p w14:paraId="3D7E5AD5" w14:textId="77777777" w:rsidR="00FE043A" w:rsidRPr="00D6392B" w:rsidRDefault="00A621E4" w:rsidP="006E0EB8">
      <w:pPr>
        <w:pStyle w:val="NoSpacing"/>
        <w:tabs>
          <w:tab w:val="right" w:pos="10710"/>
        </w:tabs>
        <w:spacing w:before="120"/>
      </w:pPr>
      <w:r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>Software Architect</w:t>
      </w:r>
      <w:r w:rsidR="00FE043A"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 xml:space="preserve"> </w:t>
      </w:r>
      <w:r w:rsidR="00FE043A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 xml:space="preserve">– </w:t>
      </w:r>
      <w:proofErr w:type="spellStart"/>
      <w:r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>Xelleration</w:t>
      </w:r>
      <w:proofErr w:type="spellEnd"/>
      <w:r w:rsidR="00F85743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</w:rPr>
        <w:t xml:space="preserve"> LLC</w:t>
      </w:r>
      <w:r w:rsidR="006E0EB8"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  <w:tab/>
      </w:r>
      <w:r>
        <w:rPr>
          <w:rFonts w:ascii="Calibri Light" w:eastAsia="Times New Roman" w:hAnsi="Calibri Light" w:cs="Arial"/>
          <w:color w:val="595959"/>
          <w:spacing w:val="-2"/>
          <w:sz w:val="21"/>
          <w:szCs w:val="21"/>
        </w:rPr>
        <w:t>Jul 2006 – Jun 2016</w:t>
      </w:r>
    </w:p>
    <w:p w14:paraId="336F714D" w14:textId="77777777" w:rsidR="00A621E4" w:rsidRPr="00A621E4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Developed Salesforce Sales Cloud and Service Cloud solutions, including a custom quote configuration application.</w:t>
      </w:r>
    </w:p>
    <w:p w14:paraId="555A5B3B" w14:textId="77777777" w:rsidR="00A621E4" w:rsidRPr="00A621E4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 xml:space="preserve">Initiated Microsoft BI architecture using SSIS, SSRS, SSAS, SQL Server, and </w:t>
      </w:r>
      <w:proofErr w:type="spellStart"/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WebFocus</w:t>
      </w:r>
      <w:proofErr w:type="spellEnd"/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.</w:t>
      </w:r>
    </w:p>
    <w:p w14:paraId="066AD27C" w14:textId="77777777" w:rsidR="003425C1" w:rsidRPr="00A621E4" w:rsidRDefault="00A621E4" w:rsidP="003A409E">
      <w:pPr>
        <w:pStyle w:val="NoSpacing"/>
        <w:numPr>
          <w:ilvl w:val="0"/>
          <w:numId w:val="25"/>
        </w:numPr>
        <w:ind w:left="450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A621E4">
        <w:rPr>
          <w:rFonts w:ascii="Calibri Light" w:eastAsia="Times New Roman" w:hAnsi="Calibri Light" w:cs="Arial"/>
          <w:spacing w:val="-2"/>
          <w:sz w:val="21"/>
          <w:szCs w:val="21"/>
        </w:rPr>
        <w:t>Served as a SME for Oracle Advanced Pricing, Oracle Quoting, and Oracle Inventory and Order Management</w:t>
      </w:r>
      <w:r w:rsidR="003425C1" w:rsidRPr="00AC0143">
        <w:rPr>
          <w:rFonts w:ascii="Calibri Light" w:eastAsia="Times New Roman" w:hAnsi="Calibri Light" w:cs="Arial"/>
          <w:spacing w:val="-2"/>
          <w:sz w:val="21"/>
          <w:szCs w:val="21"/>
        </w:rPr>
        <w:t>.</w:t>
      </w:r>
    </w:p>
    <w:p w14:paraId="4B198FAD" w14:textId="77777777" w:rsidR="00C75DE3" w:rsidRDefault="00B6561D" w:rsidP="00C75DE3">
      <w:pPr>
        <w:pStyle w:val="NoSpacing"/>
        <w:pBdr>
          <w:bottom w:val="single" w:sz="12" w:space="1" w:color="7F7F7F"/>
        </w:pBdr>
        <w:spacing w:before="120"/>
      </w:pPr>
      <w:r>
        <w:rPr>
          <w:rFonts w:ascii="Calibri Light" w:eastAsia="Times New Roman" w:hAnsi="Calibri Light" w:cs="Arial"/>
          <w:b/>
          <w:color w:val="17365D"/>
          <w:spacing w:val="-2"/>
          <w:sz w:val="22"/>
          <w:szCs w:val="21"/>
        </w:rPr>
        <w:t>Education</w:t>
      </w:r>
      <w:r w:rsidR="00204E37">
        <w:rPr>
          <w:rFonts w:ascii="Calibri Light" w:eastAsia="Times New Roman" w:hAnsi="Calibri Light" w:cs="Arial"/>
          <w:b/>
          <w:color w:val="17365D"/>
          <w:spacing w:val="-2"/>
          <w:sz w:val="22"/>
          <w:szCs w:val="21"/>
        </w:rPr>
        <w:t xml:space="preserve"> &amp; Certifications</w:t>
      </w:r>
    </w:p>
    <w:p w14:paraId="2EA9B544" w14:textId="77777777" w:rsidR="00204E37" w:rsidRDefault="00A621E4" w:rsidP="00E544DA">
      <w:pPr>
        <w:pStyle w:val="NoSpacing"/>
        <w:rPr>
          <w:rFonts w:ascii="Calibri Light" w:eastAsia="Times New Roman" w:hAnsi="Calibri Light"/>
          <w:bCs/>
          <w:spacing w:val="-2"/>
          <w:sz w:val="21"/>
          <w:szCs w:val="21"/>
        </w:rPr>
      </w:pPr>
      <w:r>
        <w:rPr>
          <w:rFonts w:ascii="Calibri Light" w:eastAsia="Times New Roman" w:hAnsi="Calibri Light"/>
          <w:b/>
          <w:bCs/>
          <w:spacing w:val="-2"/>
          <w:sz w:val="21"/>
          <w:szCs w:val="21"/>
        </w:rPr>
        <w:t xml:space="preserve">Master </w:t>
      </w:r>
      <w:r w:rsidR="00204E37" w:rsidRPr="00204E37">
        <w:rPr>
          <w:rFonts w:ascii="Calibri Light" w:eastAsia="Times New Roman" w:hAnsi="Calibri Light"/>
          <w:b/>
          <w:bCs/>
          <w:spacing w:val="-2"/>
          <w:sz w:val="21"/>
          <w:szCs w:val="21"/>
        </w:rPr>
        <w:t xml:space="preserve">of </w:t>
      </w:r>
      <w:r w:rsidR="000554E8">
        <w:rPr>
          <w:rFonts w:ascii="Calibri Light" w:eastAsia="Times New Roman" w:hAnsi="Calibri Light"/>
          <w:b/>
          <w:bCs/>
          <w:spacing w:val="-2"/>
          <w:sz w:val="21"/>
          <w:szCs w:val="21"/>
        </w:rPr>
        <w:t>Science</w:t>
      </w:r>
      <w:r w:rsidR="00204E37" w:rsidRPr="00204E37">
        <w:rPr>
          <w:rFonts w:ascii="Calibri Light" w:eastAsia="Times New Roman" w:hAnsi="Calibri Light"/>
          <w:b/>
          <w:bCs/>
          <w:spacing w:val="-2"/>
          <w:sz w:val="21"/>
          <w:szCs w:val="21"/>
        </w:rPr>
        <w:t xml:space="preserve">, </w:t>
      </w:r>
      <w:r>
        <w:rPr>
          <w:rFonts w:ascii="Calibri Light" w:eastAsia="Times New Roman" w:hAnsi="Calibri Light"/>
          <w:b/>
          <w:bCs/>
          <w:spacing w:val="-2"/>
          <w:sz w:val="21"/>
          <w:szCs w:val="21"/>
        </w:rPr>
        <w:t xml:space="preserve">Computer Science </w:t>
      </w:r>
      <w:r w:rsidR="00204E37" w:rsidRPr="00204E37">
        <w:rPr>
          <w:rFonts w:ascii="Calibri Light" w:eastAsia="Times New Roman" w:hAnsi="Calibri Light"/>
          <w:bCs/>
          <w:spacing w:val="-2"/>
          <w:sz w:val="21"/>
          <w:szCs w:val="21"/>
        </w:rPr>
        <w:t xml:space="preserve">– </w:t>
      </w:r>
      <w:proofErr w:type="spellStart"/>
      <w:r w:rsidR="008B16D9">
        <w:rPr>
          <w:rFonts w:ascii="Calibri Light" w:eastAsia="Times New Roman" w:hAnsi="Calibri Light"/>
          <w:bCs/>
          <w:spacing w:val="-2"/>
          <w:sz w:val="21"/>
          <w:szCs w:val="21"/>
        </w:rPr>
        <w:t>Gomal</w:t>
      </w:r>
      <w:proofErr w:type="spellEnd"/>
      <w:r w:rsidR="008B16D9">
        <w:rPr>
          <w:rFonts w:ascii="Calibri Light" w:eastAsia="Times New Roman" w:hAnsi="Calibri Light"/>
          <w:bCs/>
          <w:spacing w:val="-2"/>
          <w:sz w:val="21"/>
          <w:szCs w:val="21"/>
        </w:rPr>
        <w:t xml:space="preserve"> University, Pakistan</w:t>
      </w:r>
    </w:p>
    <w:p w14:paraId="3F9BCE3D" w14:textId="77777777" w:rsidR="00204E37" w:rsidRDefault="00A621E4" w:rsidP="00E544DA">
      <w:pPr>
        <w:pStyle w:val="NoSpacing"/>
        <w:rPr>
          <w:rFonts w:ascii="Calibri Light" w:eastAsia="Times New Roman" w:hAnsi="Calibri Light"/>
          <w:bCs/>
          <w:spacing w:val="-2"/>
          <w:sz w:val="21"/>
          <w:szCs w:val="21"/>
        </w:rPr>
      </w:pPr>
      <w:r w:rsidRPr="00A621E4">
        <w:rPr>
          <w:rFonts w:ascii="Calibri Light" w:eastAsia="Times New Roman" w:hAnsi="Calibri Light"/>
          <w:bCs/>
          <w:spacing w:val="-2"/>
          <w:sz w:val="21"/>
          <w:szCs w:val="21"/>
        </w:rPr>
        <w:t>Salesforce Certified Platform Developer I | Salesforce Certified Administrator</w:t>
      </w:r>
    </w:p>
    <w:p w14:paraId="5743E083" w14:textId="77777777" w:rsidR="003A409E" w:rsidRDefault="003A409E" w:rsidP="003A409E">
      <w:pPr>
        <w:pStyle w:val="NoSpacing"/>
        <w:pBdr>
          <w:bottom w:val="single" w:sz="12" w:space="1" w:color="7F7F7F"/>
        </w:pBdr>
        <w:spacing w:before="120"/>
      </w:pPr>
      <w:r>
        <w:rPr>
          <w:rFonts w:ascii="Calibri Light" w:eastAsia="Times New Roman" w:hAnsi="Calibri Light" w:cs="Arial"/>
          <w:b/>
          <w:color w:val="17365D"/>
          <w:spacing w:val="-2"/>
          <w:sz w:val="22"/>
          <w:szCs w:val="21"/>
        </w:rPr>
        <w:t>Technical Proficiencies</w:t>
      </w:r>
    </w:p>
    <w:p w14:paraId="6208E013" w14:textId="1D1DCF70" w:rsidR="00682FCD" w:rsidRPr="00682FCD" w:rsidRDefault="00682FCD" w:rsidP="00682FCD">
      <w:pPr>
        <w:pStyle w:val="NoSpacing"/>
        <w:rPr>
          <w:rFonts w:ascii="Calibri Light" w:eastAsia="Times New Roman" w:hAnsi="Calibri Light"/>
          <w:bCs/>
          <w:spacing w:val="-2"/>
          <w:sz w:val="21"/>
          <w:szCs w:val="21"/>
        </w:rPr>
      </w:pPr>
      <w:r w:rsidRPr="00682FCD">
        <w:rPr>
          <w:rFonts w:ascii="Calibri Light" w:eastAsia="Times New Roman" w:hAnsi="Calibri Light"/>
          <w:b/>
          <w:spacing w:val="-2"/>
          <w:sz w:val="21"/>
          <w:szCs w:val="21"/>
        </w:rPr>
        <w:t>Salesforce Developer Toolkit</w:t>
      </w:r>
      <w:r w:rsidRPr="00682FCD">
        <w:rPr>
          <w:rFonts w:ascii="Calibri Light" w:eastAsia="Times New Roman" w:hAnsi="Calibri Light"/>
          <w:bCs/>
          <w:spacing w:val="-2"/>
          <w:sz w:val="21"/>
          <w:szCs w:val="21"/>
        </w:rPr>
        <w:t xml:space="preserve">: </w:t>
      </w:r>
      <w:r w:rsidR="002238E9">
        <w:rPr>
          <w:rFonts w:ascii="Calibri Light" w:eastAsia="Times New Roman" w:hAnsi="Calibri Light"/>
          <w:bCs/>
          <w:spacing w:val="-2"/>
          <w:sz w:val="21"/>
          <w:szCs w:val="21"/>
        </w:rPr>
        <w:t xml:space="preserve">Lightning Components, </w:t>
      </w:r>
      <w:r w:rsidR="002238E9" w:rsidRPr="00682FCD">
        <w:rPr>
          <w:rFonts w:ascii="Calibri Light" w:eastAsia="Times New Roman" w:hAnsi="Calibri Light"/>
          <w:bCs/>
          <w:spacing w:val="-2"/>
          <w:sz w:val="21"/>
          <w:szCs w:val="21"/>
        </w:rPr>
        <w:t>Visualforce</w:t>
      </w:r>
      <w:r w:rsidR="002238E9">
        <w:rPr>
          <w:rFonts w:ascii="Calibri Light" w:eastAsia="Times New Roman" w:hAnsi="Calibri Light"/>
          <w:bCs/>
          <w:spacing w:val="-2"/>
          <w:sz w:val="21"/>
          <w:szCs w:val="21"/>
        </w:rPr>
        <w:t xml:space="preserve">, Apex, JavaScript, </w:t>
      </w:r>
      <w:r w:rsidR="002238E9" w:rsidRPr="002238E9">
        <w:rPr>
          <w:rFonts w:ascii="Calibri Light" w:eastAsia="Times New Roman" w:hAnsi="Calibri Light"/>
          <w:bCs/>
          <w:spacing w:val="-2"/>
          <w:sz w:val="21"/>
          <w:szCs w:val="21"/>
        </w:rPr>
        <w:t>Declarative programming</w:t>
      </w:r>
      <w:r w:rsidR="002238E9">
        <w:rPr>
          <w:rFonts w:ascii="Calibri Light" w:eastAsia="Times New Roman" w:hAnsi="Calibri Light"/>
          <w:bCs/>
          <w:spacing w:val="-2"/>
          <w:sz w:val="21"/>
          <w:szCs w:val="21"/>
        </w:rPr>
        <w:t>, Process Builder</w:t>
      </w:r>
    </w:p>
    <w:p w14:paraId="0989149E" w14:textId="60D6ED72" w:rsidR="00682FCD" w:rsidRPr="00682FCD" w:rsidRDefault="00682FCD" w:rsidP="00682FCD">
      <w:pPr>
        <w:pStyle w:val="NoSpacing"/>
        <w:rPr>
          <w:rFonts w:ascii="Calibri Light" w:eastAsia="Times New Roman" w:hAnsi="Calibri Light"/>
          <w:bCs/>
          <w:spacing w:val="-2"/>
          <w:sz w:val="21"/>
          <w:szCs w:val="21"/>
        </w:rPr>
      </w:pPr>
      <w:r w:rsidRPr="00682FCD">
        <w:rPr>
          <w:rFonts w:ascii="Calibri Light" w:eastAsia="Times New Roman" w:hAnsi="Calibri Light"/>
          <w:b/>
          <w:spacing w:val="-2"/>
          <w:sz w:val="21"/>
          <w:szCs w:val="21"/>
        </w:rPr>
        <w:t>Apex Programming</w:t>
      </w:r>
      <w:r w:rsidRPr="00682FCD">
        <w:rPr>
          <w:rFonts w:ascii="Calibri Light" w:eastAsia="Times New Roman" w:hAnsi="Calibri Light"/>
          <w:bCs/>
          <w:spacing w:val="-2"/>
          <w:sz w:val="21"/>
          <w:szCs w:val="21"/>
        </w:rPr>
        <w:t>: common design patterns, governor limit management, bulk patterns, efficient and reliable trigger handling</w:t>
      </w:r>
      <w:r w:rsidR="002238E9">
        <w:rPr>
          <w:rFonts w:ascii="Calibri Light" w:eastAsia="Times New Roman" w:hAnsi="Calibri Light"/>
          <w:bCs/>
          <w:spacing w:val="-2"/>
          <w:sz w:val="21"/>
          <w:szCs w:val="21"/>
        </w:rPr>
        <w:t xml:space="preserve">, </w:t>
      </w:r>
      <w:r w:rsidR="002238E9" w:rsidRPr="00682FCD">
        <w:rPr>
          <w:rFonts w:ascii="Calibri Light" w:eastAsia="Times New Roman" w:hAnsi="Calibri Light"/>
          <w:bCs/>
          <w:spacing w:val="-2"/>
          <w:sz w:val="21"/>
          <w:szCs w:val="21"/>
        </w:rPr>
        <w:t>synchronous and asynchronous processes</w:t>
      </w:r>
      <w:r w:rsidR="002238E9">
        <w:rPr>
          <w:rFonts w:ascii="Calibri Light" w:eastAsia="Times New Roman" w:hAnsi="Calibri Light"/>
          <w:bCs/>
          <w:spacing w:val="-2"/>
          <w:sz w:val="21"/>
          <w:szCs w:val="21"/>
        </w:rPr>
        <w:t>, Integration</w:t>
      </w:r>
    </w:p>
    <w:p w14:paraId="6AE8B176" w14:textId="25BCE3FF" w:rsidR="00682FCD" w:rsidRDefault="00682FCD" w:rsidP="00682FCD">
      <w:pPr>
        <w:pStyle w:val="NoSpacing"/>
        <w:rPr>
          <w:rFonts w:ascii="Calibri Light" w:eastAsia="Times New Roman" w:hAnsi="Calibri Light"/>
          <w:bCs/>
          <w:spacing w:val="-2"/>
          <w:sz w:val="21"/>
          <w:szCs w:val="21"/>
        </w:rPr>
      </w:pPr>
      <w:r w:rsidRPr="00682FCD">
        <w:rPr>
          <w:rFonts w:ascii="Calibri Light" w:eastAsia="Times New Roman" w:hAnsi="Calibri Light"/>
          <w:b/>
          <w:spacing w:val="-2"/>
          <w:sz w:val="21"/>
          <w:szCs w:val="21"/>
        </w:rPr>
        <w:t>Others</w:t>
      </w:r>
      <w:r>
        <w:rPr>
          <w:rFonts w:ascii="Calibri Light" w:eastAsia="Times New Roman" w:hAnsi="Calibri Light"/>
          <w:bCs/>
          <w:spacing w:val="-2"/>
          <w:sz w:val="21"/>
          <w:szCs w:val="21"/>
        </w:rPr>
        <w:t xml:space="preserve">: </w:t>
      </w:r>
      <w:r w:rsidRPr="00682FCD">
        <w:rPr>
          <w:rFonts w:ascii="Calibri Light" w:eastAsia="Times New Roman" w:hAnsi="Calibri Light"/>
          <w:bCs/>
          <w:spacing w:val="-2"/>
          <w:sz w:val="21"/>
          <w:szCs w:val="21"/>
        </w:rPr>
        <w:t>SOAP, REST-based API, XML, JSON, Oracle EBS (supply chain module), HTML, CSS, DHTML, jQuery, SOA design principles</w:t>
      </w:r>
      <w:r w:rsidR="002238E9">
        <w:rPr>
          <w:rFonts w:ascii="Calibri Light" w:eastAsia="Times New Roman" w:hAnsi="Calibri Light"/>
          <w:bCs/>
          <w:spacing w:val="-2"/>
          <w:sz w:val="21"/>
          <w:szCs w:val="21"/>
        </w:rPr>
        <w:t xml:space="preserve">, </w:t>
      </w:r>
      <w:r w:rsidRPr="00682FCD">
        <w:rPr>
          <w:rFonts w:ascii="Calibri Light" w:eastAsia="Times New Roman" w:hAnsi="Calibri Light"/>
          <w:bCs/>
          <w:spacing w:val="-2"/>
          <w:sz w:val="21"/>
          <w:szCs w:val="21"/>
        </w:rPr>
        <w:t xml:space="preserve">SOQL/SOSL, Salesforce.com IDE, </w:t>
      </w:r>
      <w:r w:rsidR="002238E9">
        <w:rPr>
          <w:rFonts w:ascii="Calibri Light" w:eastAsia="Times New Roman" w:hAnsi="Calibri Light"/>
          <w:bCs/>
          <w:spacing w:val="-2"/>
          <w:sz w:val="21"/>
          <w:szCs w:val="21"/>
        </w:rPr>
        <w:t>VS Code</w:t>
      </w:r>
    </w:p>
    <w:p w14:paraId="7BECE151" w14:textId="77777777" w:rsidR="00027CEB" w:rsidRPr="00682FCD" w:rsidRDefault="00682FCD" w:rsidP="00E544DA">
      <w:pPr>
        <w:pStyle w:val="NoSpacing"/>
        <w:rPr>
          <w:rFonts w:ascii="Calibri Light" w:eastAsia="Times New Roman" w:hAnsi="Calibri Light"/>
          <w:bCs/>
          <w:spacing w:val="-2"/>
          <w:sz w:val="21"/>
          <w:szCs w:val="21"/>
        </w:rPr>
      </w:pPr>
      <w:r w:rsidRPr="00682FCD">
        <w:rPr>
          <w:rFonts w:ascii="Calibri Light" w:eastAsia="Times New Roman" w:hAnsi="Calibri Light"/>
          <w:b/>
          <w:spacing w:val="-2"/>
          <w:sz w:val="21"/>
          <w:szCs w:val="21"/>
        </w:rPr>
        <w:t>SFDC Administrative</w:t>
      </w:r>
      <w:r w:rsidRPr="00682FCD">
        <w:rPr>
          <w:rFonts w:ascii="Calibri Light" w:eastAsia="Times New Roman" w:hAnsi="Calibri Light"/>
          <w:bCs/>
          <w:spacing w:val="-2"/>
          <w:sz w:val="21"/>
          <w:szCs w:val="21"/>
        </w:rPr>
        <w:t>: Profiles, Roles, Users, Page Layouts, Email Services, Workflows, Validation rules, Reports, and Dashboards</w:t>
      </w:r>
    </w:p>
    <w:sectPr w:rsidR="00027CEB" w:rsidRPr="00682FCD">
      <w:headerReference w:type="default" r:id="rId8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42E14" w14:textId="77777777" w:rsidR="00237F8E" w:rsidRDefault="00237F8E">
      <w:pPr>
        <w:spacing w:after="0" w:line="240" w:lineRule="auto"/>
      </w:pPr>
      <w:r>
        <w:separator/>
      </w:r>
    </w:p>
  </w:endnote>
  <w:endnote w:type="continuationSeparator" w:id="0">
    <w:p w14:paraId="2259AA47" w14:textId="77777777" w:rsidR="00237F8E" w:rsidRDefault="0023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E1057" w14:textId="77777777" w:rsidR="00237F8E" w:rsidRDefault="00237F8E">
      <w:pPr>
        <w:spacing w:after="0" w:line="240" w:lineRule="auto"/>
      </w:pPr>
      <w:r>
        <w:separator/>
      </w:r>
    </w:p>
  </w:footnote>
  <w:footnote w:type="continuationSeparator" w:id="0">
    <w:p w14:paraId="198958E1" w14:textId="77777777" w:rsidR="00237F8E" w:rsidRDefault="0023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6C43" w14:textId="77777777" w:rsidR="00C75DE3" w:rsidRDefault="00A621E4" w:rsidP="00C75DE3">
    <w:pPr>
      <w:pStyle w:val="Standard"/>
      <w:pBdr>
        <w:bottom w:val="single" w:sz="12" w:space="1" w:color="7F7F7F"/>
      </w:pBdr>
      <w:spacing w:after="120"/>
    </w:pPr>
    <w:r>
      <w:rPr>
        <w:b/>
        <w:color w:val="1F497D"/>
        <w:spacing w:val="-2"/>
        <w:sz w:val="36"/>
        <w:szCs w:val="28"/>
      </w:rPr>
      <w:t>Ali Babar</w:t>
    </w:r>
    <w:r w:rsidR="00B6561D">
      <w:rPr>
        <w:b/>
        <w:color w:val="1F497D"/>
        <w:spacing w:val="-2"/>
        <w:sz w:val="36"/>
        <w:szCs w:val="28"/>
      </w:rPr>
      <w:tab/>
    </w:r>
    <w:r w:rsidR="005065E2">
      <w:rPr>
        <w:b/>
        <w:color w:val="632423"/>
        <w:spacing w:val="-2"/>
        <w:sz w:val="21"/>
        <w:szCs w:val="21"/>
      </w:rPr>
      <w:t xml:space="preserve">                         </w:t>
    </w:r>
    <w:r>
      <w:rPr>
        <w:b/>
        <w:color w:val="632423"/>
        <w:spacing w:val="-2"/>
        <w:sz w:val="21"/>
        <w:szCs w:val="21"/>
      </w:rPr>
      <w:tab/>
    </w:r>
    <w:r>
      <w:rPr>
        <w:b/>
        <w:color w:val="632423"/>
        <w:spacing w:val="-2"/>
        <w:sz w:val="21"/>
        <w:szCs w:val="21"/>
      </w:rPr>
      <w:tab/>
    </w:r>
    <w:r w:rsidR="00B46554">
      <w:rPr>
        <w:b/>
        <w:color w:val="632423"/>
        <w:spacing w:val="-2"/>
        <w:sz w:val="21"/>
        <w:szCs w:val="21"/>
      </w:rPr>
      <w:tab/>
    </w:r>
    <w:r w:rsidR="00B46554">
      <w:rPr>
        <w:b/>
        <w:color w:val="632423"/>
        <w:spacing w:val="-2"/>
        <w:sz w:val="21"/>
        <w:szCs w:val="21"/>
      </w:rPr>
      <w:tab/>
    </w:r>
    <w:r w:rsidR="00B46554">
      <w:rPr>
        <w:b/>
        <w:color w:val="632423"/>
        <w:spacing w:val="-2"/>
        <w:sz w:val="21"/>
        <w:szCs w:val="21"/>
      </w:rPr>
      <w:tab/>
    </w:r>
    <w:r w:rsidR="00B46554">
      <w:rPr>
        <w:b/>
        <w:color w:val="632423"/>
        <w:spacing w:val="-2"/>
        <w:sz w:val="21"/>
        <w:szCs w:val="21"/>
      </w:rPr>
      <w:tab/>
    </w:r>
    <w:r w:rsidR="00B46554">
      <w:rPr>
        <w:b/>
        <w:color w:val="632423"/>
        <w:spacing w:val="-2"/>
        <w:sz w:val="21"/>
        <w:szCs w:val="21"/>
      </w:rPr>
      <w:tab/>
    </w:r>
    <w:r w:rsidR="00B46554">
      <w:rPr>
        <w:b/>
        <w:color w:val="632423"/>
        <w:spacing w:val="-2"/>
        <w:sz w:val="21"/>
        <w:szCs w:val="21"/>
      </w:rPr>
      <w:tab/>
    </w:r>
    <w:r w:rsidR="00B46554">
      <w:rPr>
        <w:b/>
        <w:color w:val="632423"/>
        <w:spacing w:val="-2"/>
        <w:sz w:val="21"/>
        <w:szCs w:val="21"/>
      </w:rPr>
      <w:tab/>
    </w:r>
    <w:r w:rsidR="00B6561D">
      <w:rPr>
        <w:spacing w:val="-2"/>
        <w:sz w:val="21"/>
        <w:szCs w:val="21"/>
      </w:rPr>
      <w:t xml:space="preserve">| Page </w:t>
    </w:r>
    <w:r w:rsidR="00B46554" w:rsidRPr="00B46554">
      <w:rPr>
        <w:spacing w:val="-2"/>
        <w:sz w:val="21"/>
        <w:szCs w:val="21"/>
      </w:rPr>
      <w:fldChar w:fldCharType="begin"/>
    </w:r>
    <w:r w:rsidR="00B46554" w:rsidRPr="00B46554">
      <w:rPr>
        <w:spacing w:val="-2"/>
        <w:sz w:val="21"/>
        <w:szCs w:val="21"/>
      </w:rPr>
      <w:instrText xml:space="preserve"> PAGE   \* MERGEFORMAT </w:instrText>
    </w:r>
    <w:r w:rsidR="00B46554" w:rsidRPr="00B46554">
      <w:rPr>
        <w:spacing w:val="-2"/>
        <w:sz w:val="21"/>
        <w:szCs w:val="21"/>
      </w:rPr>
      <w:fldChar w:fldCharType="separate"/>
    </w:r>
    <w:r w:rsidR="00AC0143">
      <w:rPr>
        <w:noProof/>
        <w:spacing w:val="-2"/>
        <w:sz w:val="21"/>
        <w:szCs w:val="21"/>
      </w:rPr>
      <w:t>2</w:t>
    </w:r>
    <w:r w:rsidR="00B46554" w:rsidRPr="00B46554">
      <w:rPr>
        <w:noProof/>
        <w:spacing w:val="-2"/>
        <w:sz w:val="21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F06"/>
    <w:multiLevelType w:val="hybridMultilevel"/>
    <w:tmpl w:val="E9AA9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288"/>
    <w:multiLevelType w:val="multilevel"/>
    <w:tmpl w:val="2506A530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3C0681C"/>
    <w:multiLevelType w:val="multilevel"/>
    <w:tmpl w:val="6A246C98"/>
    <w:styleLink w:val="WWNum10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44D01BA"/>
    <w:multiLevelType w:val="multilevel"/>
    <w:tmpl w:val="B27E0C5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D47738D"/>
    <w:multiLevelType w:val="multilevel"/>
    <w:tmpl w:val="5936F676"/>
    <w:styleLink w:val="WWNum1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FEA1B1C"/>
    <w:multiLevelType w:val="multilevel"/>
    <w:tmpl w:val="70D2883C"/>
    <w:styleLink w:val="WWNum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1B84200"/>
    <w:multiLevelType w:val="hybridMultilevel"/>
    <w:tmpl w:val="5E240884"/>
    <w:lvl w:ilvl="0" w:tplc="6F0EDC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CCF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46A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A6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00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0D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E3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60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CE8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07C7"/>
    <w:multiLevelType w:val="multilevel"/>
    <w:tmpl w:val="08FCEA52"/>
    <w:styleLink w:val="WWNum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2B9B194B"/>
    <w:multiLevelType w:val="hybridMultilevel"/>
    <w:tmpl w:val="27B6FB02"/>
    <w:lvl w:ilvl="0" w:tplc="6BC860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ACA62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05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62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2E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1EC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4A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67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E3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36D96"/>
    <w:multiLevelType w:val="multilevel"/>
    <w:tmpl w:val="B6686022"/>
    <w:styleLink w:val="WWNum1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46F38E4"/>
    <w:multiLevelType w:val="multilevel"/>
    <w:tmpl w:val="A5DA0AA2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36384B33"/>
    <w:multiLevelType w:val="hybridMultilevel"/>
    <w:tmpl w:val="55228E66"/>
    <w:lvl w:ilvl="0" w:tplc="851AB2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F63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6CD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CF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C8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24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26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C5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103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D6EDC"/>
    <w:multiLevelType w:val="multilevel"/>
    <w:tmpl w:val="601CAB7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41D66AB5"/>
    <w:multiLevelType w:val="hybridMultilevel"/>
    <w:tmpl w:val="BD38B502"/>
    <w:lvl w:ilvl="0" w:tplc="E6641E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42A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0B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8A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E8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0E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3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AB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04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B320C"/>
    <w:multiLevelType w:val="multilevel"/>
    <w:tmpl w:val="48D0BEE2"/>
    <w:styleLink w:val="WWNum1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D4E522E"/>
    <w:multiLevelType w:val="multilevel"/>
    <w:tmpl w:val="D002715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0D177A8"/>
    <w:multiLevelType w:val="hybridMultilevel"/>
    <w:tmpl w:val="9A728E3E"/>
    <w:lvl w:ilvl="0" w:tplc="9332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AE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A8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4E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0F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67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4B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64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E3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105A8"/>
    <w:multiLevelType w:val="multilevel"/>
    <w:tmpl w:val="722C9E6A"/>
    <w:styleLink w:val="WW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61723019"/>
    <w:multiLevelType w:val="hybridMultilevel"/>
    <w:tmpl w:val="E3D85BB4"/>
    <w:lvl w:ilvl="0" w:tplc="2C68E1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B653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66D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A4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03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00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6D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00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C7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12E7D"/>
    <w:multiLevelType w:val="hybridMultilevel"/>
    <w:tmpl w:val="742C4AEA"/>
    <w:lvl w:ilvl="0" w:tplc="3FCE2B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824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4B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272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2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24D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EF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0A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4E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C2A61"/>
    <w:multiLevelType w:val="multilevel"/>
    <w:tmpl w:val="01322DE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6B444BDA"/>
    <w:multiLevelType w:val="multilevel"/>
    <w:tmpl w:val="6302C79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6EDE0D02"/>
    <w:multiLevelType w:val="multilevel"/>
    <w:tmpl w:val="7724FF9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7CAA4977"/>
    <w:multiLevelType w:val="hybridMultilevel"/>
    <w:tmpl w:val="2AE6467C"/>
    <w:lvl w:ilvl="0" w:tplc="8B8CE1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1E3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AC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A7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CD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05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0C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C8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C1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22"/>
  </w:num>
  <w:num w:numId="5">
    <w:abstractNumId w:val="5"/>
  </w:num>
  <w:num w:numId="6">
    <w:abstractNumId w:val="21"/>
  </w:num>
  <w:num w:numId="7">
    <w:abstractNumId w:val="3"/>
  </w:num>
  <w:num w:numId="8">
    <w:abstractNumId w:val="17"/>
  </w:num>
  <w:num w:numId="9">
    <w:abstractNumId w:val="20"/>
  </w:num>
  <w:num w:numId="10">
    <w:abstractNumId w:val="2"/>
  </w:num>
  <w:num w:numId="11">
    <w:abstractNumId w:val="12"/>
  </w:num>
  <w:num w:numId="12">
    <w:abstractNumId w:val="4"/>
  </w:num>
  <w:num w:numId="13">
    <w:abstractNumId w:val="14"/>
  </w:num>
  <w:num w:numId="14">
    <w:abstractNumId w:val="10"/>
  </w:num>
  <w:num w:numId="15">
    <w:abstractNumId w:val="9"/>
  </w:num>
  <w:num w:numId="16">
    <w:abstractNumId w:val="7"/>
  </w:num>
  <w:num w:numId="17">
    <w:abstractNumId w:val="5"/>
  </w:num>
  <w:num w:numId="18">
    <w:abstractNumId w:val="17"/>
  </w:num>
  <w:num w:numId="19">
    <w:abstractNumId w:val="2"/>
  </w:num>
  <w:num w:numId="20">
    <w:abstractNumId w:val="4"/>
  </w:num>
  <w:num w:numId="21">
    <w:abstractNumId w:val="14"/>
  </w:num>
  <w:num w:numId="22">
    <w:abstractNumId w:val="9"/>
  </w:num>
  <w:num w:numId="23">
    <w:abstractNumId w:val="16"/>
  </w:num>
  <w:num w:numId="24">
    <w:abstractNumId w:val="18"/>
  </w:num>
  <w:num w:numId="25">
    <w:abstractNumId w:val="8"/>
  </w:num>
  <w:num w:numId="26">
    <w:abstractNumId w:val="13"/>
  </w:num>
  <w:num w:numId="27">
    <w:abstractNumId w:val="6"/>
  </w:num>
  <w:num w:numId="28">
    <w:abstractNumId w:val="23"/>
  </w:num>
  <w:num w:numId="29">
    <w:abstractNumId w:val="19"/>
  </w:num>
  <w:num w:numId="30">
    <w:abstractNumId w:val="1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IyMLM0MTE1MzcyMjRT0lEKTi0uzszPAykwrAUAqZhJRSwAAAA="/>
  </w:docVars>
  <w:rsids>
    <w:rsidRoot w:val="00F21D1F"/>
    <w:rsid w:val="00005B5C"/>
    <w:rsid w:val="00007CC3"/>
    <w:rsid w:val="000209E7"/>
    <w:rsid w:val="00027CEB"/>
    <w:rsid w:val="00046D96"/>
    <w:rsid w:val="00046F7A"/>
    <w:rsid w:val="00052B4B"/>
    <w:rsid w:val="000554E8"/>
    <w:rsid w:val="00093B60"/>
    <w:rsid w:val="000D72EC"/>
    <w:rsid w:val="00103CB7"/>
    <w:rsid w:val="00110A6E"/>
    <w:rsid w:val="0018008E"/>
    <w:rsid w:val="001857AE"/>
    <w:rsid w:val="001A7B66"/>
    <w:rsid w:val="001E796A"/>
    <w:rsid w:val="00204E37"/>
    <w:rsid w:val="00220336"/>
    <w:rsid w:val="002238E9"/>
    <w:rsid w:val="00237F8E"/>
    <w:rsid w:val="00244E6A"/>
    <w:rsid w:val="00266217"/>
    <w:rsid w:val="00287972"/>
    <w:rsid w:val="0029612E"/>
    <w:rsid w:val="002A29D0"/>
    <w:rsid w:val="002A4DD1"/>
    <w:rsid w:val="002A54D0"/>
    <w:rsid w:val="002E20EE"/>
    <w:rsid w:val="002E7BF3"/>
    <w:rsid w:val="002F058C"/>
    <w:rsid w:val="003239BD"/>
    <w:rsid w:val="003257D4"/>
    <w:rsid w:val="003425C1"/>
    <w:rsid w:val="00351661"/>
    <w:rsid w:val="0035598B"/>
    <w:rsid w:val="003639BA"/>
    <w:rsid w:val="003A409E"/>
    <w:rsid w:val="003D5448"/>
    <w:rsid w:val="00407D74"/>
    <w:rsid w:val="00410010"/>
    <w:rsid w:val="00410F74"/>
    <w:rsid w:val="00433FA7"/>
    <w:rsid w:val="00435464"/>
    <w:rsid w:val="00445395"/>
    <w:rsid w:val="00447470"/>
    <w:rsid w:val="004678D1"/>
    <w:rsid w:val="004A0DAD"/>
    <w:rsid w:val="004A3230"/>
    <w:rsid w:val="004B3BC8"/>
    <w:rsid w:val="005065E2"/>
    <w:rsid w:val="0053639D"/>
    <w:rsid w:val="00552AC2"/>
    <w:rsid w:val="00573C42"/>
    <w:rsid w:val="00582180"/>
    <w:rsid w:val="0059162C"/>
    <w:rsid w:val="005B5DF6"/>
    <w:rsid w:val="005D721A"/>
    <w:rsid w:val="00601C0A"/>
    <w:rsid w:val="00634B7D"/>
    <w:rsid w:val="00641385"/>
    <w:rsid w:val="006445F9"/>
    <w:rsid w:val="0065374C"/>
    <w:rsid w:val="00682BB2"/>
    <w:rsid w:val="00682FCD"/>
    <w:rsid w:val="006A182C"/>
    <w:rsid w:val="006B78C5"/>
    <w:rsid w:val="006D02D0"/>
    <w:rsid w:val="006E0EB8"/>
    <w:rsid w:val="006E1E54"/>
    <w:rsid w:val="00715906"/>
    <w:rsid w:val="00726806"/>
    <w:rsid w:val="00755405"/>
    <w:rsid w:val="007912B7"/>
    <w:rsid w:val="00792CE3"/>
    <w:rsid w:val="007A1DA0"/>
    <w:rsid w:val="007A2372"/>
    <w:rsid w:val="007B57D2"/>
    <w:rsid w:val="007C7E52"/>
    <w:rsid w:val="007F1913"/>
    <w:rsid w:val="008006BA"/>
    <w:rsid w:val="00800893"/>
    <w:rsid w:val="00821EA0"/>
    <w:rsid w:val="00834ADC"/>
    <w:rsid w:val="00855FD4"/>
    <w:rsid w:val="00872F26"/>
    <w:rsid w:val="008764E7"/>
    <w:rsid w:val="008B16D9"/>
    <w:rsid w:val="008B6728"/>
    <w:rsid w:val="008C1B68"/>
    <w:rsid w:val="008D657A"/>
    <w:rsid w:val="00907405"/>
    <w:rsid w:val="00920CB7"/>
    <w:rsid w:val="00937B0A"/>
    <w:rsid w:val="00953E43"/>
    <w:rsid w:val="00970396"/>
    <w:rsid w:val="00986748"/>
    <w:rsid w:val="0099098E"/>
    <w:rsid w:val="009969D4"/>
    <w:rsid w:val="009A7B82"/>
    <w:rsid w:val="009C4716"/>
    <w:rsid w:val="009D1C5E"/>
    <w:rsid w:val="009D68A6"/>
    <w:rsid w:val="009F140B"/>
    <w:rsid w:val="00A621E4"/>
    <w:rsid w:val="00A95A59"/>
    <w:rsid w:val="00A979CC"/>
    <w:rsid w:val="00AA1503"/>
    <w:rsid w:val="00AB661D"/>
    <w:rsid w:val="00AC0143"/>
    <w:rsid w:val="00AC587D"/>
    <w:rsid w:val="00AD2010"/>
    <w:rsid w:val="00AE3AD1"/>
    <w:rsid w:val="00B24DFC"/>
    <w:rsid w:val="00B41A40"/>
    <w:rsid w:val="00B439FA"/>
    <w:rsid w:val="00B46554"/>
    <w:rsid w:val="00B50076"/>
    <w:rsid w:val="00B55B78"/>
    <w:rsid w:val="00B5643E"/>
    <w:rsid w:val="00B6561D"/>
    <w:rsid w:val="00B72682"/>
    <w:rsid w:val="00BA2C9D"/>
    <w:rsid w:val="00BA6C10"/>
    <w:rsid w:val="00BB2988"/>
    <w:rsid w:val="00BE3D91"/>
    <w:rsid w:val="00BE489B"/>
    <w:rsid w:val="00BF4DE6"/>
    <w:rsid w:val="00C01D1F"/>
    <w:rsid w:val="00C34671"/>
    <w:rsid w:val="00C40974"/>
    <w:rsid w:val="00C636DC"/>
    <w:rsid w:val="00C757E1"/>
    <w:rsid w:val="00C75DE3"/>
    <w:rsid w:val="00C76B5F"/>
    <w:rsid w:val="00C83DF0"/>
    <w:rsid w:val="00C85F07"/>
    <w:rsid w:val="00C941DA"/>
    <w:rsid w:val="00CA1ECC"/>
    <w:rsid w:val="00CD08CA"/>
    <w:rsid w:val="00CD58DD"/>
    <w:rsid w:val="00CF2A92"/>
    <w:rsid w:val="00D03758"/>
    <w:rsid w:val="00D24C65"/>
    <w:rsid w:val="00D51A17"/>
    <w:rsid w:val="00D6392B"/>
    <w:rsid w:val="00D86867"/>
    <w:rsid w:val="00D87893"/>
    <w:rsid w:val="00DC480B"/>
    <w:rsid w:val="00E070DD"/>
    <w:rsid w:val="00E23C8F"/>
    <w:rsid w:val="00E32D88"/>
    <w:rsid w:val="00E437E5"/>
    <w:rsid w:val="00E53772"/>
    <w:rsid w:val="00E544DA"/>
    <w:rsid w:val="00E7346A"/>
    <w:rsid w:val="00E8048F"/>
    <w:rsid w:val="00EB231D"/>
    <w:rsid w:val="00F00E6A"/>
    <w:rsid w:val="00F21D1F"/>
    <w:rsid w:val="00F22C8A"/>
    <w:rsid w:val="00F22E30"/>
    <w:rsid w:val="00F23AE7"/>
    <w:rsid w:val="00F254EE"/>
    <w:rsid w:val="00F745D2"/>
    <w:rsid w:val="00F85743"/>
    <w:rsid w:val="00FB7858"/>
    <w:rsid w:val="00FC626A"/>
    <w:rsid w:val="00F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D63C"/>
  <w15:docId w15:val="{4C4C43EB-1173-41CE-BD63-1669F017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erChar">
    <w:name w:val="Header Char"/>
    <w:rPr>
      <w:rFonts w:cs="F"/>
      <w:sz w:val="24"/>
      <w:szCs w:val="24"/>
    </w:rPr>
  </w:style>
  <w:style w:type="character" w:customStyle="1" w:styleId="FooterChar">
    <w:name w:val="Footer Char"/>
    <w:rPr>
      <w:rFonts w:cs="F"/>
      <w:sz w:val="24"/>
      <w:szCs w:val="24"/>
    </w:rPr>
  </w:style>
  <w:style w:type="character" w:customStyle="1" w:styleId="BodyTextIndentChar">
    <w:name w:val="Body Text Indent Char"/>
    <w:rPr>
      <w:rFonts w:cs="F"/>
      <w:sz w:val="24"/>
      <w:szCs w:val="24"/>
    </w:rPr>
  </w:style>
  <w:style w:type="character" w:customStyle="1" w:styleId="BodyTextChar">
    <w:name w:val="Body Text Char"/>
    <w:rPr>
      <w:rFonts w:cs="F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0C5325"/>
    <w:pPr>
      <w:ind w:left="720"/>
      <w:contextualSpacing/>
    </w:pPr>
  </w:style>
  <w:style w:type="character" w:styleId="Hyperlink">
    <w:name w:val="Hyperlink"/>
    <w:uiPriority w:val="99"/>
    <w:unhideWhenUsed/>
    <w:rsid w:val="00D21CC2"/>
    <w:rPr>
      <w:color w:val="0000FF"/>
      <w:u w:val="single"/>
    </w:rPr>
  </w:style>
  <w:style w:type="character" w:styleId="CommentReference">
    <w:name w:val="annotation reference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86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86748"/>
    <w:rPr>
      <w:color w:val="605E5C"/>
      <w:shd w:val="clear" w:color="auto" w:fill="E1DFDD"/>
    </w:rPr>
  </w:style>
  <w:style w:type="paragraph" w:customStyle="1" w:styleId="Default">
    <w:name w:val="Default"/>
    <w:rsid w:val="009D68A6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bar.Ghazi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5663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mailto:Babar.Ghazi@yahoo.com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Sample;Charmaine Pocek</dc:creator>
  <cp:keywords/>
  <cp:lastModifiedBy>Babar Ali USGR</cp:lastModifiedBy>
  <cp:revision>7</cp:revision>
  <cp:lastPrinted>2015-09-03T20:04:00Z</cp:lastPrinted>
  <dcterms:created xsi:type="dcterms:W3CDTF">2019-10-28T17:16:00Z</dcterms:created>
  <dcterms:modified xsi:type="dcterms:W3CDTF">2021-02-14T09:17:00Z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Windows User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