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97B66" w14:textId="19CF8BB8" w:rsidR="00B03661" w:rsidRDefault="00CA02F2">
      <w:pPr>
        <w:pStyle w:val="BodyText"/>
        <w:rPr>
          <w:rFonts w:ascii="Times New Roman"/>
          <w:sz w:val="20"/>
        </w:rPr>
      </w:pPr>
      <w:r>
        <w:pict w14:anchorId="5E228131">
          <v:shape id="_x0000_s1046" style="position:absolute;margin-left:72.1pt;margin-top:375.45pt;width:471.8pt;height:.1pt;z-index:-251823104;mso-position-horizontal-relative:page;mso-position-vertical-relative:page" coordorigin="1442,7509" coordsize="9436,0" o:spt="100" adj="0,,0" path="m1442,7509r3573,m5015,7509r16,m5031,7509r2723,m7754,7509r16,m7770,7509r1250,m9020,7509r16,m9035,7509r1843,e" filled="f" strokeweight=".9pt">
            <v:stroke joinstyle="round"/>
            <v:formulas/>
            <v:path arrowok="t" o:connecttype="segments"/>
            <w10:wrap anchorx="page" anchory="page"/>
          </v:shape>
        </w:pict>
      </w:r>
    </w:p>
    <w:p w14:paraId="041FFE41" w14:textId="77777777" w:rsidR="00B03661" w:rsidRDefault="00B03661">
      <w:pPr>
        <w:pStyle w:val="BodyText"/>
        <w:rPr>
          <w:rFonts w:ascii="Times New Roman"/>
          <w:sz w:val="20"/>
        </w:rPr>
      </w:pPr>
    </w:p>
    <w:p w14:paraId="5A69C360" w14:textId="77777777" w:rsidR="00B03661" w:rsidRDefault="00B03661">
      <w:pPr>
        <w:pStyle w:val="BodyText"/>
        <w:spacing w:before="8"/>
        <w:rPr>
          <w:rFonts w:ascii="Times New Roman"/>
          <w:sz w:val="22"/>
        </w:rPr>
      </w:pPr>
    </w:p>
    <w:p w14:paraId="267929D2" w14:textId="77777777" w:rsidR="00B03661" w:rsidRDefault="00BF16E3">
      <w:pPr>
        <w:spacing w:before="56" w:line="244" w:lineRule="auto"/>
        <w:ind w:left="5616" w:right="801" w:firstLine="2914"/>
        <w:jc w:val="right"/>
      </w:pPr>
      <w:r>
        <w:rPr>
          <w:noProof/>
        </w:rPr>
        <w:drawing>
          <wp:anchor distT="0" distB="0" distL="0" distR="0" simplePos="0" relativeHeight="251665408" behindDoc="0" locked="0" layoutInCell="1" allowOverlap="1" wp14:anchorId="6CC31263" wp14:editId="12A5432C">
            <wp:simplePos x="0" y="0"/>
            <wp:positionH relativeFrom="page">
              <wp:posOffset>810719</wp:posOffset>
            </wp:positionH>
            <wp:positionV relativeFrom="paragraph">
              <wp:posOffset>-252556</wp:posOffset>
            </wp:positionV>
            <wp:extent cx="669365" cy="8979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69365" cy="897940"/>
                    </a:xfrm>
                    <a:prstGeom prst="rect">
                      <a:avLst/>
                    </a:prstGeom>
                  </pic:spPr>
                </pic:pic>
              </a:graphicData>
            </a:graphic>
          </wp:anchor>
        </w:drawing>
      </w:r>
      <w:r>
        <w:rPr>
          <w:noProof/>
        </w:rPr>
        <w:drawing>
          <wp:anchor distT="0" distB="0" distL="0" distR="0" simplePos="0" relativeHeight="251666432" behindDoc="0" locked="0" layoutInCell="1" allowOverlap="1" wp14:anchorId="690EB557" wp14:editId="77C383BB">
            <wp:simplePos x="0" y="0"/>
            <wp:positionH relativeFrom="page">
              <wp:posOffset>1966107</wp:posOffset>
            </wp:positionH>
            <wp:positionV relativeFrom="paragraph">
              <wp:posOffset>-463376</wp:posOffset>
            </wp:positionV>
            <wp:extent cx="939815" cy="93451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939815" cy="934512"/>
                    </a:xfrm>
                    <a:prstGeom prst="rect">
                      <a:avLst/>
                    </a:prstGeom>
                  </pic:spPr>
                </pic:pic>
              </a:graphicData>
            </a:graphic>
          </wp:anchor>
        </w:drawing>
      </w:r>
      <w:r>
        <w:t>Pratyush</w:t>
      </w:r>
      <w:r>
        <w:rPr>
          <w:spacing w:val="-5"/>
        </w:rPr>
        <w:t xml:space="preserve"> </w:t>
      </w:r>
      <w:r>
        <w:t>Varma Salesforce Developer, Tata Consultancy</w:t>
      </w:r>
      <w:r>
        <w:rPr>
          <w:spacing w:val="19"/>
        </w:rPr>
        <w:t xml:space="preserve"> </w:t>
      </w:r>
      <w:r>
        <w:t>Services</w:t>
      </w:r>
    </w:p>
    <w:p w14:paraId="11461F01" w14:textId="056E350D" w:rsidR="00B03661" w:rsidRDefault="00B2112D">
      <w:pPr>
        <w:spacing w:line="266" w:lineRule="exact"/>
        <w:ind w:right="812"/>
        <w:jc w:val="right"/>
      </w:pPr>
      <w:r>
        <w:t>2</w:t>
      </w:r>
      <w:r w:rsidR="00BF16E3">
        <w:t>+ years of hands-on experience entirely on</w:t>
      </w:r>
      <w:r w:rsidR="00BF16E3">
        <w:rPr>
          <w:spacing w:val="24"/>
        </w:rPr>
        <w:t xml:space="preserve"> </w:t>
      </w:r>
      <w:r w:rsidR="00BF16E3">
        <w:t>Salesforce</w:t>
      </w:r>
    </w:p>
    <w:p w14:paraId="4A20284E" w14:textId="7092AB1A" w:rsidR="00B03661" w:rsidRDefault="00BF16E3">
      <w:pPr>
        <w:spacing w:before="18"/>
        <w:ind w:right="784"/>
        <w:jc w:val="right"/>
      </w:pPr>
      <w:r>
        <w:rPr>
          <w:sz w:val="24"/>
          <w:u w:val="single"/>
        </w:rPr>
        <w:t xml:space="preserve">pratyushvarma101@gmail.com </w:t>
      </w:r>
      <w:r>
        <w:rPr>
          <w:u w:val="single"/>
        </w:rPr>
        <w:t>|</w:t>
      </w:r>
      <w:r>
        <w:t xml:space="preserve"> +91</w:t>
      </w:r>
      <w:r>
        <w:rPr>
          <w:spacing w:val="-1"/>
        </w:rPr>
        <w:t xml:space="preserve"> </w:t>
      </w:r>
      <w:r>
        <w:t>9867289892</w:t>
      </w:r>
    </w:p>
    <w:p w14:paraId="4EB701FD" w14:textId="77777777" w:rsidR="00B03661" w:rsidRDefault="00B03661">
      <w:pPr>
        <w:pStyle w:val="BodyText"/>
        <w:rPr>
          <w:sz w:val="20"/>
        </w:rPr>
      </w:pPr>
    </w:p>
    <w:p w14:paraId="5DD435F4" w14:textId="77777777" w:rsidR="00B03661" w:rsidRDefault="00CA02F2">
      <w:pPr>
        <w:pStyle w:val="BodyText"/>
        <w:spacing w:before="6"/>
        <w:rPr>
          <w:sz w:val="21"/>
        </w:rPr>
      </w:pPr>
      <w:r>
        <w:pict w14:anchorId="319D75F8">
          <v:shapetype id="_x0000_t202" coordsize="21600,21600" o:spt="202" path="m,l,21600r21600,l21600,xe">
            <v:stroke joinstyle="miter"/>
            <v:path gradientshapeok="t" o:connecttype="rect"/>
          </v:shapetype>
          <v:shape id="_x0000_s1045" type="#_x0000_t202" style="position:absolute;margin-left:49.5pt;margin-top:15.55pt;width:511.85pt;height:17.65pt;z-index:-251658240;mso-wrap-distance-left:0;mso-wrap-distance-right:0;mso-position-horizontal-relative:page" filled="f" strokeweight=".9pt">
            <v:textbox inset="0,0,0,0">
              <w:txbxContent>
                <w:p w14:paraId="2780D66D" w14:textId="77777777" w:rsidR="00B03661" w:rsidRDefault="00BF16E3">
                  <w:pPr>
                    <w:spacing w:before="6"/>
                    <w:ind w:left="152"/>
                    <w:rPr>
                      <w:b/>
                      <w:sz w:val="24"/>
                    </w:rPr>
                  </w:pPr>
                  <w:r>
                    <w:rPr>
                      <w:b/>
                      <w:sz w:val="24"/>
                    </w:rPr>
                    <w:t>Profile</w:t>
                  </w:r>
                </w:p>
              </w:txbxContent>
            </v:textbox>
            <w10:wrap type="topAndBottom" anchorx="page"/>
          </v:shape>
        </w:pict>
      </w:r>
    </w:p>
    <w:p w14:paraId="3126B2D3" w14:textId="77777777" w:rsidR="00B03661" w:rsidRDefault="00B03661">
      <w:pPr>
        <w:pStyle w:val="BodyText"/>
        <w:spacing w:before="5"/>
        <w:rPr>
          <w:sz w:val="11"/>
        </w:rPr>
      </w:pPr>
    </w:p>
    <w:p w14:paraId="34A712AF" w14:textId="77777777" w:rsidR="00B03661" w:rsidRDefault="00BF16E3">
      <w:pPr>
        <w:spacing w:before="56"/>
        <w:ind w:left="212"/>
      </w:pPr>
      <w:r>
        <w:t>A consistent performing salesforce developer and analyst</w:t>
      </w:r>
    </w:p>
    <w:p w14:paraId="088488BD" w14:textId="77777777" w:rsidR="00B03661" w:rsidRDefault="00BF16E3">
      <w:pPr>
        <w:spacing w:before="12"/>
        <w:ind w:left="212"/>
      </w:pPr>
      <w:r>
        <w:t>Completed 2 Salesforce certification and several trailhead super badges</w:t>
      </w:r>
    </w:p>
    <w:p w14:paraId="5F7E60DF" w14:textId="77777777" w:rsidR="00B03661" w:rsidRDefault="00BF16E3">
      <w:pPr>
        <w:spacing w:before="1" w:line="242" w:lineRule="auto"/>
        <w:ind w:left="212" w:right="1423"/>
      </w:pPr>
      <w:r>
        <w:t>Established rapport with clients and built solutions with deep understanding of business goals. Worked as the deployment manager for critical projects.</w:t>
      </w:r>
    </w:p>
    <w:p w14:paraId="0E573D48" w14:textId="77777777" w:rsidR="00B03661" w:rsidRDefault="00BF16E3">
      <w:pPr>
        <w:spacing w:before="9"/>
        <w:ind w:left="212" w:right="3360"/>
      </w:pPr>
      <w:r>
        <w:t>Given the responsibility to mentor freshers in Salesforce and train them. Trained more than 20 developers, few of them were on Lightning</w:t>
      </w:r>
      <w:r>
        <w:rPr>
          <w:spacing w:val="33"/>
        </w:rPr>
        <w:t xml:space="preserve"> </w:t>
      </w:r>
      <w:r>
        <w:t>development.</w:t>
      </w:r>
    </w:p>
    <w:p w14:paraId="1CC64666" w14:textId="77777777" w:rsidR="00B03661" w:rsidRDefault="00B03661">
      <w:pPr>
        <w:pStyle w:val="BodyText"/>
        <w:rPr>
          <w:sz w:val="20"/>
        </w:rPr>
      </w:pPr>
    </w:p>
    <w:p w14:paraId="7D8765F5" w14:textId="77777777" w:rsidR="00B03661" w:rsidRDefault="00CA02F2">
      <w:pPr>
        <w:pStyle w:val="BodyText"/>
        <w:spacing w:before="2"/>
        <w:rPr>
          <w:sz w:val="29"/>
        </w:rPr>
      </w:pPr>
      <w:r>
        <w:pict w14:anchorId="00C38B15">
          <v:shape id="_x0000_s1044" type="#_x0000_t202" style="position:absolute;margin-left:51.45pt;margin-top:20.25pt;width:507.85pt;height:17.65pt;z-index:-251657216;mso-wrap-distance-left:0;mso-wrap-distance-right:0;mso-position-horizontal-relative:page" filled="f" strokeweight=".9pt">
            <v:textbox inset="0,0,0,0">
              <w:txbxContent>
                <w:p w14:paraId="14004892" w14:textId="38275A9A" w:rsidR="00B03661" w:rsidRDefault="00BF16E3">
                  <w:pPr>
                    <w:spacing w:before="35"/>
                    <w:ind w:left="123"/>
                    <w:rPr>
                      <w:b/>
                      <w:sz w:val="24"/>
                    </w:rPr>
                  </w:pPr>
                  <w:r>
                    <w:rPr>
                      <w:b/>
                      <w:sz w:val="24"/>
                    </w:rPr>
                    <w:t xml:space="preserve">Work Experience: Around </w:t>
                  </w:r>
                  <w:r w:rsidR="002579E9">
                    <w:rPr>
                      <w:b/>
                      <w:sz w:val="24"/>
                    </w:rPr>
                    <w:t>3</w:t>
                  </w:r>
                  <w:r>
                    <w:rPr>
                      <w:b/>
                      <w:sz w:val="24"/>
                    </w:rPr>
                    <w:t xml:space="preserve"> years of total experience</w:t>
                  </w:r>
                  <w:r w:rsidR="002579E9">
                    <w:rPr>
                      <w:b/>
                      <w:sz w:val="24"/>
                    </w:rPr>
                    <w:t>, entirely in Salesforce</w:t>
                  </w:r>
                </w:p>
              </w:txbxContent>
            </v:textbox>
            <w10:wrap type="topAndBottom" anchorx="page"/>
          </v:shape>
        </w:pict>
      </w:r>
    </w:p>
    <w:p w14:paraId="4E5F5CF7" w14:textId="77777777" w:rsidR="00B03661" w:rsidRDefault="00B03661">
      <w:pPr>
        <w:pStyle w:val="BodyText"/>
        <w:rPr>
          <w:sz w:val="20"/>
        </w:rPr>
      </w:pPr>
    </w:p>
    <w:p w14:paraId="3B7E5E66" w14:textId="77777777" w:rsidR="00B03661" w:rsidRDefault="00CA02F2">
      <w:pPr>
        <w:pStyle w:val="BodyText"/>
        <w:spacing w:before="3"/>
        <w:rPr>
          <w:sz w:val="13"/>
        </w:rPr>
      </w:pPr>
      <w:r>
        <w:pict w14:anchorId="68BB4BE4">
          <v:group id="_x0000_s1036" style="position:absolute;margin-left:72.1pt;margin-top:10.05pt;width:471.8pt;height:.9pt;z-index:-251656192;mso-wrap-distance-left:0;mso-wrap-distance-right:0;mso-position-horizontal-relative:page" coordorigin="1442,201" coordsize="9436,18">
            <v:line id="_x0000_s1043" style="position:absolute" from="1442,210" to="5015,210" strokecolor="#7d7d7d" strokeweight=".9pt"/>
            <v:line id="_x0000_s1042" style="position:absolute" from="5015,210" to="5031,210" strokecolor="#7d7d7d" strokeweight=".9pt"/>
            <v:line id="_x0000_s1041" style="position:absolute" from="5031,210" to="7754,210" strokecolor="#7d7d7d" strokeweight=".9pt"/>
            <v:line id="_x0000_s1040" style="position:absolute" from="7754,210" to="7770,210" strokecolor="#7d7d7d" strokeweight=".9pt"/>
            <v:line id="_x0000_s1039" style="position:absolute" from="7770,210" to="9020,210" strokecolor="#7d7d7d" strokeweight=".9pt"/>
            <v:line id="_x0000_s1038" style="position:absolute" from="9020,210" to="9036,210" strokecolor="#7d7d7d" strokeweight=".9pt"/>
            <v:line id="_x0000_s1037" style="position:absolute" from="9035,210" to="10878,210" strokecolor="#7d7d7d" strokeweight=".9pt"/>
            <w10:wrap type="topAndBottom" anchorx="page"/>
          </v:group>
        </w:pict>
      </w:r>
    </w:p>
    <w:p w14:paraId="79F853C1" w14:textId="0AE62066" w:rsidR="00B03661" w:rsidRDefault="00BF16E3">
      <w:pPr>
        <w:tabs>
          <w:tab w:val="left" w:pos="3520"/>
          <w:tab w:val="left" w:pos="4248"/>
          <w:tab w:val="left" w:pos="6989"/>
          <w:tab w:val="left" w:pos="7056"/>
          <w:tab w:val="left" w:pos="8674"/>
          <w:tab w:val="left" w:pos="8792"/>
        </w:tabs>
        <w:spacing w:before="28" w:line="403" w:lineRule="auto"/>
        <w:ind w:left="693" w:right="1108" w:firstLine="1075"/>
      </w:pPr>
      <w:r>
        <w:rPr>
          <w:b/>
        </w:rPr>
        <w:t>Organization</w:t>
      </w:r>
      <w:r>
        <w:rPr>
          <w:b/>
        </w:rPr>
        <w:tab/>
      </w:r>
      <w:r>
        <w:rPr>
          <w:b/>
        </w:rPr>
        <w:tab/>
        <w:t>Position</w:t>
      </w:r>
      <w:r>
        <w:rPr>
          <w:b/>
        </w:rPr>
        <w:tab/>
        <w:t>Technology</w:t>
      </w:r>
      <w:r>
        <w:rPr>
          <w:b/>
        </w:rPr>
        <w:tab/>
      </w:r>
      <w:r>
        <w:rPr>
          <w:b/>
        </w:rPr>
        <w:tab/>
        <w:t>Period Tata</w:t>
      </w:r>
      <w:r>
        <w:rPr>
          <w:b/>
          <w:spacing w:val="2"/>
        </w:rPr>
        <w:t xml:space="preserve"> </w:t>
      </w:r>
      <w:r>
        <w:rPr>
          <w:b/>
        </w:rPr>
        <w:t>Consultancy</w:t>
      </w:r>
      <w:r>
        <w:rPr>
          <w:b/>
          <w:spacing w:val="3"/>
        </w:rPr>
        <w:t xml:space="preserve"> </w:t>
      </w:r>
      <w:r>
        <w:rPr>
          <w:b/>
        </w:rPr>
        <w:t>Services</w:t>
      </w:r>
      <w:r>
        <w:rPr>
          <w:b/>
        </w:rPr>
        <w:tab/>
      </w:r>
      <w:r w:rsidR="002579E9">
        <w:t xml:space="preserve">       Systems </w:t>
      </w:r>
      <w:r>
        <w:t>Engineer</w:t>
      </w:r>
      <w:r>
        <w:tab/>
      </w:r>
      <w:r>
        <w:tab/>
        <w:t>Salesforce</w:t>
      </w:r>
      <w:r>
        <w:tab/>
      </w:r>
      <w:r w:rsidR="002579E9">
        <w:t>33</w:t>
      </w:r>
      <w:r>
        <w:rPr>
          <w:spacing w:val="6"/>
        </w:rPr>
        <w:t xml:space="preserve"> </w:t>
      </w:r>
      <w:r>
        <w:rPr>
          <w:spacing w:val="-3"/>
        </w:rPr>
        <w:t>Months</w:t>
      </w:r>
    </w:p>
    <w:p w14:paraId="46B2181C" w14:textId="77777777" w:rsidR="00B03661" w:rsidRDefault="00CA02F2">
      <w:pPr>
        <w:pStyle w:val="BodyText"/>
        <w:spacing w:before="8"/>
        <w:rPr>
          <w:sz w:val="10"/>
        </w:rPr>
      </w:pPr>
      <w:r>
        <w:pict w14:anchorId="745B4A8F">
          <v:shape id="_x0000_s1035" type="#_x0000_t202" style="position:absolute;margin-left:51.7pt;margin-top:8.95pt;width:508.6pt;height:16.8pt;z-index:-251655168;mso-wrap-distance-left:0;mso-wrap-distance-right:0;mso-position-horizontal-relative:page" filled="f" strokeweight=".31753mm">
            <v:textbox inset="0,0,0,0">
              <w:txbxContent>
                <w:p w14:paraId="3D83FD89" w14:textId="77777777" w:rsidR="00B03661" w:rsidRDefault="00BF16E3">
                  <w:pPr>
                    <w:spacing w:before="17"/>
                    <w:ind w:left="159"/>
                    <w:rPr>
                      <w:b/>
                      <w:sz w:val="24"/>
                    </w:rPr>
                  </w:pPr>
                  <w:r>
                    <w:rPr>
                      <w:b/>
                      <w:sz w:val="24"/>
                    </w:rPr>
                    <w:t>Certifications</w:t>
                  </w:r>
                </w:p>
              </w:txbxContent>
            </v:textbox>
            <w10:wrap type="topAndBottom" anchorx="page"/>
          </v:shape>
        </w:pict>
      </w:r>
    </w:p>
    <w:p w14:paraId="3953D3E5" w14:textId="77777777" w:rsidR="00B03661" w:rsidRDefault="00B03661">
      <w:pPr>
        <w:pStyle w:val="BodyText"/>
        <w:rPr>
          <w:sz w:val="20"/>
        </w:rPr>
      </w:pPr>
    </w:p>
    <w:p w14:paraId="5FF4DD58" w14:textId="77777777" w:rsidR="00B03661" w:rsidRDefault="00CA02F2">
      <w:pPr>
        <w:pStyle w:val="BodyText"/>
        <w:spacing w:before="8"/>
        <w:rPr>
          <w:sz w:val="19"/>
        </w:rPr>
      </w:pPr>
      <w:r>
        <w:pict w14:anchorId="6D48485B">
          <v:group id="_x0000_s1031" style="position:absolute;margin-left:67.3pt;margin-top:14pt;width:360.45pt;height:.9pt;z-index:-251654144;mso-wrap-distance-left:0;mso-wrap-distance-right:0;mso-position-horizontal-relative:page" coordorigin="1346,280" coordsize="7209,18">
            <v:line id="_x0000_s1034" style="position:absolute" from="1346,289" to="6104,289" strokecolor="#7d7d7d" strokeweight=".9pt"/>
            <v:line id="_x0000_s1033" style="position:absolute" from="6104,289" to="6120,289" strokecolor="#7d7d7d" strokeweight=".9pt"/>
            <v:line id="_x0000_s1032" style="position:absolute" from="6120,289" to="8555,289" strokecolor="#7d7d7d" strokeweight=".9pt"/>
            <w10:wrap type="topAndBottom" anchorx="page"/>
          </v:group>
        </w:pict>
      </w:r>
    </w:p>
    <w:p w14:paraId="4FDC5B0D" w14:textId="77777777" w:rsidR="00B03661" w:rsidRDefault="00BF16E3">
      <w:pPr>
        <w:spacing w:line="328" w:lineRule="auto"/>
        <w:ind w:left="710" w:right="6929" w:firstLine="1586"/>
        <w:rPr>
          <w:b/>
        </w:rPr>
      </w:pPr>
      <w:r>
        <w:rPr>
          <w:b/>
        </w:rPr>
        <w:t>Name  Salesforce Certified Administrator</w:t>
      </w:r>
    </w:p>
    <w:p w14:paraId="539DD2A5" w14:textId="327B63A3" w:rsidR="00B03661" w:rsidRDefault="00CA02F2">
      <w:pPr>
        <w:spacing w:line="250" w:lineRule="exact"/>
        <w:ind w:left="710"/>
        <w:rPr>
          <w:b/>
        </w:rPr>
      </w:pPr>
      <w:r>
        <w:pict w14:anchorId="090CC75E">
          <v:shape id="_x0000_s1030" style="position:absolute;left:0;text-align:left;margin-left:67.3pt;margin-top:-19.35pt;width:360.45pt;height:.1pt;z-index:-251822080;mso-position-horizontal-relative:page" coordorigin="1346,-387" coordsize="7209,0" o:spt="100" adj="0,,0" path="m1346,-387r4758,m6104,-387r16,m6120,-387r2435,e" filled="f" strokecolor="#7d7d7d" strokeweight=".9pt">
            <v:stroke joinstyle="round"/>
            <v:formulas/>
            <v:path arrowok="t" o:connecttype="segments"/>
            <w10:wrap anchorx="page"/>
          </v:shape>
        </w:pict>
      </w:r>
      <w:r w:rsidR="00BF16E3">
        <w:rPr>
          <w:b/>
        </w:rPr>
        <w:t>Salesforce Certified Platform Developer I</w:t>
      </w:r>
    </w:p>
    <w:p w14:paraId="42AA3C7B" w14:textId="66461975" w:rsidR="00611D16" w:rsidRDefault="00611D16">
      <w:pPr>
        <w:spacing w:line="250" w:lineRule="exact"/>
        <w:ind w:left="710"/>
        <w:rPr>
          <w:b/>
        </w:rPr>
      </w:pPr>
      <w:r>
        <w:rPr>
          <w:b/>
        </w:rPr>
        <w:t>Salesforce Certified Platform App Builder</w:t>
      </w:r>
    </w:p>
    <w:p w14:paraId="2A4B8B47" w14:textId="6C78E3FB" w:rsidR="00D45624" w:rsidRDefault="00D45624">
      <w:pPr>
        <w:spacing w:line="250" w:lineRule="exact"/>
        <w:ind w:left="710"/>
        <w:rPr>
          <w:b/>
        </w:rPr>
      </w:pPr>
      <w:r>
        <w:rPr>
          <w:b/>
        </w:rPr>
        <w:t>Flosum Certified Professional</w:t>
      </w:r>
    </w:p>
    <w:p w14:paraId="68A6E45F" w14:textId="77777777" w:rsidR="00B03661" w:rsidRDefault="00CA02F2">
      <w:pPr>
        <w:pStyle w:val="BodyText"/>
        <w:spacing w:before="7"/>
        <w:rPr>
          <w:b/>
          <w:sz w:val="29"/>
        </w:rPr>
      </w:pPr>
      <w:r>
        <w:pict w14:anchorId="4A4921D0">
          <v:shape id="_x0000_s1029" type="#_x0000_t202" style="position:absolute;margin-left:53.2pt;margin-top:20.5pt;width:504.65pt;height:17.55pt;z-index:-251653120;mso-wrap-distance-left:0;mso-wrap-distance-right:0;mso-position-horizontal-relative:page" filled="f" strokeweight=".9pt">
            <v:textbox inset="0,0,0,0">
              <w:txbxContent>
                <w:p w14:paraId="6A492909" w14:textId="77777777" w:rsidR="00B03661" w:rsidRDefault="00BF16E3">
                  <w:pPr>
                    <w:spacing w:line="268" w:lineRule="exact"/>
                    <w:ind w:left="28"/>
                    <w:rPr>
                      <w:b/>
                      <w:sz w:val="24"/>
                    </w:rPr>
                  </w:pPr>
                  <w:r>
                    <w:rPr>
                      <w:b/>
                      <w:sz w:val="24"/>
                    </w:rPr>
                    <w:t>Salesforce Experience</w:t>
                  </w:r>
                </w:p>
              </w:txbxContent>
            </v:textbox>
            <w10:wrap type="topAndBottom" anchorx="page"/>
          </v:shape>
        </w:pict>
      </w:r>
    </w:p>
    <w:p w14:paraId="659407F2" w14:textId="77777777" w:rsidR="00B03661" w:rsidRDefault="00B03661">
      <w:pPr>
        <w:pStyle w:val="BodyText"/>
        <w:spacing w:before="11"/>
        <w:rPr>
          <w:b/>
          <w:sz w:val="13"/>
        </w:rPr>
      </w:pPr>
    </w:p>
    <w:p w14:paraId="7B01BD48" w14:textId="7CA2A98F" w:rsidR="00B03661" w:rsidRDefault="00BF16E3">
      <w:pPr>
        <w:pStyle w:val="BodyText"/>
        <w:spacing w:before="51"/>
        <w:ind w:left="578" w:right="666"/>
        <w:jc w:val="both"/>
      </w:pPr>
      <w:r>
        <w:t>Lightning components development,</w:t>
      </w:r>
      <w:r w:rsidR="00FE71B8">
        <w:t xml:space="preserve"> integ</w:t>
      </w:r>
      <w:r w:rsidR="007716CC">
        <w:t>ration,</w:t>
      </w:r>
      <w:r>
        <w:t xml:space="preserve"> Lightning visual flows, workflows, process builders, approval processes, sharing rules, validation rules, apex classes, apex triggers, test classes, good amount of experience in Javascript, data loader</w:t>
      </w:r>
      <w:r w:rsidR="00B46F60">
        <w:t>, Service Cloud experience</w:t>
      </w:r>
      <w:r w:rsidR="006414EA">
        <w:t>, JSON.</w:t>
      </w:r>
    </w:p>
    <w:p w14:paraId="0CC7625A" w14:textId="77777777" w:rsidR="00B03661" w:rsidRDefault="00B03661">
      <w:pPr>
        <w:pStyle w:val="BodyText"/>
        <w:rPr>
          <w:sz w:val="20"/>
        </w:rPr>
      </w:pPr>
    </w:p>
    <w:p w14:paraId="5814DF73" w14:textId="77777777" w:rsidR="00B03661" w:rsidRDefault="00CA02F2">
      <w:pPr>
        <w:pStyle w:val="BodyText"/>
        <w:spacing w:before="9"/>
        <w:rPr>
          <w:sz w:val="13"/>
        </w:rPr>
      </w:pPr>
      <w:r>
        <w:pict w14:anchorId="72A2F908">
          <v:shape id="_x0000_s1028" type="#_x0000_t202" style="position:absolute;margin-left:51.7pt;margin-top:10.8pt;width:507.85pt;height:17.65pt;z-index:-251652096;mso-wrap-distance-left:0;mso-wrap-distance-right:0;mso-position-horizontal-relative:page" filled="f" strokeweight=".9pt">
            <v:textbox inset="0,0,0,0">
              <w:txbxContent>
                <w:p w14:paraId="19847035" w14:textId="77777777" w:rsidR="00B03661" w:rsidRDefault="00BF16E3">
                  <w:pPr>
                    <w:spacing w:before="6"/>
                    <w:ind w:left="58"/>
                    <w:rPr>
                      <w:b/>
                      <w:sz w:val="24"/>
                    </w:rPr>
                  </w:pPr>
                  <w:r>
                    <w:rPr>
                      <w:b/>
                      <w:sz w:val="24"/>
                    </w:rPr>
                    <w:t>Project Experience</w:t>
                  </w:r>
                </w:p>
              </w:txbxContent>
            </v:textbox>
            <w10:wrap type="topAndBottom" anchorx="page"/>
          </v:shape>
        </w:pict>
      </w:r>
    </w:p>
    <w:p w14:paraId="33CD26EE" w14:textId="77777777" w:rsidR="00B03661" w:rsidRDefault="00B03661">
      <w:pPr>
        <w:pStyle w:val="BodyText"/>
        <w:spacing w:before="10"/>
        <w:rPr>
          <w:sz w:val="8"/>
        </w:rPr>
      </w:pPr>
    </w:p>
    <w:p w14:paraId="605B3E5E" w14:textId="77777777" w:rsidR="00B03661" w:rsidRDefault="00BF16E3">
      <w:pPr>
        <w:pStyle w:val="Heading1"/>
        <w:spacing w:before="52"/>
        <w:ind w:left="241"/>
      </w:pPr>
      <w:r>
        <w:t>Fiat Chrysler Automobiles</w:t>
      </w:r>
    </w:p>
    <w:p w14:paraId="2774880C" w14:textId="77777777" w:rsidR="00B03661" w:rsidRDefault="00BF16E3">
      <w:pPr>
        <w:pStyle w:val="BodyText"/>
        <w:spacing w:before="19" w:line="230" w:lineRule="auto"/>
        <w:ind w:left="578" w:right="484"/>
      </w:pPr>
      <w:r>
        <w:t>FCA is one of the leading automobile companies. The project is implemented for customer support. Existing legacy system is implemented in java and the data is distributed on different servers. This project has been divided into various phases over a span of 21 months.</w:t>
      </w:r>
    </w:p>
    <w:p w14:paraId="3C93FD6A" w14:textId="77777777" w:rsidR="00B03661" w:rsidRDefault="00BF16E3">
      <w:pPr>
        <w:pStyle w:val="Heading1"/>
        <w:numPr>
          <w:ilvl w:val="0"/>
          <w:numId w:val="1"/>
        </w:numPr>
        <w:tabs>
          <w:tab w:val="left" w:pos="1297"/>
          <w:tab w:val="left" w:pos="1298"/>
        </w:tabs>
        <w:spacing w:line="288" w:lineRule="exact"/>
      </w:pPr>
      <w:r>
        <w:t>GT (Global Template) Implementation</w:t>
      </w:r>
    </w:p>
    <w:p w14:paraId="52BA90E2" w14:textId="77777777" w:rsidR="00611D16" w:rsidRDefault="00BF16E3" w:rsidP="00611D16">
      <w:pPr>
        <w:pStyle w:val="BodyText"/>
        <w:spacing w:before="3" w:line="230" w:lineRule="auto"/>
        <w:ind w:left="1298" w:right="865"/>
      </w:pPr>
      <w:r>
        <w:t xml:space="preserve">Created a global template for the Contact Center Application that would be required for both the NAFTA and EMEA regions. Worked solely on lightning components and apex </w:t>
      </w:r>
      <w:r>
        <w:lastRenderedPageBreak/>
        <w:t>classes in this phase</w:t>
      </w:r>
      <w:r w:rsidR="00611D16">
        <w:t>.</w:t>
      </w:r>
    </w:p>
    <w:p w14:paraId="0CCDA6D4" w14:textId="77777777" w:rsidR="00611D16" w:rsidRDefault="00611D16" w:rsidP="00611D16">
      <w:pPr>
        <w:pStyle w:val="BodyText"/>
        <w:spacing w:before="3" w:line="230" w:lineRule="auto"/>
        <w:ind w:left="1298" w:right="865"/>
      </w:pPr>
    </w:p>
    <w:p w14:paraId="656C2D2D" w14:textId="5A55132E" w:rsidR="00B03661" w:rsidRPr="00611D16" w:rsidRDefault="00BF16E3" w:rsidP="00611D16">
      <w:pPr>
        <w:pStyle w:val="BodyText"/>
        <w:numPr>
          <w:ilvl w:val="0"/>
          <w:numId w:val="2"/>
        </w:numPr>
        <w:spacing w:before="3" w:line="230" w:lineRule="auto"/>
        <w:ind w:right="865"/>
        <w:rPr>
          <w:b/>
          <w:bCs/>
        </w:rPr>
      </w:pPr>
      <w:r w:rsidRPr="00611D16">
        <w:rPr>
          <w:b/>
          <w:bCs/>
        </w:rPr>
        <w:t>RO (Recall Outreach)</w:t>
      </w:r>
      <w:r w:rsidRPr="00611D16">
        <w:rPr>
          <w:b/>
          <w:bCs/>
          <w:spacing w:val="-1"/>
        </w:rPr>
        <w:t xml:space="preserve"> </w:t>
      </w:r>
      <w:r w:rsidRPr="00611D16">
        <w:rPr>
          <w:b/>
          <w:bCs/>
        </w:rPr>
        <w:t>Implementation</w:t>
      </w:r>
    </w:p>
    <w:p w14:paraId="020DF8AF" w14:textId="77777777" w:rsidR="00B03661" w:rsidRDefault="00BF16E3">
      <w:pPr>
        <w:pStyle w:val="BodyText"/>
        <w:spacing w:before="2" w:line="230" w:lineRule="auto"/>
        <w:ind w:left="1298" w:right="836"/>
      </w:pPr>
      <w:r>
        <w:t>Purpose of this implementation was to recall all the malfunctioning vehicles designed by FCA. Worked on lightning components, apex classes and test classes in this phase. Also acted as a deployment manager for the production deployment.</w:t>
      </w:r>
    </w:p>
    <w:p w14:paraId="6D0A032D" w14:textId="77777777" w:rsidR="00B03661" w:rsidRDefault="00B03661">
      <w:pPr>
        <w:pStyle w:val="BodyText"/>
        <w:spacing w:before="1"/>
        <w:rPr>
          <w:sz w:val="23"/>
        </w:rPr>
      </w:pPr>
    </w:p>
    <w:p w14:paraId="3428B8A2" w14:textId="77777777" w:rsidR="00B03661" w:rsidRDefault="00BF16E3">
      <w:pPr>
        <w:pStyle w:val="Heading1"/>
        <w:numPr>
          <w:ilvl w:val="0"/>
          <w:numId w:val="1"/>
        </w:numPr>
        <w:tabs>
          <w:tab w:val="left" w:pos="1297"/>
          <w:tab w:val="left" w:pos="1298"/>
        </w:tabs>
        <w:spacing w:line="300" w:lineRule="exact"/>
      </w:pPr>
      <w:r>
        <w:t>NAFTA Implementation</w:t>
      </w:r>
    </w:p>
    <w:p w14:paraId="193FDCD2" w14:textId="77777777" w:rsidR="00B03661" w:rsidRDefault="00BF16E3">
      <w:pPr>
        <w:pStyle w:val="BodyText"/>
        <w:spacing w:before="3" w:line="230" w:lineRule="auto"/>
        <w:ind w:left="1298" w:right="434"/>
      </w:pPr>
      <w:r>
        <w:t>An extension of the GT implementation, NAFTA was solely devoted to the contact centers of the North American region- USA, Canada and Mexico. Worked on lightning components mixed with visual flows, workflows, process builders, approval processes, apex triggers, apex classes, validation rules in this phase. Acted as deployment manager for the entire span of the project, handling deployments for SIT, UAT and Production. Provided production support as well for two</w:t>
      </w:r>
      <w:r>
        <w:rPr>
          <w:spacing w:val="-5"/>
        </w:rPr>
        <w:t xml:space="preserve"> </w:t>
      </w:r>
      <w:r>
        <w:t>months.</w:t>
      </w:r>
    </w:p>
    <w:p w14:paraId="42072015" w14:textId="77777777" w:rsidR="00B03661" w:rsidRDefault="00B03661">
      <w:pPr>
        <w:pStyle w:val="BodyText"/>
        <w:spacing w:before="7"/>
        <w:rPr>
          <w:sz w:val="20"/>
        </w:rPr>
      </w:pPr>
    </w:p>
    <w:p w14:paraId="26669D86" w14:textId="77777777" w:rsidR="00B03661" w:rsidRDefault="00BF16E3">
      <w:pPr>
        <w:pStyle w:val="Heading1"/>
        <w:numPr>
          <w:ilvl w:val="0"/>
          <w:numId w:val="1"/>
        </w:numPr>
        <w:tabs>
          <w:tab w:val="left" w:pos="1297"/>
          <w:tab w:val="left" w:pos="1298"/>
        </w:tabs>
        <w:spacing w:line="300" w:lineRule="exact"/>
      </w:pPr>
      <w:r>
        <w:t>Dealerlines</w:t>
      </w:r>
      <w:r>
        <w:rPr>
          <w:spacing w:val="-10"/>
        </w:rPr>
        <w:t xml:space="preserve"> </w:t>
      </w:r>
      <w:r>
        <w:t>Implementation</w:t>
      </w:r>
    </w:p>
    <w:p w14:paraId="49B5D3A1" w14:textId="5867417A" w:rsidR="00B03661" w:rsidRDefault="00BF16E3">
      <w:pPr>
        <w:pStyle w:val="BodyText"/>
        <w:spacing w:before="6" w:line="228" w:lineRule="auto"/>
        <w:ind w:left="1298" w:right="689"/>
      </w:pPr>
      <w:r>
        <w:t>An ongoing project which is an extension of NAFTA, dividing into various lines of business. Worked on configurations which involved building the app, profiles, record types, etc. as well as customization which was</w:t>
      </w:r>
      <w:r>
        <w:rPr>
          <w:spacing w:val="1"/>
        </w:rPr>
        <w:t xml:space="preserve"> </w:t>
      </w:r>
      <w:r>
        <w:t>required.</w:t>
      </w:r>
      <w:r w:rsidR="006414EA">
        <w:t xml:space="preserve"> Also worked on Integrations involving REST callouts.</w:t>
      </w:r>
    </w:p>
    <w:p w14:paraId="5F8498EF" w14:textId="77777777" w:rsidR="00B03661" w:rsidRDefault="00B03661">
      <w:pPr>
        <w:pStyle w:val="BodyText"/>
        <w:rPr>
          <w:sz w:val="20"/>
        </w:rPr>
      </w:pPr>
    </w:p>
    <w:p w14:paraId="7CEBF3AB" w14:textId="77777777" w:rsidR="00B03661" w:rsidRDefault="00B03661">
      <w:pPr>
        <w:pStyle w:val="BodyText"/>
        <w:rPr>
          <w:sz w:val="20"/>
        </w:rPr>
      </w:pPr>
    </w:p>
    <w:p w14:paraId="02EFE814" w14:textId="77777777" w:rsidR="00B03661" w:rsidRDefault="00CA02F2">
      <w:pPr>
        <w:pStyle w:val="BodyText"/>
        <w:rPr>
          <w:sz w:val="22"/>
        </w:rPr>
      </w:pPr>
      <w:r>
        <w:pict w14:anchorId="7138AB41">
          <v:shape id="_x0000_s1027" type="#_x0000_t202" style="position:absolute;margin-left:51.75pt;margin-top:15.9pt;width:508.65pt;height:17.6pt;z-index:-251646976;mso-wrap-distance-left:0;mso-wrap-distance-right:0;mso-position-horizontal-relative:page" filled="f" strokeweight=".9pt">
            <v:textbox style="mso-next-textbox:#_x0000_s1027" inset="0,0,0,0">
              <w:txbxContent>
                <w:p w14:paraId="6383C665" w14:textId="77777777" w:rsidR="00B03661" w:rsidRDefault="00BF16E3">
                  <w:pPr>
                    <w:ind w:left="158"/>
                    <w:rPr>
                      <w:b/>
                      <w:sz w:val="24"/>
                    </w:rPr>
                  </w:pPr>
                  <w:r>
                    <w:rPr>
                      <w:b/>
                      <w:sz w:val="24"/>
                    </w:rPr>
                    <w:t>Education</w:t>
                  </w:r>
                </w:p>
              </w:txbxContent>
            </v:textbox>
            <w10:wrap type="topAndBottom" anchorx="page"/>
          </v:shape>
        </w:pict>
      </w:r>
    </w:p>
    <w:p w14:paraId="48A6EB9B" w14:textId="77777777" w:rsidR="00B03661" w:rsidRDefault="00B03661">
      <w:pPr>
        <w:pStyle w:val="BodyText"/>
        <w:rPr>
          <w:sz w:val="20"/>
        </w:rPr>
      </w:pPr>
    </w:p>
    <w:p w14:paraId="46A976D2" w14:textId="77777777" w:rsidR="00B03661" w:rsidRDefault="00B03661">
      <w:pPr>
        <w:pStyle w:val="BodyText"/>
        <w:spacing w:before="4"/>
        <w:rPr>
          <w:sz w:val="15"/>
        </w:rPr>
      </w:pPr>
    </w:p>
    <w:p w14:paraId="6E403B24" w14:textId="77777777" w:rsidR="00B03661" w:rsidRDefault="00BF16E3">
      <w:pPr>
        <w:tabs>
          <w:tab w:val="left" w:pos="2857"/>
          <w:tab w:val="left" w:pos="5854"/>
          <w:tab w:val="left" w:pos="9478"/>
        </w:tabs>
        <w:spacing w:before="56"/>
        <w:ind w:left="325"/>
        <w:rPr>
          <w:b/>
        </w:rPr>
      </w:pPr>
      <w:r>
        <w:rPr>
          <w:b/>
        </w:rPr>
        <w:t>Qualification</w:t>
      </w:r>
      <w:r>
        <w:rPr>
          <w:b/>
        </w:rPr>
        <w:tab/>
        <w:t>College/Institute</w:t>
      </w:r>
      <w:r>
        <w:rPr>
          <w:b/>
        </w:rPr>
        <w:tab/>
        <w:t>Percentage</w:t>
      </w:r>
      <w:r>
        <w:rPr>
          <w:b/>
        </w:rPr>
        <w:tab/>
        <w:t>Year</w:t>
      </w:r>
    </w:p>
    <w:p w14:paraId="3129C0A7" w14:textId="77777777" w:rsidR="00B03661" w:rsidRDefault="00B03661">
      <w:pPr>
        <w:pStyle w:val="BodyText"/>
        <w:spacing w:before="6"/>
        <w:rPr>
          <w:b/>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2634"/>
        <w:gridCol w:w="2634"/>
        <w:gridCol w:w="2634"/>
      </w:tblGrid>
      <w:tr w:rsidR="00B03661" w14:paraId="17E2B98C" w14:textId="77777777">
        <w:trPr>
          <w:trHeight w:val="640"/>
        </w:trPr>
        <w:tc>
          <w:tcPr>
            <w:tcW w:w="2631" w:type="dxa"/>
          </w:tcPr>
          <w:p w14:paraId="29D081CA" w14:textId="77777777" w:rsidR="00B03661" w:rsidRDefault="00BF16E3">
            <w:pPr>
              <w:pStyle w:val="TableParagraph"/>
              <w:spacing w:before="166"/>
              <w:rPr>
                <w:rFonts w:ascii="Times New Roman"/>
                <w:sz w:val="20"/>
              </w:rPr>
            </w:pPr>
            <w:r>
              <w:rPr>
                <w:rFonts w:ascii="Times New Roman"/>
                <w:sz w:val="20"/>
              </w:rPr>
              <w:t>B.E. Information Technology</w:t>
            </w:r>
          </w:p>
        </w:tc>
        <w:tc>
          <w:tcPr>
            <w:tcW w:w="2634" w:type="dxa"/>
          </w:tcPr>
          <w:p w14:paraId="3F0FE1EC" w14:textId="77777777" w:rsidR="00B03661" w:rsidRDefault="00BF16E3">
            <w:pPr>
              <w:pStyle w:val="TableParagraph"/>
            </w:pPr>
            <w:r>
              <w:t>SFIT, Mumbai University</w:t>
            </w:r>
          </w:p>
        </w:tc>
        <w:tc>
          <w:tcPr>
            <w:tcW w:w="2634" w:type="dxa"/>
          </w:tcPr>
          <w:p w14:paraId="5F5AF5C5" w14:textId="77777777" w:rsidR="00B03661" w:rsidRDefault="00BF16E3">
            <w:pPr>
              <w:pStyle w:val="TableParagraph"/>
            </w:pPr>
            <w:r>
              <w:t>7.56 CGPA. (out of 10)</w:t>
            </w:r>
          </w:p>
        </w:tc>
        <w:tc>
          <w:tcPr>
            <w:tcW w:w="2634" w:type="dxa"/>
          </w:tcPr>
          <w:p w14:paraId="3F937B01" w14:textId="77777777" w:rsidR="00B03661" w:rsidRDefault="00BF16E3">
            <w:pPr>
              <w:pStyle w:val="TableParagraph"/>
              <w:ind w:left="106"/>
            </w:pPr>
            <w:r>
              <w:t>May 2017</w:t>
            </w:r>
          </w:p>
        </w:tc>
      </w:tr>
      <w:tr w:rsidR="00B03661" w14:paraId="31A0D320" w14:textId="77777777">
        <w:trPr>
          <w:trHeight w:val="582"/>
        </w:trPr>
        <w:tc>
          <w:tcPr>
            <w:tcW w:w="2631" w:type="dxa"/>
          </w:tcPr>
          <w:p w14:paraId="6FF4DDB7" w14:textId="77777777" w:rsidR="00B03661" w:rsidRDefault="00BF16E3">
            <w:pPr>
              <w:pStyle w:val="TableParagraph"/>
              <w:spacing w:before="87"/>
              <w:rPr>
                <w:sz w:val="14"/>
              </w:rPr>
            </w:pPr>
            <w:r>
              <w:rPr>
                <w:position w:val="-7"/>
              </w:rPr>
              <w:t>12</w:t>
            </w:r>
            <w:r>
              <w:rPr>
                <w:sz w:val="14"/>
              </w:rPr>
              <w:t>th</w:t>
            </w:r>
          </w:p>
        </w:tc>
        <w:tc>
          <w:tcPr>
            <w:tcW w:w="2634" w:type="dxa"/>
          </w:tcPr>
          <w:p w14:paraId="1FEA959E" w14:textId="77777777" w:rsidR="00B03661" w:rsidRDefault="00BF16E3">
            <w:pPr>
              <w:pStyle w:val="TableParagraph"/>
            </w:pPr>
            <w:r>
              <w:t>ISC</w:t>
            </w:r>
          </w:p>
        </w:tc>
        <w:tc>
          <w:tcPr>
            <w:tcW w:w="2634" w:type="dxa"/>
          </w:tcPr>
          <w:p w14:paraId="057A83AD" w14:textId="5EF089E9" w:rsidR="00B03661" w:rsidRDefault="002579E9">
            <w:pPr>
              <w:pStyle w:val="TableParagraph"/>
            </w:pPr>
            <w:r>
              <w:t>90.4</w:t>
            </w:r>
            <w:r w:rsidR="00BF16E3">
              <w:t xml:space="preserve"> %</w:t>
            </w:r>
          </w:p>
        </w:tc>
        <w:tc>
          <w:tcPr>
            <w:tcW w:w="2634" w:type="dxa"/>
          </w:tcPr>
          <w:p w14:paraId="481A3CF1" w14:textId="77777777" w:rsidR="00B03661" w:rsidRDefault="00BF16E3">
            <w:pPr>
              <w:pStyle w:val="TableParagraph"/>
              <w:ind w:left="106"/>
            </w:pPr>
            <w:r>
              <w:t>May 2013</w:t>
            </w:r>
          </w:p>
        </w:tc>
      </w:tr>
      <w:tr w:rsidR="00B03661" w14:paraId="77FBA33B" w14:textId="77777777">
        <w:trPr>
          <w:trHeight w:val="640"/>
        </w:trPr>
        <w:tc>
          <w:tcPr>
            <w:tcW w:w="2631" w:type="dxa"/>
          </w:tcPr>
          <w:p w14:paraId="01D049D8" w14:textId="77777777" w:rsidR="00B03661" w:rsidRDefault="00BF16E3">
            <w:pPr>
              <w:pStyle w:val="TableParagraph"/>
              <w:spacing w:before="85"/>
              <w:rPr>
                <w:sz w:val="14"/>
              </w:rPr>
            </w:pPr>
            <w:r>
              <w:rPr>
                <w:position w:val="-7"/>
              </w:rPr>
              <w:t>10</w:t>
            </w:r>
            <w:r>
              <w:rPr>
                <w:sz w:val="14"/>
              </w:rPr>
              <w:t>th</w:t>
            </w:r>
          </w:p>
        </w:tc>
        <w:tc>
          <w:tcPr>
            <w:tcW w:w="2634" w:type="dxa"/>
          </w:tcPr>
          <w:p w14:paraId="2EADA76E" w14:textId="77777777" w:rsidR="00B03661" w:rsidRDefault="00BF16E3">
            <w:pPr>
              <w:pStyle w:val="TableParagraph"/>
              <w:spacing w:before="88"/>
            </w:pPr>
            <w:r>
              <w:t>ICSE</w:t>
            </w:r>
          </w:p>
        </w:tc>
        <w:tc>
          <w:tcPr>
            <w:tcW w:w="2634" w:type="dxa"/>
          </w:tcPr>
          <w:p w14:paraId="56FCF723" w14:textId="37858D6C" w:rsidR="00B03661" w:rsidRDefault="00BF16E3">
            <w:pPr>
              <w:pStyle w:val="TableParagraph"/>
              <w:spacing w:before="88"/>
            </w:pPr>
            <w:r>
              <w:t>9</w:t>
            </w:r>
            <w:r w:rsidR="002579E9">
              <w:t>2</w:t>
            </w:r>
            <w:r>
              <w:t>.</w:t>
            </w:r>
            <w:r w:rsidR="002579E9">
              <w:t>2</w:t>
            </w:r>
            <w:r>
              <w:t xml:space="preserve"> %</w:t>
            </w:r>
          </w:p>
        </w:tc>
        <w:tc>
          <w:tcPr>
            <w:tcW w:w="2634" w:type="dxa"/>
          </w:tcPr>
          <w:p w14:paraId="41A1D1D5" w14:textId="77777777" w:rsidR="00B03661" w:rsidRDefault="00BF16E3">
            <w:pPr>
              <w:pStyle w:val="TableParagraph"/>
              <w:spacing w:before="88"/>
              <w:ind w:left="106"/>
            </w:pPr>
            <w:r>
              <w:t>May 2011</w:t>
            </w:r>
          </w:p>
        </w:tc>
      </w:tr>
    </w:tbl>
    <w:p w14:paraId="0BB1F9E2" w14:textId="77777777" w:rsidR="00B03661" w:rsidRDefault="00B03661">
      <w:pPr>
        <w:pStyle w:val="BodyText"/>
        <w:rPr>
          <w:b/>
          <w:sz w:val="20"/>
        </w:rPr>
      </w:pPr>
    </w:p>
    <w:p w14:paraId="45CC18DC" w14:textId="77777777" w:rsidR="00B03661" w:rsidRDefault="00CA02F2">
      <w:pPr>
        <w:pStyle w:val="BodyText"/>
        <w:spacing w:before="2"/>
        <w:rPr>
          <w:b/>
          <w:sz w:val="22"/>
        </w:rPr>
      </w:pPr>
      <w:r>
        <w:pict w14:anchorId="260EC67D">
          <v:shape id="_x0000_s1026" type="#_x0000_t202" style="position:absolute;margin-left:49.05pt;margin-top:15.95pt;width:509.45pt;height:17.65pt;z-index:-251645952;mso-wrap-distance-left:0;mso-wrap-distance-right:0;mso-position-horizontal-relative:page" filled="f" strokeweight=".9pt">
            <v:textbox style="mso-next-textbox:#_x0000_s1026" inset="0,0,0,0">
              <w:txbxContent>
                <w:p w14:paraId="437A5C82" w14:textId="77777777" w:rsidR="00B03661" w:rsidRDefault="00BF16E3">
                  <w:pPr>
                    <w:spacing w:line="291" w:lineRule="exact"/>
                    <w:ind w:left="212"/>
                    <w:rPr>
                      <w:b/>
                      <w:sz w:val="24"/>
                    </w:rPr>
                  </w:pPr>
                  <w:r>
                    <w:rPr>
                      <w:b/>
                      <w:sz w:val="24"/>
                    </w:rPr>
                    <w:t>Personal Details</w:t>
                  </w:r>
                </w:p>
              </w:txbxContent>
            </v:textbox>
            <w10:wrap type="topAndBottom" anchorx="page"/>
          </v:shape>
        </w:pict>
      </w:r>
    </w:p>
    <w:p w14:paraId="41E28DE2" w14:textId="77777777" w:rsidR="00B03661" w:rsidRDefault="00BF16E3">
      <w:pPr>
        <w:tabs>
          <w:tab w:val="right" w:pos="3822"/>
        </w:tabs>
        <w:spacing w:before="185"/>
        <w:ind w:left="582"/>
        <w:rPr>
          <w:sz w:val="21"/>
        </w:rPr>
      </w:pPr>
      <w:r>
        <w:t>Contact</w:t>
      </w:r>
      <w:r>
        <w:tab/>
      </w:r>
      <w:r>
        <w:rPr>
          <w:sz w:val="21"/>
        </w:rPr>
        <w:t>9867289892</w:t>
      </w:r>
    </w:p>
    <w:p w14:paraId="2B69E866" w14:textId="77777777" w:rsidR="00B03661" w:rsidRDefault="00BF16E3">
      <w:pPr>
        <w:tabs>
          <w:tab w:val="left" w:pos="2721"/>
        </w:tabs>
        <w:spacing w:before="2"/>
        <w:ind w:left="582"/>
        <w:rPr>
          <w:sz w:val="21"/>
        </w:rPr>
      </w:pPr>
      <w:r>
        <w:t>Email</w:t>
      </w:r>
      <w:r>
        <w:tab/>
      </w:r>
      <w:hyperlink r:id="rId10">
        <w:r>
          <w:rPr>
            <w:sz w:val="21"/>
          </w:rPr>
          <w:t>pratyushvarma101@gmail.com</w:t>
        </w:r>
      </w:hyperlink>
    </w:p>
    <w:p w14:paraId="19056DF8" w14:textId="77777777" w:rsidR="00B03661" w:rsidRDefault="00BF16E3">
      <w:pPr>
        <w:tabs>
          <w:tab w:val="left" w:pos="2730"/>
        </w:tabs>
        <w:spacing w:before="6" w:line="260" w:lineRule="exact"/>
        <w:ind w:left="582"/>
        <w:rPr>
          <w:sz w:val="21"/>
        </w:rPr>
      </w:pPr>
      <w:r>
        <w:t>Date</w:t>
      </w:r>
      <w:r>
        <w:rPr>
          <w:spacing w:val="1"/>
        </w:rPr>
        <w:t xml:space="preserve"> </w:t>
      </w:r>
      <w:r>
        <w:t>of</w:t>
      </w:r>
      <w:r>
        <w:rPr>
          <w:spacing w:val="1"/>
        </w:rPr>
        <w:t xml:space="preserve"> </w:t>
      </w:r>
      <w:r>
        <w:t>Birth</w:t>
      </w:r>
      <w:r>
        <w:tab/>
      </w:r>
      <w:r>
        <w:rPr>
          <w:sz w:val="21"/>
        </w:rPr>
        <w:t>12</w:t>
      </w:r>
      <w:r>
        <w:rPr>
          <w:position w:val="7"/>
          <w:sz w:val="14"/>
        </w:rPr>
        <w:t xml:space="preserve">th </w:t>
      </w:r>
      <w:r>
        <w:rPr>
          <w:sz w:val="21"/>
        </w:rPr>
        <w:t>October</w:t>
      </w:r>
      <w:r>
        <w:rPr>
          <w:spacing w:val="-14"/>
          <w:sz w:val="21"/>
        </w:rPr>
        <w:t xml:space="preserve"> </w:t>
      </w:r>
      <w:r>
        <w:rPr>
          <w:sz w:val="21"/>
        </w:rPr>
        <w:t>1995</w:t>
      </w:r>
    </w:p>
    <w:p w14:paraId="00587F91" w14:textId="77777777" w:rsidR="00B03661" w:rsidRDefault="00BF16E3">
      <w:pPr>
        <w:tabs>
          <w:tab w:val="left" w:pos="2764"/>
        </w:tabs>
        <w:spacing w:line="260" w:lineRule="exact"/>
        <w:ind w:left="582"/>
        <w:rPr>
          <w:sz w:val="21"/>
        </w:rPr>
      </w:pPr>
      <w:r>
        <w:t>Language</w:t>
      </w:r>
      <w:r>
        <w:rPr>
          <w:spacing w:val="2"/>
        </w:rPr>
        <w:t xml:space="preserve"> </w:t>
      </w:r>
      <w:r>
        <w:t>Known</w:t>
      </w:r>
      <w:r>
        <w:tab/>
      </w:r>
      <w:r>
        <w:rPr>
          <w:sz w:val="21"/>
        </w:rPr>
        <w:t>English,</w:t>
      </w:r>
      <w:r>
        <w:rPr>
          <w:spacing w:val="2"/>
          <w:sz w:val="21"/>
        </w:rPr>
        <w:t xml:space="preserve"> </w:t>
      </w:r>
      <w:r>
        <w:rPr>
          <w:sz w:val="21"/>
        </w:rPr>
        <w:t>Hindi</w:t>
      </w:r>
    </w:p>
    <w:sectPr w:rsidR="00B03661">
      <w:headerReference w:type="first" r:id="rId11"/>
      <w:pgSz w:w="12240" w:h="15840"/>
      <w:pgMar w:top="980" w:right="6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2AD59" w14:textId="77777777" w:rsidR="00CA02F2" w:rsidRDefault="00CA02F2" w:rsidP="00B46F60">
      <w:r>
        <w:separator/>
      </w:r>
    </w:p>
  </w:endnote>
  <w:endnote w:type="continuationSeparator" w:id="0">
    <w:p w14:paraId="060C184E" w14:textId="77777777" w:rsidR="00CA02F2" w:rsidRDefault="00CA02F2" w:rsidP="00B4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41EB2" w14:textId="77777777" w:rsidR="00CA02F2" w:rsidRDefault="00CA02F2" w:rsidP="00B46F60">
      <w:r>
        <w:separator/>
      </w:r>
    </w:p>
  </w:footnote>
  <w:footnote w:type="continuationSeparator" w:id="0">
    <w:p w14:paraId="60A0A497" w14:textId="77777777" w:rsidR="00CA02F2" w:rsidRDefault="00CA02F2" w:rsidP="00B4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008BE" w14:textId="53DAAB21" w:rsidR="00B46F60" w:rsidRPr="00B46F60" w:rsidRDefault="00B46F60" w:rsidP="00B46F60">
    <w:pPr>
      <w:pStyle w:val="Header"/>
      <w:jc w:val="center"/>
      <w:rPr>
        <w:rFonts w:ascii="Arial" w:hAnsi="Arial" w:cs="Arial"/>
        <w:b/>
        <w:sz w:val="32"/>
        <w:szCs w:val="32"/>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54E64"/>
    <w:multiLevelType w:val="hybridMultilevel"/>
    <w:tmpl w:val="330E11C4"/>
    <w:lvl w:ilvl="0" w:tplc="40090001">
      <w:start w:val="1"/>
      <w:numFmt w:val="bullet"/>
      <w:lvlText w:val=""/>
      <w:lvlJc w:val="left"/>
      <w:pPr>
        <w:ind w:left="1352" w:hanging="360"/>
      </w:pPr>
      <w:rPr>
        <w:rFonts w:ascii="Symbol" w:hAnsi="Symbol"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1" w15:restartNumberingAfterBreak="0">
    <w:nsid w:val="74250734"/>
    <w:multiLevelType w:val="hybridMultilevel"/>
    <w:tmpl w:val="1D8038A2"/>
    <w:lvl w:ilvl="0" w:tplc="16866016">
      <w:numFmt w:val="bullet"/>
      <w:lvlText w:val=""/>
      <w:lvlJc w:val="left"/>
      <w:pPr>
        <w:ind w:left="1298" w:hanging="360"/>
      </w:pPr>
      <w:rPr>
        <w:rFonts w:ascii="Symbol" w:eastAsia="Symbol" w:hAnsi="Symbol" w:cs="Symbol" w:hint="default"/>
        <w:w w:val="100"/>
        <w:sz w:val="24"/>
        <w:szCs w:val="24"/>
        <w:lang w:val="en-US" w:eastAsia="en-US" w:bidi="en-US"/>
      </w:rPr>
    </w:lvl>
    <w:lvl w:ilvl="1" w:tplc="8D0A586C">
      <w:numFmt w:val="bullet"/>
      <w:lvlText w:val="•"/>
      <w:lvlJc w:val="left"/>
      <w:pPr>
        <w:ind w:left="2246" w:hanging="360"/>
      </w:pPr>
      <w:rPr>
        <w:rFonts w:hint="default"/>
        <w:lang w:val="en-US" w:eastAsia="en-US" w:bidi="en-US"/>
      </w:rPr>
    </w:lvl>
    <w:lvl w:ilvl="2" w:tplc="A560CB62">
      <w:numFmt w:val="bullet"/>
      <w:lvlText w:val="•"/>
      <w:lvlJc w:val="left"/>
      <w:pPr>
        <w:ind w:left="3192" w:hanging="360"/>
      </w:pPr>
      <w:rPr>
        <w:rFonts w:hint="default"/>
        <w:lang w:val="en-US" w:eastAsia="en-US" w:bidi="en-US"/>
      </w:rPr>
    </w:lvl>
    <w:lvl w:ilvl="3" w:tplc="F08A9A68">
      <w:numFmt w:val="bullet"/>
      <w:lvlText w:val="•"/>
      <w:lvlJc w:val="left"/>
      <w:pPr>
        <w:ind w:left="4138" w:hanging="360"/>
      </w:pPr>
      <w:rPr>
        <w:rFonts w:hint="default"/>
        <w:lang w:val="en-US" w:eastAsia="en-US" w:bidi="en-US"/>
      </w:rPr>
    </w:lvl>
    <w:lvl w:ilvl="4" w:tplc="26109BE0">
      <w:numFmt w:val="bullet"/>
      <w:lvlText w:val="•"/>
      <w:lvlJc w:val="left"/>
      <w:pPr>
        <w:ind w:left="5084" w:hanging="360"/>
      </w:pPr>
      <w:rPr>
        <w:rFonts w:hint="default"/>
        <w:lang w:val="en-US" w:eastAsia="en-US" w:bidi="en-US"/>
      </w:rPr>
    </w:lvl>
    <w:lvl w:ilvl="5" w:tplc="5706E124">
      <w:numFmt w:val="bullet"/>
      <w:lvlText w:val="•"/>
      <w:lvlJc w:val="left"/>
      <w:pPr>
        <w:ind w:left="6030" w:hanging="360"/>
      </w:pPr>
      <w:rPr>
        <w:rFonts w:hint="default"/>
        <w:lang w:val="en-US" w:eastAsia="en-US" w:bidi="en-US"/>
      </w:rPr>
    </w:lvl>
    <w:lvl w:ilvl="6" w:tplc="DE4239F6">
      <w:numFmt w:val="bullet"/>
      <w:lvlText w:val="•"/>
      <w:lvlJc w:val="left"/>
      <w:pPr>
        <w:ind w:left="6976" w:hanging="360"/>
      </w:pPr>
      <w:rPr>
        <w:rFonts w:hint="default"/>
        <w:lang w:val="en-US" w:eastAsia="en-US" w:bidi="en-US"/>
      </w:rPr>
    </w:lvl>
    <w:lvl w:ilvl="7" w:tplc="E286C684">
      <w:numFmt w:val="bullet"/>
      <w:lvlText w:val="•"/>
      <w:lvlJc w:val="left"/>
      <w:pPr>
        <w:ind w:left="7922" w:hanging="360"/>
      </w:pPr>
      <w:rPr>
        <w:rFonts w:hint="default"/>
        <w:lang w:val="en-US" w:eastAsia="en-US" w:bidi="en-US"/>
      </w:rPr>
    </w:lvl>
    <w:lvl w:ilvl="8" w:tplc="49A24972">
      <w:numFmt w:val="bullet"/>
      <w:lvlText w:val="•"/>
      <w:lvlJc w:val="left"/>
      <w:pPr>
        <w:ind w:left="8868"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03661"/>
    <w:rsid w:val="00095454"/>
    <w:rsid w:val="002579E9"/>
    <w:rsid w:val="005A0787"/>
    <w:rsid w:val="00611D16"/>
    <w:rsid w:val="006414EA"/>
    <w:rsid w:val="006B5676"/>
    <w:rsid w:val="007716CC"/>
    <w:rsid w:val="00861EE6"/>
    <w:rsid w:val="00872569"/>
    <w:rsid w:val="008D0545"/>
    <w:rsid w:val="009E7BB0"/>
    <w:rsid w:val="00B03661"/>
    <w:rsid w:val="00B2112D"/>
    <w:rsid w:val="00B46F60"/>
    <w:rsid w:val="00BF16E3"/>
    <w:rsid w:val="00CA02F2"/>
    <w:rsid w:val="00D45624"/>
    <w:rsid w:val="00FD2023"/>
    <w:rsid w:val="00FE71B8"/>
    <w:rsid w:val="00FE79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C9D23"/>
  <w15:docId w15:val="{FA2B5896-7772-481F-AA1A-1A3C0D99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9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00" w:lineRule="exact"/>
      <w:ind w:left="1298" w:hanging="360"/>
    </w:pPr>
  </w:style>
  <w:style w:type="paragraph" w:customStyle="1" w:styleId="TableParagraph">
    <w:name w:val="Table Paragraph"/>
    <w:basedOn w:val="Normal"/>
    <w:uiPriority w:val="1"/>
    <w:qFormat/>
    <w:pPr>
      <w:spacing w:before="90"/>
      <w:ind w:left="107"/>
    </w:pPr>
  </w:style>
  <w:style w:type="paragraph" w:styleId="Header">
    <w:name w:val="header"/>
    <w:basedOn w:val="Normal"/>
    <w:link w:val="HeaderChar"/>
    <w:uiPriority w:val="99"/>
    <w:unhideWhenUsed/>
    <w:rsid w:val="00B46F60"/>
    <w:pPr>
      <w:tabs>
        <w:tab w:val="center" w:pos="4513"/>
        <w:tab w:val="right" w:pos="9026"/>
      </w:tabs>
    </w:pPr>
  </w:style>
  <w:style w:type="character" w:customStyle="1" w:styleId="HeaderChar">
    <w:name w:val="Header Char"/>
    <w:basedOn w:val="DefaultParagraphFont"/>
    <w:link w:val="Header"/>
    <w:uiPriority w:val="99"/>
    <w:rsid w:val="00B46F60"/>
    <w:rPr>
      <w:rFonts w:ascii="Calibri" w:eastAsia="Calibri" w:hAnsi="Calibri" w:cs="Calibri"/>
      <w:lang w:bidi="en-US"/>
    </w:rPr>
  </w:style>
  <w:style w:type="paragraph" w:styleId="Footer">
    <w:name w:val="footer"/>
    <w:basedOn w:val="Normal"/>
    <w:link w:val="FooterChar"/>
    <w:uiPriority w:val="99"/>
    <w:unhideWhenUsed/>
    <w:rsid w:val="00B46F60"/>
    <w:pPr>
      <w:tabs>
        <w:tab w:val="center" w:pos="4513"/>
        <w:tab w:val="right" w:pos="9026"/>
      </w:tabs>
    </w:pPr>
  </w:style>
  <w:style w:type="character" w:customStyle="1" w:styleId="FooterChar">
    <w:name w:val="Footer Char"/>
    <w:basedOn w:val="DefaultParagraphFont"/>
    <w:link w:val="Footer"/>
    <w:uiPriority w:val="99"/>
    <w:rsid w:val="00B46F6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atyushvarma101@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C9477-9A7B-4EF2-BEFD-3FD4BDE0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Pratyush Varma</dc:creator>
  <cp:lastModifiedBy>Pratyush Varma</cp:lastModifiedBy>
  <cp:revision>12</cp:revision>
  <dcterms:created xsi:type="dcterms:W3CDTF">2019-05-17T16:36:00Z</dcterms:created>
  <dcterms:modified xsi:type="dcterms:W3CDTF">2020-09-06T19:51:00Z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Microsoft® Word for Office 365</vt:lpwstr>
  </property>
  <property fmtid="{D5CDD505-2E9C-101B-9397-08002B2CF9AE}" pid="4" name="LastSaved">
    <vt:filetime>2019-05-17T00:00:00Z</vt:filetime>
  </property>
</Properties>
</file>