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BA804" w14:textId="7573FD91" w:rsidR="00A74FB0" w:rsidRDefault="00841369">
      <w:pPr>
        <w:pStyle w:val="Heading1"/>
        <w:tabs>
          <w:tab w:val="left" w:pos="11414"/>
        </w:tabs>
        <w:spacing w:before="113"/>
      </w:pPr>
      <w:r>
        <w:rPr>
          <w:noProof/>
          <w:sz w:val="22"/>
          <w:lang w:bidi="ar-SA"/>
        </w:rPr>
        <w:pict w14:anchorId="47A08715">
          <v:rect id="_x0000_s1038" style="position:absolute;left:0;text-align:left;margin-left:0;margin-top:.2pt;width:221.65pt;height:804.8pt;z-index:-251662848" fillcolor="#ff5000" stroked="f"/>
        </w:pict>
      </w:r>
      <w:r w:rsidR="00F56440">
        <w:rPr>
          <w:color w:val="FFFFFF"/>
          <w:spacing w:val="23"/>
          <w:shd w:val="clear" w:color="auto" w:fill="478DA9"/>
        </w:rPr>
        <w:t xml:space="preserve"> </w:t>
      </w:r>
      <w:r w:rsidR="00F56440">
        <w:rPr>
          <w:color w:val="FFFFFF"/>
          <w:shd w:val="clear" w:color="auto" w:fill="478DA9"/>
        </w:rPr>
        <w:t>Employees</w:t>
      </w:r>
      <w:r w:rsidR="00F56440">
        <w:rPr>
          <w:color w:val="FFFFFF"/>
          <w:shd w:val="clear" w:color="auto" w:fill="478DA9"/>
        </w:rPr>
        <w:tab/>
      </w:r>
    </w:p>
    <w:p w14:paraId="39DC77F8" w14:textId="5FD6FC73" w:rsidR="00A74FB0" w:rsidRDefault="00A74FB0">
      <w:pPr>
        <w:rPr>
          <w:sz w:val="21"/>
        </w:rPr>
        <w:sectPr w:rsidR="00A74FB0">
          <w:type w:val="continuous"/>
          <w:pgSz w:w="11910" w:h="16840"/>
          <w:pgMar w:top="740" w:right="240" w:bottom="0" w:left="0" w:header="720" w:footer="720" w:gutter="0"/>
          <w:cols w:space="720"/>
        </w:sectPr>
      </w:pPr>
    </w:p>
    <w:p w14:paraId="59F32AA0" w14:textId="7FFCF76F" w:rsidR="00A74FB0" w:rsidRPr="0092223D" w:rsidRDefault="003D1CA7">
      <w:pPr>
        <w:pStyle w:val="BodyText"/>
        <w:spacing w:before="106"/>
        <w:ind w:left="4917"/>
        <w:rPr>
          <w:b/>
        </w:rPr>
      </w:pPr>
      <w:r w:rsidRPr="0092223D">
        <w:rPr>
          <w:b/>
        </w:rPr>
        <w:t>Philips Health Technology System</w:t>
      </w:r>
    </w:p>
    <w:p w14:paraId="60B72B8B" w14:textId="62A4FC50" w:rsidR="003D1CA7" w:rsidRDefault="007C5B9A">
      <w:pPr>
        <w:pStyle w:val="BodyText"/>
        <w:spacing w:before="6" w:line="247" w:lineRule="auto"/>
        <w:ind w:left="4917" w:right="454"/>
      </w:pPr>
      <w:r>
        <w:t>Senior DevOps Engineer</w:t>
      </w:r>
      <w:r w:rsidR="0092223D">
        <w:t xml:space="preserve">         [</w:t>
      </w:r>
      <w:r w:rsidR="0092223D" w:rsidRPr="005B4E72">
        <w:rPr>
          <w:b/>
        </w:rPr>
        <w:t>July-2019 to Till Now</w:t>
      </w:r>
      <w:r w:rsidR="003D1CA7">
        <w:t>]</w:t>
      </w:r>
      <w:r w:rsidR="00F56440">
        <w:t xml:space="preserve"> </w:t>
      </w:r>
    </w:p>
    <w:p w14:paraId="6E0E5127" w14:textId="206E9B80" w:rsidR="003D1CA7" w:rsidRDefault="00136967">
      <w:pPr>
        <w:pStyle w:val="BodyText"/>
        <w:spacing w:before="6" w:line="247" w:lineRule="auto"/>
        <w:ind w:left="4917" w:right="454"/>
      </w:pPr>
      <w:r>
        <w:rPr>
          <w:noProof/>
          <w:sz w:val="22"/>
          <w:lang w:bidi="ar-SA"/>
        </w:rPr>
        <w:drawing>
          <wp:anchor distT="0" distB="0" distL="114300" distR="114300" simplePos="0" relativeHeight="251659264" behindDoc="0" locked="0" layoutInCell="1" allowOverlap="1" wp14:anchorId="0BB52167" wp14:editId="37E9DB89">
            <wp:simplePos x="0" y="0"/>
            <wp:positionH relativeFrom="column">
              <wp:posOffset>655320</wp:posOffset>
            </wp:positionH>
            <wp:positionV relativeFrom="page">
              <wp:posOffset>822960</wp:posOffset>
            </wp:positionV>
            <wp:extent cx="1402043" cy="17519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2043" cy="1751965"/>
                    </a:xfrm>
                    <a:prstGeom prst="rect">
                      <a:avLst/>
                    </a:prstGeom>
                  </pic:spPr>
                </pic:pic>
              </a:graphicData>
            </a:graphic>
            <wp14:sizeRelH relativeFrom="margin">
              <wp14:pctWidth>0</wp14:pctWidth>
            </wp14:sizeRelH>
            <wp14:sizeRelV relativeFrom="margin">
              <wp14:pctHeight>0</wp14:pctHeight>
            </wp14:sizeRelV>
          </wp:anchor>
        </w:drawing>
      </w:r>
    </w:p>
    <w:p w14:paraId="364C4752" w14:textId="2E733A83" w:rsidR="003D1CA7" w:rsidRPr="007C5B9A" w:rsidRDefault="003D1CA7">
      <w:pPr>
        <w:pStyle w:val="BodyText"/>
        <w:spacing w:before="6" w:line="247" w:lineRule="auto"/>
        <w:ind w:left="4917" w:right="454"/>
        <w:rPr>
          <w:b/>
        </w:rPr>
      </w:pPr>
      <w:r w:rsidRPr="007C5B9A">
        <w:rPr>
          <w:b/>
        </w:rPr>
        <w:t xml:space="preserve">IMS health Pvt Ltd </w:t>
      </w:r>
    </w:p>
    <w:p w14:paraId="2758DBE6" w14:textId="6DD43A61" w:rsidR="00A74FB0" w:rsidRDefault="003D1CA7">
      <w:pPr>
        <w:pStyle w:val="BodyText"/>
        <w:spacing w:before="6" w:line="247" w:lineRule="auto"/>
        <w:ind w:left="4917" w:right="454"/>
      </w:pPr>
      <w:r>
        <w:t xml:space="preserve">Senior DevOps </w:t>
      </w:r>
      <w:r w:rsidR="007C5B9A">
        <w:t>Engineer</w:t>
      </w:r>
      <w:r>
        <w:t xml:space="preserve"> [</w:t>
      </w:r>
      <w:r w:rsidRPr="005B4E72">
        <w:rPr>
          <w:b/>
        </w:rPr>
        <w:t>September-2016</w:t>
      </w:r>
      <w:r w:rsidR="00F56440" w:rsidRPr="005B4E72">
        <w:rPr>
          <w:b/>
        </w:rPr>
        <w:t xml:space="preserve">- </w:t>
      </w:r>
      <w:r w:rsidRPr="005B4E72">
        <w:rPr>
          <w:b/>
        </w:rPr>
        <w:t>June-2019</w:t>
      </w:r>
      <w:r>
        <w:t>]</w:t>
      </w:r>
    </w:p>
    <w:p w14:paraId="16F8C87F" w14:textId="77777777" w:rsidR="00A74FB0" w:rsidRPr="007C5B9A" w:rsidRDefault="00833480" w:rsidP="00833480">
      <w:pPr>
        <w:pStyle w:val="BodyText"/>
        <w:spacing w:before="6" w:line="247" w:lineRule="auto"/>
        <w:ind w:right="454"/>
        <w:rPr>
          <w:b/>
        </w:rPr>
      </w:pPr>
      <w:r>
        <w:t xml:space="preserve">            </w:t>
      </w:r>
      <w:r w:rsidRPr="007C5B9A">
        <w:rPr>
          <w:b/>
        </w:rPr>
        <w:t xml:space="preserve">Radisys Pvt Ltd </w:t>
      </w:r>
    </w:p>
    <w:p w14:paraId="61305D9E" w14:textId="2DD5C734" w:rsidR="00A74FB0" w:rsidRDefault="00833480">
      <w:pPr>
        <w:pStyle w:val="BodyText"/>
        <w:spacing w:before="2" w:line="252" w:lineRule="auto"/>
        <w:ind w:left="550" w:right="801"/>
      </w:pPr>
      <w:r>
        <w:t xml:space="preserve">Senior DevOps </w:t>
      </w:r>
      <w:r w:rsidR="007C5B9A">
        <w:t>Engineer</w:t>
      </w:r>
    </w:p>
    <w:p w14:paraId="17845A0E" w14:textId="77777777" w:rsidR="00833480" w:rsidRDefault="00833480">
      <w:pPr>
        <w:pStyle w:val="BodyText"/>
        <w:spacing w:before="2" w:line="252" w:lineRule="auto"/>
        <w:ind w:left="550" w:right="801"/>
      </w:pPr>
      <w:r>
        <w:t>[</w:t>
      </w:r>
      <w:bookmarkStart w:id="0" w:name="_GoBack"/>
      <w:r w:rsidRPr="005B4E72">
        <w:rPr>
          <w:b/>
        </w:rPr>
        <w:t>September-2010- September-2016</w:t>
      </w:r>
      <w:bookmarkEnd w:id="0"/>
      <w:r>
        <w:t>]</w:t>
      </w:r>
    </w:p>
    <w:p w14:paraId="4B7F94E4" w14:textId="77777777" w:rsidR="00A74FB0" w:rsidRDefault="00A74FB0">
      <w:pPr>
        <w:spacing w:line="249" w:lineRule="auto"/>
        <w:sectPr w:rsidR="00A74FB0">
          <w:type w:val="continuous"/>
          <w:pgSz w:w="11910" w:h="16840"/>
          <w:pgMar w:top="740" w:right="240" w:bottom="0" w:left="0" w:header="720" w:footer="720" w:gutter="0"/>
          <w:cols w:num="2" w:space="720" w:equalWidth="0">
            <w:col w:w="7729" w:space="40"/>
            <w:col w:w="3901"/>
          </w:cols>
        </w:sectPr>
      </w:pPr>
    </w:p>
    <w:p w14:paraId="787FC571" w14:textId="77777777" w:rsidR="00A74FB0" w:rsidRDefault="00A74FB0">
      <w:pPr>
        <w:pStyle w:val="BodyText"/>
      </w:pPr>
    </w:p>
    <w:p w14:paraId="58C67F5A" w14:textId="77777777" w:rsidR="00A74FB0" w:rsidRDefault="00A74FB0">
      <w:pPr>
        <w:pStyle w:val="BodyText"/>
      </w:pPr>
    </w:p>
    <w:p w14:paraId="521090E9" w14:textId="77777777" w:rsidR="00A74FB0" w:rsidRDefault="00A74FB0">
      <w:pPr>
        <w:pStyle w:val="BodyText"/>
      </w:pPr>
    </w:p>
    <w:p w14:paraId="60942617" w14:textId="77777777" w:rsidR="00A74FB0" w:rsidRDefault="00A74FB0">
      <w:pPr>
        <w:pStyle w:val="BodyText"/>
        <w:spacing w:before="4"/>
        <w:rPr>
          <w:sz w:val="19"/>
        </w:rPr>
      </w:pPr>
    </w:p>
    <w:p w14:paraId="225421AD" w14:textId="37D576B5" w:rsidR="00A74FB0" w:rsidRPr="00136967" w:rsidRDefault="00F56440" w:rsidP="00136967">
      <w:pPr>
        <w:pStyle w:val="Heading1"/>
        <w:tabs>
          <w:tab w:val="left" w:pos="11414"/>
        </w:tabs>
        <w:sectPr w:rsidR="00A74FB0" w:rsidRPr="00136967">
          <w:type w:val="continuous"/>
          <w:pgSz w:w="11910" w:h="16840"/>
          <w:pgMar w:top="740" w:right="240" w:bottom="0" w:left="0" w:header="720" w:footer="720" w:gutter="0"/>
          <w:cols w:space="720"/>
        </w:sectPr>
      </w:pPr>
      <w:r>
        <w:rPr>
          <w:color w:val="FFFFFF"/>
          <w:spacing w:val="23"/>
          <w:shd w:val="clear" w:color="auto" w:fill="478DA9"/>
        </w:rPr>
        <w:t xml:space="preserve"> </w:t>
      </w:r>
      <w:r>
        <w:rPr>
          <w:color w:val="FFFFFF"/>
          <w:shd w:val="clear" w:color="auto" w:fill="478DA9"/>
        </w:rPr>
        <w:t>Skills</w:t>
      </w:r>
      <w:r>
        <w:rPr>
          <w:color w:val="FFFFFF"/>
          <w:shd w:val="clear" w:color="auto" w:fill="478DA9"/>
        </w:rPr>
        <w:tab/>
      </w:r>
    </w:p>
    <w:p w14:paraId="109C9FB9" w14:textId="0B29F10B" w:rsidR="00A74FB0" w:rsidRDefault="00841369" w:rsidP="00136967">
      <w:pPr>
        <w:spacing w:before="282"/>
        <w:ind w:right="512"/>
        <w:rPr>
          <w:sz w:val="32"/>
        </w:rPr>
      </w:pPr>
      <w:r>
        <w:rPr>
          <w:noProof/>
          <w:lang w:bidi="ar-SA"/>
        </w:rPr>
        <w:pict w14:anchorId="46ABB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25pt;margin-top:12.4pt;width:221.15pt;height:46.25pt;z-index:-251661824">
            <v:imagedata r:id="rId8" o:title=""/>
          </v:shape>
        </w:pict>
      </w:r>
      <w:r w:rsidR="00136967">
        <w:rPr>
          <w:color w:val="FFFFFF"/>
          <w:w w:val="105"/>
          <w:sz w:val="32"/>
        </w:rPr>
        <w:t xml:space="preserve">    </w:t>
      </w:r>
      <w:r w:rsidR="00DF1F2C">
        <w:rPr>
          <w:color w:val="FFFFFF"/>
          <w:w w:val="105"/>
          <w:sz w:val="32"/>
        </w:rPr>
        <w:t xml:space="preserve">Gajendra </w:t>
      </w:r>
      <w:r w:rsidR="00136967">
        <w:rPr>
          <w:color w:val="FFFFFF"/>
          <w:w w:val="105"/>
          <w:sz w:val="32"/>
        </w:rPr>
        <w:t xml:space="preserve">Mani </w:t>
      </w:r>
      <w:r w:rsidR="00DF1F2C">
        <w:rPr>
          <w:color w:val="FFFFFF"/>
          <w:w w:val="105"/>
          <w:sz w:val="32"/>
        </w:rPr>
        <w:t>Tripathi</w:t>
      </w:r>
    </w:p>
    <w:p w14:paraId="63A846AF" w14:textId="15B0B7F4" w:rsidR="00A74FB0" w:rsidRPr="0092223D" w:rsidRDefault="00136967" w:rsidP="00136967">
      <w:pPr>
        <w:spacing w:before="191"/>
        <w:ind w:right="523"/>
        <w:rPr>
          <w:sz w:val="24"/>
        </w:rPr>
      </w:pPr>
      <w:r>
        <w:rPr>
          <w:color w:val="FFFFFF"/>
          <w:w w:val="105"/>
          <w:sz w:val="24"/>
        </w:rPr>
        <w:t xml:space="preserve">           </w:t>
      </w:r>
      <w:r w:rsidR="00F56440" w:rsidRPr="0092223D">
        <w:rPr>
          <w:color w:val="FFFFFF"/>
          <w:w w:val="105"/>
          <w:sz w:val="24"/>
        </w:rPr>
        <w:t xml:space="preserve">Senior DevOps </w:t>
      </w:r>
      <w:r w:rsidR="007C5B9A">
        <w:rPr>
          <w:color w:val="FFFFFF"/>
          <w:w w:val="105"/>
          <w:sz w:val="24"/>
        </w:rPr>
        <w:t>Engineer</w:t>
      </w:r>
    </w:p>
    <w:p w14:paraId="49AC968B" w14:textId="45599FED" w:rsidR="00A74FB0" w:rsidRPr="0092223D" w:rsidRDefault="00841369">
      <w:pPr>
        <w:pStyle w:val="BodyText"/>
        <w:spacing w:before="10"/>
        <w:rPr>
          <w:sz w:val="25"/>
        </w:rPr>
      </w:pPr>
      <w:r>
        <w:rPr>
          <w:noProof/>
          <w:sz w:val="25"/>
          <w:lang w:bidi="ar-SA"/>
        </w:rPr>
        <w:pict w14:anchorId="1A592E34">
          <v:shape id="_x0000_s1034" type="#_x0000_t75" style="position:absolute;margin-left:5.75pt;margin-top:14.55pt;width:204.2pt;height:294.8pt;z-index:-251660800">
            <v:imagedata r:id="rId9" o:title=""/>
          </v:shape>
        </w:pict>
      </w:r>
    </w:p>
    <w:p w14:paraId="7D182CB5" w14:textId="77777777" w:rsidR="00A74FB0" w:rsidRDefault="00833480" w:rsidP="00833480">
      <w:pPr>
        <w:pStyle w:val="BodyText"/>
        <w:spacing w:line="244" w:lineRule="auto"/>
        <w:ind w:left="260" w:right="175"/>
      </w:pPr>
      <w:r>
        <w:rPr>
          <w:color w:val="FFFFFF"/>
        </w:rPr>
        <w:t>Gajendra</w:t>
      </w:r>
      <w:r w:rsidR="00F56440">
        <w:rPr>
          <w:color w:val="FFFFFF"/>
          <w:spacing w:val="-18"/>
        </w:rPr>
        <w:t xml:space="preserve"> </w:t>
      </w:r>
      <w:r w:rsidR="00F56440">
        <w:rPr>
          <w:color w:val="FFFFFF"/>
        </w:rPr>
        <w:t>is</w:t>
      </w:r>
      <w:r w:rsidR="00F56440">
        <w:rPr>
          <w:color w:val="FFFFFF"/>
          <w:spacing w:val="-16"/>
        </w:rPr>
        <w:t xml:space="preserve"> </w:t>
      </w:r>
      <w:r w:rsidR="00F56440">
        <w:rPr>
          <w:color w:val="FFFFFF"/>
        </w:rPr>
        <w:t>an</w:t>
      </w:r>
      <w:r w:rsidR="00F56440">
        <w:rPr>
          <w:color w:val="FFFFFF"/>
          <w:spacing w:val="-17"/>
        </w:rPr>
        <w:t xml:space="preserve"> </w:t>
      </w:r>
      <w:r w:rsidR="00F56440">
        <w:rPr>
          <w:color w:val="FFFFFF"/>
        </w:rPr>
        <w:t>experienced</w:t>
      </w:r>
      <w:r w:rsidR="00F56440">
        <w:rPr>
          <w:color w:val="FFFFFF"/>
          <w:spacing w:val="-15"/>
        </w:rPr>
        <w:t xml:space="preserve"> </w:t>
      </w:r>
      <w:r>
        <w:rPr>
          <w:color w:val="FFFFFF"/>
        </w:rPr>
        <w:t xml:space="preserve">(9 </w:t>
      </w:r>
      <w:r w:rsidR="00F56440">
        <w:rPr>
          <w:color w:val="FFFFFF"/>
        </w:rPr>
        <w:t>years+)</w:t>
      </w:r>
      <w:r w:rsidR="00F56440">
        <w:rPr>
          <w:color w:val="FFFFFF"/>
          <w:spacing w:val="-16"/>
        </w:rPr>
        <w:t xml:space="preserve"> </w:t>
      </w:r>
      <w:r>
        <w:rPr>
          <w:color w:val="FFFFFF"/>
        </w:rPr>
        <w:t>DevOps and cloud Practice</w:t>
      </w:r>
      <w:r w:rsidR="00F56440">
        <w:rPr>
          <w:color w:val="FFFFFF"/>
        </w:rPr>
        <w:t xml:space="preserve"> specialized in the</w:t>
      </w:r>
      <w:r w:rsidR="00F56440">
        <w:rPr>
          <w:color w:val="FFFFFF"/>
          <w:spacing w:val="-24"/>
        </w:rPr>
        <w:t xml:space="preserve"> </w:t>
      </w:r>
      <w:r w:rsidR="003D1CA7">
        <w:rPr>
          <w:color w:val="FFFFFF"/>
        </w:rPr>
        <w:t>Continuous</w:t>
      </w:r>
      <w:r>
        <w:rPr>
          <w:color w:val="FFFFFF"/>
        </w:rPr>
        <w:t xml:space="preserve"> Integration and </w:t>
      </w:r>
      <w:proofErr w:type="spellStart"/>
      <w:r>
        <w:rPr>
          <w:color w:val="FFFFFF"/>
        </w:rPr>
        <w:t>Devlivery</w:t>
      </w:r>
      <w:proofErr w:type="spellEnd"/>
      <w:r>
        <w:rPr>
          <w:color w:val="FFFFFF"/>
        </w:rPr>
        <w:t xml:space="preserve"> </w:t>
      </w:r>
      <w:r w:rsidR="00DF1F2C">
        <w:rPr>
          <w:color w:val="FFFFFF"/>
        </w:rPr>
        <w:t>aspect of</w:t>
      </w:r>
      <w:r w:rsidR="00F56440">
        <w:rPr>
          <w:color w:val="FFFFFF"/>
        </w:rPr>
        <w:t xml:space="preserve"> the software development lifecycle.</w:t>
      </w:r>
    </w:p>
    <w:p w14:paraId="23781045" w14:textId="77777777" w:rsidR="00A74FB0" w:rsidRDefault="00DF1F2C" w:rsidP="00DF1F2C">
      <w:pPr>
        <w:pStyle w:val="BodyText"/>
        <w:spacing w:before="162" w:line="244" w:lineRule="auto"/>
        <w:ind w:left="260" w:right="38"/>
      </w:pPr>
      <w:r>
        <w:rPr>
          <w:color w:val="FFFFFF"/>
        </w:rPr>
        <w:t>While Gajendra</w:t>
      </w:r>
      <w:r w:rsidR="00F56440">
        <w:rPr>
          <w:color w:val="FFFFFF"/>
        </w:rPr>
        <w:t xml:space="preserve"> </w:t>
      </w:r>
      <w:r w:rsidRPr="00DF1F2C">
        <w:rPr>
          <w:color w:val="FFFFFF"/>
        </w:rPr>
        <w:t>Handled complex long term focused project involving multiple business unit, provides direction to high priority and special project undertaken by business, recommended to client appropriate tools and technology, which is highly suitable for their project. Provided expert consultation in cloud strategy, devops technology assessment and solution design, migration of applications and delivery on AWS infrastructure as a service mode.</w:t>
      </w:r>
    </w:p>
    <w:p w14:paraId="5014EBED" w14:textId="77777777" w:rsidR="00A74FB0" w:rsidRDefault="00F56440">
      <w:pPr>
        <w:pStyle w:val="BodyText"/>
        <w:spacing w:before="168" w:line="247" w:lineRule="auto"/>
        <w:ind w:left="260" w:right="38"/>
      </w:pPr>
      <w:r>
        <w:rPr>
          <w:color w:val="FFFFFF"/>
        </w:rPr>
        <w:t xml:space="preserve">Being able to analyze and </w:t>
      </w:r>
      <w:r w:rsidR="00A23AF9">
        <w:rPr>
          <w:color w:val="FFFFFF"/>
        </w:rPr>
        <w:t>breakdown</w:t>
      </w:r>
      <w:r>
        <w:rPr>
          <w:color w:val="FFFFFF"/>
        </w:rPr>
        <w:t xml:space="preserve"> complex situations t</w:t>
      </w:r>
      <w:r w:rsidR="00A23AF9">
        <w:rPr>
          <w:color w:val="FFFFFF"/>
        </w:rPr>
        <w:t>o small-step improvements, Gajendra</w:t>
      </w:r>
      <w:r>
        <w:rPr>
          <w:color w:val="FFFFFF"/>
        </w:rPr>
        <w:t xml:space="preserve"> is a valuable resource for any organization that wants to optimize efficiency,</w:t>
      </w:r>
      <w:r>
        <w:rPr>
          <w:color w:val="FFFFFF"/>
          <w:spacing w:val="-13"/>
        </w:rPr>
        <w:t xml:space="preserve"> </w:t>
      </w:r>
      <w:r>
        <w:rPr>
          <w:color w:val="FFFFFF"/>
        </w:rPr>
        <w:t>improve</w:t>
      </w:r>
      <w:r>
        <w:rPr>
          <w:color w:val="FFFFFF"/>
          <w:spacing w:val="-13"/>
        </w:rPr>
        <w:t xml:space="preserve"> </w:t>
      </w:r>
      <w:r>
        <w:rPr>
          <w:color w:val="FFFFFF"/>
        </w:rPr>
        <w:t>quality</w:t>
      </w:r>
      <w:r>
        <w:rPr>
          <w:color w:val="FFFFFF"/>
          <w:spacing w:val="-15"/>
        </w:rPr>
        <w:t xml:space="preserve"> </w:t>
      </w:r>
      <w:r>
        <w:rPr>
          <w:color w:val="FFFFFF"/>
        </w:rPr>
        <w:t>or</w:t>
      </w:r>
      <w:r>
        <w:rPr>
          <w:color w:val="FFFFFF"/>
          <w:spacing w:val="-11"/>
        </w:rPr>
        <w:t xml:space="preserve"> </w:t>
      </w:r>
      <w:r>
        <w:rPr>
          <w:color w:val="FFFFFF"/>
        </w:rPr>
        <w:t>modernize</w:t>
      </w:r>
      <w:r>
        <w:rPr>
          <w:color w:val="FFFFFF"/>
          <w:spacing w:val="-14"/>
        </w:rPr>
        <w:t xml:space="preserve"> </w:t>
      </w:r>
      <w:r>
        <w:rPr>
          <w:color w:val="FFFFFF"/>
        </w:rPr>
        <w:t>from</w:t>
      </w:r>
      <w:r>
        <w:rPr>
          <w:color w:val="FFFFFF"/>
          <w:spacing w:val="-11"/>
        </w:rPr>
        <w:t xml:space="preserve"> </w:t>
      </w:r>
      <w:r>
        <w:rPr>
          <w:color w:val="FFFFFF"/>
        </w:rPr>
        <w:t>a technology</w:t>
      </w:r>
      <w:r>
        <w:rPr>
          <w:color w:val="FFFFFF"/>
          <w:spacing w:val="-9"/>
        </w:rPr>
        <w:t xml:space="preserve"> </w:t>
      </w:r>
      <w:r>
        <w:rPr>
          <w:color w:val="FFFFFF"/>
        </w:rPr>
        <w:t>perspective.</w:t>
      </w:r>
    </w:p>
    <w:p w14:paraId="4DABBA2A" w14:textId="77777777" w:rsidR="00A74FB0" w:rsidRDefault="00A74FB0">
      <w:pPr>
        <w:pStyle w:val="BodyText"/>
        <w:rPr>
          <w:sz w:val="24"/>
        </w:rPr>
      </w:pPr>
    </w:p>
    <w:p w14:paraId="5011B9A5" w14:textId="77777777" w:rsidR="00A74FB0" w:rsidRDefault="00A74FB0">
      <w:pPr>
        <w:pStyle w:val="BodyText"/>
        <w:spacing w:before="2"/>
        <w:rPr>
          <w:sz w:val="35"/>
        </w:rPr>
      </w:pPr>
    </w:p>
    <w:p w14:paraId="530BC75B" w14:textId="6A4E31F7" w:rsidR="00A74FB0" w:rsidRDefault="00841369">
      <w:pPr>
        <w:spacing w:before="1"/>
        <w:ind w:left="1490"/>
        <w:rPr>
          <w:b/>
          <w:sz w:val="32"/>
        </w:rPr>
      </w:pPr>
      <w:r>
        <w:rPr>
          <w:b/>
          <w:noProof/>
          <w:color w:val="FFFFFF"/>
          <w:sz w:val="32"/>
          <w:lang w:bidi="ar-SA"/>
        </w:rPr>
        <w:pict w14:anchorId="54DFCFF5">
          <v:shape id="_x0000_s1033" type="#_x0000_t75" style="position:absolute;left:0;text-align:left;margin-left:23.15pt;margin-top:7.2pt;width:169.35pt;height:57.25pt;z-index:-251659776">
            <v:imagedata r:id="rId10" o:title=""/>
          </v:shape>
        </w:pict>
      </w:r>
      <w:r w:rsidR="00F56440">
        <w:rPr>
          <w:b/>
          <w:color w:val="FFFFFF"/>
          <w:w w:val="105"/>
          <w:sz w:val="32"/>
        </w:rPr>
        <w:t>CONTACT</w:t>
      </w:r>
    </w:p>
    <w:p w14:paraId="05EBD4CA" w14:textId="123FA289" w:rsidR="00A74FB0" w:rsidRDefault="00841369">
      <w:pPr>
        <w:pStyle w:val="Heading2"/>
        <w:spacing w:before="35"/>
        <w:rPr>
          <w:color w:val="FFFFFF"/>
        </w:rPr>
      </w:pPr>
      <w:r>
        <w:rPr>
          <w:noProof/>
          <w:color w:val="FFFFFF"/>
          <w:lang w:bidi="ar-SA"/>
        </w:rPr>
        <w:pict w14:anchorId="1F531B06">
          <v:shape id="_x0000_s1031" type="#_x0000_t75" style="position:absolute;left:0;text-align:left;margin-left:25.9pt;margin-top:7.1pt;width:19.45pt;height:19.5pt;z-index:-251657728">
            <v:imagedata r:id="rId11" o:title=""/>
          </v:shape>
        </w:pict>
      </w:r>
      <w:r>
        <w:rPr>
          <w:noProof/>
          <w:color w:val="FFFFFF"/>
          <w:lang w:bidi="ar-SA"/>
        </w:rPr>
        <w:pict w14:anchorId="2A8DAAF3">
          <v:shape id="_x0000_s1032" type="#_x0000_t75" style="position:absolute;left:0;text-align:left;margin-left:18.7pt;margin-top:7.1pt;width:179.8pt;height:141.5pt;z-index:-251658752">
            <v:imagedata r:id="rId12" o:title=""/>
          </v:shape>
        </w:pict>
      </w:r>
      <w:r w:rsidR="007C5B9A">
        <w:rPr>
          <w:color w:val="FFFFFF"/>
        </w:rPr>
        <w:t>+ (</w:t>
      </w:r>
      <w:r w:rsidR="00DF1F2C">
        <w:rPr>
          <w:color w:val="FFFFFF"/>
        </w:rPr>
        <w:t>91)-9880454278</w:t>
      </w:r>
    </w:p>
    <w:p w14:paraId="434EFDFC" w14:textId="5240807B" w:rsidR="00A23AF9" w:rsidRDefault="00841369">
      <w:pPr>
        <w:pStyle w:val="Heading2"/>
        <w:spacing w:before="35"/>
      </w:pPr>
      <w:r>
        <w:rPr>
          <w:noProof/>
          <w:color w:val="FFFFFF"/>
          <w:lang w:bidi="ar-SA"/>
        </w:rPr>
        <w:pict w14:anchorId="0F8DDD95">
          <v:shape id="_x0000_s1030" type="#_x0000_t75" style="position:absolute;left:0;text-align:left;margin-left:25.9pt;margin-top:13.2pt;width:19.9pt;height:20pt;z-index:-251656704">
            <v:imagedata r:id="rId13" o:title=""/>
          </v:shape>
        </w:pict>
      </w:r>
      <w:r w:rsidR="00DF0585">
        <w:rPr>
          <w:color w:val="FFFFFF"/>
        </w:rPr>
        <w:t>Gajendra.tripathi2014@gmail.com</w:t>
      </w:r>
    </w:p>
    <w:p w14:paraId="487273A7" w14:textId="507A4A03" w:rsidR="00A74FB0" w:rsidRPr="00AC4FDF" w:rsidRDefault="00841369">
      <w:pPr>
        <w:spacing w:line="245" w:lineRule="exact"/>
        <w:ind w:left="1230"/>
        <w:rPr>
          <w:b/>
          <w:color w:val="FFFFFF"/>
          <w:w w:val="105"/>
          <w:sz w:val="24"/>
        </w:rPr>
      </w:pPr>
      <w:r>
        <w:rPr>
          <w:b/>
          <w:noProof/>
          <w:color w:val="FFFFFF"/>
          <w:sz w:val="24"/>
          <w:lang w:bidi="ar-SA"/>
        </w:rPr>
        <w:pict w14:anchorId="7E76275C">
          <v:shape id="_x0000_s1029" type="#_x0000_t75" style="position:absolute;left:0;text-align:left;margin-left:25.9pt;margin-top:4.95pt;width:19.45pt;height:19.5pt;z-index:-251655680">
            <v:imagedata r:id="rId14" o:title=""/>
          </v:shape>
        </w:pict>
      </w:r>
      <w:r w:rsidR="00A23AF9" w:rsidRPr="00AC4FDF">
        <w:rPr>
          <w:b/>
          <w:color w:val="FFFFFF"/>
          <w:w w:val="105"/>
          <w:sz w:val="24"/>
        </w:rPr>
        <w:t>/in/gajendra-mani-tripathi-47415568/</w:t>
      </w:r>
    </w:p>
    <w:p w14:paraId="69CBB5F7" w14:textId="2C3751A4" w:rsidR="00A74FB0" w:rsidRPr="00AC4FDF" w:rsidRDefault="00841369">
      <w:pPr>
        <w:spacing w:before="127"/>
        <w:ind w:left="1230"/>
        <w:rPr>
          <w:b/>
          <w:color w:val="FFFFFF"/>
          <w:w w:val="105"/>
          <w:sz w:val="24"/>
        </w:rPr>
      </w:pPr>
      <w:r>
        <w:rPr>
          <w:b/>
          <w:noProof/>
          <w:color w:val="FFFFFF"/>
          <w:sz w:val="24"/>
          <w:lang w:bidi="ar-SA"/>
        </w:rPr>
        <w:pict w14:anchorId="6143D29F">
          <v:shape id="_x0000_s1027" type="#_x0000_t75" style="position:absolute;left:0;text-align:left;margin-left:29.4pt;margin-top:2.2pt;width:13.8pt;height:13.85pt;z-index:-251653632">
            <v:imagedata r:id="rId15" o:title=""/>
          </v:shape>
        </w:pict>
      </w:r>
      <w:r>
        <w:rPr>
          <w:b/>
          <w:noProof/>
          <w:color w:val="FFFFFF"/>
          <w:sz w:val="24"/>
          <w:lang w:bidi="ar-SA"/>
        </w:rPr>
        <w:pict w14:anchorId="090F54DD">
          <v:shape id="_x0000_s1028" type="#_x0000_t75" style="position:absolute;left:0;text-align:left;margin-left:25.9pt;margin-top:21.2pt;width:20.4pt;height:20.75pt;z-index:-251654656">
            <v:imagedata r:id="rId16" o:title=""/>
          </v:shape>
        </w:pict>
      </w:r>
      <w:r w:rsidR="00A23AF9" w:rsidRPr="00AC4FDF">
        <w:rPr>
          <w:b/>
          <w:color w:val="FFFFFF"/>
          <w:w w:val="105"/>
          <w:sz w:val="24"/>
        </w:rPr>
        <w:t xml:space="preserve">Bengaluru </w:t>
      </w:r>
      <w:proofErr w:type="spellStart"/>
      <w:r w:rsidR="00A23AF9" w:rsidRPr="00AC4FDF">
        <w:rPr>
          <w:b/>
          <w:color w:val="FFFFFF"/>
          <w:w w:val="105"/>
          <w:sz w:val="24"/>
        </w:rPr>
        <w:t>Karnatka</w:t>
      </w:r>
      <w:proofErr w:type="spellEnd"/>
      <w:r w:rsidR="00A23AF9" w:rsidRPr="00AC4FDF">
        <w:rPr>
          <w:b/>
          <w:color w:val="FFFFFF"/>
          <w:w w:val="105"/>
          <w:sz w:val="24"/>
        </w:rPr>
        <w:t xml:space="preserve"> </w:t>
      </w:r>
    </w:p>
    <w:p w14:paraId="4710BEF0" w14:textId="77777777" w:rsidR="00A23AF9" w:rsidRPr="00AC4FDF" w:rsidRDefault="00A23AF9">
      <w:pPr>
        <w:spacing w:before="127"/>
        <w:ind w:left="1230"/>
        <w:rPr>
          <w:b/>
          <w:sz w:val="24"/>
        </w:rPr>
      </w:pPr>
      <w:r w:rsidRPr="00AC4FDF">
        <w:rPr>
          <w:b/>
          <w:color w:val="FFFFFF"/>
          <w:w w:val="105"/>
          <w:sz w:val="24"/>
        </w:rPr>
        <w:t>India</w:t>
      </w:r>
    </w:p>
    <w:p w14:paraId="6879E0D7" w14:textId="77777777" w:rsidR="00833480" w:rsidRPr="00250697" w:rsidRDefault="00833480">
      <w:pPr>
        <w:pStyle w:val="BodyText"/>
        <w:tabs>
          <w:tab w:val="left" w:pos="2385"/>
        </w:tabs>
        <w:spacing w:before="106" w:line="252" w:lineRule="auto"/>
        <w:ind w:left="260" w:right="179"/>
        <w:rPr>
          <w:b/>
        </w:rPr>
      </w:pPr>
      <w:r w:rsidRPr="00AC4FDF">
        <w:br w:type="column"/>
      </w:r>
      <w:r w:rsidRPr="00250697">
        <w:rPr>
          <w:b/>
        </w:rPr>
        <w:t xml:space="preserve">Development languages </w:t>
      </w:r>
    </w:p>
    <w:p w14:paraId="26B38846" w14:textId="77777777" w:rsidR="00A74FB0" w:rsidRDefault="00833480">
      <w:pPr>
        <w:pStyle w:val="BodyText"/>
        <w:tabs>
          <w:tab w:val="left" w:pos="2385"/>
        </w:tabs>
        <w:spacing w:before="106" w:line="252" w:lineRule="auto"/>
        <w:ind w:left="260" w:right="179"/>
      </w:pPr>
      <w:r>
        <w:t>Bash/Shell Script</w:t>
      </w:r>
      <w:r w:rsidR="00F56440">
        <w:tab/>
      </w:r>
      <w:r w:rsidR="00F56440">
        <w:rPr>
          <w:spacing w:val="-17"/>
        </w:rPr>
        <w:t>5</w:t>
      </w:r>
    </w:p>
    <w:p w14:paraId="507FBC0C" w14:textId="77777777" w:rsidR="00A74FB0" w:rsidRDefault="00833480">
      <w:pPr>
        <w:pStyle w:val="BodyText"/>
        <w:tabs>
          <w:tab w:val="left" w:pos="2370"/>
        </w:tabs>
        <w:spacing w:line="237" w:lineRule="exact"/>
        <w:ind w:left="260"/>
      </w:pPr>
      <w:r>
        <w:t>Python</w:t>
      </w:r>
      <w:r w:rsidR="00F56440">
        <w:tab/>
        <w:t>4</w:t>
      </w:r>
    </w:p>
    <w:p w14:paraId="4F5DF14C" w14:textId="77777777" w:rsidR="00A74FB0" w:rsidRDefault="00833480">
      <w:pPr>
        <w:pStyle w:val="BodyText"/>
        <w:tabs>
          <w:tab w:val="left" w:pos="2370"/>
        </w:tabs>
        <w:spacing w:before="6"/>
        <w:ind w:left="260"/>
      </w:pPr>
      <w:r>
        <w:t>Angular (version 6)</w:t>
      </w:r>
      <w:r w:rsidR="00F56440">
        <w:tab/>
        <w:t>3</w:t>
      </w:r>
    </w:p>
    <w:p w14:paraId="61FEE1C0" w14:textId="77777777" w:rsidR="00A74FB0" w:rsidRPr="00250697" w:rsidRDefault="00F56440">
      <w:pPr>
        <w:pStyle w:val="BodyText"/>
        <w:tabs>
          <w:tab w:val="left" w:pos="2355"/>
        </w:tabs>
        <w:spacing w:before="261" w:line="244" w:lineRule="auto"/>
        <w:ind w:left="260" w:right="209"/>
        <w:rPr>
          <w:b/>
        </w:rPr>
      </w:pPr>
      <w:r w:rsidRPr="00250697">
        <w:rPr>
          <w:b/>
        </w:rPr>
        <w:t xml:space="preserve">Version control systems </w:t>
      </w:r>
    </w:p>
    <w:p w14:paraId="0A27673C" w14:textId="77777777" w:rsidR="00A74FB0" w:rsidRDefault="00F56440">
      <w:pPr>
        <w:pStyle w:val="BodyText"/>
        <w:tabs>
          <w:tab w:val="left" w:pos="2370"/>
        </w:tabs>
        <w:spacing w:before="2"/>
        <w:ind w:left="260"/>
      </w:pPr>
      <w:r>
        <w:t>Git</w:t>
      </w:r>
      <w:r>
        <w:tab/>
        <w:t>5</w:t>
      </w:r>
    </w:p>
    <w:p w14:paraId="24B00C2A" w14:textId="77777777" w:rsidR="00833480" w:rsidRDefault="00833480">
      <w:pPr>
        <w:pStyle w:val="BodyText"/>
        <w:tabs>
          <w:tab w:val="left" w:pos="2370"/>
        </w:tabs>
        <w:spacing w:before="2"/>
        <w:ind w:left="260"/>
      </w:pPr>
      <w:r>
        <w:t>SVN                                       4</w:t>
      </w:r>
    </w:p>
    <w:p w14:paraId="10CF76E9" w14:textId="77777777" w:rsidR="00A74FB0" w:rsidRDefault="00F56440">
      <w:pPr>
        <w:pStyle w:val="BodyText"/>
        <w:tabs>
          <w:tab w:val="left" w:pos="2370"/>
        </w:tabs>
        <w:spacing w:before="11"/>
        <w:ind w:left="260"/>
      </w:pPr>
      <w:r>
        <w:t>TFVC</w:t>
      </w:r>
      <w:r>
        <w:tab/>
        <w:t>3</w:t>
      </w:r>
    </w:p>
    <w:p w14:paraId="02117F59" w14:textId="77777777" w:rsidR="00A74FB0" w:rsidRPr="00250697" w:rsidRDefault="00F56440">
      <w:pPr>
        <w:pStyle w:val="BodyText"/>
        <w:spacing w:before="256"/>
        <w:ind w:left="260"/>
        <w:rPr>
          <w:b/>
        </w:rPr>
      </w:pPr>
      <w:r w:rsidRPr="00250697">
        <w:rPr>
          <w:b/>
        </w:rPr>
        <w:t>ALM Tools</w:t>
      </w:r>
    </w:p>
    <w:p w14:paraId="744F1D5F" w14:textId="77777777" w:rsidR="00A74FB0" w:rsidRDefault="00F56440">
      <w:pPr>
        <w:pStyle w:val="BodyText"/>
        <w:tabs>
          <w:tab w:val="left" w:pos="2385"/>
          <w:tab w:val="left" w:pos="2435"/>
        </w:tabs>
        <w:spacing w:before="6" w:line="249" w:lineRule="auto"/>
        <w:ind w:left="260" w:right="38"/>
      </w:pPr>
      <w:r>
        <w:t>Azure DevOps</w:t>
      </w:r>
      <w:r>
        <w:rPr>
          <w:spacing w:val="-15"/>
        </w:rPr>
        <w:t xml:space="preserve"> </w:t>
      </w:r>
      <w:r>
        <w:t>/</w:t>
      </w:r>
      <w:r>
        <w:rPr>
          <w:spacing w:val="-9"/>
        </w:rPr>
        <w:t xml:space="preserve"> </w:t>
      </w:r>
      <w:r>
        <w:t>VSTS</w:t>
      </w:r>
      <w:r>
        <w:tab/>
      </w:r>
      <w:r>
        <w:rPr>
          <w:spacing w:val="-6"/>
          <w:w w:val="95"/>
        </w:rPr>
        <w:t>4</w:t>
      </w:r>
      <w:proofErr w:type="gramStart"/>
      <w:r>
        <w:rPr>
          <w:spacing w:val="-6"/>
          <w:w w:val="95"/>
        </w:rPr>
        <w:t>,5</w:t>
      </w:r>
      <w:proofErr w:type="gramEnd"/>
      <w:r>
        <w:rPr>
          <w:spacing w:val="-6"/>
          <w:w w:val="95"/>
        </w:rPr>
        <w:t xml:space="preserve"> </w:t>
      </w:r>
      <w:proofErr w:type="spellStart"/>
      <w:r w:rsidR="00833480">
        <w:t>Git</w:t>
      </w:r>
      <w:r w:rsidR="00250697">
        <w:t>lab</w:t>
      </w:r>
      <w:proofErr w:type="spellEnd"/>
      <w:r w:rsidR="00250697">
        <w:t>/</w:t>
      </w:r>
      <w:proofErr w:type="spellStart"/>
      <w:r w:rsidR="00250697">
        <w:t>Bitbucket</w:t>
      </w:r>
      <w:proofErr w:type="spellEnd"/>
      <w:r w:rsidR="00833480">
        <w:tab/>
      </w:r>
      <w:r w:rsidR="00833480">
        <w:tab/>
        <w:t>4</w:t>
      </w:r>
    </w:p>
    <w:p w14:paraId="1A26AD84" w14:textId="77777777" w:rsidR="00A74FB0" w:rsidRDefault="00F56440">
      <w:pPr>
        <w:pStyle w:val="BodyText"/>
        <w:tabs>
          <w:tab w:val="left" w:pos="2425"/>
        </w:tabs>
        <w:spacing w:line="241" w:lineRule="exact"/>
        <w:ind w:left="260"/>
      </w:pPr>
      <w:r>
        <w:t>IBM</w:t>
      </w:r>
      <w:r>
        <w:rPr>
          <w:spacing w:val="-17"/>
        </w:rPr>
        <w:t xml:space="preserve"> </w:t>
      </w:r>
      <w:proofErr w:type="spellStart"/>
      <w:r>
        <w:t>ClearCase</w:t>
      </w:r>
      <w:proofErr w:type="spellEnd"/>
      <w:r>
        <w:t>/Quest</w:t>
      </w:r>
      <w:r>
        <w:tab/>
        <w:t>3</w:t>
      </w:r>
    </w:p>
    <w:p w14:paraId="58DB7000" w14:textId="77777777" w:rsidR="00A74FB0" w:rsidRDefault="00F56440">
      <w:pPr>
        <w:pStyle w:val="BodyText"/>
        <w:tabs>
          <w:tab w:val="left" w:pos="2435"/>
        </w:tabs>
        <w:spacing w:before="6"/>
        <w:ind w:left="260"/>
      </w:pPr>
      <w:proofErr w:type="spellStart"/>
      <w:r>
        <w:t>Atlassian</w:t>
      </w:r>
      <w:proofErr w:type="spellEnd"/>
      <w:r>
        <w:rPr>
          <w:spacing w:val="-2"/>
        </w:rPr>
        <w:t xml:space="preserve"> </w:t>
      </w:r>
      <w:r>
        <w:t>Jira</w:t>
      </w:r>
      <w:r>
        <w:tab/>
        <w:t>2</w:t>
      </w:r>
    </w:p>
    <w:p w14:paraId="7564A20A" w14:textId="77777777" w:rsidR="00A74FB0" w:rsidRPr="00AC4FDF" w:rsidRDefault="00833480" w:rsidP="00A23AF9">
      <w:pPr>
        <w:pStyle w:val="BodyText"/>
        <w:tabs>
          <w:tab w:val="left" w:pos="2385"/>
        </w:tabs>
        <w:spacing w:before="261" w:line="244" w:lineRule="auto"/>
        <w:ind w:left="260" w:right="179"/>
        <w:rPr>
          <w:b/>
        </w:rPr>
      </w:pPr>
      <w:r w:rsidRPr="00250697">
        <w:rPr>
          <w:b/>
        </w:rPr>
        <w:t xml:space="preserve">CI </w:t>
      </w:r>
      <w:r w:rsidR="00F56440" w:rsidRPr="00250697">
        <w:rPr>
          <w:b/>
        </w:rPr>
        <w:t xml:space="preserve">Build Tools </w:t>
      </w:r>
    </w:p>
    <w:p w14:paraId="30A94502" w14:textId="77777777" w:rsidR="00A23AF9" w:rsidRPr="00A23AF9" w:rsidRDefault="00F56440" w:rsidP="00A23AF9">
      <w:pPr>
        <w:pStyle w:val="BodyText"/>
        <w:tabs>
          <w:tab w:val="left" w:pos="2410"/>
        </w:tabs>
        <w:spacing w:before="6"/>
        <w:ind w:left="260"/>
        <w:rPr>
          <w:w w:val="105"/>
        </w:rPr>
      </w:pPr>
      <w:r w:rsidRPr="00A23AF9">
        <w:rPr>
          <w:w w:val="105"/>
        </w:rPr>
        <w:t>J</w:t>
      </w:r>
      <w:r w:rsidR="00A23AF9" w:rsidRPr="00A23AF9">
        <w:rPr>
          <w:w w:val="105"/>
        </w:rPr>
        <w:t>enkins                              4.5</w:t>
      </w:r>
    </w:p>
    <w:p w14:paraId="68C91C70" w14:textId="77777777" w:rsidR="00A23AF9" w:rsidRPr="00A23AF9" w:rsidRDefault="00A23AF9" w:rsidP="00A23AF9">
      <w:pPr>
        <w:pStyle w:val="BodyText"/>
        <w:tabs>
          <w:tab w:val="left" w:pos="2410"/>
        </w:tabs>
        <w:spacing w:before="6"/>
        <w:ind w:left="260"/>
        <w:rPr>
          <w:w w:val="105"/>
        </w:rPr>
      </w:pPr>
      <w:r w:rsidRPr="00A23AF9">
        <w:rPr>
          <w:w w:val="105"/>
        </w:rPr>
        <w:t xml:space="preserve">MVN                                   </w:t>
      </w:r>
      <w:r w:rsidR="00250697">
        <w:rPr>
          <w:w w:val="105"/>
        </w:rPr>
        <w:t xml:space="preserve"> </w:t>
      </w:r>
      <w:r w:rsidRPr="00A23AF9">
        <w:rPr>
          <w:w w:val="105"/>
        </w:rPr>
        <w:t>4</w:t>
      </w:r>
    </w:p>
    <w:p w14:paraId="0654F62B" w14:textId="77777777" w:rsidR="00A23AF9" w:rsidRPr="00A23AF9" w:rsidRDefault="00250697" w:rsidP="00A23AF9">
      <w:pPr>
        <w:pStyle w:val="BodyText"/>
        <w:tabs>
          <w:tab w:val="left" w:pos="2410"/>
        </w:tabs>
        <w:spacing w:before="6"/>
        <w:ind w:left="260"/>
        <w:rPr>
          <w:w w:val="105"/>
        </w:rPr>
      </w:pPr>
      <w:r>
        <w:rPr>
          <w:w w:val="105"/>
        </w:rPr>
        <w:t>Make/E-M</w:t>
      </w:r>
      <w:r w:rsidR="00A23AF9" w:rsidRPr="00A23AF9">
        <w:rPr>
          <w:w w:val="105"/>
        </w:rPr>
        <w:t>ake                    4</w:t>
      </w:r>
    </w:p>
    <w:p w14:paraId="04747E4E" w14:textId="77777777" w:rsidR="00A23AF9" w:rsidRPr="00A23AF9" w:rsidRDefault="00A23AF9" w:rsidP="00A23AF9">
      <w:pPr>
        <w:pStyle w:val="BodyText"/>
        <w:tabs>
          <w:tab w:val="left" w:pos="2410"/>
        </w:tabs>
        <w:spacing w:before="6"/>
        <w:ind w:left="260"/>
        <w:rPr>
          <w:w w:val="105"/>
        </w:rPr>
      </w:pPr>
      <w:r w:rsidRPr="00A23AF9">
        <w:rPr>
          <w:w w:val="105"/>
        </w:rPr>
        <w:t xml:space="preserve">SBT                                     </w:t>
      </w:r>
      <w:r w:rsidR="00250697">
        <w:rPr>
          <w:w w:val="105"/>
        </w:rPr>
        <w:t xml:space="preserve">  </w:t>
      </w:r>
      <w:r w:rsidRPr="00A23AF9">
        <w:rPr>
          <w:w w:val="105"/>
        </w:rPr>
        <w:t>3</w:t>
      </w:r>
    </w:p>
    <w:p w14:paraId="041E3009" w14:textId="77777777" w:rsidR="00A23AF9" w:rsidRPr="00A23AF9" w:rsidRDefault="00A23AF9" w:rsidP="00A23AF9">
      <w:pPr>
        <w:pStyle w:val="BodyText"/>
        <w:tabs>
          <w:tab w:val="left" w:pos="2410"/>
        </w:tabs>
        <w:spacing w:before="6"/>
        <w:ind w:left="260"/>
        <w:rPr>
          <w:w w:val="105"/>
        </w:rPr>
      </w:pPr>
    </w:p>
    <w:p w14:paraId="15257781" w14:textId="77777777" w:rsidR="00A23AF9" w:rsidRPr="00A23AF9" w:rsidRDefault="00F56440" w:rsidP="00A23AF9">
      <w:pPr>
        <w:pStyle w:val="BodyText"/>
        <w:tabs>
          <w:tab w:val="left" w:pos="2395"/>
        </w:tabs>
        <w:spacing w:before="256" w:line="249" w:lineRule="auto"/>
        <w:ind w:left="260" w:right="169"/>
        <w:rPr>
          <w:spacing w:val="-17"/>
        </w:rPr>
      </w:pPr>
      <w:r w:rsidRPr="00250697">
        <w:rPr>
          <w:b/>
        </w:rPr>
        <w:t>Dependency Management</w:t>
      </w:r>
      <w:r>
        <w:t xml:space="preserve"> </w:t>
      </w:r>
      <w:proofErr w:type="spellStart"/>
      <w:r>
        <w:t>Artifactory</w:t>
      </w:r>
      <w:proofErr w:type="spellEnd"/>
      <w:r>
        <w:tab/>
      </w:r>
      <w:r>
        <w:rPr>
          <w:spacing w:val="-17"/>
        </w:rPr>
        <w:t>4</w:t>
      </w:r>
    </w:p>
    <w:p w14:paraId="5966461C" w14:textId="77777777" w:rsidR="00A74FB0" w:rsidRDefault="00F56440">
      <w:pPr>
        <w:pStyle w:val="BodyText"/>
        <w:tabs>
          <w:tab w:val="left" w:pos="2410"/>
        </w:tabs>
        <w:spacing w:before="6"/>
        <w:ind w:left="260"/>
      </w:pPr>
      <w:r>
        <w:t>NPM</w:t>
      </w:r>
      <w:r>
        <w:tab/>
        <w:t>4</w:t>
      </w:r>
    </w:p>
    <w:p w14:paraId="439C8D7E" w14:textId="77777777" w:rsidR="00A23AF9" w:rsidRDefault="00A23AF9">
      <w:pPr>
        <w:pStyle w:val="BodyText"/>
        <w:tabs>
          <w:tab w:val="left" w:pos="2410"/>
        </w:tabs>
        <w:spacing w:before="6"/>
        <w:ind w:left="260"/>
      </w:pPr>
      <w:r>
        <w:t>Nexus                                     4</w:t>
      </w:r>
    </w:p>
    <w:p w14:paraId="67ECF523" w14:textId="77777777" w:rsidR="00A23AF9" w:rsidRDefault="00A23AF9">
      <w:pPr>
        <w:pStyle w:val="BodyText"/>
        <w:tabs>
          <w:tab w:val="left" w:pos="2410"/>
        </w:tabs>
        <w:spacing w:before="6"/>
        <w:ind w:left="260"/>
      </w:pPr>
    </w:p>
    <w:p w14:paraId="08851BCE" w14:textId="77777777" w:rsidR="00A23AF9" w:rsidRPr="00250697" w:rsidRDefault="00250697">
      <w:pPr>
        <w:pStyle w:val="BodyText"/>
        <w:tabs>
          <w:tab w:val="left" w:pos="2410"/>
        </w:tabs>
        <w:spacing w:before="6"/>
        <w:ind w:left="260"/>
        <w:rPr>
          <w:b/>
        </w:rPr>
      </w:pPr>
      <w:r w:rsidRPr="00250697">
        <w:rPr>
          <w:b/>
        </w:rPr>
        <w:t>External Storage:</w:t>
      </w:r>
    </w:p>
    <w:p w14:paraId="75886A60" w14:textId="77777777" w:rsidR="00250697" w:rsidRDefault="00250697">
      <w:pPr>
        <w:pStyle w:val="BodyText"/>
        <w:tabs>
          <w:tab w:val="left" w:pos="2410"/>
        </w:tabs>
        <w:spacing w:before="6"/>
        <w:ind w:left="260"/>
      </w:pPr>
      <w:r>
        <w:t>NFS</w:t>
      </w:r>
      <w:r>
        <w:tab/>
        <w:t>4</w:t>
      </w:r>
    </w:p>
    <w:p w14:paraId="0D65DC17" w14:textId="77777777" w:rsidR="00250697" w:rsidRDefault="00250697">
      <w:pPr>
        <w:pStyle w:val="BodyText"/>
        <w:tabs>
          <w:tab w:val="left" w:pos="2410"/>
        </w:tabs>
        <w:spacing w:before="6"/>
        <w:ind w:left="260"/>
      </w:pPr>
      <w:proofErr w:type="spellStart"/>
      <w:r>
        <w:t>Portworkx</w:t>
      </w:r>
      <w:proofErr w:type="spellEnd"/>
      <w:r>
        <w:tab/>
        <w:t>3</w:t>
      </w:r>
    </w:p>
    <w:p w14:paraId="17B91189" w14:textId="77777777" w:rsidR="00250697" w:rsidRDefault="00250697">
      <w:pPr>
        <w:pStyle w:val="BodyText"/>
        <w:tabs>
          <w:tab w:val="left" w:pos="2410"/>
        </w:tabs>
        <w:spacing w:before="6"/>
        <w:ind w:left="260"/>
      </w:pPr>
      <w:r>
        <w:t>Local Storage</w:t>
      </w:r>
      <w:r>
        <w:tab/>
        <w:t>3</w:t>
      </w:r>
    </w:p>
    <w:p w14:paraId="31E26A92" w14:textId="77777777" w:rsidR="00250697" w:rsidRDefault="00250697">
      <w:pPr>
        <w:pStyle w:val="BodyText"/>
        <w:tabs>
          <w:tab w:val="left" w:pos="2410"/>
        </w:tabs>
        <w:spacing w:before="6"/>
        <w:ind w:left="260"/>
      </w:pPr>
    </w:p>
    <w:p w14:paraId="561F268C" w14:textId="77777777" w:rsidR="00250697" w:rsidRDefault="00250697" w:rsidP="00250697">
      <w:pPr>
        <w:pStyle w:val="BodyText"/>
        <w:tabs>
          <w:tab w:val="left" w:pos="2410"/>
        </w:tabs>
        <w:spacing w:before="6"/>
        <w:ind w:left="260"/>
        <w:rPr>
          <w:b/>
        </w:rPr>
      </w:pPr>
      <w:r w:rsidRPr="00250697">
        <w:rPr>
          <w:b/>
        </w:rPr>
        <w:t>Workflow Engine, API</w:t>
      </w:r>
      <w:r>
        <w:rPr>
          <w:b/>
        </w:rPr>
        <w:t xml:space="preserve"> &amp; Test Automation</w:t>
      </w:r>
    </w:p>
    <w:p w14:paraId="0416BBF4" w14:textId="77777777" w:rsidR="00250697" w:rsidRPr="00250697" w:rsidRDefault="00250697" w:rsidP="00250697">
      <w:pPr>
        <w:pStyle w:val="BodyText"/>
        <w:tabs>
          <w:tab w:val="left" w:pos="2410"/>
        </w:tabs>
        <w:spacing w:before="6"/>
        <w:ind w:left="260"/>
        <w:rPr>
          <w:b/>
        </w:rPr>
      </w:pPr>
      <w:r>
        <w:t>Stack storm</w:t>
      </w:r>
      <w:r>
        <w:tab/>
        <w:t>5</w:t>
      </w:r>
    </w:p>
    <w:p w14:paraId="7735331D" w14:textId="77777777" w:rsidR="00250697" w:rsidRDefault="00250697">
      <w:pPr>
        <w:pStyle w:val="BodyText"/>
        <w:tabs>
          <w:tab w:val="left" w:pos="2410"/>
        </w:tabs>
        <w:spacing w:before="6"/>
        <w:ind w:left="260"/>
      </w:pPr>
      <w:r>
        <w:t>REST API</w:t>
      </w:r>
      <w:r>
        <w:tab/>
        <w:t>5</w:t>
      </w:r>
    </w:p>
    <w:p w14:paraId="4EF6D792" w14:textId="77777777" w:rsidR="00250697" w:rsidRDefault="00250697">
      <w:pPr>
        <w:pStyle w:val="BodyText"/>
        <w:tabs>
          <w:tab w:val="left" w:pos="2410"/>
        </w:tabs>
        <w:spacing w:before="6"/>
        <w:ind w:left="260"/>
      </w:pPr>
      <w:r>
        <w:t>Swagger</w:t>
      </w:r>
      <w:r>
        <w:tab/>
      </w:r>
      <w:proofErr w:type="gramStart"/>
      <w:r>
        <w:t>4</w:t>
      </w:r>
      <w:proofErr w:type="gramEnd"/>
    </w:p>
    <w:p w14:paraId="6EB8D593" w14:textId="77777777" w:rsidR="00250697" w:rsidRDefault="00250697">
      <w:pPr>
        <w:pStyle w:val="BodyText"/>
        <w:tabs>
          <w:tab w:val="left" w:pos="2410"/>
        </w:tabs>
        <w:spacing w:before="6"/>
        <w:ind w:left="260"/>
      </w:pPr>
      <w:r>
        <w:t>Selenium</w:t>
      </w:r>
      <w:r>
        <w:tab/>
        <w:t>3</w:t>
      </w:r>
    </w:p>
    <w:p w14:paraId="43E66AED" w14:textId="77777777" w:rsidR="00250697" w:rsidRDefault="00250697">
      <w:pPr>
        <w:pStyle w:val="BodyText"/>
        <w:tabs>
          <w:tab w:val="left" w:pos="2410"/>
        </w:tabs>
        <w:spacing w:before="6"/>
        <w:ind w:left="260"/>
      </w:pPr>
    </w:p>
    <w:p w14:paraId="79A0F01E" w14:textId="77777777" w:rsidR="00250697" w:rsidRDefault="00250697">
      <w:pPr>
        <w:pStyle w:val="BodyText"/>
        <w:tabs>
          <w:tab w:val="left" w:pos="2410"/>
        </w:tabs>
        <w:spacing w:before="6"/>
        <w:ind w:left="260"/>
      </w:pPr>
    </w:p>
    <w:p w14:paraId="2E28AFED" w14:textId="77777777" w:rsidR="00A23AF9" w:rsidRPr="00250697" w:rsidRDefault="00A23AF9">
      <w:pPr>
        <w:pStyle w:val="BodyText"/>
        <w:tabs>
          <w:tab w:val="left" w:pos="2395"/>
        </w:tabs>
        <w:spacing w:before="106" w:line="252" w:lineRule="auto"/>
        <w:ind w:left="260" w:right="974"/>
        <w:rPr>
          <w:b/>
        </w:rPr>
      </w:pPr>
      <w:r w:rsidRPr="00A23AF9">
        <w:br w:type="column"/>
      </w:r>
      <w:r w:rsidRPr="00250697">
        <w:rPr>
          <w:b/>
        </w:rPr>
        <w:t>Cloud and Infra automation</w:t>
      </w:r>
    </w:p>
    <w:p w14:paraId="69F1E8D8" w14:textId="77777777" w:rsidR="00A23AF9" w:rsidRPr="00A23AF9" w:rsidRDefault="00A23AF9">
      <w:pPr>
        <w:pStyle w:val="BodyText"/>
        <w:tabs>
          <w:tab w:val="left" w:pos="2395"/>
        </w:tabs>
        <w:spacing w:before="106" w:line="252" w:lineRule="auto"/>
        <w:ind w:left="260" w:right="974"/>
      </w:pPr>
      <w:r w:rsidRPr="00A23AF9">
        <w:t>AWS                                      4</w:t>
      </w:r>
    </w:p>
    <w:p w14:paraId="007E86D5" w14:textId="77777777" w:rsidR="00A74FB0" w:rsidRDefault="00A23AF9">
      <w:pPr>
        <w:pStyle w:val="BodyText"/>
        <w:tabs>
          <w:tab w:val="left" w:pos="2385"/>
        </w:tabs>
        <w:spacing w:line="237" w:lineRule="exact"/>
        <w:ind w:left="260"/>
      </w:pPr>
      <w:r w:rsidRPr="00A23AF9">
        <w:t>Triton (</w:t>
      </w:r>
      <w:r>
        <w:t>Private)                   4</w:t>
      </w:r>
    </w:p>
    <w:p w14:paraId="11073D1F" w14:textId="77777777" w:rsidR="00A23AF9" w:rsidRDefault="00A23AF9">
      <w:pPr>
        <w:pStyle w:val="BodyText"/>
        <w:tabs>
          <w:tab w:val="left" w:pos="2385"/>
        </w:tabs>
        <w:spacing w:line="237" w:lineRule="exact"/>
        <w:ind w:left="260"/>
      </w:pPr>
      <w:r>
        <w:t>Terraform                            4</w:t>
      </w:r>
    </w:p>
    <w:p w14:paraId="5DC09A63" w14:textId="77777777" w:rsidR="00250697" w:rsidRDefault="00250697">
      <w:pPr>
        <w:pStyle w:val="BodyText"/>
        <w:tabs>
          <w:tab w:val="left" w:pos="2385"/>
        </w:tabs>
        <w:spacing w:line="237" w:lineRule="exact"/>
        <w:ind w:left="260"/>
      </w:pPr>
      <w:r>
        <w:t>Ansible</w:t>
      </w:r>
      <w:r>
        <w:tab/>
        <w:t>4</w:t>
      </w:r>
    </w:p>
    <w:p w14:paraId="40EFC249" w14:textId="77777777" w:rsidR="00250697" w:rsidRDefault="00250697">
      <w:pPr>
        <w:pStyle w:val="BodyText"/>
        <w:tabs>
          <w:tab w:val="left" w:pos="2385"/>
        </w:tabs>
        <w:spacing w:line="237" w:lineRule="exact"/>
        <w:ind w:left="260"/>
      </w:pPr>
    </w:p>
    <w:p w14:paraId="48FD457B" w14:textId="77777777" w:rsidR="00250697" w:rsidRPr="00250697" w:rsidRDefault="00250697">
      <w:pPr>
        <w:pStyle w:val="BodyText"/>
        <w:tabs>
          <w:tab w:val="left" w:pos="2385"/>
        </w:tabs>
        <w:spacing w:line="237" w:lineRule="exact"/>
        <w:ind w:left="260"/>
        <w:rPr>
          <w:b/>
        </w:rPr>
      </w:pPr>
      <w:r w:rsidRPr="00250697">
        <w:rPr>
          <w:b/>
        </w:rPr>
        <w:t>Monitoring &amp; Logging</w:t>
      </w:r>
    </w:p>
    <w:p w14:paraId="375F6D28" w14:textId="77777777" w:rsidR="00250697" w:rsidRDefault="00250697">
      <w:pPr>
        <w:pStyle w:val="BodyText"/>
        <w:tabs>
          <w:tab w:val="left" w:pos="2385"/>
        </w:tabs>
        <w:spacing w:line="237" w:lineRule="exact"/>
        <w:ind w:left="260"/>
      </w:pPr>
      <w:r>
        <w:t>Prometheus</w:t>
      </w:r>
      <w:r>
        <w:tab/>
        <w:t>4.5</w:t>
      </w:r>
    </w:p>
    <w:p w14:paraId="62EB5977" w14:textId="77777777" w:rsidR="00250697" w:rsidRDefault="00250697">
      <w:pPr>
        <w:pStyle w:val="BodyText"/>
        <w:tabs>
          <w:tab w:val="left" w:pos="2385"/>
        </w:tabs>
        <w:spacing w:line="237" w:lineRule="exact"/>
        <w:ind w:left="260"/>
      </w:pPr>
      <w:r>
        <w:t>ELK</w:t>
      </w:r>
      <w:r>
        <w:tab/>
        <w:t>4</w:t>
      </w:r>
    </w:p>
    <w:p w14:paraId="79D4246F" w14:textId="77777777" w:rsidR="00250697" w:rsidRDefault="00250697">
      <w:pPr>
        <w:pStyle w:val="BodyText"/>
        <w:tabs>
          <w:tab w:val="left" w:pos="2385"/>
        </w:tabs>
        <w:spacing w:line="237" w:lineRule="exact"/>
        <w:ind w:left="260"/>
      </w:pPr>
      <w:r>
        <w:t>Grafana</w:t>
      </w:r>
      <w:r>
        <w:tab/>
        <w:t>4</w:t>
      </w:r>
    </w:p>
    <w:p w14:paraId="5A86C057" w14:textId="77777777" w:rsidR="00250697" w:rsidRDefault="00250697">
      <w:pPr>
        <w:pStyle w:val="BodyText"/>
        <w:tabs>
          <w:tab w:val="left" w:pos="2385"/>
        </w:tabs>
        <w:spacing w:line="237" w:lineRule="exact"/>
        <w:ind w:left="260"/>
      </w:pPr>
    </w:p>
    <w:p w14:paraId="7E8DB9EB" w14:textId="77777777" w:rsidR="00250697" w:rsidRPr="00250697" w:rsidRDefault="00250697">
      <w:pPr>
        <w:pStyle w:val="BodyText"/>
        <w:tabs>
          <w:tab w:val="left" w:pos="2385"/>
        </w:tabs>
        <w:spacing w:line="237" w:lineRule="exact"/>
        <w:ind w:left="260"/>
        <w:rPr>
          <w:b/>
        </w:rPr>
      </w:pPr>
      <w:r w:rsidRPr="00250697">
        <w:rPr>
          <w:b/>
        </w:rPr>
        <w:t>KV, Proxy &amp; Load Balancer</w:t>
      </w:r>
    </w:p>
    <w:p w14:paraId="1E22774A" w14:textId="77777777" w:rsidR="00250697" w:rsidRDefault="00250697">
      <w:pPr>
        <w:pStyle w:val="BodyText"/>
        <w:tabs>
          <w:tab w:val="left" w:pos="2385"/>
        </w:tabs>
        <w:spacing w:line="237" w:lineRule="exact"/>
        <w:ind w:left="260"/>
      </w:pPr>
      <w:r>
        <w:t>Consul</w:t>
      </w:r>
      <w:r>
        <w:tab/>
        <w:t>5</w:t>
      </w:r>
    </w:p>
    <w:p w14:paraId="2B4722BB" w14:textId="77777777" w:rsidR="00250697" w:rsidRDefault="00250697">
      <w:pPr>
        <w:pStyle w:val="BodyText"/>
        <w:tabs>
          <w:tab w:val="left" w:pos="2385"/>
        </w:tabs>
        <w:spacing w:line="237" w:lineRule="exact"/>
        <w:ind w:left="260"/>
      </w:pPr>
      <w:proofErr w:type="spellStart"/>
      <w:r>
        <w:t>Trafiek</w:t>
      </w:r>
      <w:proofErr w:type="spellEnd"/>
      <w:r>
        <w:tab/>
        <w:t>4</w:t>
      </w:r>
    </w:p>
    <w:p w14:paraId="630C3965" w14:textId="77777777" w:rsidR="00250697" w:rsidRDefault="00250697">
      <w:pPr>
        <w:pStyle w:val="BodyText"/>
        <w:tabs>
          <w:tab w:val="left" w:pos="2385"/>
        </w:tabs>
        <w:spacing w:line="237" w:lineRule="exact"/>
        <w:ind w:left="260"/>
      </w:pPr>
      <w:r>
        <w:t>Nginx</w:t>
      </w:r>
      <w:r>
        <w:tab/>
        <w:t>4</w:t>
      </w:r>
    </w:p>
    <w:p w14:paraId="6702D33F" w14:textId="77777777" w:rsidR="00250697" w:rsidRDefault="00250697">
      <w:pPr>
        <w:pStyle w:val="BodyText"/>
        <w:tabs>
          <w:tab w:val="left" w:pos="2385"/>
        </w:tabs>
        <w:spacing w:line="237" w:lineRule="exact"/>
        <w:ind w:left="260"/>
      </w:pPr>
      <w:r>
        <w:t>HA-Proxy</w:t>
      </w:r>
      <w:r>
        <w:tab/>
        <w:t>3</w:t>
      </w:r>
    </w:p>
    <w:p w14:paraId="726F05E1" w14:textId="77777777" w:rsidR="00A74FB0" w:rsidRPr="00250697" w:rsidRDefault="00250697" w:rsidP="00250697">
      <w:pPr>
        <w:pStyle w:val="BodyText"/>
        <w:spacing w:before="261"/>
        <w:rPr>
          <w:b/>
        </w:rPr>
      </w:pPr>
      <w:r>
        <w:t xml:space="preserve">      </w:t>
      </w:r>
      <w:r w:rsidR="00F56440" w:rsidRPr="00250697">
        <w:rPr>
          <w:b/>
        </w:rPr>
        <w:t>Database Systems</w:t>
      </w:r>
    </w:p>
    <w:p w14:paraId="28417B75" w14:textId="77777777" w:rsidR="00A74FB0" w:rsidRDefault="00F56440">
      <w:pPr>
        <w:pStyle w:val="BodyText"/>
        <w:tabs>
          <w:tab w:val="left" w:pos="2330"/>
        </w:tabs>
        <w:spacing w:before="6"/>
        <w:ind w:left="260"/>
      </w:pPr>
      <w:r>
        <w:t>MySQL</w:t>
      </w:r>
      <w:r>
        <w:tab/>
        <w:t>4</w:t>
      </w:r>
    </w:p>
    <w:p w14:paraId="7329EE93" w14:textId="77777777" w:rsidR="00A74FB0" w:rsidRDefault="00F56440">
      <w:pPr>
        <w:pStyle w:val="BodyText"/>
        <w:tabs>
          <w:tab w:val="left" w:pos="2315"/>
        </w:tabs>
        <w:spacing w:before="6"/>
        <w:ind w:left="260"/>
      </w:pPr>
      <w:r>
        <w:t>PostgreSQL</w:t>
      </w:r>
      <w:r>
        <w:tab/>
        <w:t>3</w:t>
      </w:r>
    </w:p>
    <w:p w14:paraId="2AB26AA6" w14:textId="77777777" w:rsidR="00A74FB0" w:rsidRDefault="00F56440">
      <w:pPr>
        <w:pStyle w:val="BodyText"/>
        <w:tabs>
          <w:tab w:val="left" w:pos="2330"/>
        </w:tabs>
        <w:spacing w:before="6"/>
        <w:ind w:left="260"/>
      </w:pPr>
      <w:r>
        <w:t>NoSQL</w:t>
      </w:r>
      <w:r>
        <w:tab/>
        <w:t>2</w:t>
      </w:r>
    </w:p>
    <w:p w14:paraId="19B235DA" w14:textId="1443F8A2" w:rsidR="00A74FB0" w:rsidRPr="00250697" w:rsidRDefault="00FF0835">
      <w:pPr>
        <w:pStyle w:val="BodyText"/>
        <w:spacing w:before="260" w:line="244" w:lineRule="auto"/>
        <w:ind w:left="260" w:right="1806"/>
        <w:rPr>
          <w:b/>
        </w:rPr>
      </w:pPr>
      <w:proofErr w:type="gramStart"/>
      <w:r>
        <w:rPr>
          <w:b/>
        </w:rPr>
        <w:t>Operating  System</w:t>
      </w:r>
      <w:proofErr w:type="gramEnd"/>
    </w:p>
    <w:p w14:paraId="64C8B3FA" w14:textId="77777777" w:rsidR="00A74FB0" w:rsidRDefault="00F56440">
      <w:pPr>
        <w:pStyle w:val="BodyText"/>
        <w:tabs>
          <w:tab w:val="left" w:pos="2330"/>
        </w:tabs>
        <w:spacing w:before="7"/>
        <w:ind w:left="260"/>
      </w:pPr>
      <w:r>
        <w:t>Linux</w:t>
      </w:r>
      <w:r>
        <w:tab/>
        <w:t>4</w:t>
      </w:r>
    </w:p>
    <w:p w14:paraId="02AD581D" w14:textId="77777777" w:rsidR="00A74FB0" w:rsidRDefault="00F56440">
      <w:pPr>
        <w:pStyle w:val="BodyText"/>
        <w:tabs>
          <w:tab w:val="left" w:pos="2330"/>
        </w:tabs>
        <w:spacing w:before="11"/>
        <w:ind w:left="260"/>
      </w:pPr>
      <w:proofErr w:type="spellStart"/>
      <w:r>
        <w:t>MacOS</w:t>
      </w:r>
      <w:proofErr w:type="spellEnd"/>
      <w:r>
        <w:tab/>
        <w:t>4</w:t>
      </w:r>
    </w:p>
    <w:p w14:paraId="4F19FF4A" w14:textId="77777777" w:rsidR="00A74FB0" w:rsidRPr="00250697" w:rsidRDefault="00250697" w:rsidP="00250697">
      <w:pPr>
        <w:pStyle w:val="BodyText"/>
        <w:tabs>
          <w:tab w:val="left" w:pos="2290"/>
        </w:tabs>
        <w:spacing w:before="256" w:line="249" w:lineRule="auto"/>
        <w:ind w:left="260" w:right="1217"/>
        <w:rPr>
          <w:b/>
        </w:rPr>
      </w:pPr>
      <w:r w:rsidRPr="00250697">
        <w:rPr>
          <w:b/>
        </w:rPr>
        <w:t xml:space="preserve">Container </w:t>
      </w:r>
      <w:r w:rsidR="00F56440" w:rsidRPr="00250697">
        <w:rPr>
          <w:b/>
        </w:rPr>
        <w:t>Technology</w:t>
      </w:r>
      <w:r>
        <w:rPr>
          <w:b/>
        </w:rPr>
        <w:t xml:space="preserve"> </w:t>
      </w:r>
      <w:r w:rsidR="00F56440">
        <w:t>Docker</w:t>
      </w:r>
      <w:r w:rsidR="00F56440">
        <w:tab/>
      </w:r>
      <w:r w:rsidR="00F56440">
        <w:rPr>
          <w:spacing w:val="-17"/>
        </w:rPr>
        <w:t>5</w:t>
      </w:r>
    </w:p>
    <w:p w14:paraId="3363A0EA" w14:textId="77777777" w:rsidR="00A74FB0" w:rsidRDefault="00F56440">
      <w:pPr>
        <w:pStyle w:val="BodyText"/>
        <w:tabs>
          <w:tab w:val="left" w:pos="2275"/>
        </w:tabs>
        <w:spacing w:line="241" w:lineRule="exact"/>
        <w:ind w:left="260"/>
      </w:pPr>
      <w:r>
        <w:t>Kubernetes</w:t>
      </w:r>
      <w:r>
        <w:tab/>
        <w:t>4</w:t>
      </w:r>
    </w:p>
    <w:p w14:paraId="1020F220" w14:textId="77777777" w:rsidR="00250697" w:rsidRDefault="00250697">
      <w:pPr>
        <w:pStyle w:val="BodyText"/>
        <w:tabs>
          <w:tab w:val="left" w:pos="2275"/>
        </w:tabs>
        <w:spacing w:line="241" w:lineRule="exact"/>
        <w:ind w:left="260"/>
      </w:pPr>
      <w:r>
        <w:t xml:space="preserve">DC/OS </w:t>
      </w:r>
      <w:proofErr w:type="spellStart"/>
      <w:r>
        <w:t>mesos</w:t>
      </w:r>
      <w:proofErr w:type="spellEnd"/>
      <w:r>
        <w:tab/>
        <w:t>4</w:t>
      </w:r>
    </w:p>
    <w:p w14:paraId="5AF5632E" w14:textId="77777777" w:rsidR="00A74FB0" w:rsidRDefault="00F56440">
      <w:pPr>
        <w:pStyle w:val="BodyText"/>
        <w:tabs>
          <w:tab w:val="left" w:pos="2275"/>
        </w:tabs>
        <w:spacing w:before="5"/>
        <w:ind w:left="260"/>
      </w:pPr>
      <w:proofErr w:type="spellStart"/>
      <w:r>
        <w:t>Serverless</w:t>
      </w:r>
      <w:proofErr w:type="spellEnd"/>
      <w:r>
        <w:tab/>
      </w:r>
      <w:proofErr w:type="gramStart"/>
      <w:r>
        <w:t>3</w:t>
      </w:r>
      <w:proofErr w:type="gramEnd"/>
    </w:p>
    <w:p w14:paraId="12EAC656" w14:textId="77777777" w:rsidR="00250697" w:rsidRDefault="00F56440">
      <w:pPr>
        <w:pStyle w:val="BodyText"/>
        <w:tabs>
          <w:tab w:val="left" w:pos="2295"/>
        </w:tabs>
        <w:spacing w:before="6" w:line="252" w:lineRule="auto"/>
        <w:ind w:left="260" w:right="1072"/>
        <w:rPr>
          <w:spacing w:val="-6"/>
        </w:rPr>
      </w:pPr>
      <w:r>
        <w:t>TCP/IP</w:t>
      </w:r>
      <w:r>
        <w:rPr>
          <w:spacing w:val="-6"/>
        </w:rPr>
        <w:t xml:space="preserve"> </w:t>
      </w:r>
      <w:r>
        <w:t>networking</w:t>
      </w:r>
      <w:r>
        <w:tab/>
      </w:r>
      <w:r>
        <w:rPr>
          <w:spacing w:val="-6"/>
        </w:rPr>
        <w:t>4</w:t>
      </w:r>
      <w:proofErr w:type="gramStart"/>
      <w:r>
        <w:rPr>
          <w:spacing w:val="-6"/>
        </w:rPr>
        <w:t>,5</w:t>
      </w:r>
      <w:proofErr w:type="gramEnd"/>
      <w:r>
        <w:rPr>
          <w:spacing w:val="-6"/>
        </w:rPr>
        <w:t xml:space="preserve"> </w:t>
      </w:r>
    </w:p>
    <w:p w14:paraId="53C796ED" w14:textId="77777777" w:rsidR="00250697" w:rsidRDefault="00250697">
      <w:pPr>
        <w:pStyle w:val="BodyText"/>
        <w:tabs>
          <w:tab w:val="left" w:pos="2295"/>
        </w:tabs>
        <w:spacing w:before="6" w:line="252" w:lineRule="auto"/>
        <w:ind w:left="260" w:right="1072"/>
        <w:rPr>
          <w:spacing w:val="-6"/>
        </w:rPr>
      </w:pPr>
    </w:p>
    <w:p w14:paraId="2AF5D917" w14:textId="77777777" w:rsidR="00A74FB0" w:rsidRPr="00250697" w:rsidRDefault="00F56440">
      <w:pPr>
        <w:pStyle w:val="BodyText"/>
        <w:tabs>
          <w:tab w:val="left" w:pos="2295"/>
        </w:tabs>
        <w:spacing w:before="6" w:line="252" w:lineRule="auto"/>
        <w:ind w:left="260" w:right="1072"/>
        <w:rPr>
          <w:b/>
        </w:rPr>
      </w:pPr>
      <w:r w:rsidRPr="00250697">
        <w:rPr>
          <w:b/>
        </w:rPr>
        <w:t>Computer</w:t>
      </w:r>
      <w:r w:rsidRPr="00250697">
        <w:rPr>
          <w:b/>
          <w:spacing w:val="-11"/>
        </w:rPr>
        <w:t xml:space="preserve"> </w:t>
      </w:r>
      <w:r w:rsidRPr="00250697">
        <w:rPr>
          <w:b/>
        </w:rPr>
        <w:t>architecture</w:t>
      </w:r>
    </w:p>
    <w:p w14:paraId="34961CC6" w14:textId="77777777" w:rsidR="00A74FB0" w:rsidRDefault="00F56440">
      <w:pPr>
        <w:pStyle w:val="BodyText"/>
        <w:tabs>
          <w:tab w:val="right" w:pos="2421"/>
        </w:tabs>
        <w:spacing w:line="236" w:lineRule="exact"/>
        <w:ind w:left="299"/>
      </w:pPr>
      <w:r>
        <w:t>Embedded</w:t>
      </w:r>
      <w:r>
        <w:rPr>
          <w:spacing w:val="-6"/>
        </w:rPr>
        <w:t xml:space="preserve"> </w:t>
      </w:r>
      <w:r w:rsidR="00250697">
        <w:t>systems</w:t>
      </w:r>
      <w:r w:rsidR="00250697">
        <w:tab/>
        <w:t>4</w:t>
      </w:r>
    </w:p>
    <w:p w14:paraId="7DDAB476" w14:textId="77777777" w:rsidR="00250697" w:rsidRDefault="00250697">
      <w:pPr>
        <w:pStyle w:val="BodyText"/>
        <w:tabs>
          <w:tab w:val="right" w:pos="2421"/>
        </w:tabs>
        <w:spacing w:line="236" w:lineRule="exact"/>
        <w:ind w:left="299"/>
      </w:pPr>
      <w:r>
        <w:t>Qualcomm Board</w:t>
      </w:r>
      <w:r>
        <w:tab/>
        <w:t>3</w:t>
      </w:r>
    </w:p>
    <w:p w14:paraId="4A4A1F95" w14:textId="77777777" w:rsidR="00250697" w:rsidRDefault="00250697">
      <w:pPr>
        <w:pStyle w:val="BodyText"/>
        <w:tabs>
          <w:tab w:val="right" w:pos="2421"/>
        </w:tabs>
        <w:spacing w:line="236" w:lineRule="exact"/>
        <w:ind w:left="299"/>
      </w:pPr>
      <w:r>
        <w:t>OTA</w:t>
      </w:r>
      <w:r>
        <w:tab/>
        <w:t>3</w:t>
      </w:r>
    </w:p>
    <w:p w14:paraId="5E74A37D" w14:textId="2A2A4F74" w:rsidR="00A74FB0" w:rsidRDefault="00A74FB0">
      <w:pPr>
        <w:spacing w:line="236" w:lineRule="exact"/>
        <w:sectPr w:rsidR="00A74FB0">
          <w:type w:val="continuous"/>
          <w:pgSz w:w="11910" w:h="16840"/>
          <w:pgMar w:top="740" w:right="240" w:bottom="0" w:left="0" w:header="720" w:footer="720" w:gutter="0"/>
          <w:cols w:num="3" w:space="720" w:equalWidth="0">
            <w:col w:w="4098" w:space="559"/>
            <w:col w:w="2664" w:space="738"/>
            <w:col w:w="3611"/>
          </w:cols>
        </w:sectPr>
      </w:pPr>
    </w:p>
    <w:tbl>
      <w:tblPr>
        <w:tblW w:w="0" w:type="auto"/>
        <w:tblInd w:w="542" w:type="dxa"/>
        <w:tblLayout w:type="fixed"/>
        <w:tblCellMar>
          <w:left w:w="0" w:type="dxa"/>
          <w:right w:w="0" w:type="dxa"/>
        </w:tblCellMar>
        <w:tblLook w:val="01E0" w:firstRow="1" w:lastRow="1" w:firstColumn="1" w:lastColumn="1" w:noHBand="0" w:noVBand="0"/>
      </w:tblPr>
      <w:tblGrid>
        <w:gridCol w:w="10778"/>
      </w:tblGrid>
      <w:tr w:rsidR="00A74FB0" w14:paraId="26499A5A" w14:textId="77777777">
        <w:trPr>
          <w:trHeight w:val="600"/>
        </w:trPr>
        <w:tc>
          <w:tcPr>
            <w:tcW w:w="10778" w:type="dxa"/>
            <w:shd w:val="clear" w:color="auto" w:fill="478DA9"/>
          </w:tcPr>
          <w:p w14:paraId="383D649D" w14:textId="77777777" w:rsidR="00A74FB0" w:rsidRDefault="00F56440">
            <w:pPr>
              <w:pStyle w:val="TableParagraph"/>
              <w:tabs>
                <w:tab w:val="left" w:pos="10728"/>
              </w:tabs>
              <w:spacing w:before="0"/>
              <w:ind w:left="95"/>
              <w:rPr>
                <w:b/>
                <w:sz w:val="36"/>
              </w:rPr>
            </w:pPr>
            <w:r>
              <w:rPr>
                <w:b/>
                <w:color w:val="FFFFFF"/>
                <w:spacing w:val="23"/>
                <w:sz w:val="36"/>
                <w:shd w:val="clear" w:color="auto" w:fill="478DA9"/>
              </w:rPr>
              <w:lastRenderedPageBreak/>
              <w:t xml:space="preserve"> </w:t>
            </w:r>
            <w:r>
              <w:rPr>
                <w:b/>
                <w:color w:val="FFFFFF"/>
                <w:sz w:val="36"/>
                <w:shd w:val="clear" w:color="auto" w:fill="478DA9"/>
              </w:rPr>
              <w:t>Experience</w:t>
            </w:r>
            <w:r>
              <w:rPr>
                <w:b/>
                <w:color w:val="FFFFFF"/>
                <w:sz w:val="36"/>
                <w:shd w:val="clear" w:color="auto" w:fill="478DA9"/>
              </w:rPr>
              <w:tab/>
            </w:r>
          </w:p>
        </w:tc>
      </w:tr>
      <w:tr w:rsidR="00A74FB0" w14:paraId="46EA5D32" w14:textId="77777777">
        <w:trPr>
          <w:trHeight w:val="6330"/>
        </w:trPr>
        <w:tc>
          <w:tcPr>
            <w:tcW w:w="10778" w:type="dxa"/>
          </w:tcPr>
          <w:p w14:paraId="70B334D3" w14:textId="590EC282" w:rsidR="00A74FB0" w:rsidRDefault="0036338D">
            <w:pPr>
              <w:pStyle w:val="TableParagraph"/>
              <w:spacing w:before="167"/>
              <w:rPr>
                <w:b/>
                <w:sz w:val="20"/>
              </w:rPr>
            </w:pPr>
            <w:r>
              <w:rPr>
                <w:b/>
                <w:w w:val="105"/>
                <w:sz w:val="20"/>
              </w:rPr>
              <w:t>Philips Health Tech System</w:t>
            </w:r>
            <w:r w:rsidR="00F56440">
              <w:rPr>
                <w:b/>
                <w:w w:val="105"/>
                <w:sz w:val="20"/>
              </w:rPr>
              <w:t xml:space="preserve"> – </w:t>
            </w:r>
            <w:r>
              <w:rPr>
                <w:b/>
                <w:w w:val="105"/>
                <w:sz w:val="20"/>
              </w:rPr>
              <w:t xml:space="preserve"> Senior </w:t>
            </w:r>
            <w:r w:rsidR="00F56440">
              <w:rPr>
                <w:b/>
                <w:w w:val="105"/>
                <w:sz w:val="20"/>
              </w:rPr>
              <w:t xml:space="preserve">DevOps </w:t>
            </w:r>
            <w:r w:rsidR="007C5B9A">
              <w:rPr>
                <w:b/>
                <w:w w:val="105"/>
                <w:sz w:val="20"/>
              </w:rPr>
              <w:t>Engineer</w:t>
            </w:r>
          </w:p>
          <w:p w14:paraId="25FE8375" w14:textId="77777777" w:rsidR="00A74FB0" w:rsidRDefault="0036338D">
            <w:pPr>
              <w:pStyle w:val="TableParagraph"/>
              <w:rPr>
                <w:sz w:val="20"/>
              </w:rPr>
            </w:pPr>
            <w:r>
              <w:rPr>
                <w:sz w:val="20"/>
              </w:rPr>
              <w:t>July/2019-P</w:t>
            </w:r>
            <w:r w:rsidR="00F56440">
              <w:rPr>
                <w:sz w:val="20"/>
              </w:rPr>
              <w:t>resent</w:t>
            </w:r>
          </w:p>
          <w:p w14:paraId="3005DC46" w14:textId="77777777" w:rsidR="00AC4FDF" w:rsidRDefault="00AC4FDF" w:rsidP="00AC4FDF">
            <w:pPr>
              <w:pStyle w:val="TableParagraph"/>
              <w:ind w:left="0"/>
              <w:rPr>
                <w:sz w:val="20"/>
              </w:rPr>
            </w:pPr>
          </w:p>
          <w:p w14:paraId="6BE028D1" w14:textId="77777777" w:rsidR="00AC4FDF" w:rsidRPr="00AC4FDF" w:rsidRDefault="00AC4FDF" w:rsidP="00AC4FDF">
            <w:pPr>
              <w:pStyle w:val="TableParagraph"/>
              <w:ind w:left="0"/>
              <w:rPr>
                <w:b/>
                <w:sz w:val="20"/>
              </w:rPr>
            </w:pPr>
            <w:r>
              <w:rPr>
                <w:sz w:val="20"/>
              </w:rPr>
              <w:t xml:space="preserve">    </w:t>
            </w:r>
            <w:r w:rsidRPr="00AC4FDF">
              <w:rPr>
                <w:b/>
                <w:sz w:val="20"/>
              </w:rPr>
              <w:t xml:space="preserve">Summary: </w:t>
            </w:r>
          </w:p>
          <w:p w14:paraId="118ACD65" w14:textId="55A66988" w:rsidR="00A74FB0" w:rsidRDefault="00AC4FDF">
            <w:pPr>
              <w:pStyle w:val="TableParagraph"/>
              <w:spacing w:before="11" w:line="244" w:lineRule="auto"/>
              <w:rPr>
                <w:sz w:val="20"/>
              </w:rPr>
            </w:pPr>
            <w:r>
              <w:rPr>
                <w:sz w:val="20"/>
              </w:rPr>
              <w:t xml:space="preserve">As a </w:t>
            </w:r>
            <w:r w:rsidR="00F56440">
              <w:rPr>
                <w:spacing w:val="-9"/>
                <w:sz w:val="20"/>
              </w:rPr>
              <w:t xml:space="preserve"> </w:t>
            </w:r>
            <w:r w:rsidR="00F56440">
              <w:rPr>
                <w:sz w:val="20"/>
              </w:rPr>
              <w:t>DevOps</w:t>
            </w:r>
            <w:r w:rsidR="00F56440">
              <w:rPr>
                <w:spacing w:val="-9"/>
                <w:sz w:val="20"/>
              </w:rPr>
              <w:t xml:space="preserve"> </w:t>
            </w:r>
            <w:r w:rsidR="00F56440">
              <w:rPr>
                <w:sz w:val="20"/>
              </w:rPr>
              <w:t>expert</w:t>
            </w:r>
            <w:r w:rsidR="00F56440">
              <w:rPr>
                <w:spacing w:val="-5"/>
                <w:sz w:val="20"/>
              </w:rPr>
              <w:t xml:space="preserve"> </w:t>
            </w:r>
            <w:r w:rsidR="007C5B9A">
              <w:rPr>
                <w:spacing w:val="-5"/>
                <w:sz w:val="20"/>
              </w:rPr>
              <w:t>Engineer</w:t>
            </w:r>
            <w:r>
              <w:rPr>
                <w:spacing w:val="-5"/>
                <w:sz w:val="20"/>
              </w:rPr>
              <w:t xml:space="preserve"> </w:t>
            </w:r>
            <w:r w:rsidR="00F56440">
              <w:rPr>
                <w:sz w:val="20"/>
              </w:rPr>
              <w:t>with</w:t>
            </w:r>
            <w:r w:rsidR="00F56440">
              <w:rPr>
                <w:spacing w:val="-8"/>
                <w:sz w:val="20"/>
              </w:rPr>
              <w:t xml:space="preserve"> </w:t>
            </w:r>
            <w:r>
              <w:rPr>
                <w:sz w:val="20"/>
              </w:rPr>
              <w:t>intention</w:t>
            </w:r>
            <w:r w:rsidR="00F56440">
              <w:rPr>
                <w:spacing w:val="-8"/>
                <w:sz w:val="20"/>
              </w:rPr>
              <w:t xml:space="preserve"> </w:t>
            </w:r>
            <w:r w:rsidR="00F56440">
              <w:rPr>
                <w:sz w:val="20"/>
              </w:rPr>
              <w:t>to</w:t>
            </w:r>
            <w:r w:rsidR="00F56440">
              <w:rPr>
                <w:spacing w:val="-10"/>
                <w:sz w:val="20"/>
              </w:rPr>
              <w:t xml:space="preserve"> </w:t>
            </w:r>
            <w:r w:rsidR="00F56440">
              <w:rPr>
                <w:sz w:val="20"/>
              </w:rPr>
              <w:t>inspire,</w:t>
            </w:r>
            <w:r w:rsidR="00F56440">
              <w:rPr>
                <w:spacing w:val="-7"/>
                <w:sz w:val="20"/>
              </w:rPr>
              <w:t xml:space="preserve"> </w:t>
            </w:r>
            <w:r w:rsidR="00F56440">
              <w:rPr>
                <w:sz w:val="20"/>
              </w:rPr>
              <w:t>coach,</w:t>
            </w:r>
            <w:r w:rsidR="00F56440">
              <w:rPr>
                <w:spacing w:val="-7"/>
                <w:sz w:val="20"/>
              </w:rPr>
              <w:t xml:space="preserve"> </w:t>
            </w:r>
            <w:r w:rsidR="00F56440">
              <w:rPr>
                <w:sz w:val="20"/>
              </w:rPr>
              <w:t>consult</w:t>
            </w:r>
            <w:r w:rsidR="00F56440">
              <w:rPr>
                <w:spacing w:val="-5"/>
                <w:sz w:val="20"/>
              </w:rPr>
              <w:t xml:space="preserve"> </w:t>
            </w:r>
            <w:r w:rsidR="00F56440">
              <w:rPr>
                <w:sz w:val="20"/>
              </w:rPr>
              <w:t>and</w:t>
            </w:r>
            <w:r w:rsidR="00F56440">
              <w:rPr>
                <w:spacing w:val="-7"/>
                <w:sz w:val="20"/>
              </w:rPr>
              <w:t xml:space="preserve"> </w:t>
            </w:r>
            <w:r w:rsidR="00F56440">
              <w:rPr>
                <w:sz w:val="20"/>
              </w:rPr>
              <w:t>train</w:t>
            </w:r>
            <w:r w:rsidR="00F56440">
              <w:rPr>
                <w:spacing w:val="-9"/>
                <w:sz w:val="20"/>
              </w:rPr>
              <w:t xml:space="preserve"> </w:t>
            </w:r>
            <w:r w:rsidR="00F56440">
              <w:rPr>
                <w:sz w:val="20"/>
              </w:rPr>
              <w:t>organization</w:t>
            </w:r>
            <w:r w:rsidR="00F56440">
              <w:rPr>
                <w:spacing w:val="-9"/>
                <w:sz w:val="20"/>
              </w:rPr>
              <w:t xml:space="preserve"> </w:t>
            </w:r>
            <w:r w:rsidR="00F56440">
              <w:rPr>
                <w:sz w:val="20"/>
              </w:rPr>
              <w:t>on</w:t>
            </w:r>
            <w:r w:rsidR="00F56440">
              <w:rPr>
                <w:spacing w:val="-8"/>
                <w:sz w:val="20"/>
              </w:rPr>
              <w:t xml:space="preserve"> </w:t>
            </w:r>
            <w:r w:rsidR="00F56440">
              <w:rPr>
                <w:sz w:val="20"/>
              </w:rPr>
              <w:t>adopting</w:t>
            </w:r>
            <w:r w:rsidR="00F56440">
              <w:rPr>
                <w:spacing w:val="-5"/>
                <w:sz w:val="20"/>
              </w:rPr>
              <w:t xml:space="preserve"> </w:t>
            </w:r>
            <w:r w:rsidR="00F56440">
              <w:rPr>
                <w:sz w:val="20"/>
              </w:rPr>
              <w:t>new</w:t>
            </w:r>
            <w:r w:rsidR="00F56440">
              <w:rPr>
                <w:spacing w:val="-10"/>
                <w:sz w:val="20"/>
              </w:rPr>
              <w:t xml:space="preserve"> </w:t>
            </w:r>
            <w:r w:rsidR="00F56440">
              <w:rPr>
                <w:sz w:val="20"/>
              </w:rPr>
              <w:t>technology, methodologies, focus on delivering value</w:t>
            </w:r>
            <w:r w:rsidR="00F56440">
              <w:rPr>
                <w:spacing w:val="-30"/>
                <w:sz w:val="20"/>
              </w:rPr>
              <w:t xml:space="preserve"> </w:t>
            </w:r>
          </w:p>
          <w:p w14:paraId="14F64BB9" w14:textId="77777777" w:rsidR="00A74FB0" w:rsidRDefault="00F56440" w:rsidP="00AC4FDF">
            <w:pPr>
              <w:pStyle w:val="TableParagraph"/>
              <w:spacing w:before="2" w:line="249" w:lineRule="auto"/>
              <w:rPr>
                <w:rFonts w:ascii="Times New Roman"/>
                <w:sz w:val="21"/>
              </w:rPr>
            </w:pPr>
            <w:r>
              <w:rPr>
                <w:sz w:val="20"/>
              </w:rPr>
              <w:t>Generally</w:t>
            </w:r>
            <w:r w:rsidR="00AC4FDF">
              <w:rPr>
                <w:sz w:val="20"/>
              </w:rPr>
              <w:t xml:space="preserve"> provide </w:t>
            </w:r>
            <w:r w:rsidR="00AC4FDF" w:rsidRPr="00AC4FDF">
              <w:rPr>
                <w:sz w:val="20"/>
              </w:rPr>
              <w:t>consultation to manage end-to-end infrastructure automation and deployment infrastructure for embedded application, and developed multiple in-house tools, which support end-to-end pipeline deployment strategy for business-embedded projects.</w:t>
            </w:r>
          </w:p>
          <w:p w14:paraId="47C3BC3E" w14:textId="77777777" w:rsidR="00A74FB0" w:rsidRDefault="00F56440">
            <w:pPr>
              <w:pStyle w:val="TableParagraph"/>
              <w:spacing w:before="0"/>
              <w:rPr>
                <w:sz w:val="20"/>
              </w:rPr>
            </w:pPr>
            <w:r>
              <w:rPr>
                <w:sz w:val="20"/>
              </w:rPr>
              <w:t xml:space="preserve">Worked for several clients as coach/consultant, supporting multiple teams to </w:t>
            </w:r>
            <w:r w:rsidR="00AC4FDF">
              <w:rPr>
                <w:sz w:val="20"/>
              </w:rPr>
              <w:t>achieve organization goal as DevOps</w:t>
            </w:r>
            <w:r>
              <w:rPr>
                <w:sz w:val="20"/>
              </w:rPr>
              <w:t xml:space="preserve"> teams.</w:t>
            </w:r>
          </w:p>
          <w:p w14:paraId="3B196DAA" w14:textId="77777777" w:rsidR="00A74FB0" w:rsidRDefault="00F56440">
            <w:pPr>
              <w:pStyle w:val="TableParagraph"/>
              <w:rPr>
                <w:sz w:val="20"/>
              </w:rPr>
            </w:pPr>
            <w:r>
              <w:rPr>
                <w:sz w:val="20"/>
              </w:rPr>
              <w:t xml:space="preserve">Provided several trainings (at DevOps and </w:t>
            </w:r>
            <w:r w:rsidR="00AC4FDF">
              <w:rPr>
                <w:sz w:val="20"/>
              </w:rPr>
              <w:t>in-house</w:t>
            </w:r>
            <w:r>
              <w:rPr>
                <w:sz w:val="20"/>
              </w:rPr>
              <w:t xml:space="preserve"> at customers): Continuous Delivery, Cloud Migrations, Docker and Kubernetes.</w:t>
            </w:r>
          </w:p>
          <w:p w14:paraId="5990F61D" w14:textId="77777777" w:rsidR="00AC4FDF" w:rsidRDefault="00AC4FDF">
            <w:pPr>
              <w:pStyle w:val="TableParagraph"/>
              <w:rPr>
                <w:sz w:val="20"/>
              </w:rPr>
            </w:pPr>
          </w:p>
          <w:p w14:paraId="293E8AD5" w14:textId="77777777" w:rsidR="00AC4FDF" w:rsidRPr="004072DD" w:rsidRDefault="00AC4FDF" w:rsidP="00AC4FDF">
            <w:pPr>
              <w:pStyle w:val="TableParagraph"/>
              <w:rPr>
                <w:b/>
                <w:sz w:val="20"/>
              </w:rPr>
            </w:pPr>
            <w:r w:rsidRPr="004072DD">
              <w:rPr>
                <w:b/>
                <w:sz w:val="20"/>
              </w:rPr>
              <w:t xml:space="preserve">Roles: </w:t>
            </w:r>
          </w:p>
          <w:p w14:paraId="5F60CE1E" w14:textId="77777777" w:rsidR="00AC4FDF" w:rsidRDefault="00AC4FDF" w:rsidP="00AC4FDF">
            <w:pPr>
              <w:pStyle w:val="TableParagraph"/>
              <w:numPr>
                <w:ilvl w:val="0"/>
                <w:numId w:val="6"/>
              </w:numPr>
              <w:rPr>
                <w:sz w:val="20"/>
              </w:rPr>
            </w:pPr>
            <w:r>
              <w:rPr>
                <w:sz w:val="20"/>
              </w:rPr>
              <w:t>Setup</w:t>
            </w:r>
            <w:r w:rsidRPr="00AC4FDF">
              <w:rPr>
                <w:sz w:val="20"/>
              </w:rPr>
              <w:t xml:space="preserve"> pipeline for engage platform that is embedded platform for health care system, which is having make </w:t>
            </w:r>
            <w:r>
              <w:rPr>
                <w:sz w:val="20"/>
              </w:rPr>
              <w:t xml:space="preserve">and E-make to build some module, </w:t>
            </w:r>
            <w:r w:rsidRPr="00AC4FDF">
              <w:rPr>
                <w:sz w:val="20"/>
              </w:rPr>
              <w:t>Build and setup Kubernetes distributed fault tolerance, load balanced environment for deployment of application on AWS EKS and on-premises.</w:t>
            </w:r>
          </w:p>
          <w:p w14:paraId="1FD02C58" w14:textId="77777777" w:rsidR="00AC4FDF" w:rsidRDefault="00AC4FDF" w:rsidP="00AC4FDF">
            <w:pPr>
              <w:pStyle w:val="TableParagraph"/>
              <w:numPr>
                <w:ilvl w:val="0"/>
                <w:numId w:val="6"/>
              </w:numPr>
              <w:rPr>
                <w:sz w:val="20"/>
              </w:rPr>
            </w:pPr>
            <w:r w:rsidRPr="00AC4FDF">
              <w:rPr>
                <w:sz w:val="20"/>
              </w:rPr>
              <w:t>Build and deployed healthcare application and platform (enigma platform) to kubernetes and over AWS cloud, developed Terraform script to setup whole kubernetes cluster and setup desired tools as part of cluster like RDS instance EMR instance, Kafka instance etc. Setup Jenkins Pipeline jobs and On-Demand Jenkins Slave using Kubernetes. Environment and Jenkins master machine as container service</w:t>
            </w:r>
            <w:r>
              <w:rPr>
                <w:sz w:val="20"/>
              </w:rPr>
              <w:t xml:space="preserve">, clustered </w:t>
            </w:r>
            <w:r w:rsidRPr="00AC4FDF">
              <w:rPr>
                <w:sz w:val="20"/>
              </w:rPr>
              <w:t>consul server over K8s cluster, which issued for KV store and service discovery</w:t>
            </w:r>
            <w:r>
              <w:rPr>
                <w:sz w:val="20"/>
              </w:rPr>
              <w:t>, and vault for managing K8s secrets.</w:t>
            </w:r>
          </w:p>
          <w:p w14:paraId="1041DE79" w14:textId="77777777" w:rsidR="00AC4FDF" w:rsidRDefault="00AC4FDF" w:rsidP="00AC4FDF">
            <w:pPr>
              <w:pStyle w:val="TableParagraph"/>
              <w:numPr>
                <w:ilvl w:val="0"/>
                <w:numId w:val="6"/>
              </w:numPr>
              <w:rPr>
                <w:sz w:val="20"/>
              </w:rPr>
            </w:pPr>
            <w:r w:rsidRPr="00AC4FDF">
              <w:rPr>
                <w:sz w:val="20"/>
              </w:rPr>
              <w:t>Quality analysis tools like sonarqube, blackduck, fortify as part of continuous integration pipeline. Setup monitoring infrastructure for micro services application and nodes, which participate in cluster and have monitoring setup for local kubernetes cluster and graph drawn to grafana. ELK for log analysis and searches.</w:t>
            </w:r>
          </w:p>
          <w:p w14:paraId="4A008BC4" w14:textId="77777777" w:rsidR="00AC4FDF" w:rsidRDefault="00AC4FDF" w:rsidP="00AC4FDF">
            <w:pPr>
              <w:pStyle w:val="TableParagraph"/>
              <w:numPr>
                <w:ilvl w:val="0"/>
                <w:numId w:val="6"/>
              </w:numPr>
              <w:rPr>
                <w:sz w:val="20"/>
              </w:rPr>
            </w:pPr>
            <w:r>
              <w:rPr>
                <w:sz w:val="20"/>
              </w:rPr>
              <w:t>Modern way of deployment application so setup</w:t>
            </w:r>
            <w:r w:rsidRPr="00AC4FDF">
              <w:rPr>
                <w:sz w:val="20"/>
              </w:rPr>
              <w:t xml:space="preserve"> Helm and tiller pod over K8s cluster and setup local helm repository to maintain stable application version. Write up multiple helm chart for application as well as for infrastructure like ingress controller etc.</w:t>
            </w:r>
          </w:p>
          <w:p w14:paraId="11FEC6CE" w14:textId="77777777" w:rsidR="00AC4FDF" w:rsidRDefault="00AC4FDF" w:rsidP="00AC4FDF">
            <w:pPr>
              <w:pStyle w:val="TableParagraph"/>
              <w:numPr>
                <w:ilvl w:val="0"/>
                <w:numId w:val="6"/>
              </w:numPr>
              <w:rPr>
                <w:sz w:val="20"/>
              </w:rPr>
            </w:pPr>
            <w:r w:rsidRPr="00AC4FDF">
              <w:rPr>
                <w:sz w:val="20"/>
              </w:rPr>
              <w:t>Azure DevOps pipeline infra for cotton project, which uses windows deploy environment. In order to support this developed terraform script to setup VPC and VPC peering and windows instance including the entire dependency library and security group for accessing and creation of IAM roles, policies.</w:t>
            </w:r>
          </w:p>
          <w:p w14:paraId="761D9630" w14:textId="77777777" w:rsidR="00AC4FDF" w:rsidRPr="00AC4FDF" w:rsidRDefault="00AC4FDF" w:rsidP="00AC4FDF">
            <w:pPr>
              <w:pStyle w:val="TableParagraph"/>
              <w:numPr>
                <w:ilvl w:val="0"/>
                <w:numId w:val="6"/>
              </w:numPr>
              <w:rPr>
                <w:sz w:val="20"/>
              </w:rPr>
            </w:pPr>
            <w:r w:rsidRPr="00AC4FDF">
              <w:rPr>
                <w:sz w:val="20"/>
              </w:rPr>
              <w:t>Perform periodic system audits on all environments to ensure that only controlled versions of software reside in all environments. Automated the system audit procedure. Responsible for upgrading system, infrastructure  and production application</w:t>
            </w:r>
          </w:p>
          <w:p w14:paraId="6817A8F8" w14:textId="4FAB9762" w:rsidR="00AC4FDF" w:rsidRDefault="00AC4FDF" w:rsidP="00AC4FDF">
            <w:pPr>
              <w:pStyle w:val="TableParagraph"/>
              <w:rPr>
                <w:sz w:val="20"/>
              </w:rPr>
            </w:pPr>
          </w:p>
          <w:p w14:paraId="04DB65A5" w14:textId="77777777" w:rsidR="004072DD" w:rsidRDefault="004072DD" w:rsidP="00AC4FDF">
            <w:pPr>
              <w:pStyle w:val="TableParagraph"/>
              <w:rPr>
                <w:sz w:val="20"/>
              </w:rPr>
            </w:pPr>
          </w:p>
          <w:p w14:paraId="6EBA23E8" w14:textId="5900CC92" w:rsidR="00AC4FDF" w:rsidRDefault="00783DB7" w:rsidP="00AC4FDF">
            <w:pPr>
              <w:pStyle w:val="TableParagraph"/>
              <w:spacing w:before="167"/>
              <w:rPr>
                <w:b/>
                <w:sz w:val="20"/>
              </w:rPr>
            </w:pPr>
            <w:r>
              <w:rPr>
                <w:b/>
                <w:w w:val="105"/>
                <w:sz w:val="20"/>
              </w:rPr>
              <w:t xml:space="preserve"> </w:t>
            </w:r>
            <w:r w:rsidR="00AC4FDF">
              <w:rPr>
                <w:b/>
                <w:w w:val="105"/>
                <w:sz w:val="20"/>
              </w:rPr>
              <w:t xml:space="preserve">IMS Health System (Now IQVIA)  –  Senior DevOps </w:t>
            </w:r>
            <w:r w:rsidR="007C5B9A">
              <w:rPr>
                <w:b/>
                <w:w w:val="105"/>
                <w:sz w:val="20"/>
              </w:rPr>
              <w:t>Engineer</w:t>
            </w:r>
          </w:p>
          <w:p w14:paraId="7600781C" w14:textId="77777777" w:rsidR="00AC4FDF" w:rsidRDefault="00783DB7" w:rsidP="00AC4FDF">
            <w:pPr>
              <w:pStyle w:val="TableParagraph"/>
              <w:rPr>
                <w:sz w:val="20"/>
              </w:rPr>
            </w:pPr>
            <w:r>
              <w:rPr>
                <w:sz w:val="20"/>
              </w:rPr>
              <w:t xml:space="preserve"> </w:t>
            </w:r>
            <w:r w:rsidR="00AC4FDF">
              <w:rPr>
                <w:sz w:val="20"/>
              </w:rPr>
              <w:t>September/2016-June/201</w:t>
            </w:r>
            <w:r>
              <w:rPr>
                <w:sz w:val="20"/>
              </w:rPr>
              <w:t>9</w:t>
            </w:r>
          </w:p>
          <w:p w14:paraId="0B0CBBB1" w14:textId="77777777" w:rsidR="00AC4FDF" w:rsidRDefault="00AC4FDF" w:rsidP="00AC4FDF">
            <w:pPr>
              <w:pStyle w:val="TableParagraph"/>
              <w:ind w:left="0"/>
              <w:rPr>
                <w:sz w:val="20"/>
              </w:rPr>
            </w:pPr>
          </w:p>
          <w:p w14:paraId="02892FF9" w14:textId="77777777" w:rsidR="00AC4FDF" w:rsidRDefault="00AC4FDF" w:rsidP="004072DD">
            <w:pPr>
              <w:pStyle w:val="TableParagraph"/>
              <w:ind w:left="0"/>
              <w:rPr>
                <w:b/>
                <w:sz w:val="20"/>
              </w:rPr>
            </w:pPr>
            <w:r>
              <w:rPr>
                <w:sz w:val="20"/>
              </w:rPr>
              <w:t xml:space="preserve">    </w:t>
            </w:r>
            <w:r w:rsidR="00783DB7">
              <w:rPr>
                <w:sz w:val="20"/>
              </w:rPr>
              <w:t xml:space="preserve"> </w:t>
            </w:r>
            <w:r w:rsidRPr="00AC4FDF">
              <w:rPr>
                <w:b/>
                <w:sz w:val="20"/>
              </w:rPr>
              <w:t xml:space="preserve">Summary: </w:t>
            </w:r>
          </w:p>
          <w:p w14:paraId="64021F8C" w14:textId="2418DFF0" w:rsidR="00783DB7" w:rsidRDefault="004072DD" w:rsidP="004072DD">
            <w:pPr>
              <w:rPr>
                <w:sz w:val="20"/>
              </w:rPr>
            </w:pPr>
            <w:r>
              <w:rPr>
                <w:sz w:val="20"/>
              </w:rPr>
              <w:t xml:space="preserve"> </w:t>
            </w:r>
            <w:r w:rsidR="00783DB7">
              <w:rPr>
                <w:sz w:val="20"/>
              </w:rPr>
              <w:t xml:space="preserve">As IMS health care data driven organization so it is very important to </w:t>
            </w:r>
            <w:r w:rsidR="00783DB7" w:rsidRPr="00783DB7">
              <w:rPr>
                <w:sz w:val="20"/>
              </w:rPr>
              <w:t xml:space="preserve">choose appropriate suitable tools and technology for health </w:t>
            </w:r>
            <w:r>
              <w:rPr>
                <w:sz w:val="20"/>
              </w:rPr>
              <w:t xml:space="preserve">     </w:t>
            </w:r>
            <w:r w:rsidR="00783DB7" w:rsidRPr="00783DB7">
              <w:rPr>
                <w:sz w:val="20"/>
              </w:rPr>
              <w:t>care system project and designed a  fault tolerance and load balanced system which is capable to elastic scale up and down infrastructure according to load of request over system. In addition, consulted to provide deployment environment for multi-tenant deployment f</w:t>
            </w:r>
            <w:r w:rsidR="00783DB7">
              <w:rPr>
                <w:sz w:val="20"/>
              </w:rPr>
              <w:t>or variety of multiple customer.</w:t>
            </w:r>
          </w:p>
          <w:p w14:paraId="408131A0" w14:textId="32E5AFBF" w:rsidR="00783DB7" w:rsidRDefault="00783DB7" w:rsidP="004072DD">
            <w:pPr>
              <w:rPr>
                <w:sz w:val="20"/>
              </w:rPr>
            </w:pPr>
            <w:r>
              <w:rPr>
                <w:sz w:val="20"/>
              </w:rPr>
              <w:t>P</w:t>
            </w:r>
            <w:r w:rsidRPr="00783DB7">
              <w:rPr>
                <w:sz w:val="20"/>
              </w:rPr>
              <w:t xml:space="preserve">rovided expert consult to setup end-to-end continuous integration and continuous delivery pipeline, which has to perform code quality checks and balance, security vulnerabilities, integration of different test automation framework and setup monitoring, logging and alert mechanism framework for micro service application as well as monolithic application for health care system and embedded platform application. </w:t>
            </w:r>
          </w:p>
          <w:p w14:paraId="3759A9F5" w14:textId="78530ABB" w:rsidR="00783DB7" w:rsidRDefault="00783DB7" w:rsidP="00783DB7">
            <w:pPr>
              <w:pStyle w:val="TableParagraph"/>
              <w:rPr>
                <w:sz w:val="20"/>
              </w:rPr>
            </w:pPr>
          </w:p>
          <w:p w14:paraId="24CF9269" w14:textId="77777777" w:rsidR="004072DD" w:rsidRDefault="004072DD" w:rsidP="00783DB7">
            <w:pPr>
              <w:pStyle w:val="TableParagraph"/>
              <w:rPr>
                <w:sz w:val="20"/>
              </w:rPr>
            </w:pPr>
          </w:p>
          <w:p w14:paraId="05D9E5E3" w14:textId="77777777" w:rsidR="00783DB7" w:rsidRPr="00FC1400" w:rsidRDefault="00783DB7" w:rsidP="00783DB7">
            <w:pPr>
              <w:pStyle w:val="TableParagraph"/>
              <w:rPr>
                <w:b/>
                <w:sz w:val="20"/>
              </w:rPr>
            </w:pPr>
            <w:r w:rsidRPr="00FC1400">
              <w:rPr>
                <w:b/>
                <w:sz w:val="20"/>
              </w:rPr>
              <w:t xml:space="preserve">Roles: </w:t>
            </w:r>
          </w:p>
          <w:p w14:paraId="1354ECB1" w14:textId="7D09EFD0" w:rsidR="00783DB7" w:rsidRDefault="00783DB7" w:rsidP="002D4660">
            <w:pPr>
              <w:pStyle w:val="ListParagraph"/>
              <w:widowControl/>
              <w:numPr>
                <w:ilvl w:val="0"/>
                <w:numId w:val="7"/>
              </w:numPr>
              <w:autoSpaceDE/>
              <w:autoSpaceDN/>
              <w:contextualSpacing/>
              <w:rPr>
                <w:sz w:val="20"/>
              </w:rPr>
            </w:pPr>
            <w:r w:rsidRPr="00F77D1D">
              <w:rPr>
                <w:sz w:val="20"/>
              </w:rPr>
              <w:t xml:space="preserve">Build and setup DC/OS container orchestration that is distributed fault tolerance, load balanced environment for deployment micro-service application, Setup completely continuous and Deployment infrastructure, which support healthcare platform i.e. IMS one product. Whole DC/OS and other DevOps Supported application </w:t>
            </w:r>
            <w:r w:rsidR="00F77D1D" w:rsidRPr="00F77D1D">
              <w:rPr>
                <w:sz w:val="20"/>
              </w:rPr>
              <w:t>were triton private cloud infrastructure</w:t>
            </w:r>
            <w:r w:rsidR="00F77D1D">
              <w:rPr>
                <w:sz w:val="20"/>
              </w:rPr>
              <w:t>, developed ansible script to upgrade or installed any devops tools packages</w:t>
            </w:r>
          </w:p>
          <w:p w14:paraId="2D3FB29B" w14:textId="197AFF78" w:rsidR="004072DD" w:rsidRPr="004072DD" w:rsidRDefault="004072DD" w:rsidP="004072DD">
            <w:pPr>
              <w:widowControl/>
              <w:autoSpaceDE/>
              <w:autoSpaceDN/>
              <w:contextualSpacing/>
            </w:pPr>
          </w:p>
          <w:p w14:paraId="3C08F0C2" w14:textId="77777777" w:rsidR="00783DB7" w:rsidRDefault="00F77D1D" w:rsidP="00610AAF">
            <w:pPr>
              <w:pStyle w:val="ListParagraph"/>
              <w:widowControl/>
              <w:numPr>
                <w:ilvl w:val="0"/>
                <w:numId w:val="7"/>
              </w:numPr>
              <w:tabs>
                <w:tab w:val="left" w:pos="640"/>
              </w:tabs>
              <w:autoSpaceDE/>
              <w:autoSpaceDN/>
              <w:ind w:right="1240"/>
              <w:contextualSpacing/>
              <w:rPr>
                <w:sz w:val="20"/>
              </w:rPr>
            </w:pPr>
            <w:r w:rsidRPr="00F77D1D">
              <w:rPr>
                <w:sz w:val="20"/>
              </w:rPr>
              <w:lastRenderedPageBreak/>
              <w:t>Configured</w:t>
            </w:r>
            <w:r w:rsidR="00783DB7" w:rsidRPr="00F77D1D">
              <w:rPr>
                <w:sz w:val="20"/>
              </w:rPr>
              <w:t xml:space="preserve"> DevOps tools like GITLAB, Jenkins, Sonatype Nexus</w:t>
            </w:r>
            <w:r w:rsidRPr="00F77D1D">
              <w:rPr>
                <w:sz w:val="20"/>
              </w:rPr>
              <w:t>, consul, vault, spring boot</w:t>
            </w:r>
            <w:r>
              <w:rPr>
                <w:sz w:val="20"/>
              </w:rPr>
              <w:t>, private docker registry, mattermost</w:t>
            </w:r>
            <w:r w:rsidR="00783DB7" w:rsidRPr="00F77D1D">
              <w:rPr>
                <w:sz w:val="20"/>
              </w:rPr>
              <w:t xml:space="preserve"> etc. as micro service architecture </w:t>
            </w:r>
            <w:r w:rsidRPr="00F77D1D">
              <w:rPr>
                <w:sz w:val="20"/>
              </w:rPr>
              <w:t>on DC/OS platform, these all DevOps Tools are developed as</w:t>
            </w:r>
            <w:r>
              <w:rPr>
                <w:sz w:val="20"/>
              </w:rPr>
              <w:t xml:space="preserve"> infrastructure as a code model.</w:t>
            </w:r>
            <w:r w:rsidR="00783DB7" w:rsidRPr="00F77D1D">
              <w:rPr>
                <w:sz w:val="20"/>
              </w:rPr>
              <w:t xml:space="preserve"> </w:t>
            </w:r>
            <w:r>
              <w:rPr>
                <w:sz w:val="20"/>
              </w:rPr>
              <w:t>S</w:t>
            </w:r>
            <w:r w:rsidR="00783DB7" w:rsidRPr="00F77D1D">
              <w:rPr>
                <w:sz w:val="20"/>
              </w:rPr>
              <w:t xml:space="preserve">o </w:t>
            </w:r>
            <w:r w:rsidRPr="00F77D1D">
              <w:rPr>
                <w:sz w:val="20"/>
              </w:rPr>
              <w:t xml:space="preserve">that </w:t>
            </w:r>
            <w:r>
              <w:rPr>
                <w:sz w:val="20"/>
              </w:rPr>
              <w:t xml:space="preserve">it </w:t>
            </w:r>
            <w:r w:rsidR="00783DB7" w:rsidRPr="00F77D1D">
              <w:rPr>
                <w:sz w:val="20"/>
              </w:rPr>
              <w:t xml:space="preserve">can </w:t>
            </w:r>
            <w:r w:rsidRPr="00F77D1D">
              <w:rPr>
                <w:sz w:val="20"/>
              </w:rPr>
              <w:t>be,</w:t>
            </w:r>
            <w:r w:rsidR="00783DB7" w:rsidRPr="00F77D1D">
              <w:rPr>
                <w:sz w:val="20"/>
              </w:rPr>
              <w:t xml:space="preserve"> spawned </w:t>
            </w:r>
            <w:r w:rsidRPr="00F77D1D">
              <w:rPr>
                <w:sz w:val="20"/>
              </w:rPr>
              <w:t xml:space="preserve">on-demand instance in no time, </w:t>
            </w:r>
            <w:r>
              <w:rPr>
                <w:sz w:val="20"/>
              </w:rPr>
              <w:t xml:space="preserve">with </w:t>
            </w:r>
            <w:r w:rsidRPr="00F77D1D">
              <w:rPr>
                <w:sz w:val="20"/>
              </w:rPr>
              <w:t xml:space="preserve">same concept used during </w:t>
            </w:r>
            <w:proofErr w:type="spellStart"/>
            <w:r w:rsidRPr="00F77D1D">
              <w:rPr>
                <w:sz w:val="20"/>
              </w:rPr>
              <w:t>dind</w:t>
            </w:r>
            <w:proofErr w:type="spellEnd"/>
            <w:r w:rsidRPr="00F77D1D">
              <w:rPr>
                <w:sz w:val="20"/>
              </w:rPr>
              <w:t xml:space="preserve"> on-demand Jenkins slave for continuous integration build purpose, used multiple build tools like (Maven, SBT, </w:t>
            </w:r>
            <w:proofErr w:type="spellStart"/>
            <w:r w:rsidRPr="00F77D1D">
              <w:rPr>
                <w:sz w:val="20"/>
              </w:rPr>
              <w:t>Gradle</w:t>
            </w:r>
            <w:proofErr w:type="spellEnd"/>
            <w:r w:rsidRPr="00F77D1D">
              <w:rPr>
                <w:sz w:val="20"/>
              </w:rPr>
              <w:t>, NPM etc.)</w:t>
            </w:r>
          </w:p>
          <w:p w14:paraId="3E090DA1" w14:textId="77777777" w:rsidR="00F77D1D" w:rsidRPr="00FC1400" w:rsidRDefault="00F77D1D" w:rsidP="00FC1400">
            <w:pPr>
              <w:pStyle w:val="ListParagraph"/>
              <w:widowControl/>
              <w:numPr>
                <w:ilvl w:val="0"/>
                <w:numId w:val="7"/>
              </w:numPr>
              <w:tabs>
                <w:tab w:val="left" w:pos="640"/>
              </w:tabs>
              <w:autoSpaceDE/>
              <w:autoSpaceDN/>
              <w:ind w:right="1240"/>
              <w:contextualSpacing/>
              <w:rPr>
                <w:sz w:val="20"/>
              </w:rPr>
            </w:pPr>
            <w:r w:rsidRPr="00FC1400">
              <w:rPr>
                <w:sz w:val="20"/>
              </w:rPr>
              <w:t xml:space="preserve">Set </w:t>
            </w:r>
            <w:r w:rsidR="006C1343" w:rsidRPr="00FC1400">
              <w:rPr>
                <w:sz w:val="20"/>
              </w:rPr>
              <w:t>up</w:t>
            </w:r>
            <w:r w:rsidRPr="00FC1400">
              <w:rPr>
                <w:sz w:val="20"/>
              </w:rPr>
              <w:t xml:space="preserve"> Cons</w:t>
            </w:r>
            <w:r w:rsidR="006C1343">
              <w:rPr>
                <w:sz w:val="20"/>
              </w:rPr>
              <w:t xml:space="preserve">ul for Key Value store which </w:t>
            </w:r>
            <w:r w:rsidRPr="00FC1400">
              <w:rPr>
                <w:sz w:val="20"/>
              </w:rPr>
              <w:t>used to get values during deployment, external load balancer (</w:t>
            </w:r>
            <w:proofErr w:type="spellStart"/>
            <w:r w:rsidRPr="00FC1400">
              <w:rPr>
                <w:sz w:val="20"/>
              </w:rPr>
              <w:t>Trafik</w:t>
            </w:r>
            <w:proofErr w:type="spellEnd"/>
            <w:r w:rsidRPr="00FC1400">
              <w:rPr>
                <w:sz w:val="20"/>
              </w:rPr>
              <w:t xml:space="preserve">) for GIT and Jenkins, which is useful in case DC/OS load balancer is down or choked up. Setup Continuous Integration and Deployment Workflow using </w:t>
            </w:r>
            <w:r w:rsidR="006C1343" w:rsidRPr="00FC1400">
              <w:rPr>
                <w:sz w:val="20"/>
              </w:rPr>
              <w:t>Stack storm</w:t>
            </w:r>
            <w:r w:rsidRPr="00FC1400">
              <w:rPr>
                <w:sz w:val="20"/>
              </w:rPr>
              <w:t xml:space="preserve"> with multiple mistral workflow and python script.</w:t>
            </w:r>
            <w:r w:rsidR="00FC1400" w:rsidRPr="00FC1400">
              <w:rPr>
                <w:sz w:val="20"/>
              </w:rPr>
              <w:t xml:space="preserve"> </w:t>
            </w:r>
            <w:r w:rsidRPr="00FC1400">
              <w:rPr>
                <w:sz w:val="20"/>
              </w:rPr>
              <w:t xml:space="preserve">Messaging tools like </w:t>
            </w:r>
            <w:r w:rsidR="00FC1400" w:rsidRPr="00FC1400">
              <w:rPr>
                <w:sz w:val="20"/>
              </w:rPr>
              <w:t>mattermost, which</w:t>
            </w:r>
            <w:r w:rsidRPr="00FC1400">
              <w:rPr>
                <w:sz w:val="20"/>
              </w:rPr>
              <w:t xml:space="preserve"> intact with recent deployment status to channel </w:t>
            </w:r>
            <w:r w:rsidR="00FC1400" w:rsidRPr="00FC1400">
              <w:rPr>
                <w:sz w:val="20"/>
              </w:rPr>
              <w:t xml:space="preserve">and it also used for self-healing infrastructure. </w:t>
            </w:r>
          </w:p>
          <w:p w14:paraId="7C5CBA71" w14:textId="77777777" w:rsidR="00783DB7" w:rsidRPr="00FC1400" w:rsidRDefault="00783DB7" w:rsidP="00FC1400">
            <w:pPr>
              <w:pStyle w:val="ListParagraph"/>
              <w:widowControl/>
              <w:numPr>
                <w:ilvl w:val="0"/>
                <w:numId w:val="7"/>
              </w:numPr>
              <w:tabs>
                <w:tab w:val="left" w:pos="640"/>
              </w:tabs>
              <w:autoSpaceDE/>
              <w:autoSpaceDN/>
              <w:ind w:right="1240"/>
              <w:contextualSpacing/>
              <w:rPr>
                <w:sz w:val="20"/>
              </w:rPr>
            </w:pPr>
            <w:r w:rsidRPr="00FC1400">
              <w:rPr>
                <w:sz w:val="20"/>
              </w:rPr>
              <w:t xml:space="preserve">Developed onboarding tool using AngularJs front end </w:t>
            </w:r>
            <w:r w:rsidR="00FC1400" w:rsidRPr="00FC1400">
              <w:rPr>
                <w:sz w:val="20"/>
              </w:rPr>
              <w:t xml:space="preserve">tools which asks for some certain input from project owner and it on-board application to all desired platform in two minutes of time, to maintain state used </w:t>
            </w:r>
            <w:r w:rsidRPr="00FC1400">
              <w:rPr>
                <w:sz w:val="20"/>
              </w:rPr>
              <w:t>rethink DB as backend</w:t>
            </w:r>
            <w:r w:rsidR="00FC1400" w:rsidRPr="00FC1400">
              <w:rPr>
                <w:sz w:val="20"/>
              </w:rPr>
              <w:t xml:space="preserve">, </w:t>
            </w:r>
            <w:r w:rsidR="006C1343" w:rsidRPr="00FC1400">
              <w:rPr>
                <w:sz w:val="20"/>
              </w:rPr>
              <w:t>created</w:t>
            </w:r>
            <w:r w:rsidRPr="00FC1400">
              <w:rPr>
                <w:sz w:val="20"/>
              </w:rPr>
              <w:t xml:space="preserve"> multiple other tools using python Flask API, swagger UI tools.</w:t>
            </w:r>
          </w:p>
          <w:p w14:paraId="0C6982E8" w14:textId="77777777" w:rsidR="00783DB7" w:rsidRPr="00FC1400" w:rsidRDefault="00783DB7" w:rsidP="006C1343">
            <w:pPr>
              <w:pStyle w:val="ListParagraph"/>
              <w:widowControl/>
              <w:numPr>
                <w:ilvl w:val="0"/>
                <w:numId w:val="7"/>
              </w:numPr>
              <w:tabs>
                <w:tab w:val="left" w:pos="640"/>
              </w:tabs>
              <w:autoSpaceDE/>
              <w:autoSpaceDN/>
              <w:ind w:right="1240"/>
              <w:contextualSpacing/>
              <w:rPr>
                <w:sz w:val="20"/>
              </w:rPr>
            </w:pPr>
            <w:r w:rsidRPr="00FC1400">
              <w:rPr>
                <w:sz w:val="20"/>
              </w:rPr>
              <w:t xml:space="preserve"> </w:t>
            </w:r>
            <w:r w:rsidR="00F77D1D" w:rsidRPr="00FC1400">
              <w:rPr>
                <w:sz w:val="20"/>
              </w:rPr>
              <w:t xml:space="preserve">Scalable </w:t>
            </w:r>
            <w:r w:rsidRPr="00FC1400">
              <w:rPr>
                <w:sz w:val="20"/>
              </w:rPr>
              <w:t>AWS production environment by Auto-scaling</w:t>
            </w:r>
            <w:r w:rsidR="00F77D1D" w:rsidRPr="00FC1400">
              <w:rPr>
                <w:sz w:val="20"/>
              </w:rPr>
              <w:t xml:space="preserve"> concept with other used concept for infrastructure like VPC, IAM, VPN, </w:t>
            </w:r>
            <w:r w:rsidR="00FC1400" w:rsidRPr="00FC1400">
              <w:rPr>
                <w:sz w:val="20"/>
              </w:rPr>
              <w:t xml:space="preserve">ECR, lambda service to </w:t>
            </w:r>
            <w:r w:rsidR="006C1343" w:rsidRPr="00FC1400">
              <w:rPr>
                <w:sz w:val="20"/>
              </w:rPr>
              <w:t>support project</w:t>
            </w:r>
            <w:r w:rsidR="00FC1400" w:rsidRPr="00FC1400">
              <w:rPr>
                <w:sz w:val="20"/>
              </w:rPr>
              <w:t xml:space="preserve"> of versatile nature</w:t>
            </w:r>
            <w:r w:rsidRPr="00FC1400">
              <w:rPr>
                <w:sz w:val="20"/>
              </w:rPr>
              <w:t>.  In addition, was a part of team for analyzing micro se</w:t>
            </w:r>
            <w:r w:rsidR="00FC1400" w:rsidRPr="00FC1400">
              <w:rPr>
                <w:sz w:val="20"/>
              </w:rPr>
              <w:t xml:space="preserve">rvices management using Docker </w:t>
            </w:r>
            <w:r w:rsidR="006C1343">
              <w:rPr>
                <w:sz w:val="20"/>
              </w:rPr>
              <w:t>DC/OS and kubernetes,</w:t>
            </w:r>
            <w:r w:rsidR="00FC1400" w:rsidRPr="00FC1400">
              <w:rPr>
                <w:sz w:val="20"/>
              </w:rPr>
              <w:t xml:space="preserve"> Perform</w:t>
            </w:r>
            <w:r w:rsidRPr="00FC1400">
              <w:rPr>
                <w:sz w:val="20"/>
              </w:rPr>
              <w:t xml:space="preserve"> periodic system audits on all environments to ensure that only controlled versions of software reside in all environments. Autom</w:t>
            </w:r>
            <w:r w:rsidR="006C1343">
              <w:rPr>
                <w:sz w:val="20"/>
              </w:rPr>
              <w:t xml:space="preserve">ated the system audit procedure, and </w:t>
            </w:r>
            <w:r w:rsidR="006C1343" w:rsidRPr="006C1343">
              <w:rPr>
                <w:sz w:val="20"/>
              </w:rPr>
              <w:t xml:space="preserve">Automating backups using </w:t>
            </w:r>
            <w:proofErr w:type="gramStart"/>
            <w:r w:rsidR="006C1343" w:rsidRPr="006C1343">
              <w:rPr>
                <w:sz w:val="20"/>
              </w:rPr>
              <w:t>borg</w:t>
            </w:r>
            <w:proofErr w:type="gramEnd"/>
            <w:r w:rsidR="006C1343" w:rsidRPr="006C1343">
              <w:rPr>
                <w:sz w:val="20"/>
              </w:rPr>
              <w:t xml:space="preserve"> and some of using python and shell script</w:t>
            </w:r>
            <w:r w:rsidR="006C1343">
              <w:rPr>
                <w:sz w:val="20"/>
              </w:rPr>
              <w:t>.</w:t>
            </w:r>
          </w:p>
          <w:p w14:paraId="46CFA984" w14:textId="77777777" w:rsidR="00783DB7" w:rsidRDefault="00783DB7" w:rsidP="00783DB7">
            <w:pPr>
              <w:rPr>
                <w:sz w:val="20"/>
              </w:rPr>
            </w:pPr>
          </w:p>
          <w:p w14:paraId="27A6FF60" w14:textId="77777777" w:rsidR="00783DB7" w:rsidRDefault="00783DB7" w:rsidP="00783DB7">
            <w:pPr>
              <w:rPr>
                <w:sz w:val="20"/>
              </w:rPr>
            </w:pPr>
          </w:p>
          <w:p w14:paraId="4C9FD839" w14:textId="4ED1974D" w:rsidR="006C1343" w:rsidRDefault="006C1343" w:rsidP="006C1343">
            <w:pPr>
              <w:pStyle w:val="TableParagraph"/>
              <w:spacing w:before="167"/>
              <w:rPr>
                <w:b/>
                <w:sz w:val="20"/>
              </w:rPr>
            </w:pPr>
            <w:r>
              <w:rPr>
                <w:b/>
                <w:w w:val="105"/>
                <w:sz w:val="20"/>
              </w:rPr>
              <w:t xml:space="preserve">Radisys PVT LTD (Now Reliance Telecom)  –  Senior DevOps </w:t>
            </w:r>
            <w:r w:rsidR="007C5B9A">
              <w:rPr>
                <w:b/>
                <w:w w:val="105"/>
                <w:sz w:val="20"/>
              </w:rPr>
              <w:t>Engineer</w:t>
            </w:r>
          </w:p>
          <w:p w14:paraId="2B36CE16" w14:textId="77777777" w:rsidR="006C1343" w:rsidRDefault="006C1343" w:rsidP="006C1343">
            <w:pPr>
              <w:pStyle w:val="TableParagraph"/>
              <w:rPr>
                <w:sz w:val="20"/>
              </w:rPr>
            </w:pPr>
            <w:r>
              <w:rPr>
                <w:sz w:val="20"/>
              </w:rPr>
              <w:t xml:space="preserve"> September/2010-September/2016</w:t>
            </w:r>
          </w:p>
          <w:p w14:paraId="708CF17D" w14:textId="77777777" w:rsidR="006C1343" w:rsidRDefault="006C1343" w:rsidP="006C1343">
            <w:pPr>
              <w:pStyle w:val="TableParagraph"/>
              <w:ind w:left="0"/>
              <w:rPr>
                <w:sz w:val="20"/>
              </w:rPr>
            </w:pPr>
          </w:p>
          <w:p w14:paraId="6A193DE5" w14:textId="77777777" w:rsidR="006C1343" w:rsidRDefault="006C1343" w:rsidP="006C1343">
            <w:pPr>
              <w:pStyle w:val="TableParagraph"/>
              <w:ind w:left="0"/>
              <w:rPr>
                <w:b/>
                <w:sz w:val="20"/>
              </w:rPr>
            </w:pPr>
            <w:r>
              <w:rPr>
                <w:sz w:val="20"/>
              </w:rPr>
              <w:t xml:space="preserve">     </w:t>
            </w:r>
            <w:r w:rsidRPr="00AC4FDF">
              <w:rPr>
                <w:b/>
                <w:sz w:val="20"/>
              </w:rPr>
              <w:t xml:space="preserve">Summary: </w:t>
            </w:r>
          </w:p>
          <w:p w14:paraId="65687333" w14:textId="77777777" w:rsidR="006C1343" w:rsidRDefault="006C1343" w:rsidP="006C1343">
            <w:pPr>
              <w:pStyle w:val="TableParagraph"/>
              <w:ind w:left="0"/>
              <w:rPr>
                <w:b/>
                <w:sz w:val="20"/>
              </w:rPr>
            </w:pPr>
          </w:p>
          <w:p w14:paraId="731852C7" w14:textId="77777777" w:rsidR="006C1343" w:rsidRPr="006C1343" w:rsidRDefault="006C1343" w:rsidP="006C1343">
            <w:pPr>
              <w:pStyle w:val="TableParagraph"/>
              <w:ind w:left="0"/>
              <w:rPr>
                <w:sz w:val="20"/>
              </w:rPr>
            </w:pPr>
            <w:r>
              <w:rPr>
                <w:b/>
                <w:sz w:val="20"/>
              </w:rPr>
              <w:t xml:space="preserve">     </w:t>
            </w:r>
            <w:r>
              <w:rPr>
                <w:sz w:val="20"/>
              </w:rPr>
              <w:t xml:space="preserve">Consulted for automation and continuous integration and frequent delivery of product for embedded project which involve low level programming language is specific to operating system architecture, to defined quality </w:t>
            </w:r>
            <w:r w:rsidR="004A53F9">
              <w:rPr>
                <w:sz w:val="20"/>
              </w:rPr>
              <w:t xml:space="preserve">gated </w:t>
            </w:r>
            <w:r>
              <w:rPr>
                <w:sz w:val="20"/>
              </w:rPr>
              <w:t>product r</w:t>
            </w:r>
            <w:r w:rsidR="004A53F9">
              <w:rPr>
                <w:sz w:val="20"/>
              </w:rPr>
              <w:t>eleased on time my role to draw an automation process was very crucial. Definitely to support and automate full embedded infrastructure and product deployment, need to develop in-house tools as well like we end-up creating with internal patch release tools and contract management system using python, shell and Perl with CGI.</w:t>
            </w:r>
          </w:p>
          <w:p w14:paraId="072C81AD" w14:textId="77777777" w:rsidR="00A74FB0" w:rsidRDefault="006C1343">
            <w:pPr>
              <w:pStyle w:val="TableParagraph"/>
              <w:spacing w:before="8"/>
              <w:ind w:left="0"/>
              <w:rPr>
                <w:sz w:val="20"/>
              </w:rPr>
            </w:pPr>
            <w:r>
              <w:rPr>
                <w:sz w:val="20"/>
              </w:rPr>
              <w:t xml:space="preserve">     </w:t>
            </w:r>
            <w:r w:rsidRPr="006C1343">
              <w:rPr>
                <w:sz w:val="20"/>
              </w:rPr>
              <w:t>Participated pre-sales qualification and delivery of technical architectural design strategies and plan for engagement. Assist in the creation of proposal, which address current and evolving client requirements, identifies loopholes and it communicated with engagement manager. Established relationship with client technical counterpart and of course share experience to each other’s.</w:t>
            </w:r>
          </w:p>
          <w:p w14:paraId="5177742E" w14:textId="77777777" w:rsidR="004A53F9" w:rsidRDefault="004A53F9">
            <w:pPr>
              <w:pStyle w:val="TableParagraph"/>
              <w:spacing w:before="8"/>
              <w:ind w:left="0"/>
              <w:rPr>
                <w:sz w:val="20"/>
              </w:rPr>
            </w:pPr>
          </w:p>
          <w:p w14:paraId="6EB0FA99" w14:textId="77777777" w:rsidR="004A53F9" w:rsidRPr="00FC1400" w:rsidRDefault="004A53F9" w:rsidP="004A53F9">
            <w:pPr>
              <w:pStyle w:val="TableParagraph"/>
              <w:rPr>
                <w:b/>
                <w:sz w:val="20"/>
              </w:rPr>
            </w:pPr>
            <w:r w:rsidRPr="00FC1400">
              <w:rPr>
                <w:b/>
                <w:sz w:val="20"/>
              </w:rPr>
              <w:t xml:space="preserve">Roles: </w:t>
            </w:r>
          </w:p>
          <w:p w14:paraId="168AC362" w14:textId="77777777" w:rsidR="006C1343" w:rsidRDefault="00DF0585" w:rsidP="00DF0585">
            <w:pPr>
              <w:pStyle w:val="TableParagraph"/>
              <w:numPr>
                <w:ilvl w:val="0"/>
                <w:numId w:val="8"/>
              </w:numPr>
              <w:spacing w:before="8"/>
              <w:rPr>
                <w:sz w:val="20"/>
              </w:rPr>
            </w:pPr>
            <w:r>
              <w:rPr>
                <w:sz w:val="20"/>
              </w:rPr>
              <w:t xml:space="preserve">Config-Spec generator tools: </w:t>
            </w:r>
            <w:r w:rsidRPr="00DF0585">
              <w:rPr>
                <w:sz w:val="20"/>
              </w:rPr>
              <w:t>Spec Rule generator tool is to generate clear case Config spec automatically. It uses predefined template to generate the rule. We have used to CGI to deploy this tool over webserver in intranet and MySQL is used for storing the already generated rule and it has review mechanism to do.</w:t>
            </w:r>
          </w:p>
          <w:p w14:paraId="64764D8F" w14:textId="77777777" w:rsidR="00DF0585" w:rsidRDefault="00DF0585" w:rsidP="00DF0585">
            <w:pPr>
              <w:pStyle w:val="TableParagraph"/>
              <w:numPr>
                <w:ilvl w:val="0"/>
                <w:numId w:val="8"/>
              </w:numPr>
              <w:spacing w:before="8"/>
              <w:rPr>
                <w:sz w:val="20"/>
              </w:rPr>
            </w:pPr>
            <w:r>
              <w:rPr>
                <w:sz w:val="20"/>
              </w:rPr>
              <w:t xml:space="preserve">OTA: </w:t>
            </w:r>
            <w:r w:rsidRPr="00DF0585">
              <w:rPr>
                <w:sz w:val="20"/>
              </w:rPr>
              <w:t>CI OTA automation is to automate Total enodeb embedded platform test cases on OTA. It brings up enodeb binary on the respective SoC boards and execute test cases through GOST software. On completion of automation, it will send the summary of OTA run. OTA automation consists of enodeb board, a mobile connected to netimizer laptop and Polaris CNE machine. This also includes GOST software installed in UE and CNE machines</w:t>
            </w:r>
          </w:p>
          <w:p w14:paraId="298A4150" w14:textId="77777777" w:rsidR="00DF0585" w:rsidRDefault="00DF0585" w:rsidP="00DF0585">
            <w:pPr>
              <w:pStyle w:val="TableParagraph"/>
              <w:numPr>
                <w:ilvl w:val="0"/>
                <w:numId w:val="8"/>
              </w:numPr>
              <w:spacing w:before="8"/>
              <w:rPr>
                <w:sz w:val="20"/>
              </w:rPr>
            </w:pPr>
            <w:r>
              <w:rPr>
                <w:sz w:val="20"/>
              </w:rPr>
              <w:t xml:space="preserve">CI P&amp;S: </w:t>
            </w:r>
            <w:r w:rsidRPr="00DF0585">
              <w:rPr>
                <w:sz w:val="20"/>
              </w:rPr>
              <w:t>CI P&amp;S automation is to automate Total enodeb performance / Stability test cases. It brings up enodeb binary on the respective SoC board, attach all the mobiles, and start data on all the mobiles. On completion of automation, it will send the summary of P&amp;S run. P&amp;S automation consists of enodeb board, multiple mobiles connected to windows machines, Polaris CNE machine and video server. This also includes GOST software installed in UE and CNE machines.</w:t>
            </w:r>
          </w:p>
          <w:p w14:paraId="37F87626" w14:textId="77777777" w:rsidR="00DF0585" w:rsidRDefault="00DF0585" w:rsidP="00DF0585">
            <w:pPr>
              <w:pStyle w:val="TableParagraph"/>
              <w:numPr>
                <w:ilvl w:val="0"/>
                <w:numId w:val="8"/>
              </w:numPr>
              <w:spacing w:before="8"/>
              <w:rPr>
                <w:sz w:val="20"/>
              </w:rPr>
            </w:pPr>
            <w:r>
              <w:rPr>
                <w:sz w:val="20"/>
              </w:rPr>
              <w:t xml:space="preserve">Migration Project:  Clear-Case to GIT migration </w:t>
            </w:r>
            <w:r w:rsidRPr="00DF0585">
              <w:rPr>
                <w:sz w:val="20"/>
              </w:rPr>
              <w:t>As part of this project, we have migrated Base Clear Case code base to GIT in this approach we have picked up latest GA code base and imported over GIT.  We have used Stash as front-end tool that is part of Alsatian product suites. We have customized the according to GIT environment and written multiple hook which helps to maintained end-to-end product integrity. I was also responsible for creating CM strategies plan, implementing a robust build infrastructure and customer release and package delivery to the customer</w:t>
            </w:r>
            <w:r>
              <w:rPr>
                <w:sz w:val="20"/>
              </w:rPr>
              <w:t xml:space="preserve">. </w:t>
            </w:r>
          </w:p>
          <w:p w14:paraId="51D972B6" w14:textId="713D3069" w:rsidR="006C1343" w:rsidRDefault="00DF0585" w:rsidP="00DF0585">
            <w:pPr>
              <w:pStyle w:val="TableParagraph"/>
              <w:numPr>
                <w:ilvl w:val="0"/>
                <w:numId w:val="8"/>
              </w:numPr>
              <w:spacing w:before="8"/>
              <w:rPr>
                <w:sz w:val="20"/>
              </w:rPr>
            </w:pPr>
            <w:r w:rsidRPr="00DF0585">
              <w:rPr>
                <w:sz w:val="20"/>
              </w:rPr>
              <w:t>As part of Continuous Integration, we have simplified our enodeb make file which enabled us to run parallel compilation of each SOC which turns out to minimize build timing optimization. As mean time we have explored electric cloud make file to run parallel build. We have used Jenkins as a Continuous Integration tools used multiple plugin (git, Mailer, NodeLabelParameter [Server Pooling], monitor plugin etc.) which run CI and send a consolidated report to respective stakeholders.</w:t>
            </w:r>
          </w:p>
          <w:p w14:paraId="1E1280F8" w14:textId="70B761E6" w:rsidR="004F0FAB" w:rsidRDefault="004F0FAB" w:rsidP="004F0FAB">
            <w:pPr>
              <w:pStyle w:val="TableParagraph"/>
              <w:spacing w:before="3"/>
              <w:ind w:left="0"/>
              <w:rPr>
                <w:sz w:val="20"/>
              </w:rPr>
            </w:pPr>
          </w:p>
        </w:tc>
      </w:tr>
    </w:tbl>
    <w:p w14:paraId="2FF39A06" w14:textId="593B3EA3" w:rsidR="007E0BA1" w:rsidRDefault="004F0FAB" w:rsidP="00DF0585">
      <w:r>
        <w:lastRenderedPageBreak/>
        <w:t xml:space="preserve">     </w:t>
      </w:r>
    </w:p>
    <w:sectPr w:rsidR="007E0BA1">
      <w:footerReference w:type="default" r:id="rId17"/>
      <w:pgSz w:w="11910" w:h="16840"/>
      <w:pgMar w:top="1000" w:right="240" w:bottom="880" w:left="0" w:header="0" w:footer="6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2534D" w14:textId="77777777" w:rsidR="00841369" w:rsidRDefault="00841369">
      <w:r>
        <w:separator/>
      </w:r>
    </w:p>
  </w:endnote>
  <w:endnote w:type="continuationSeparator" w:id="0">
    <w:p w14:paraId="6CC71A0F" w14:textId="77777777" w:rsidR="00841369" w:rsidRDefault="0084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0FA2" w14:textId="73B490D5" w:rsidR="00A74FB0" w:rsidRDefault="00A74FB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390A8" w14:textId="77777777" w:rsidR="00841369" w:rsidRDefault="00841369">
      <w:r>
        <w:separator/>
      </w:r>
    </w:p>
  </w:footnote>
  <w:footnote w:type="continuationSeparator" w:id="0">
    <w:p w14:paraId="24F60695" w14:textId="77777777" w:rsidR="00841369" w:rsidRDefault="00841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2ABD"/>
    <w:multiLevelType w:val="hybridMultilevel"/>
    <w:tmpl w:val="B54E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34FC8"/>
    <w:multiLevelType w:val="hybridMultilevel"/>
    <w:tmpl w:val="3D30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46C3A"/>
    <w:multiLevelType w:val="hybridMultilevel"/>
    <w:tmpl w:val="86388B66"/>
    <w:lvl w:ilvl="0" w:tplc="5C3CFD3A">
      <w:numFmt w:val="bullet"/>
      <w:lvlText w:val=""/>
      <w:lvlJc w:val="left"/>
      <w:pPr>
        <w:ind w:left="920" w:hanging="360"/>
      </w:pPr>
      <w:rPr>
        <w:rFonts w:ascii="Symbol" w:eastAsia="Symbol" w:hAnsi="Symbol" w:cs="Symbol" w:hint="default"/>
        <w:w w:val="100"/>
        <w:sz w:val="20"/>
        <w:szCs w:val="20"/>
        <w:lang w:val="en-US" w:eastAsia="en-US" w:bidi="en-US"/>
      </w:rPr>
    </w:lvl>
    <w:lvl w:ilvl="1" w:tplc="2C704B20">
      <w:numFmt w:val="bullet"/>
      <w:lvlText w:val="•"/>
      <w:lvlJc w:val="left"/>
      <w:pPr>
        <w:ind w:left="1905" w:hanging="360"/>
      </w:pPr>
      <w:rPr>
        <w:rFonts w:hint="default"/>
        <w:lang w:val="en-US" w:eastAsia="en-US" w:bidi="en-US"/>
      </w:rPr>
    </w:lvl>
    <w:lvl w:ilvl="2" w:tplc="7494D762">
      <w:numFmt w:val="bullet"/>
      <w:lvlText w:val="•"/>
      <w:lvlJc w:val="left"/>
      <w:pPr>
        <w:ind w:left="2891" w:hanging="360"/>
      </w:pPr>
      <w:rPr>
        <w:rFonts w:hint="default"/>
        <w:lang w:val="en-US" w:eastAsia="en-US" w:bidi="en-US"/>
      </w:rPr>
    </w:lvl>
    <w:lvl w:ilvl="3" w:tplc="4ED0D84A">
      <w:numFmt w:val="bullet"/>
      <w:lvlText w:val="•"/>
      <w:lvlJc w:val="left"/>
      <w:pPr>
        <w:ind w:left="3877" w:hanging="360"/>
      </w:pPr>
      <w:rPr>
        <w:rFonts w:hint="default"/>
        <w:lang w:val="en-US" w:eastAsia="en-US" w:bidi="en-US"/>
      </w:rPr>
    </w:lvl>
    <w:lvl w:ilvl="4" w:tplc="4B72A3F4">
      <w:numFmt w:val="bullet"/>
      <w:lvlText w:val="•"/>
      <w:lvlJc w:val="left"/>
      <w:pPr>
        <w:ind w:left="4863" w:hanging="360"/>
      </w:pPr>
      <w:rPr>
        <w:rFonts w:hint="default"/>
        <w:lang w:val="en-US" w:eastAsia="en-US" w:bidi="en-US"/>
      </w:rPr>
    </w:lvl>
    <w:lvl w:ilvl="5" w:tplc="4F1EB038">
      <w:numFmt w:val="bullet"/>
      <w:lvlText w:val="•"/>
      <w:lvlJc w:val="left"/>
      <w:pPr>
        <w:ind w:left="5849" w:hanging="360"/>
      </w:pPr>
      <w:rPr>
        <w:rFonts w:hint="default"/>
        <w:lang w:val="en-US" w:eastAsia="en-US" w:bidi="en-US"/>
      </w:rPr>
    </w:lvl>
    <w:lvl w:ilvl="6" w:tplc="08B8D148">
      <w:numFmt w:val="bullet"/>
      <w:lvlText w:val="•"/>
      <w:lvlJc w:val="left"/>
      <w:pPr>
        <w:ind w:left="6834" w:hanging="360"/>
      </w:pPr>
      <w:rPr>
        <w:rFonts w:hint="default"/>
        <w:lang w:val="en-US" w:eastAsia="en-US" w:bidi="en-US"/>
      </w:rPr>
    </w:lvl>
    <w:lvl w:ilvl="7" w:tplc="39D4D624">
      <w:numFmt w:val="bullet"/>
      <w:lvlText w:val="•"/>
      <w:lvlJc w:val="left"/>
      <w:pPr>
        <w:ind w:left="7820" w:hanging="360"/>
      </w:pPr>
      <w:rPr>
        <w:rFonts w:hint="default"/>
        <w:lang w:val="en-US" w:eastAsia="en-US" w:bidi="en-US"/>
      </w:rPr>
    </w:lvl>
    <w:lvl w:ilvl="8" w:tplc="C4C2CB18">
      <w:numFmt w:val="bullet"/>
      <w:lvlText w:val="•"/>
      <w:lvlJc w:val="left"/>
      <w:pPr>
        <w:ind w:left="8806" w:hanging="360"/>
      </w:pPr>
      <w:rPr>
        <w:rFonts w:hint="default"/>
        <w:lang w:val="en-US" w:eastAsia="en-US" w:bidi="en-US"/>
      </w:rPr>
    </w:lvl>
  </w:abstractNum>
  <w:abstractNum w:abstractNumId="3" w15:restartNumberingAfterBreak="0">
    <w:nsid w:val="213E6F44"/>
    <w:multiLevelType w:val="hybridMultilevel"/>
    <w:tmpl w:val="D6A4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0496E"/>
    <w:multiLevelType w:val="hybridMultilevel"/>
    <w:tmpl w:val="65B2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2086C"/>
    <w:multiLevelType w:val="hybridMultilevel"/>
    <w:tmpl w:val="A33E0540"/>
    <w:lvl w:ilvl="0" w:tplc="C68203FE">
      <w:start w:val="15"/>
      <w:numFmt w:val="bullet"/>
      <w:lvlText w:val="-"/>
      <w:lvlJc w:val="left"/>
      <w:pPr>
        <w:ind w:left="560" w:hanging="360"/>
      </w:pPr>
      <w:rPr>
        <w:rFonts w:ascii="Calibri" w:eastAsia="Calibri" w:hAnsi="Calibri" w:cs="Calibri"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15:restartNumberingAfterBreak="0">
    <w:nsid w:val="5A2A5327"/>
    <w:multiLevelType w:val="hybridMultilevel"/>
    <w:tmpl w:val="6FE05E2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609802C7"/>
    <w:multiLevelType w:val="hybridMultilevel"/>
    <w:tmpl w:val="6C6C09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F6DF9"/>
    <w:multiLevelType w:val="hybridMultilevel"/>
    <w:tmpl w:val="23B0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A74FB0"/>
    <w:rsid w:val="00136967"/>
    <w:rsid w:val="00250697"/>
    <w:rsid w:val="002B439C"/>
    <w:rsid w:val="00345C2E"/>
    <w:rsid w:val="0036338D"/>
    <w:rsid w:val="003D1CA7"/>
    <w:rsid w:val="004072DD"/>
    <w:rsid w:val="004A53F9"/>
    <w:rsid w:val="004F0FAB"/>
    <w:rsid w:val="005A38F1"/>
    <w:rsid w:val="005B4E72"/>
    <w:rsid w:val="005D4E4A"/>
    <w:rsid w:val="006C1343"/>
    <w:rsid w:val="00783DB7"/>
    <w:rsid w:val="007C5B9A"/>
    <w:rsid w:val="007E0BA1"/>
    <w:rsid w:val="00833480"/>
    <w:rsid w:val="00841369"/>
    <w:rsid w:val="0092223D"/>
    <w:rsid w:val="009E7217"/>
    <w:rsid w:val="00A23AF9"/>
    <w:rsid w:val="00A74FB0"/>
    <w:rsid w:val="00AC4FDF"/>
    <w:rsid w:val="00CA7750"/>
    <w:rsid w:val="00CC5787"/>
    <w:rsid w:val="00D6156E"/>
    <w:rsid w:val="00DF0585"/>
    <w:rsid w:val="00DF1F2C"/>
    <w:rsid w:val="00F56440"/>
    <w:rsid w:val="00F77D1D"/>
    <w:rsid w:val="00FC1400"/>
    <w:rsid w:val="00FF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fill="f" fillcolor="white" stroke="f">
      <v:fill color="white" on="f"/>
      <v:stroke on="f"/>
    </o:shapedefaults>
    <o:shapelayout v:ext="edit">
      <o:idmap v:ext="edit" data="1"/>
    </o:shapelayout>
  </w:shapeDefaults>
  <w:decimalSymbol w:val="."/>
  <w:listSeparator w:val=","/>
  <w14:docId w14:val="74D95C1D"/>
  <w15:docId w15:val="{E3256B57-8E1A-4115-8822-DD93B0B3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100"/>
      <w:ind w:left="4812"/>
      <w:outlineLvl w:val="0"/>
    </w:pPr>
    <w:rPr>
      <w:b/>
      <w:bCs/>
      <w:sz w:val="36"/>
      <w:szCs w:val="36"/>
    </w:rPr>
  </w:style>
  <w:style w:type="paragraph" w:styleId="Heading2">
    <w:name w:val="heading 2"/>
    <w:basedOn w:val="Normal"/>
    <w:uiPriority w:val="1"/>
    <w:qFormat/>
    <w:pPr>
      <w:spacing w:before="127"/>
      <w:ind w:left="123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6"/>
      <w:ind w:left="200"/>
    </w:pPr>
  </w:style>
  <w:style w:type="character" w:styleId="Hyperlink">
    <w:name w:val="Hyperlink"/>
    <w:basedOn w:val="DefaultParagraphFont"/>
    <w:uiPriority w:val="99"/>
    <w:unhideWhenUsed/>
    <w:rsid w:val="00DF1F2C"/>
    <w:rPr>
      <w:color w:val="0000FF" w:themeColor="hyperlink"/>
      <w:u w:val="single"/>
    </w:rPr>
  </w:style>
  <w:style w:type="paragraph" w:styleId="Header">
    <w:name w:val="header"/>
    <w:basedOn w:val="Normal"/>
    <w:link w:val="HeaderChar"/>
    <w:uiPriority w:val="99"/>
    <w:unhideWhenUsed/>
    <w:rsid w:val="005A38F1"/>
    <w:pPr>
      <w:tabs>
        <w:tab w:val="center" w:pos="4680"/>
        <w:tab w:val="right" w:pos="9360"/>
      </w:tabs>
    </w:pPr>
  </w:style>
  <w:style w:type="character" w:customStyle="1" w:styleId="HeaderChar">
    <w:name w:val="Header Char"/>
    <w:basedOn w:val="DefaultParagraphFont"/>
    <w:link w:val="Header"/>
    <w:uiPriority w:val="99"/>
    <w:rsid w:val="005A38F1"/>
    <w:rPr>
      <w:rFonts w:ascii="Calibri" w:eastAsia="Calibri" w:hAnsi="Calibri" w:cs="Calibri"/>
      <w:lang w:bidi="en-US"/>
    </w:rPr>
  </w:style>
  <w:style w:type="paragraph" w:styleId="Footer">
    <w:name w:val="footer"/>
    <w:basedOn w:val="Normal"/>
    <w:link w:val="FooterChar"/>
    <w:uiPriority w:val="99"/>
    <w:unhideWhenUsed/>
    <w:rsid w:val="005A38F1"/>
    <w:pPr>
      <w:tabs>
        <w:tab w:val="center" w:pos="4680"/>
        <w:tab w:val="right" w:pos="9360"/>
      </w:tabs>
    </w:pPr>
  </w:style>
  <w:style w:type="character" w:customStyle="1" w:styleId="FooterChar">
    <w:name w:val="Footer Char"/>
    <w:basedOn w:val="DefaultParagraphFont"/>
    <w:link w:val="Footer"/>
    <w:uiPriority w:val="99"/>
    <w:rsid w:val="005A38F1"/>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Floris Beljaars (DevOn)</dc:creator>
  <cp:lastModifiedBy>Tripathi, Gajendra Mani</cp:lastModifiedBy>
  <cp:revision>28</cp:revision>
  <dcterms:created xsi:type="dcterms:W3CDTF">2019-10-02T09:20:00Z</dcterms:created>
  <dcterms:modified xsi:type="dcterms:W3CDTF">2019-10-14T18:22:00Z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Microsoft Word</vt:lpwstr>
  </property>
  <property fmtid="{D5CDD505-2E9C-101B-9397-08002B2CF9AE}" pid="4" name="LastSaved">
    <vt:filetime>2019-10-02T00:00:00Z</vt:filetime>
  </property>
</Properties>
</file>