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144"/>
        <w:rPr>
          <w:b w:val="0"/>
          <w:u w:val="none"/>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ind w:firstLine="144"/>
        <w:rPr>
          <w:b w:val="0"/>
          <w:u w:val="none"/>
        </w:rPr>
      </w:pPr>
      <w:r w:rsidDel="00000000" w:rsidR="00000000" w:rsidRPr="00000000">
        <w:rPr>
          <w:b w:val="0"/>
          <w:u w:val="none"/>
          <w:rtl w:val="0"/>
        </w:rPr>
        <w:t xml:space="preserve">Burle Manisha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6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Mobile: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+919553328088</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w:t>
      </w:r>
      <w:r w:rsidDel="00000000" w:rsidR="00000000" w:rsidRPr="00000000">
        <w:rPr>
          <w:rFonts w:ascii="Arial" w:cs="Arial" w:eastAsia="Arial" w:hAnsi="Arial"/>
          <w:b w:val="1"/>
          <w:i w:val="0"/>
          <w:smallCaps w:val="0"/>
          <w:strike w:val="0"/>
          <w:color w:val="4f81bd"/>
          <w:sz w:val="20"/>
          <w:szCs w:val="20"/>
          <w:u w:val="single"/>
          <w:shd w:fill="auto" w:val="clear"/>
          <w:vertAlign w:val="baseline"/>
          <w:rtl w:val="0"/>
        </w:rPr>
        <w:t xml:space="preserve">burlemanisha@gmail.com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4" w:right="0" w:firstLine="144"/>
        <w:jc w:val="both"/>
        <w:rPr>
          <w:rFonts w:ascii="Verdana" w:cs="Verdana" w:eastAsia="Verdana" w:hAnsi="Verdana"/>
          <w:b w:val="1"/>
          <w:i w:val="0"/>
          <w:smallCaps w:val="0"/>
          <w:strike w:val="0"/>
          <w:color w:val="000000"/>
          <w:sz w:val="22"/>
          <w:szCs w:val="22"/>
          <w:u w:val="singl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single"/>
          <w:shd w:fill="auto" w:val="clear"/>
          <w:vertAlign w:val="baseline"/>
          <w:rtl w:val="0"/>
        </w:rPr>
        <w:t xml:space="preserve">Summary: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Having 2.6 years of experience in IT industry in application software programming using IVR technologies. Good Knowledge in developing voice applications using VXML and other scripting languages.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9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360"/>
        <w:gridCol w:w="6570"/>
        <w:tblGridChange w:id="0">
          <w:tblGrid>
            <w:gridCol w:w="2520"/>
            <w:gridCol w:w="360"/>
            <w:gridCol w:w="6570"/>
          </w:tblGrid>
        </w:tblGridChange>
      </w:tblGrid>
      <w:tr>
        <w:trPr>
          <w:trHeight w:val="279" w:hRule="atLeast"/>
        </w:trPr>
        <w:tc>
          <w:tcPr/>
          <w:p w:rsidR="00000000" w:rsidDel="00000000" w:rsidP="00000000" w:rsidRDefault="00000000" w:rsidRPr="00000000" w14:paraId="0000000B">
            <w:pPr>
              <w:pStyle w:val="Heading3"/>
              <w:rPr/>
            </w:pPr>
            <w:r w:rsidDel="00000000" w:rsidR="00000000" w:rsidRPr="00000000">
              <w:rPr>
                <w:rtl w:val="0"/>
              </w:rPr>
              <w:t xml:space="preserve">Operating Systems</w:t>
            </w:r>
          </w:p>
        </w:tc>
        <w:tc>
          <w:tcPr/>
          <w:p w:rsidR="00000000" w:rsidDel="00000000" w:rsidP="00000000" w:rsidRDefault="00000000" w:rsidRPr="00000000" w14:paraId="0000000C">
            <w:pPr>
              <w:pStyle w:val="Heading3"/>
              <w:rPr/>
            </w:pPr>
            <w:r w:rsidDel="00000000" w:rsidR="00000000" w:rsidRPr="00000000">
              <w:rPr>
                <w:rtl w:val="0"/>
              </w:rPr>
              <w:t xml:space="preserve">:</w:t>
            </w:r>
          </w:p>
        </w:tc>
        <w:tc>
          <w:tcPr/>
          <w:p w:rsidR="00000000" w:rsidDel="00000000" w:rsidP="00000000" w:rsidRDefault="00000000" w:rsidRPr="00000000" w14:paraId="0000000D">
            <w:pPr>
              <w:rPr/>
            </w:pPr>
            <w:r w:rsidDel="00000000" w:rsidR="00000000" w:rsidRPr="00000000">
              <w:rPr>
                <w:rtl w:val="0"/>
              </w:rPr>
              <w:t xml:space="preserve">Windows X</w:t>
            </w:r>
          </w:p>
        </w:tc>
      </w:tr>
      <w:tr>
        <w:tc>
          <w:tcPr/>
          <w:p w:rsidR="00000000" w:rsidDel="00000000" w:rsidP="00000000" w:rsidRDefault="00000000" w:rsidRPr="00000000" w14:paraId="0000000E">
            <w:pPr>
              <w:pStyle w:val="Heading3"/>
              <w:rPr/>
            </w:pPr>
            <w:r w:rsidDel="00000000" w:rsidR="00000000" w:rsidRPr="00000000">
              <w:rPr>
                <w:rtl w:val="0"/>
              </w:rPr>
              <w:t xml:space="preserve">Languages</w:t>
            </w:r>
          </w:p>
        </w:tc>
        <w:tc>
          <w:tcPr/>
          <w:p w:rsidR="00000000" w:rsidDel="00000000" w:rsidP="00000000" w:rsidRDefault="00000000" w:rsidRPr="00000000" w14:paraId="0000000F">
            <w:pPr>
              <w:pStyle w:val="Heading3"/>
              <w:rPr/>
            </w:pPr>
            <w:r w:rsidDel="00000000" w:rsidR="00000000" w:rsidRPr="00000000">
              <w:rPr>
                <w:rtl w:val="0"/>
              </w:rPr>
              <w:t xml:space="preserve">:</w:t>
            </w:r>
          </w:p>
        </w:tc>
        <w:tc>
          <w:tcPr/>
          <w:p w:rsidR="00000000" w:rsidDel="00000000" w:rsidP="00000000" w:rsidRDefault="00000000" w:rsidRPr="00000000" w14:paraId="00000010">
            <w:pPr>
              <w:rPr/>
            </w:pPr>
            <w:r w:rsidDel="00000000" w:rsidR="00000000" w:rsidRPr="00000000">
              <w:rPr>
                <w:rtl w:val="0"/>
              </w:rPr>
              <w:t xml:space="preserve">VXML, IVR, Java.</w:t>
            </w:r>
          </w:p>
        </w:tc>
      </w:tr>
      <w:tr>
        <w:tc>
          <w:tcPr/>
          <w:p w:rsidR="00000000" w:rsidDel="00000000" w:rsidP="00000000" w:rsidRDefault="00000000" w:rsidRPr="00000000" w14:paraId="00000011">
            <w:pPr>
              <w:pStyle w:val="Heading3"/>
              <w:rPr/>
            </w:pPr>
            <w:r w:rsidDel="00000000" w:rsidR="00000000" w:rsidRPr="00000000">
              <w:rPr>
                <w:rtl w:val="0"/>
              </w:rPr>
              <w:t xml:space="preserve">Tools</w:t>
            </w:r>
          </w:p>
        </w:tc>
        <w:tc>
          <w:tcPr/>
          <w:p w:rsidR="00000000" w:rsidDel="00000000" w:rsidP="00000000" w:rsidRDefault="00000000" w:rsidRPr="00000000" w14:paraId="00000012">
            <w:pPr>
              <w:pStyle w:val="Heading3"/>
              <w:rPr/>
            </w:pPr>
            <w:r w:rsidDel="00000000" w:rsidR="00000000" w:rsidRPr="00000000">
              <w:rPr>
                <w:rtl w:val="0"/>
              </w:rPr>
              <w:t xml:space="preserve">:</w:t>
            </w:r>
          </w:p>
        </w:tc>
        <w:tc>
          <w:tcPr/>
          <w:p w:rsidR="00000000" w:rsidDel="00000000" w:rsidP="00000000" w:rsidRDefault="00000000" w:rsidRPr="00000000" w14:paraId="00000013">
            <w:pPr>
              <w:rPr/>
            </w:pPr>
            <w:r w:rsidDel="00000000" w:rsidR="00000000" w:rsidRPr="00000000">
              <w:rPr>
                <w:rtl w:val="0"/>
              </w:rPr>
              <w:t xml:space="preserve">Eclipse 4.2, Maven 3.x</w:t>
            </w:r>
          </w:p>
        </w:tc>
      </w:tr>
      <w:tr>
        <w:tc>
          <w:tcPr/>
          <w:p w:rsidR="00000000" w:rsidDel="00000000" w:rsidP="00000000" w:rsidRDefault="00000000" w:rsidRPr="00000000" w14:paraId="00000014">
            <w:pPr>
              <w:pStyle w:val="Heading3"/>
              <w:rPr/>
            </w:pPr>
            <w:r w:rsidDel="00000000" w:rsidR="00000000" w:rsidRPr="00000000">
              <w:rPr>
                <w:rtl w:val="0"/>
              </w:rPr>
              <w:t xml:space="preserve">Middleware</w:t>
            </w:r>
          </w:p>
        </w:tc>
        <w:tc>
          <w:tcPr/>
          <w:p w:rsidR="00000000" w:rsidDel="00000000" w:rsidP="00000000" w:rsidRDefault="00000000" w:rsidRPr="00000000" w14:paraId="00000015">
            <w:pPr>
              <w:pStyle w:val="Heading3"/>
              <w:rPr/>
            </w:pPr>
            <w:r w:rsidDel="00000000" w:rsidR="00000000" w:rsidRPr="00000000">
              <w:rPr>
                <w:rtl w:val="0"/>
              </w:rPr>
              <w:t xml:space="preserve">:</w:t>
            </w:r>
          </w:p>
        </w:tc>
        <w:tc>
          <w:tcPr/>
          <w:p w:rsidR="00000000" w:rsidDel="00000000" w:rsidP="00000000" w:rsidRDefault="00000000" w:rsidRPr="00000000" w14:paraId="00000016">
            <w:pPr>
              <w:rPr/>
            </w:pPr>
            <w:r w:rsidDel="00000000" w:rsidR="00000000" w:rsidRPr="00000000">
              <w:rPr>
                <w:rtl w:val="0"/>
              </w:rPr>
              <w:t xml:space="preserve">XML</w:t>
            </w:r>
          </w:p>
        </w:tc>
      </w:tr>
      <w:tr>
        <w:tc>
          <w:tcPr/>
          <w:p w:rsidR="00000000" w:rsidDel="00000000" w:rsidP="00000000" w:rsidRDefault="00000000" w:rsidRPr="00000000" w14:paraId="00000017">
            <w:pPr>
              <w:pStyle w:val="Heading3"/>
              <w:rPr/>
            </w:pPr>
            <w:r w:rsidDel="00000000" w:rsidR="00000000" w:rsidRPr="00000000">
              <w:rPr>
                <w:rtl w:val="0"/>
              </w:rPr>
              <w:t xml:space="preserve">Servers</w:t>
            </w:r>
          </w:p>
        </w:tc>
        <w:tc>
          <w:tcPr/>
          <w:p w:rsidR="00000000" w:rsidDel="00000000" w:rsidP="00000000" w:rsidRDefault="00000000" w:rsidRPr="00000000" w14:paraId="00000018">
            <w:pPr>
              <w:pStyle w:val="Heading3"/>
              <w:rPr/>
            </w:pPr>
            <w:r w:rsidDel="00000000" w:rsidR="00000000" w:rsidRPr="00000000">
              <w:rPr>
                <w:rtl w:val="0"/>
              </w:rPr>
              <w:t xml:space="preserve">:</w:t>
            </w:r>
          </w:p>
        </w:tc>
        <w:tc>
          <w:tcPr/>
          <w:p w:rsidR="00000000" w:rsidDel="00000000" w:rsidP="00000000" w:rsidRDefault="00000000" w:rsidRPr="00000000" w14:paraId="00000019">
            <w:pPr>
              <w:rPr/>
            </w:pPr>
            <w:r w:rsidDel="00000000" w:rsidR="00000000" w:rsidRPr="00000000">
              <w:rPr>
                <w:rtl w:val="0"/>
              </w:rPr>
              <w:t xml:space="preserve">JBoss 7, Jboss 4.x</w:t>
            </w:r>
          </w:p>
        </w:tc>
      </w:tr>
      <w:tr>
        <w:tc>
          <w:tcPr/>
          <w:p w:rsidR="00000000" w:rsidDel="00000000" w:rsidP="00000000" w:rsidRDefault="00000000" w:rsidRPr="00000000" w14:paraId="0000001A">
            <w:pPr>
              <w:pStyle w:val="Heading3"/>
              <w:rPr/>
            </w:pPr>
            <w:r w:rsidDel="00000000" w:rsidR="00000000" w:rsidRPr="00000000">
              <w:rPr>
                <w:rtl w:val="0"/>
              </w:rPr>
              <w:t xml:space="preserve">Modeling Languages</w:t>
            </w:r>
          </w:p>
        </w:tc>
        <w:tc>
          <w:tcPr/>
          <w:p w:rsidR="00000000" w:rsidDel="00000000" w:rsidP="00000000" w:rsidRDefault="00000000" w:rsidRPr="00000000" w14:paraId="0000001B">
            <w:pPr>
              <w:pStyle w:val="Heading3"/>
              <w:rPr/>
            </w:pPr>
            <w:r w:rsidDel="00000000" w:rsidR="00000000" w:rsidRPr="00000000">
              <w:rPr>
                <w:rtl w:val="0"/>
              </w:rPr>
              <w:t xml:space="preserve">:</w:t>
            </w:r>
          </w:p>
        </w:tc>
        <w:tc>
          <w:tcPr/>
          <w:p w:rsidR="00000000" w:rsidDel="00000000" w:rsidP="00000000" w:rsidRDefault="00000000" w:rsidRPr="00000000" w14:paraId="0000001C">
            <w:pPr>
              <w:rPr/>
            </w:pPr>
            <w:r w:rsidDel="00000000" w:rsidR="00000000" w:rsidRPr="00000000">
              <w:rPr>
                <w:rtl w:val="0"/>
              </w:rPr>
              <w:t xml:space="preserve">UML 2.0.</w:t>
            </w:r>
          </w:p>
        </w:tc>
      </w:tr>
      <w:tr>
        <w:tc>
          <w:tcPr/>
          <w:p w:rsidR="00000000" w:rsidDel="00000000" w:rsidP="00000000" w:rsidRDefault="00000000" w:rsidRPr="00000000" w14:paraId="0000001D">
            <w:pPr>
              <w:pStyle w:val="Heading3"/>
              <w:rPr/>
            </w:pPr>
            <w:r w:rsidDel="00000000" w:rsidR="00000000" w:rsidRPr="00000000">
              <w:rPr>
                <w:rtl w:val="0"/>
              </w:rPr>
              <w:t xml:space="preserve">RDBMS</w:t>
            </w:r>
          </w:p>
        </w:tc>
        <w:tc>
          <w:tcPr/>
          <w:p w:rsidR="00000000" w:rsidDel="00000000" w:rsidP="00000000" w:rsidRDefault="00000000" w:rsidRPr="00000000" w14:paraId="0000001E">
            <w:pPr>
              <w:pStyle w:val="Heading3"/>
              <w:rPr/>
            </w:pPr>
            <w:r w:rsidDel="00000000" w:rsidR="00000000" w:rsidRPr="00000000">
              <w:rPr>
                <w:rtl w:val="0"/>
              </w:rPr>
              <w:t xml:space="preserve">:</w:t>
            </w:r>
          </w:p>
        </w:tc>
        <w:tc>
          <w:tcPr/>
          <w:p w:rsidR="00000000" w:rsidDel="00000000" w:rsidP="00000000" w:rsidRDefault="00000000" w:rsidRPr="00000000" w14:paraId="0000001F">
            <w:pPr>
              <w:rPr/>
            </w:pPr>
            <w:r w:rsidDel="00000000" w:rsidR="00000000" w:rsidRPr="00000000">
              <w:rPr>
                <w:rtl w:val="0"/>
              </w:rPr>
              <w:t xml:space="preserve">Mysql 5.0.</w:t>
            </w:r>
          </w:p>
        </w:tc>
      </w:tr>
      <w:tr>
        <w:tc>
          <w:tcPr/>
          <w:p w:rsidR="00000000" w:rsidDel="00000000" w:rsidP="00000000" w:rsidRDefault="00000000" w:rsidRPr="00000000" w14:paraId="00000020">
            <w:pPr>
              <w:pStyle w:val="Heading3"/>
              <w:rPr/>
            </w:pPr>
            <w:r w:rsidDel="00000000" w:rsidR="00000000" w:rsidRPr="00000000">
              <w:rPr>
                <w:rtl w:val="0"/>
              </w:rPr>
              <w:t xml:space="preserve">Others</w:t>
            </w:r>
          </w:p>
        </w:tc>
        <w:tc>
          <w:tcPr/>
          <w:p w:rsidR="00000000" w:rsidDel="00000000" w:rsidP="00000000" w:rsidRDefault="00000000" w:rsidRPr="00000000" w14:paraId="00000021">
            <w:pPr>
              <w:pStyle w:val="Heading3"/>
              <w:rPr/>
            </w:pPr>
            <w:r w:rsidDel="00000000" w:rsidR="00000000" w:rsidRPr="00000000">
              <w:rPr>
                <w:rtl w:val="0"/>
              </w:rPr>
              <w:t xml:space="preserve">: </w:t>
            </w:r>
          </w:p>
        </w:tc>
        <w:tc>
          <w:tcPr/>
          <w:p w:rsidR="00000000" w:rsidDel="00000000" w:rsidP="00000000" w:rsidRDefault="00000000" w:rsidRPr="00000000" w14:paraId="00000022">
            <w:pPr>
              <w:rPr/>
            </w:pPr>
            <w:r w:rsidDel="00000000" w:rsidR="00000000" w:rsidRPr="00000000">
              <w:rPr>
                <w:rtl w:val="0"/>
              </w:rPr>
              <w:t xml:space="preserve">Java Script</w:t>
            </w:r>
          </w:p>
        </w:tc>
      </w:tr>
    </w:tbl>
    <w:p w:rsidR="00000000" w:rsidDel="00000000" w:rsidP="00000000" w:rsidRDefault="00000000" w:rsidRPr="00000000" w14:paraId="00000023">
      <w:pPr>
        <w:pStyle w:val="Heading2"/>
        <w:ind w:firstLine="144"/>
        <w:rPr/>
      </w:pPr>
      <w:r w:rsidDel="00000000" w:rsidR="00000000" w:rsidRPr="00000000">
        <w:rPr>
          <w:rtl w:val="0"/>
        </w:rPr>
      </w:r>
    </w:p>
    <w:p w:rsidR="00000000" w:rsidDel="00000000" w:rsidP="00000000" w:rsidRDefault="00000000" w:rsidRPr="00000000" w14:paraId="00000024">
      <w:pPr>
        <w:pStyle w:val="Heading2"/>
        <w:ind w:firstLine="144"/>
        <w:rPr/>
      </w:pPr>
      <w:r w:rsidDel="00000000" w:rsidR="00000000" w:rsidRPr="00000000">
        <w:rPr>
          <w:rtl w:val="0"/>
        </w:rPr>
        <w:t xml:space="preserve">Training Experience:</w:t>
      </w:r>
    </w:p>
    <w:tbl>
      <w:tblPr>
        <w:tblStyle w:val="Table2"/>
        <w:tblW w:w="9432.0" w:type="dxa"/>
        <w:jc w:val="left"/>
        <w:tblInd w:w="108.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82"/>
        <w:gridCol w:w="8550"/>
        <w:tblGridChange w:id="0">
          <w:tblGrid>
            <w:gridCol w:w="882"/>
            <w:gridCol w:w="8550"/>
          </w:tblGrid>
        </w:tblGridChange>
      </w:tblGrid>
      <w:t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25">
            <w:pPr>
              <w:pStyle w:val="Heading3"/>
              <w:rPr/>
            </w:pPr>
            <w:r w:rsidDel="00000000" w:rsidR="00000000" w:rsidRPr="00000000">
              <w:rPr>
                <w:rtl w:val="0"/>
              </w:rPr>
              <w:t xml:space="preserve">Sl. No.</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26">
            <w:pPr>
              <w:pStyle w:val="Heading3"/>
              <w:rPr/>
            </w:pPr>
            <w:r w:rsidDel="00000000" w:rsidR="00000000" w:rsidRPr="00000000">
              <w:rPr>
                <w:rtl w:val="0"/>
              </w:rPr>
              <w:t xml:space="preserve">Training Details</w:t>
            </w:r>
          </w:p>
        </w:tc>
      </w:tr>
      <w:t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27">
            <w:pPr>
              <w:rPr/>
            </w:pPr>
            <w:r w:rsidDel="00000000" w:rsidR="00000000" w:rsidRPr="00000000">
              <w:rPr>
                <w:rtl w:val="0"/>
              </w:rPr>
              <w:t xml:space="preserve">1</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28">
            <w:pPr>
              <w:rPr/>
            </w:pPr>
            <w:r w:rsidDel="00000000" w:rsidR="00000000" w:rsidRPr="00000000">
              <w:rPr>
                <w:rtl w:val="0"/>
              </w:rPr>
              <w:t xml:space="preserve">Responsible for internal training for the new joiners on VXML and IVR architecture.</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bl>
      <w:tblPr>
        <w:tblStyle w:val="Table3"/>
        <w:tblW w:w="9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50"/>
        <w:gridCol w:w="1800"/>
        <w:gridCol w:w="1782"/>
        <w:tblGridChange w:id="0">
          <w:tblGrid>
            <w:gridCol w:w="5850"/>
            <w:gridCol w:w="1800"/>
            <w:gridCol w:w="1782"/>
          </w:tblGrid>
        </w:tblGridChange>
      </w:tblGrid>
      <w:tr>
        <w:trPr>
          <w:trHeight w:val="466" w:hRule="atLeast"/>
        </w:trPr>
        <w:tc>
          <w:tcPr>
            <w:shd w:fill="cccccc" w:val="clear"/>
          </w:tcPr>
          <w:p w:rsidR="00000000" w:rsidDel="00000000" w:rsidP="00000000" w:rsidRDefault="00000000" w:rsidRPr="00000000" w14:paraId="0000002C">
            <w:pPr>
              <w:pStyle w:val="Heading4"/>
              <w:pBdr>
                <w:top w:color="000000" w:space="0" w:sz="0" w:val="none"/>
                <w:left w:color="000000" w:space="0" w:sz="0" w:val="none"/>
                <w:bottom w:color="000000" w:space="0" w:sz="0" w:val="none"/>
                <w:right w:color="000000" w:space="0" w:sz="0" w:val="none"/>
              </w:pBdr>
              <w:shd w:fill="auto" w:val="clear"/>
              <w:spacing w:after="120" w:lineRule="auto"/>
              <w:rPr/>
            </w:pPr>
            <w:r w:rsidDel="00000000" w:rsidR="00000000" w:rsidRPr="00000000">
              <w:rPr>
                <w:rtl w:val="0"/>
              </w:rPr>
              <w:t xml:space="preserve">Employer Name: Value Momentum Pvt Ltd</w:t>
            </w:r>
          </w:p>
        </w:tc>
        <w:tc>
          <w:tcPr>
            <w:shd w:fill="cccccc" w:val="clear"/>
          </w:tcPr>
          <w:p w:rsidR="00000000" w:rsidDel="00000000" w:rsidP="00000000" w:rsidRDefault="00000000" w:rsidRPr="00000000" w14:paraId="0000002D">
            <w:pPr>
              <w:pStyle w:val="Heading4"/>
              <w:pBdr>
                <w:top w:color="000000" w:space="0" w:sz="0" w:val="none"/>
                <w:left w:color="000000" w:space="0" w:sz="0" w:val="none"/>
                <w:bottom w:color="000000" w:space="0" w:sz="0" w:val="none"/>
                <w:right w:color="000000" w:space="0" w:sz="0" w:val="none"/>
              </w:pBdr>
              <w:shd w:fill="auto" w:val="clear"/>
              <w:spacing w:after="120" w:lineRule="auto"/>
              <w:rPr/>
            </w:pPr>
            <w:r w:rsidDel="00000000" w:rsidR="00000000" w:rsidRPr="00000000">
              <w:rPr>
                <w:rtl w:val="0"/>
              </w:rPr>
              <w:t xml:space="preserve">From: JULY 2018</w:t>
            </w:r>
          </w:p>
        </w:tc>
        <w:tc>
          <w:tcPr>
            <w:shd w:fill="cccccc" w:val="clear"/>
          </w:tcPr>
          <w:p w:rsidR="00000000" w:rsidDel="00000000" w:rsidP="00000000" w:rsidRDefault="00000000" w:rsidRPr="00000000" w14:paraId="0000002E">
            <w:pPr>
              <w:pStyle w:val="Heading4"/>
              <w:pBdr>
                <w:top w:color="000000" w:space="0" w:sz="0" w:val="none"/>
                <w:left w:color="000000" w:space="0" w:sz="0" w:val="none"/>
                <w:bottom w:color="000000" w:space="0" w:sz="0" w:val="none"/>
                <w:right w:color="000000" w:space="0" w:sz="0" w:val="none"/>
              </w:pBdr>
              <w:shd w:fill="auto" w:val="clear"/>
              <w:spacing w:after="120" w:lineRule="auto"/>
              <w:rPr/>
            </w:pPr>
            <w:r w:rsidDel="00000000" w:rsidR="00000000" w:rsidRPr="00000000">
              <w:rPr>
                <w:rtl w:val="0"/>
              </w:rPr>
              <w:t xml:space="preserve">To: to date</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ind w:firstLine="144"/>
        <w:rPr/>
      </w:pPr>
      <w:r w:rsidDel="00000000" w:rsidR="00000000" w:rsidRPr="00000000">
        <w:rPr>
          <w:rtl w:val="0"/>
        </w:rPr>
        <w:t xml:space="preserve">Project Details: </w:t>
      </w:r>
    </w:p>
    <w:tbl>
      <w:tblPr>
        <w:tblStyle w:val="Table4"/>
        <w:tblW w:w="9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4"/>
        <w:gridCol w:w="216"/>
        <w:gridCol w:w="63"/>
        <w:gridCol w:w="2111"/>
        <w:gridCol w:w="2111"/>
        <w:gridCol w:w="3365"/>
        <w:tblGridChange w:id="0">
          <w:tblGrid>
            <w:gridCol w:w="1674"/>
            <w:gridCol w:w="216"/>
            <w:gridCol w:w="63"/>
            <w:gridCol w:w="2111"/>
            <w:gridCol w:w="2111"/>
            <w:gridCol w:w="3365"/>
          </w:tblGrid>
        </w:tblGridChange>
      </w:tblGrid>
      <w:tr>
        <w:trPr>
          <w:trHeight w:val="245" w:hRule="atLeast"/>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3">
            <w:pPr>
              <w:rPr>
                <w:b w:val="1"/>
              </w:rPr>
            </w:pPr>
            <w:r w:rsidDel="00000000" w:rsidR="00000000" w:rsidRPr="00000000">
              <w:rPr>
                <w:b w:val="1"/>
                <w:rtl w:val="0"/>
              </w:rPr>
              <w:t xml:space="preserve">Project Name</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4">
            <w:pPr>
              <w:rPr>
                <w:b w:val="1"/>
              </w:rPr>
            </w:pPr>
            <w:r w:rsidDel="00000000" w:rsidR="00000000" w:rsidRPr="00000000">
              <w:rPr>
                <w:b w:val="1"/>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6">
            <w:pPr>
              <w:rPr>
                <w:b w:val="1"/>
              </w:rPr>
            </w:pPr>
            <w:r w:rsidDel="00000000" w:rsidR="00000000" w:rsidRPr="00000000">
              <w:rPr>
                <w:b w:val="1"/>
                <w:rtl w:val="0"/>
              </w:rPr>
              <w:t xml:space="preserve">GFR IVR (In-house)</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b w:val="1"/>
              </w:rPr>
            </w:pPr>
            <w:r w:rsidDel="00000000" w:rsidR="00000000" w:rsidRPr="00000000">
              <w:rPr>
                <w:b w:val="1"/>
                <w:rtl w:val="0"/>
              </w:rPr>
              <w:t xml:space="preserve">Period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b w:val="1"/>
              </w:rPr>
            </w:pPr>
            <w:r w:rsidDel="00000000" w:rsidR="00000000" w:rsidRPr="00000000">
              <w:rPr>
                <w:b w:val="1"/>
                <w:rtl w:val="0"/>
              </w:rPr>
              <w:t xml:space="preserve">From: July 2018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b w:val="1"/>
              </w:rPr>
            </w:pPr>
            <w:r w:rsidDel="00000000" w:rsidR="00000000" w:rsidRPr="00000000">
              <w:rPr>
                <w:b w:val="1"/>
                <w:rtl w:val="0"/>
              </w:rPr>
              <w:t xml:space="preserve">To: Till Date</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b w:val="1"/>
              </w:rPr>
            </w:pPr>
            <w:r w:rsidDel="00000000" w:rsidR="00000000" w:rsidRPr="00000000">
              <w:rPr>
                <w:b w:val="1"/>
                <w:rtl w:val="0"/>
              </w:rPr>
              <w:t xml:space="preserve">Clients 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b w:val="1"/>
              </w:rPr>
            </w:pPr>
            <w:r w:rsidDel="00000000" w:rsidR="00000000" w:rsidRPr="00000000">
              <w:rPr>
                <w:b w:val="1"/>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b w:val="1"/>
              </w:rPr>
            </w:pPr>
            <w:r w:rsidDel="00000000" w:rsidR="00000000" w:rsidRPr="00000000">
              <w:rPr>
                <w:b w:val="1"/>
                <w:rtl w:val="0"/>
              </w:rPr>
              <w:t xml:space="preserve">Geico</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pPr>
            <w:r w:rsidDel="00000000" w:rsidR="00000000" w:rsidRPr="00000000">
              <w:rPr>
                <w:rtl w:val="0"/>
              </w:rPr>
              <w:t xml:space="preserve">Position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t xml:space="preserve">Software Engineer</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t xml:space="preserve">Team Size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pPr>
            <w:r w:rsidDel="00000000" w:rsidR="00000000" w:rsidRPr="00000000">
              <w:rPr>
                <w:rtl w:val="0"/>
              </w:rPr>
              <w:t xml:space="preserve">5 members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b w:val="1"/>
              </w:rPr>
            </w:pPr>
            <w:r w:rsidDel="00000000" w:rsidR="00000000" w:rsidRPr="00000000">
              <w:rPr>
                <w:b w:val="1"/>
                <w:rtl w:val="0"/>
              </w:rPr>
              <w:t xml:space="preserve">Location: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t xml:space="preserve">Hyderabad.</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b w:val="1"/>
              </w:rPr>
            </w:pPr>
            <w:r w:rsidDel="00000000" w:rsidR="00000000" w:rsidRPr="00000000">
              <w:rPr>
                <w:b w:val="1"/>
                <w:rtl w:val="0"/>
              </w:rPr>
              <w:t xml:space="preserve">Environment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b w:val="1"/>
              </w:rPr>
            </w:pPr>
            <w:r w:rsidDel="00000000" w:rsidR="00000000" w:rsidRPr="00000000">
              <w:rPr>
                <w:b w:val="1"/>
                <w:rtl w:val="0"/>
              </w:rPr>
              <w:t xml:space="preserve">VoiceXML 2.x, Java Script, JBoss-4.0.4 G.A and MySql 5.0.</w:t>
            </w:r>
          </w:p>
        </w:tc>
      </w:tr>
      <w:tr>
        <w:trPr>
          <w:trHeight w:val="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b w:val="1"/>
              </w:rPr>
            </w:pPr>
            <w:r w:rsidDel="00000000" w:rsidR="00000000" w:rsidRPr="00000000">
              <w:rPr>
                <w:b w:val="1"/>
                <w:rtl w:val="0"/>
              </w:rPr>
              <w:t xml:space="preserve">Description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b w:val="1"/>
              </w:rPr>
            </w:pPr>
            <w:r w:rsidDel="00000000" w:rsidR="00000000" w:rsidRPr="00000000">
              <w:rPr>
                <w:rtl w:val="0"/>
              </w:rPr>
            </w:r>
          </w:p>
        </w:tc>
      </w:tr>
      <w:tr>
        <w:trPr>
          <w:trHeight w:val="2492"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pPr>
            <w:r w:rsidDel="00000000" w:rsidR="00000000" w:rsidRPr="00000000">
              <w:rPr>
                <w:rtl w:val="0"/>
              </w:rPr>
              <w:t xml:space="preserve">The Tecnotree Call Completion (Voice, Fax and Video Mail) service provides a comprehensive and unique set of Voice, Fax and Video Mail features together with advanced notification features. The features like MCN [Missed Call Notification], ICB [Intelligent Call Back], ASN (A Subscriber Notification) are available.</w:t>
            </w:r>
          </w:p>
          <w:p w:rsidR="00000000" w:rsidDel="00000000" w:rsidP="00000000" w:rsidRDefault="00000000" w:rsidRPr="00000000" w14:paraId="0000005E">
            <w:pPr>
              <w:rPr/>
            </w:pPr>
            <w:r w:rsidDel="00000000" w:rsidR="00000000" w:rsidRPr="00000000">
              <w:rPr>
                <w:rtl w:val="0"/>
              </w:rPr>
              <w:t xml:space="preserve">The Telephonic User Interface (TUI) is provided by Messaging Application Server (MAS). The TUI is defined by a set of VoiceXML data documents, related media files (prompts) and the interactions with the external application logic.</w:t>
            </w:r>
          </w:p>
          <w:p w:rsidR="00000000" w:rsidDel="00000000" w:rsidP="00000000" w:rsidRDefault="00000000" w:rsidRPr="00000000" w14:paraId="0000005F">
            <w:pPr>
              <w:rPr/>
            </w:pPr>
            <w:r w:rsidDel="00000000" w:rsidR="00000000" w:rsidRPr="00000000">
              <w:rPr>
                <w:rtl w:val="0"/>
              </w:rPr>
              <w:t xml:space="preserve">Within the NGM system, MAS provides an API to interact with the application/customer data. On the Telco Server, the Voice Browser interprets the VoiceXML files that refer to data provided by MAS, and plays the prompt files from the Infra Server where the prompt files are stored.</w:t>
            </w:r>
          </w:p>
          <w:p w:rsidR="00000000" w:rsidDel="00000000" w:rsidP="00000000" w:rsidRDefault="00000000" w:rsidRPr="00000000" w14:paraId="00000060">
            <w:pPr>
              <w:rPr/>
            </w:pPr>
            <w:r w:rsidDel="00000000" w:rsidR="00000000" w:rsidRPr="00000000">
              <w:rPr>
                <w:rtl w:val="0"/>
              </w:rPr>
              <w:t xml:space="preserve">MAS and TUI communicate using the VoiceXML documents, and use Representational State Transfer (REST) notation for web service calls. Because the URI for calling the public API commands is relative to the MAS location, they are called with the web service-related URI. Each API command has a corresponding web service.</w:t>
            </w:r>
          </w:p>
        </w:tc>
      </w:tr>
      <w:tr>
        <w:trPr>
          <w:trHeight w:val="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b w:val="1"/>
              </w:rPr>
            </w:pPr>
            <w:r w:rsidDel="00000000" w:rsidR="00000000" w:rsidRPr="00000000">
              <w:rPr>
                <w:b w:val="1"/>
                <w:rtl w:val="0"/>
              </w:rPr>
              <w:t xml:space="preserve">Responsibilities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b w:val="1"/>
              </w:rPr>
            </w:pPr>
            <w:r w:rsidDel="00000000" w:rsidR="00000000" w:rsidRPr="00000000">
              <w:rPr>
                <w:b w:val="1"/>
                <w:rtl w:val="0"/>
              </w:rPr>
              <w:t xml:space="preserve">  </w:t>
            </w:r>
          </w:p>
        </w:tc>
      </w:tr>
      <w:tr>
        <w:trPr>
          <w:trHeight w:val="665"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do gather customer requirements and preparation of Work Estimation document.</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Participated in doing R&amp;D about the requirements.</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Understood the business requirements and participated in designing like unit test cases.</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in customizing TUI according to the requirements.</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Adding the new functionalities and changing the old functionalities based on requirement.</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100" w:line="12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Integration testing, Code review.</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bug fixing.</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Releasing and document updating for each customer specific data.</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Offshore Supporting for different customers.</w:t>
            </w:r>
          </w:p>
          <w:p w:rsidR="00000000" w:rsidDel="00000000" w:rsidP="00000000" w:rsidRDefault="00000000" w:rsidRPr="00000000" w14:paraId="00000076">
            <w:pPr>
              <w:spacing w:after="0" w:before="0" w:lineRule="auto"/>
              <w:jc w:val="left"/>
              <w:rPr/>
            </w:pP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tbl>
      <w:tblPr>
        <w:tblStyle w:val="Table5"/>
        <w:tblW w:w="9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4"/>
        <w:gridCol w:w="216"/>
        <w:gridCol w:w="63"/>
        <w:gridCol w:w="2111"/>
        <w:gridCol w:w="2111"/>
        <w:gridCol w:w="3365"/>
        <w:tblGridChange w:id="0">
          <w:tblGrid>
            <w:gridCol w:w="1674"/>
            <w:gridCol w:w="216"/>
            <w:gridCol w:w="63"/>
            <w:gridCol w:w="2111"/>
            <w:gridCol w:w="2111"/>
            <w:gridCol w:w="3365"/>
          </w:tblGrid>
        </w:tblGridChange>
      </w:tblGrid>
      <w:tr>
        <w:trPr>
          <w:trHeight w:val="245" w:hRule="atLeast"/>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3">
            <w:pPr>
              <w:rPr>
                <w:b w:val="1"/>
              </w:rPr>
            </w:pPr>
            <w:r w:rsidDel="00000000" w:rsidR="00000000" w:rsidRPr="00000000">
              <w:rPr>
                <w:b w:val="1"/>
                <w:rtl w:val="0"/>
              </w:rPr>
              <w:t xml:space="preserve">Project Name</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4">
            <w:pPr>
              <w:rPr>
                <w:b w:val="1"/>
              </w:rPr>
            </w:pPr>
            <w:r w:rsidDel="00000000" w:rsidR="00000000" w:rsidRPr="00000000">
              <w:rPr>
                <w:b w:val="1"/>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6">
            <w:pPr>
              <w:rPr>
                <w:b w:val="1"/>
              </w:rPr>
            </w:pPr>
            <w:r w:rsidDel="00000000" w:rsidR="00000000" w:rsidRPr="00000000">
              <w:rPr>
                <w:b w:val="1"/>
                <w:rtl w:val="0"/>
              </w:rPr>
              <w:t xml:space="preserve">Lein Holder IVR(In-house)</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b w:val="1"/>
              </w:rPr>
            </w:pPr>
            <w:r w:rsidDel="00000000" w:rsidR="00000000" w:rsidRPr="00000000">
              <w:rPr>
                <w:b w:val="1"/>
                <w:rtl w:val="0"/>
              </w:rPr>
              <w:t xml:space="preserve">Period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b w:val="1"/>
              </w:rPr>
            </w:pPr>
            <w:r w:rsidDel="00000000" w:rsidR="00000000" w:rsidRPr="00000000">
              <w:rPr>
                <w:b w:val="1"/>
                <w:rtl w:val="0"/>
              </w:rPr>
              <w:t xml:space="preserve">From: August 2012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b w:val="1"/>
              </w:rPr>
            </w:pPr>
            <w:r w:rsidDel="00000000" w:rsidR="00000000" w:rsidRPr="00000000">
              <w:rPr>
                <w:b w:val="1"/>
                <w:rtl w:val="0"/>
              </w:rPr>
              <w:t xml:space="preserve">To: to Date</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b w:val="1"/>
              </w:rPr>
            </w:pPr>
            <w:r w:rsidDel="00000000" w:rsidR="00000000" w:rsidRPr="00000000">
              <w:rPr>
                <w:b w:val="1"/>
                <w:rtl w:val="0"/>
              </w:rPr>
              <w:t xml:space="preserve">Clients 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b w:val="1"/>
              </w:rPr>
            </w:pPr>
            <w:r w:rsidDel="00000000" w:rsidR="00000000" w:rsidRPr="00000000">
              <w:rPr>
                <w:b w:val="1"/>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b w:val="1"/>
              </w:rPr>
            </w:pPr>
            <w:r w:rsidDel="00000000" w:rsidR="00000000" w:rsidRPr="00000000">
              <w:rPr>
                <w:b w:val="1"/>
                <w:rtl w:val="0"/>
              </w:rPr>
              <w:t xml:space="preserve">Geico</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pPr>
            <w:r w:rsidDel="00000000" w:rsidR="00000000" w:rsidRPr="00000000">
              <w:rPr>
                <w:rtl w:val="0"/>
              </w:rPr>
              <w:t xml:space="preserve">Position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pPr>
            <w:r w:rsidDel="00000000" w:rsidR="00000000" w:rsidRPr="00000000">
              <w:rPr>
                <w:rtl w:val="0"/>
              </w:rPr>
              <w:t xml:space="preserve">Software Engineer</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pPr>
            <w:r w:rsidDel="00000000" w:rsidR="00000000" w:rsidRPr="00000000">
              <w:rPr>
                <w:rtl w:val="0"/>
              </w:rPr>
              <w:t xml:space="preserve">Team Size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pPr>
            <w:r w:rsidDel="00000000" w:rsidR="00000000" w:rsidRPr="00000000">
              <w:rPr>
                <w:rtl w:val="0"/>
              </w:rPr>
              <w:t xml:space="preserve">6 members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b w:val="1"/>
              </w:rPr>
            </w:pPr>
            <w:r w:rsidDel="00000000" w:rsidR="00000000" w:rsidRPr="00000000">
              <w:rPr>
                <w:b w:val="1"/>
                <w:rtl w:val="0"/>
              </w:rPr>
              <w:t xml:space="preserve">Location: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pPr>
            <w:r w:rsidDel="00000000" w:rsidR="00000000" w:rsidRPr="00000000">
              <w:rPr>
                <w:rtl w:val="0"/>
              </w:rPr>
              <w:t xml:space="preserve">Hyderabad.</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b w:val="1"/>
              </w:rPr>
            </w:pPr>
            <w:r w:rsidDel="00000000" w:rsidR="00000000" w:rsidRPr="00000000">
              <w:rPr>
                <w:b w:val="1"/>
                <w:rtl w:val="0"/>
              </w:rPr>
              <w:t xml:space="preserve">Environment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b w:val="1"/>
              </w:rPr>
            </w:pPr>
            <w:r w:rsidDel="00000000" w:rsidR="00000000" w:rsidRPr="00000000">
              <w:rPr>
                <w:b w:val="1"/>
                <w:rtl w:val="0"/>
              </w:rPr>
              <w:t xml:space="preserve">VoiceXML 2.2, TSS 2.2, Java Script, JBoss-7,  MySql 5.0.</w:t>
            </w:r>
          </w:p>
        </w:tc>
      </w:tr>
      <w:tr>
        <w:trPr>
          <w:trHeight w:val="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b w:val="1"/>
              </w:rPr>
            </w:pPr>
            <w:r w:rsidDel="00000000" w:rsidR="00000000" w:rsidRPr="00000000">
              <w:rPr>
                <w:b w:val="1"/>
                <w:rtl w:val="0"/>
              </w:rPr>
              <w:t xml:space="preserve">Description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b w:val="1"/>
              </w:rPr>
            </w:pPr>
            <w:r w:rsidDel="00000000" w:rsidR="00000000" w:rsidRPr="00000000">
              <w:rPr>
                <w:rtl w:val="0"/>
              </w:rPr>
            </w:r>
          </w:p>
        </w:tc>
      </w:tr>
      <w:tr>
        <w:trPr>
          <w:trHeight w:val="2492"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pPr>
            <w:r w:rsidDel="00000000" w:rsidR="00000000" w:rsidRPr="00000000">
              <w:rPr>
                <w:rtl w:val="0"/>
              </w:rPr>
              <w:t xml:space="preserve">Conferencing application provides the subscribers to create and manage the conferences and invite others to the conference. IVR service will generate unique id and password for different subscribers. And this also provides different features to mute/unmute the conferences, play number of participants etc;</w:t>
            </w:r>
          </w:p>
          <w:p w:rsidR="00000000" w:rsidDel="00000000" w:rsidP="00000000" w:rsidRDefault="00000000" w:rsidRPr="00000000" w14:paraId="000000AE">
            <w:pPr>
              <w:rPr/>
            </w:pPr>
            <w:r w:rsidDel="00000000" w:rsidR="00000000" w:rsidRPr="00000000">
              <w:rPr>
                <w:rtl w:val="0"/>
              </w:rPr>
              <w:t xml:space="preserve">The Subscriber info and the conferences are stored in the IVR server DB, which can be accessed using inbuilt IVR Connector. CDR logs are saved in the IVR server for tracking the number of participants who used the conferences. Common actions include creating conferences, sending the conference details through SMS and call flow to the main menu services.</w:t>
            </w:r>
          </w:p>
        </w:tc>
      </w:tr>
      <w:tr>
        <w:trPr>
          <w:trHeight w:val="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b w:val="1"/>
              </w:rPr>
            </w:pPr>
            <w:r w:rsidDel="00000000" w:rsidR="00000000" w:rsidRPr="00000000">
              <w:rPr>
                <w:b w:val="1"/>
                <w:rtl w:val="0"/>
              </w:rPr>
              <w:t xml:space="preserve">Responsibilities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b w:val="1"/>
              </w:rPr>
            </w:pPr>
            <w:r w:rsidDel="00000000" w:rsidR="00000000" w:rsidRPr="00000000">
              <w:rPr>
                <w:b w:val="1"/>
                <w:rtl w:val="0"/>
              </w:rPr>
              <w:t xml:space="preserve">  </w:t>
            </w:r>
          </w:p>
        </w:tc>
      </w:tr>
      <w:tr>
        <w:trPr>
          <w:trHeight w:val="665"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do gather customer requirements and preparation of Work Estimation document.</w:t>
            </w:r>
          </w:p>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Participated in doing R&amp;D about the requirements.</w:t>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Understood the business requirements and participated in designing like unit test cases.</w:t>
            </w:r>
          </w:p>
          <w:p w:rsidR="00000000" w:rsidDel="00000000" w:rsidP="00000000" w:rsidRDefault="00000000" w:rsidRPr="00000000" w14:paraId="000000B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develop VXML TUI according based on the functionalities.</w:t>
            </w:r>
          </w:p>
          <w:p w:rsidR="00000000" w:rsidDel="00000000" w:rsidP="00000000" w:rsidRDefault="00000000" w:rsidRPr="00000000" w14:paraId="000000B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Implementation of dynamic speech and array iterations.</w:t>
            </w:r>
          </w:p>
          <w:p w:rsidR="00000000" w:rsidDel="00000000" w:rsidP="00000000" w:rsidRDefault="00000000" w:rsidRPr="00000000" w14:paraId="000000C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100" w:line="12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Integration testing, Code review.</w:t>
            </w:r>
          </w:p>
          <w:p w:rsidR="00000000" w:rsidDel="00000000" w:rsidP="00000000" w:rsidRDefault="00000000" w:rsidRPr="00000000" w14:paraId="000000C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bug fixing.</w:t>
            </w:r>
          </w:p>
          <w:p w:rsidR="00000000" w:rsidDel="00000000" w:rsidP="00000000" w:rsidRDefault="00000000" w:rsidRPr="00000000" w14:paraId="000000C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Releasing and user manual document preparation for the customers.</w:t>
            </w:r>
          </w:p>
          <w:p w:rsidR="00000000" w:rsidDel="00000000" w:rsidP="00000000" w:rsidRDefault="00000000" w:rsidRPr="00000000" w14:paraId="000000C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Offshore Supporting for all customers.</w:t>
            </w:r>
          </w:p>
          <w:p w:rsidR="00000000" w:rsidDel="00000000" w:rsidP="00000000" w:rsidRDefault="00000000" w:rsidRPr="00000000" w14:paraId="000000C4">
            <w:pPr>
              <w:spacing w:after="0" w:before="0" w:lineRule="auto"/>
              <w:jc w:val="left"/>
              <w:rPr/>
            </w:pPr>
            <w:r w:rsidDel="00000000" w:rsidR="00000000" w:rsidRPr="00000000">
              <w:rPr>
                <w:rtl w:val="0"/>
              </w:rPr>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bl>
      <w:tblPr>
        <w:tblStyle w:val="Table6"/>
        <w:tblW w:w="9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4"/>
        <w:gridCol w:w="216"/>
        <w:gridCol w:w="63"/>
        <w:gridCol w:w="2111"/>
        <w:gridCol w:w="2111"/>
        <w:gridCol w:w="3365"/>
        <w:tblGridChange w:id="0">
          <w:tblGrid>
            <w:gridCol w:w="1674"/>
            <w:gridCol w:w="216"/>
            <w:gridCol w:w="63"/>
            <w:gridCol w:w="2111"/>
            <w:gridCol w:w="2111"/>
            <w:gridCol w:w="3365"/>
          </w:tblGrid>
        </w:tblGridChange>
      </w:tblGrid>
      <w:tr>
        <w:trPr>
          <w:trHeight w:val="245" w:hRule="atLeast"/>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4">
            <w:pPr>
              <w:rPr>
                <w:b w:val="1"/>
              </w:rPr>
            </w:pPr>
            <w:r w:rsidDel="00000000" w:rsidR="00000000" w:rsidRPr="00000000">
              <w:rPr>
                <w:b w:val="1"/>
                <w:rtl w:val="0"/>
              </w:rPr>
              <w:t xml:space="preserve">Project Name</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5">
            <w:pPr>
              <w:rPr>
                <w:b w:val="1"/>
              </w:rPr>
            </w:pPr>
            <w:r w:rsidDel="00000000" w:rsidR="00000000" w:rsidRPr="00000000">
              <w:rPr>
                <w:b w:val="1"/>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7">
            <w:pPr>
              <w:rPr>
                <w:b w:val="1"/>
              </w:rPr>
            </w:pPr>
            <w:r w:rsidDel="00000000" w:rsidR="00000000" w:rsidRPr="00000000">
              <w:rPr>
                <w:b w:val="1"/>
                <w:rtl w:val="0"/>
              </w:rPr>
              <w:t xml:space="preserve">MPCT IVR(In-house)</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b w:val="1"/>
              </w:rPr>
            </w:pPr>
            <w:r w:rsidDel="00000000" w:rsidR="00000000" w:rsidRPr="00000000">
              <w:rPr>
                <w:b w:val="1"/>
                <w:rtl w:val="0"/>
              </w:rPr>
              <w:t xml:space="preserve">Period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b w:val="1"/>
              </w:rPr>
            </w:pPr>
            <w:r w:rsidDel="00000000" w:rsidR="00000000" w:rsidRPr="00000000">
              <w:rPr>
                <w:b w:val="1"/>
                <w:rtl w:val="0"/>
              </w:rPr>
              <w:t xml:space="preserve">From: Dec 2010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rPr>
                <w:b w:val="1"/>
              </w:rPr>
            </w:pPr>
            <w:r w:rsidDel="00000000" w:rsidR="00000000" w:rsidRPr="00000000">
              <w:rPr>
                <w:b w:val="1"/>
                <w:rtl w:val="0"/>
              </w:rPr>
              <w:t xml:space="preserve">To: to Date</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b w:val="1"/>
              </w:rPr>
            </w:pPr>
            <w:r w:rsidDel="00000000" w:rsidR="00000000" w:rsidRPr="00000000">
              <w:rPr>
                <w:b w:val="1"/>
                <w:rtl w:val="0"/>
              </w:rPr>
              <w:t xml:space="preserve">Clients 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b w:val="1"/>
              </w:rPr>
            </w:pPr>
            <w:r w:rsidDel="00000000" w:rsidR="00000000" w:rsidRPr="00000000">
              <w:rPr>
                <w:b w:val="1"/>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b w:val="1"/>
              </w:rPr>
            </w:pPr>
            <w:r w:rsidDel="00000000" w:rsidR="00000000" w:rsidRPr="00000000">
              <w:rPr>
                <w:b w:val="1"/>
                <w:rtl w:val="0"/>
              </w:rPr>
              <w:t xml:space="preserve">Geico</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pPr>
            <w:r w:rsidDel="00000000" w:rsidR="00000000" w:rsidRPr="00000000">
              <w:rPr>
                <w:rtl w:val="0"/>
              </w:rPr>
              <w:t xml:space="preserve">Position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pPr>
            <w:r w:rsidDel="00000000" w:rsidR="00000000" w:rsidRPr="00000000">
              <w:rPr>
                <w:rtl w:val="0"/>
              </w:rPr>
              <w:t xml:space="preserve">Software Engineer</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pPr>
            <w:r w:rsidDel="00000000" w:rsidR="00000000" w:rsidRPr="00000000">
              <w:rPr>
                <w:rtl w:val="0"/>
              </w:rPr>
              <w:t xml:space="preserve">Team Size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pPr>
            <w:r w:rsidDel="00000000" w:rsidR="00000000" w:rsidRPr="00000000">
              <w:rPr>
                <w:rtl w:val="0"/>
              </w:rPr>
              <w:t xml:space="preserve">6 members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b w:val="1"/>
              </w:rPr>
            </w:pPr>
            <w:r w:rsidDel="00000000" w:rsidR="00000000" w:rsidRPr="00000000">
              <w:rPr>
                <w:b w:val="1"/>
                <w:rtl w:val="0"/>
              </w:rPr>
              <w:t xml:space="preserve">Location: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pPr>
            <w:r w:rsidDel="00000000" w:rsidR="00000000" w:rsidRPr="00000000">
              <w:rPr>
                <w:rtl w:val="0"/>
              </w:rPr>
              <w:t xml:space="preserve">Bangalore.</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rPr>
                <w:b w:val="1"/>
              </w:rPr>
            </w:pPr>
            <w:r w:rsidDel="00000000" w:rsidR="00000000" w:rsidRPr="00000000">
              <w:rPr>
                <w:b w:val="1"/>
                <w:rtl w:val="0"/>
              </w:rPr>
              <w:t xml:space="preserve">Environment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b w:val="1"/>
              </w:rPr>
            </w:pPr>
            <w:r w:rsidDel="00000000" w:rsidR="00000000" w:rsidRPr="00000000">
              <w:rPr>
                <w:b w:val="1"/>
                <w:rtl w:val="0"/>
              </w:rPr>
              <w:t xml:space="preserve">VoiceXML 2.2, TSS 2.2, Java Script, JBoss-4.2.1 G.A,  MySql 5.0  and RedHat Linux.</w:t>
            </w:r>
          </w:p>
        </w:tc>
      </w:tr>
      <w:tr>
        <w:trPr>
          <w:trHeight w:val="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b w:val="1"/>
              </w:rPr>
            </w:pPr>
            <w:r w:rsidDel="00000000" w:rsidR="00000000" w:rsidRPr="00000000">
              <w:rPr>
                <w:b w:val="1"/>
                <w:rtl w:val="0"/>
              </w:rPr>
              <w:t xml:space="preserve">Description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b w:val="1"/>
              </w:rPr>
            </w:pPr>
            <w:r w:rsidDel="00000000" w:rsidR="00000000" w:rsidRPr="00000000">
              <w:rPr>
                <w:rtl w:val="0"/>
              </w:rPr>
            </w:r>
          </w:p>
        </w:tc>
      </w:tr>
      <w:tr>
        <w:trPr>
          <w:trHeight w:val="2492"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pPr>
            <w:r w:rsidDel="00000000" w:rsidR="00000000" w:rsidRPr="00000000">
              <w:rPr>
                <w:rtl w:val="0"/>
              </w:rPr>
              <w:t xml:space="preserve">Self-care application provides features like balance enquiry, voucher recharge and service activation/deactivation, to its subscribers over IVR. In addition to IVR, services like balance enquiry and voucher recharge account to be provided over USSD also.</w:t>
            </w:r>
          </w:p>
          <w:p w:rsidR="00000000" w:rsidDel="00000000" w:rsidP="00000000" w:rsidRDefault="00000000" w:rsidRPr="00000000" w14:paraId="000000FF">
            <w:pPr>
              <w:rPr/>
            </w:pPr>
            <w:r w:rsidDel="00000000" w:rsidR="00000000" w:rsidRPr="00000000">
              <w:rPr>
                <w:rtl w:val="0"/>
              </w:rPr>
              <w:t xml:space="preserve">Subscriber information is accessed from the TUI with requests to a IVR </w:t>
            </w:r>
            <w:r w:rsidDel="00000000" w:rsidR="00000000" w:rsidRPr="00000000">
              <w:rPr>
                <w:i w:val="1"/>
                <w:rtl w:val="0"/>
              </w:rPr>
              <w:t xml:space="preserve">Connector</w:t>
            </w:r>
            <w:r w:rsidDel="00000000" w:rsidR="00000000" w:rsidRPr="00000000">
              <w:rPr>
                <w:rtl w:val="0"/>
              </w:rPr>
              <w:t xml:space="preserve">, a middleware component deployed on the IVR AS that provides a convenient interface for invoking operations from the VXML file. The connector is used to query the back end servers or 3</w:t>
            </w:r>
            <w:r w:rsidDel="00000000" w:rsidR="00000000" w:rsidRPr="00000000">
              <w:rPr>
                <w:vertAlign w:val="superscript"/>
                <w:rtl w:val="0"/>
              </w:rPr>
              <w:t xml:space="preserve">rd</w:t>
            </w:r>
            <w:r w:rsidDel="00000000" w:rsidR="00000000" w:rsidRPr="00000000">
              <w:rPr>
                <w:rtl w:val="0"/>
              </w:rPr>
              <w:t xml:space="preserve"> party servers, for account-specific information, and to update it according to subscriber actions. Common actions include prompting prepaid and postpaid account balances and call flow to the main menu services.</w:t>
            </w:r>
          </w:p>
        </w:tc>
      </w:tr>
      <w:tr>
        <w:trPr>
          <w:trHeight w:val="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b w:val="1"/>
              </w:rPr>
            </w:pPr>
            <w:r w:rsidDel="00000000" w:rsidR="00000000" w:rsidRPr="00000000">
              <w:rPr>
                <w:b w:val="1"/>
                <w:rtl w:val="0"/>
              </w:rPr>
              <w:t xml:space="preserve">Responsibilities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b w:val="1"/>
              </w:rPr>
            </w:pPr>
            <w:r w:rsidDel="00000000" w:rsidR="00000000" w:rsidRPr="00000000">
              <w:rPr>
                <w:b w:val="1"/>
                <w:rtl w:val="0"/>
              </w:rPr>
              <w:t xml:space="preserve">  </w:t>
            </w:r>
          </w:p>
        </w:tc>
      </w:tr>
      <w:tr>
        <w:trPr>
          <w:trHeight w:val="665"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do gather customer requirements and preparation of Work Estimation document.</w:t>
            </w:r>
          </w:p>
          <w:p w:rsidR="00000000" w:rsidDel="00000000" w:rsidP="00000000" w:rsidRDefault="00000000" w:rsidRPr="00000000" w14:paraId="0000010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Participated in doing R&amp;D about the requirements.</w:t>
            </w:r>
          </w:p>
          <w:p w:rsidR="00000000" w:rsidDel="00000000" w:rsidP="00000000" w:rsidRDefault="00000000" w:rsidRPr="00000000" w14:paraId="0000010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Understood the business requirements and participated in designing like unit test cases.</w:t>
            </w:r>
          </w:p>
          <w:p w:rsidR="00000000" w:rsidDel="00000000" w:rsidP="00000000" w:rsidRDefault="00000000" w:rsidRPr="00000000" w14:paraId="0000010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develop VXML TUI according based on the functionalities.</w:t>
            </w:r>
          </w:p>
          <w:p w:rsidR="00000000" w:rsidDel="00000000" w:rsidP="00000000" w:rsidRDefault="00000000" w:rsidRPr="00000000" w14:paraId="0000011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Implementation of dynamic speech and array iterations.</w:t>
            </w:r>
          </w:p>
          <w:p w:rsidR="00000000" w:rsidDel="00000000" w:rsidP="00000000" w:rsidRDefault="00000000" w:rsidRPr="00000000" w14:paraId="000001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100" w:line="12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Integration testing, Code review.</w:t>
            </w:r>
          </w:p>
          <w:p w:rsidR="00000000" w:rsidDel="00000000" w:rsidP="00000000" w:rsidRDefault="00000000" w:rsidRPr="00000000" w14:paraId="0000011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bug fixing.</w:t>
            </w:r>
          </w:p>
          <w:p w:rsidR="00000000" w:rsidDel="00000000" w:rsidP="00000000" w:rsidRDefault="00000000" w:rsidRPr="00000000" w14:paraId="0000011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Releasing and user manual document preparation for the customers.</w:t>
            </w:r>
          </w:p>
          <w:p w:rsidR="00000000" w:rsidDel="00000000" w:rsidP="00000000" w:rsidRDefault="00000000" w:rsidRPr="00000000" w14:paraId="0000011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Offshore Supporting for all customers.</w:t>
            </w:r>
          </w:p>
          <w:p w:rsidR="00000000" w:rsidDel="00000000" w:rsidP="00000000" w:rsidRDefault="00000000" w:rsidRPr="00000000" w14:paraId="00000115">
            <w:pPr>
              <w:spacing w:after="0" w:before="0" w:lineRule="auto"/>
              <w:jc w:val="left"/>
              <w:rPr/>
            </w:pPr>
            <w:r w:rsidDel="00000000" w:rsidR="00000000" w:rsidRPr="00000000">
              <w:rPr>
                <w:rtl w:val="0"/>
              </w:rPr>
            </w:r>
          </w:p>
        </w:tc>
      </w:tr>
    </w:tbl>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bl>
      <w:tblPr>
        <w:tblStyle w:val="Table7"/>
        <w:tblW w:w="9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4"/>
        <w:gridCol w:w="216"/>
        <w:gridCol w:w="63"/>
        <w:gridCol w:w="2111"/>
        <w:gridCol w:w="2111"/>
        <w:gridCol w:w="3365"/>
        <w:tblGridChange w:id="0">
          <w:tblGrid>
            <w:gridCol w:w="1674"/>
            <w:gridCol w:w="216"/>
            <w:gridCol w:w="63"/>
            <w:gridCol w:w="2111"/>
            <w:gridCol w:w="2111"/>
            <w:gridCol w:w="3365"/>
          </w:tblGrid>
        </w:tblGridChange>
      </w:tblGrid>
      <w:tr>
        <w:trPr>
          <w:trHeight w:val="245" w:hRule="atLeast"/>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4">
            <w:pPr>
              <w:rPr>
                <w:b w:val="1"/>
              </w:rPr>
            </w:pPr>
            <w:r w:rsidDel="00000000" w:rsidR="00000000" w:rsidRPr="00000000">
              <w:rPr>
                <w:b w:val="1"/>
                <w:rtl w:val="0"/>
              </w:rPr>
              <w:t xml:space="preserve">Project Name</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5">
            <w:pPr>
              <w:rPr>
                <w:b w:val="1"/>
              </w:rPr>
            </w:pPr>
            <w:r w:rsidDel="00000000" w:rsidR="00000000" w:rsidRPr="00000000">
              <w:rPr>
                <w:b w:val="1"/>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7">
            <w:pPr>
              <w:rPr>
                <w:b w:val="1"/>
              </w:rPr>
            </w:pPr>
            <w:r w:rsidDel="00000000" w:rsidR="00000000" w:rsidRPr="00000000">
              <w:rPr>
                <w:b w:val="1"/>
                <w:rtl w:val="0"/>
              </w:rPr>
              <w:t xml:space="preserve">ERPB IVR (In-house)</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b w:val="1"/>
              </w:rPr>
            </w:pPr>
            <w:r w:rsidDel="00000000" w:rsidR="00000000" w:rsidRPr="00000000">
              <w:rPr>
                <w:b w:val="1"/>
                <w:rtl w:val="0"/>
              </w:rPr>
              <w:t xml:space="preserve">Period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b w:val="1"/>
              </w:rPr>
            </w:pPr>
            <w:r w:rsidDel="00000000" w:rsidR="00000000" w:rsidRPr="00000000">
              <w:rPr>
                <w:b w:val="1"/>
                <w:rtl w:val="0"/>
              </w:rPr>
              <w:t xml:space="preserve">From: Mar 2013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b w:val="1"/>
              </w:rPr>
            </w:pPr>
            <w:r w:rsidDel="00000000" w:rsidR="00000000" w:rsidRPr="00000000">
              <w:rPr>
                <w:b w:val="1"/>
                <w:rtl w:val="0"/>
              </w:rPr>
              <w:t xml:space="preserve">To: Dec 2013</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b w:val="1"/>
              </w:rPr>
            </w:pPr>
            <w:r w:rsidDel="00000000" w:rsidR="00000000" w:rsidRPr="00000000">
              <w:rPr>
                <w:b w:val="1"/>
                <w:rtl w:val="0"/>
              </w:rPr>
              <w:t xml:space="preserve">Clients 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b w:val="1"/>
              </w:rPr>
            </w:pPr>
            <w:r w:rsidDel="00000000" w:rsidR="00000000" w:rsidRPr="00000000">
              <w:rPr>
                <w:b w:val="1"/>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b w:val="1"/>
              </w:rPr>
            </w:pPr>
            <w:r w:rsidDel="00000000" w:rsidR="00000000" w:rsidRPr="00000000">
              <w:rPr>
                <w:b w:val="1"/>
                <w:rtl w:val="0"/>
              </w:rPr>
              <w:t xml:space="preserve">Zain Saudi</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pPr>
            <w:r w:rsidDel="00000000" w:rsidR="00000000" w:rsidRPr="00000000">
              <w:rPr>
                <w:rtl w:val="0"/>
              </w:rPr>
              <w:t xml:space="preserve">Position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pPr>
            <w:r w:rsidDel="00000000" w:rsidR="00000000" w:rsidRPr="00000000">
              <w:rPr>
                <w:rtl w:val="0"/>
              </w:rPr>
              <w:t xml:space="preserve">Software Engineer</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pPr>
            <w:r w:rsidDel="00000000" w:rsidR="00000000" w:rsidRPr="00000000">
              <w:rPr>
                <w:rtl w:val="0"/>
              </w:rPr>
              <w:t xml:space="preserve">Team Size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pPr>
            <w:r w:rsidDel="00000000" w:rsidR="00000000" w:rsidRPr="00000000">
              <w:rPr>
                <w:rtl w:val="0"/>
              </w:rPr>
              <w:t xml:space="preserve">2 members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b w:val="1"/>
              </w:rPr>
            </w:pPr>
            <w:r w:rsidDel="00000000" w:rsidR="00000000" w:rsidRPr="00000000">
              <w:rPr>
                <w:b w:val="1"/>
                <w:rtl w:val="0"/>
              </w:rPr>
              <w:t xml:space="preserve">Location: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pPr>
            <w:r w:rsidDel="00000000" w:rsidR="00000000" w:rsidRPr="00000000">
              <w:rPr>
                <w:rtl w:val="0"/>
              </w:rPr>
              <w:t xml:space="preserve">Bangalore.</w:t>
            </w:r>
          </w:p>
        </w:tc>
      </w:tr>
      <w:tr>
        <w:trPr>
          <w:trHeight w:val="1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b w:val="1"/>
              </w:rPr>
            </w:pPr>
            <w:r w:rsidDel="00000000" w:rsidR="00000000" w:rsidRPr="00000000">
              <w:rPr>
                <w:b w:val="1"/>
                <w:rtl w:val="0"/>
              </w:rPr>
              <w:t xml:space="preserve">Environment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b w:val="1"/>
              </w:rPr>
            </w:pPr>
            <w:r w:rsidDel="00000000" w:rsidR="00000000" w:rsidRPr="00000000">
              <w:rPr>
                <w:b w:val="1"/>
                <w:rtl w:val="0"/>
              </w:rPr>
              <w:t xml:space="preserve">VoiceXML 2.2, TSS 2.2, Java Script, JBoss 7, MySql 5.0 and RedHat Linux.</w:t>
            </w:r>
          </w:p>
        </w:tc>
      </w:tr>
      <w:tr>
        <w:trPr>
          <w:trHeight w:val="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b w:val="1"/>
              </w:rPr>
            </w:pPr>
            <w:r w:rsidDel="00000000" w:rsidR="00000000" w:rsidRPr="00000000">
              <w:rPr>
                <w:b w:val="1"/>
                <w:rtl w:val="0"/>
              </w:rPr>
              <w:t xml:space="preserve">Description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b w:val="1"/>
              </w:rPr>
            </w:pPr>
            <w:r w:rsidDel="00000000" w:rsidR="00000000" w:rsidRPr="00000000">
              <w:rPr>
                <w:rtl w:val="0"/>
              </w:rPr>
            </w:r>
          </w:p>
        </w:tc>
      </w:tr>
      <w:tr>
        <w:trPr>
          <w:trHeight w:val="2492"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pPr>
            <w:r w:rsidDel="00000000" w:rsidR="00000000" w:rsidRPr="00000000">
              <w:rPr>
                <w:rtl w:val="0"/>
              </w:rPr>
              <w:t xml:space="preserve">Zain Saudi application intends to offer self-care like adding black list, white list numbers and making call back requests and enabling/disabling sms services.</w:t>
            </w:r>
          </w:p>
          <w:p w:rsidR="00000000" w:rsidDel="00000000" w:rsidP="00000000" w:rsidRDefault="00000000" w:rsidRPr="00000000" w14:paraId="0000014F">
            <w:pPr>
              <w:rPr/>
            </w:pPr>
            <w:r w:rsidDel="00000000" w:rsidR="00000000" w:rsidRPr="00000000">
              <w:rPr>
                <w:rtl w:val="0"/>
              </w:rPr>
              <w:t xml:space="preserve">The Zain Saudi IVR service is provided by an IVR application that runs on an IVR Application Server. The IVR application consists of a TUI call flow written in VXML, and the related script library. The audio prompt files required by the call flow are stored separately on an Infra Server to allow easier prompt collection changes and to reduce the need for application updates. Application configuration, resides in a file separate from the application, and can be changed at any time.</w:t>
            </w:r>
          </w:p>
          <w:p w:rsidR="00000000" w:rsidDel="00000000" w:rsidP="00000000" w:rsidRDefault="00000000" w:rsidRPr="00000000" w14:paraId="00000150">
            <w:pPr>
              <w:rPr/>
            </w:pPr>
            <w:r w:rsidDel="00000000" w:rsidR="00000000" w:rsidRPr="00000000">
              <w:rPr>
                <w:rtl w:val="0"/>
              </w:rPr>
              <w:t xml:space="preserve">Subscriber information is accessed from the TUI with requests to a IVR </w:t>
            </w:r>
            <w:r w:rsidDel="00000000" w:rsidR="00000000" w:rsidRPr="00000000">
              <w:rPr>
                <w:i w:val="1"/>
                <w:rtl w:val="0"/>
              </w:rPr>
              <w:t xml:space="preserve">Connector</w:t>
            </w:r>
            <w:r w:rsidDel="00000000" w:rsidR="00000000" w:rsidRPr="00000000">
              <w:rPr>
                <w:rtl w:val="0"/>
              </w:rPr>
              <w:t xml:space="preserve">, a middleware component deployed on the IVR AS that provides a convenient interface for invoking operations from the VXML file. The connector is used to query the back end which is also available in IVR server only. for account-specific information, and to update it according to subscriber actions. Common actions includes requesting call back through sms and call flow to the main menu services.</w:t>
            </w:r>
          </w:p>
        </w:tc>
      </w:tr>
      <w:tr>
        <w:trPr>
          <w:trHeight w:val="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b w:val="1"/>
              </w:rPr>
            </w:pPr>
            <w:r w:rsidDel="00000000" w:rsidR="00000000" w:rsidRPr="00000000">
              <w:rPr>
                <w:b w:val="1"/>
                <w:rtl w:val="0"/>
              </w:rPr>
              <w:t xml:space="preserve">Responsibilities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b w:val="1"/>
              </w:rPr>
            </w:pPr>
            <w:r w:rsidDel="00000000" w:rsidR="00000000" w:rsidRPr="00000000">
              <w:rPr>
                <w:b w:val="1"/>
                <w:rtl w:val="0"/>
              </w:rPr>
              <w:t xml:space="preserve">  </w:t>
            </w:r>
          </w:p>
        </w:tc>
      </w:tr>
      <w:tr>
        <w:trPr>
          <w:trHeight w:val="665"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do gather customer requirements and preparation of Work Estimation document.</w:t>
            </w:r>
          </w:p>
          <w:p w:rsidR="00000000" w:rsidDel="00000000" w:rsidP="00000000" w:rsidRDefault="00000000" w:rsidRPr="00000000" w14:paraId="0000015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Participated in doing R&amp;D about the requirements.</w:t>
            </w:r>
          </w:p>
          <w:p w:rsidR="00000000" w:rsidDel="00000000" w:rsidP="00000000" w:rsidRDefault="00000000" w:rsidRPr="00000000" w14:paraId="0000015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Understood the business requirements and participated in designing like unit test cases.</w:t>
            </w:r>
          </w:p>
          <w:p w:rsidR="00000000" w:rsidDel="00000000" w:rsidP="00000000" w:rsidRDefault="00000000" w:rsidRPr="00000000" w14:paraId="0000016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develop VXML TUI according based on the functionalities.</w:t>
            </w:r>
          </w:p>
          <w:p w:rsidR="00000000" w:rsidDel="00000000" w:rsidP="00000000" w:rsidRDefault="00000000" w:rsidRPr="00000000" w14:paraId="0000016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Implementation of dynamic speech and array iterations. Involved in Integration testing, Code review.</w:t>
            </w:r>
          </w:p>
          <w:p w:rsidR="00000000" w:rsidDel="00000000" w:rsidP="00000000" w:rsidRDefault="00000000" w:rsidRPr="00000000" w14:paraId="0000016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bug fixing.</w:t>
            </w:r>
          </w:p>
          <w:p w:rsidR="00000000" w:rsidDel="00000000" w:rsidP="00000000" w:rsidRDefault="00000000" w:rsidRPr="00000000" w14:paraId="0000016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Releasing and user manual document preparation for the customers.</w:t>
            </w:r>
          </w:p>
          <w:p w:rsidR="00000000" w:rsidDel="00000000" w:rsidP="00000000" w:rsidRDefault="00000000" w:rsidRPr="00000000" w14:paraId="0000016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Offshore Supporting.</w:t>
            </w:r>
          </w:p>
          <w:p w:rsidR="00000000" w:rsidDel="00000000" w:rsidP="00000000" w:rsidRDefault="00000000" w:rsidRPr="00000000" w14:paraId="00000165">
            <w:pPr>
              <w:spacing w:after="0" w:before="0" w:lineRule="auto"/>
              <w:jc w:val="left"/>
              <w:rPr/>
            </w:pPr>
            <w:r w:rsidDel="00000000" w:rsidR="00000000" w:rsidRPr="00000000">
              <w:rPr>
                <w:rtl w:val="0"/>
              </w:rPr>
            </w:r>
          </w:p>
        </w:tc>
      </w:tr>
    </w:tbl>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tbl>
      <w:tblPr>
        <w:tblStyle w:val="Table8"/>
        <w:tblW w:w="9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4"/>
        <w:gridCol w:w="126"/>
        <w:gridCol w:w="153"/>
        <w:gridCol w:w="2111"/>
        <w:gridCol w:w="2111"/>
        <w:gridCol w:w="3257"/>
        <w:tblGridChange w:id="0">
          <w:tblGrid>
            <w:gridCol w:w="1674"/>
            <w:gridCol w:w="126"/>
            <w:gridCol w:w="153"/>
            <w:gridCol w:w="2111"/>
            <w:gridCol w:w="2111"/>
            <w:gridCol w:w="3257"/>
          </w:tblGrid>
        </w:tblGridChange>
      </w:tblGrid>
      <w:tr>
        <w:trPr>
          <w:trHeight w:val="245" w:hRule="atLeast"/>
        </w:trPr>
        <w:tc>
          <w:tcPr>
            <w:shd w:fill="e6e6e6" w:val="clear"/>
          </w:tcPr>
          <w:p w:rsidR="00000000" w:rsidDel="00000000" w:rsidP="00000000" w:rsidRDefault="00000000" w:rsidRPr="00000000" w14:paraId="00000173">
            <w:pPr>
              <w:pStyle w:val="Heading3"/>
              <w:rPr/>
            </w:pPr>
            <w:r w:rsidDel="00000000" w:rsidR="00000000" w:rsidRPr="00000000">
              <w:rPr>
                <w:rtl w:val="0"/>
              </w:rPr>
              <w:t xml:space="preserve">Project Name</w:t>
            </w:r>
          </w:p>
        </w:tc>
        <w:tc>
          <w:tcPr>
            <w:gridSpan w:val="2"/>
            <w:shd w:fill="e6e6e6" w:val="clear"/>
          </w:tcPr>
          <w:p w:rsidR="00000000" w:rsidDel="00000000" w:rsidP="00000000" w:rsidRDefault="00000000" w:rsidRPr="00000000" w14:paraId="00000174">
            <w:pPr>
              <w:pStyle w:val="Heading3"/>
              <w:rPr/>
            </w:pPr>
            <w:r w:rsidDel="00000000" w:rsidR="00000000" w:rsidRPr="00000000">
              <w:rPr>
                <w:rtl w:val="0"/>
              </w:rPr>
              <w:t xml:space="preserve">:</w:t>
            </w:r>
          </w:p>
        </w:tc>
        <w:tc>
          <w:tcPr>
            <w:gridSpan w:val="3"/>
            <w:shd w:fill="e6e6e6" w:val="clear"/>
          </w:tcPr>
          <w:p w:rsidR="00000000" w:rsidDel="00000000" w:rsidP="00000000" w:rsidRDefault="00000000" w:rsidRPr="00000000" w14:paraId="00000176">
            <w:pPr>
              <w:pStyle w:val="Heading3"/>
              <w:rPr/>
            </w:pPr>
            <w:r w:rsidDel="00000000" w:rsidR="00000000" w:rsidRPr="00000000">
              <w:rPr>
                <w:rtl w:val="0"/>
              </w:rPr>
              <w:t xml:space="preserve">Spanish GWIN (In-house)</w:t>
            </w:r>
          </w:p>
        </w:tc>
      </w:tr>
      <w:tr>
        <w:trPr>
          <w:trHeight w:val="145" w:hRule="atLeast"/>
        </w:trPr>
        <w:tc>
          <w:tcPr/>
          <w:p w:rsidR="00000000" w:rsidDel="00000000" w:rsidP="00000000" w:rsidRDefault="00000000" w:rsidRPr="00000000" w14:paraId="00000179">
            <w:pPr>
              <w:pStyle w:val="Heading3"/>
              <w:rPr/>
            </w:pPr>
            <w:r w:rsidDel="00000000" w:rsidR="00000000" w:rsidRPr="00000000">
              <w:rPr>
                <w:rtl w:val="0"/>
              </w:rPr>
              <w:t xml:space="preserve">Period</w:t>
            </w:r>
          </w:p>
        </w:tc>
        <w:tc>
          <w:tcPr>
            <w:gridSpan w:val="2"/>
          </w:tcPr>
          <w:p w:rsidR="00000000" w:rsidDel="00000000" w:rsidP="00000000" w:rsidRDefault="00000000" w:rsidRPr="00000000" w14:paraId="0000017A">
            <w:pPr>
              <w:pStyle w:val="Heading3"/>
              <w:rPr/>
            </w:pPr>
            <w:r w:rsidDel="00000000" w:rsidR="00000000" w:rsidRPr="00000000">
              <w:rPr>
                <w:rtl w:val="0"/>
              </w:rPr>
              <w:t xml:space="preserve">:</w:t>
            </w:r>
          </w:p>
        </w:tc>
        <w:tc>
          <w:tcPr/>
          <w:p w:rsidR="00000000" w:rsidDel="00000000" w:rsidP="00000000" w:rsidRDefault="00000000" w:rsidRPr="00000000" w14:paraId="0000017C">
            <w:pPr>
              <w:pStyle w:val="Heading3"/>
              <w:rPr/>
            </w:pPr>
            <w:r w:rsidDel="00000000" w:rsidR="00000000" w:rsidRPr="00000000">
              <w:rPr>
                <w:rtl w:val="0"/>
              </w:rPr>
              <w:t xml:space="preserve">From: Dec 2010</w:t>
            </w:r>
          </w:p>
        </w:tc>
        <w:tc>
          <w:tcPr/>
          <w:p w:rsidR="00000000" w:rsidDel="00000000" w:rsidP="00000000" w:rsidRDefault="00000000" w:rsidRPr="00000000" w14:paraId="0000017D">
            <w:pPr>
              <w:pStyle w:val="Heading3"/>
              <w:rPr/>
            </w:pPr>
            <w:r w:rsidDel="00000000" w:rsidR="00000000" w:rsidRPr="00000000">
              <w:rPr>
                <w:rtl w:val="0"/>
              </w:rPr>
              <w:t xml:space="preserve">To: May 2011        </w:t>
            </w:r>
          </w:p>
        </w:tc>
      </w:tr>
      <w:tr>
        <w:trPr>
          <w:trHeight w:val="245" w:hRule="atLeast"/>
        </w:trPr>
        <w:tc>
          <w:tcPr/>
          <w:p w:rsidR="00000000" w:rsidDel="00000000" w:rsidP="00000000" w:rsidRDefault="00000000" w:rsidRPr="00000000" w14:paraId="0000017E">
            <w:pPr>
              <w:pStyle w:val="Heading3"/>
              <w:rPr/>
            </w:pPr>
            <w:r w:rsidDel="00000000" w:rsidR="00000000" w:rsidRPr="00000000">
              <w:rPr>
                <w:rtl w:val="0"/>
              </w:rPr>
              <w:t xml:space="preserve">Client Name</w:t>
            </w:r>
          </w:p>
        </w:tc>
        <w:tc>
          <w:tcPr>
            <w:gridSpan w:val="2"/>
          </w:tcPr>
          <w:p w:rsidR="00000000" w:rsidDel="00000000" w:rsidP="00000000" w:rsidRDefault="00000000" w:rsidRPr="00000000" w14:paraId="0000017F">
            <w:pPr>
              <w:pStyle w:val="Heading3"/>
              <w:rPr/>
            </w:pPr>
            <w:r w:rsidDel="00000000" w:rsidR="00000000" w:rsidRPr="00000000">
              <w:rPr>
                <w:rtl w:val="0"/>
              </w:rPr>
              <w:t xml:space="preserve">:</w:t>
            </w:r>
          </w:p>
        </w:tc>
        <w:tc>
          <w:tcPr>
            <w:gridSpan w:val="3"/>
          </w:tcPr>
          <w:p w:rsidR="00000000" w:rsidDel="00000000" w:rsidP="00000000" w:rsidRDefault="00000000" w:rsidRPr="00000000" w14:paraId="00000181">
            <w:pPr>
              <w:pStyle w:val="Heading3"/>
              <w:rPr/>
            </w:pPr>
            <w:r w:rsidDel="00000000" w:rsidR="00000000" w:rsidRPr="00000000">
              <w:rPr>
                <w:rtl w:val="0"/>
              </w:rPr>
              <w:t xml:space="preserve">Zain</w:t>
            </w:r>
          </w:p>
        </w:tc>
      </w:tr>
      <w:tr>
        <w:trPr>
          <w:trHeight w:val="145" w:hRule="atLeast"/>
        </w:trPr>
        <w:tc>
          <w:tcPr/>
          <w:p w:rsidR="00000000" w:rsidDel="00000000" w:rsidP="00000000" w:rsidRDefault="00000000" w:rsidRPr="00000000" w14:paraId="00000184">
            <w:pPr>
              <w:keepNext w:val="1"/>
              <w:rPr/>
            </w:pPr>
            <w:r w:rsidDel="00000000" w:rsidR="00000000" w:rsidRPr="00000000">
              <w:rPr>
                <w:rtl w:val="0"/>
              </w:rPr>
              <w:t xml:space="preserve">Position</w:t>
            </w:r>
          </w:p>
        </w:tc>
        <w:tc>
          <w:tcPr>
            <w:gridSpan w:val="2"/>
          </w:tcPr>
          <w:p w:rsidR="00000000" w:rsidDel="00000000" w:rsidP="00000000" w:rsidRDefault="00000000" w:rsidRPr="00000000" w14:paraId="00000185">
            <w:pPr>
              <w:pStyle w:val="Heading3"/>
              <w:rPr/>
            </w:pPr>
            <w:r w:rsidDel="00000000" w:rsidR="00000000" w:rsidRPr="00000000">
              <w:rPr>
                <w:rtl w:val="0"/>
              </w:rPr>
              <w:t xml:space="preserve">:</w:t>
            </w:r>
          </w:p>
        </w:tc>
        <w:tc>
          <w:tcPr>
            <w:gridSpan w:val="3"/>
          </w:tcPr>
          <w:p w:rsidR="00000000" w:rsidDel="00000000" w:rsidP="00000000" w:rsidRDefault="00000000" w:rsidRPr="00000000" w14:paraId="00000187">
            <w:pPr>
              <w:keepNext w:val="1"/>
              <w:rPr/>
            </w:pPr>
            <w:r w:rsidDel="00000000" w:rsidR="00000000" w:rsidRPr="00000000">
              <w:rPr>
                <w:rtl w:val="0"/>
              </w:rPr>
              <w:t xml:space="preserve">Software Engineer</w:t>
            </w:r>
          </w:p>
        </w:tc>
      </w:tr>
      <w:tr>
        <w:trPr>
          <w:trHeight w:val="145" w:hRule="atLeast"/>
        </w:trPr>
        <w:tc>
          <w:tcPr/>
          <w:p w:rsidR="00000000" w:rsidDel="00000000" w:rsidP="00000000" w:rsidRDefault="00000000" w:rsidRPr="00000000" w14:paraId="0000018A">
            <w:pPr>
              <w:keepNext w:val="1"/>
              <w:rPr/>
            </w:pPr>
            <w:r w:rsidDel="00000000" w:rsidR="00000000" w:rsidRPr="00000000">
              <w:rPr>
                <w:rtl w:val="0"/>
              </w:rPr>
              <w:t xml:space="preserve">Team Size</w:t>
            </w:r>
          </w:p>
        </w:tc>
        <w:tc>
          <w:tcPr>
            <w:gridSpan w:val="2"/>
          </w:tcPr>
          <w:p w:rsidR="00000000" w:rsidDel="00000000" w:rsidP="00000000" w:rsidRDefault="00000000" w:rsidRPr="00000000" w14:paraId="0000018B">
            <w:pPr>
              <w:pStyle w:val="Heading3"/>
              <w:rPr/>
            </w:pPr>
            <w:r w:rsidDel="00000000" w:rsidR="00000000" w:rsidRPr="00000000">
              <w:rPr>
                <w:rtl w:val="0"/>
              </w:rPr>
              <w:t xml:space="preserve">:</w:t>
            </w:r>
          </w:p>
        </w:tc>
        <w:tc>
          <w:tcPr/>
          <w:p w:rsidR="00000000" w:rsidDel="00000000" w:rsidP="00000000" w:rsidRDefault="00000000" w:rsidRPr="00000000" w14:paraId="0000018D">
            <w:pPr>
              <w:keepNext w:val="1"/>
              <w:rPr/>
            </w:pPr>
            <w:r w:rsidDel="00000000" w:rsidR="00000000" w:rsidRPr="00000000">
              <w:rPr>
                <w:rtl w:val="0"/>
              </w:rPr>
              <w:t xml:space="preserve">3</w:t>
            </w:r>
          </w:p>
        </w:tc>
        <w:tc>
          <w:tcPr/>
          <w:p w:rsidR="00000000" w:rsidDel="00000000" w:rsidP="00000000" w:rsidRDefault="00000000" w:rsidRPr="00000000" w14:paraId="0000018E">
            <w:pPr>
              <w:keepNext w:val="1"/>
              <w:rPr/>
            </w:pPr>
            <w:r w:rsidDel="00000000" w:rsidR="00000000" w:rsidRPr="00000000">
              <w:rPr>
                <w:b w:val="1"/>
                <w:rtl w:val="0"/>
              </w:rPr>
              <w:t xml:space="preserve">Location</w:t>
            </w:r>
            <w:r w:rsidDel="00000000" w:rsidR="00000000" w:rsidRPr="00000000">
              <w:rPr>
                <w:rtl w:val="0"/>
              </w:rPr>
              <w:t xml:space="preserve">:</w:t>
            </w:r>
          </w:p>
        </w:tc>
        <w:tc>
          <w:tcPr/>
          <w:p w:rsidR="00000000" w:rsidDel="00000000" w:rsidP="00000000" w:rsidRDefault="00000000" w:rsidRPr="00000000" w14:paraId="0000018F">
            <w:pPr>
              <w:keepNext w:val="1"/>
              <w:rPr/>
            </w:pPr>
            <w:r w:rsidDel="00000000" w:rsidR="00000000" w:rsidRPr="00000000">
              <w:rPr>
                <w:rtl w:val="0"/>
              </w:rPr>
              <w:t xml:space="preserve">Hyderabad</w:t>
            </w:r>
          </w:p>
        </w:tc>
      </w:tr>
      <w:tr>
        <w:trPr>
          <w:trHeight w:val="145" w:hRule="atLeast"/>
        </w:trPr>
        <w:tc>
          <w:tcPr/>
          <w:p w:rsidR="00000000" w:rsidDel="00000000" w:rsidP="00000000" w:rsidRDefault="00000000" w:rsidRPr="00000000" w14:paraId="00000190">
            <w:pPr>
              <w:pStyle w:val="Heading3"/>
              <w:keepNext w:val="0"/>
              <w:rPr/>
            </w:pPr>
            <w:r w:rsidDel="00000000" w:rsidR="00000000" w:rsidRPr="00000000">
              <w:rPr>
                <w:rtl w:val="0"/>
              </w:rPr>
              <w:t xml:space="preserve">Environment</w:t>
            </w:r>
          </w:p>
        </w:tc>
        <w:tc>
          <w:tcPr>
            <w:gridSpan w:val="2"/>
          </w:tcPr>
          <w:p w:rsidR="00000000" w:rsidDel="00000000" w:rsidP="00000000" w:rsidRDefault="00000000" w:rsidRPr="00000000" w14:paraId="00000191">
            <w:pPr>
              <w:pStyle w:val="Heading3"/>
              <w:keepNext w:val="0"/>
              <w:rPr/>
            </w:pPr>
            <w:r w:rsidDel="00000000" w:rsidR="00000000" w:rsidRPr="00000000">
              <w:rPr>
                <w:rtl w:val="0"/>
              </w:rPr>
              <w:t xml:space="preserve">:</w:t>
            </w:r>
          </w:p>
        </w:tc>
        <w:tc>
          <w:tcPr>
            <w:gridSpan w:val="3"/>
          </w:tcPr>
          <w:p w:rsidR="00000000" w:rsidDel="00000000" w:rsidP="00000000" w:rsidRDefault="00000000" w:rsidRPr="00000000" w14:paraId="00000193">
            <w:pPr>
              <w:widowControl w:val="0"/>
              <w:rPr>
                <w:b w:val="1"/>
              </w:rPr>
            </w:pPr>
            <w:r w:rsidDel="00000000" w:rsidR="00000000" w:rsidRPr="00000000">
              <w:rPr>
                <w:b w:val="1"/>
                <w:rtl w:val="0"/>
              </w:rPr>
              <w:t xml:space="preserve">VoiceXML 2.1, TSS 2.1, Java Script, JBoss 4.2.1, MySql 5.0 and RedHat Linux.</w:t>
            </w:r>
          </w:p>
        </w:tc>
      </w:tr>
      <w:tr>
        <w:trPr>
          <w:trHeight w:val="356" w:hRule="atLeast"/>
        </w:trPr>
        <w:tc>
          <w:tcPr/>
          <w:p w:rsidR="00000000" w:rsidDel="00000000" w:rsidP="00000000" w:rsidRDefault="00000000" w:rsidRPr="00000000" w14:paraId="00000196">
            <w:pPr>
              <w:pStyle w:val="Heading3"/>
              <w:rPr/>
            </w:pPr>
            <w:r w:rsidDel="00000000" w:rsidR="00000000" w:rsidRPr="00000000">
              <w:rPr>
                <w:rtl w:val="0"/>
              </w:rPr>
              <w:t xml:space="preserve">Description</w:t>
            </w:r>
          </w:p>
        </w:tc>
        <w:tc>
          <w:tcPr>
            <w:gridSpan w:val="5"/>
          </w:tcPr>
          <w:p w:rsidR="00000000" w:rsidDel="00000000" w:rsidP="00000000" w:rsidRDefault="00000000" w:rsidRPr="00000000" w14:paraId="00000197">
            <w:pPr>
              <w:jc w:val="left"/>
              <w:rPr/>
            </w:pPr>
            <w:r w:rsidDel="00000000" w:rsidR="00000000" w:rsidRPr="00000000">
              <w:rPr>
                <w:rtl w:val="0"/>
              </w:rPr>
            </w:r>
          </w:p>
        </w:tc>
      </w:tr>
      <w:tr>
        <w:trPr>
          <w:trHeight w:val="2236" w:hRule="atLeast"/>
        </w:trPr>
        <w:tc>
          <w:tcPr>
            <w:gridSpan w:val="6"/>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Instead of hearing the familiar ring tone when calling some one, ring back tone (RBT) Let’s wireless service subscribers play their favorite tune, sound or phrase to incoming callers. With the ability to choose the ring tone a caller will hear.</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important distinction between caller ring back tones and other services is that this network-based solution is independent of both handset and Subscriber Identity Modules (SIM). Users are not required to have the newest phone or a specific brand of phone. Therefore, operators have the flexibility to offer personalized ring back services to all types of subscribers (i.e., postpaid or prepaid, fixed or mobile).</w:t>
            </w:r>
          </w:p>
        </w:tc>
      </w:tr>
      <w:tr>
        <w:trPr>
          <w:trHeight w:val="356" w:hRule="atLeast"/>
        </w:trPr>
        <w:tc>
          <w:tcPr>
            <w:gridSpan w:val="2"/>
          </w:tcPr>
          <w:p w:rsidR="00000000" w:rsidDel="00000000" w:rsidP="00000000" w:rsidRDefault="00000000" w:rsidRPr="00000000" w14:paraId="000001A3">
            <w:pPr>
              <w:pStyle w:val="Heading3"/>
              <w:rPr/>
            </w:pPr>
            <w:r w:rsidDel="00000000" w:rsidR="00000000" w:rsidRPr="00000000">
              <w:rPr>
                <w:rtl w:val="0"/>
              </w:rPr>
              <w:t xml:space="preserve">Responsibilities</w:t>
            </w:r>
          </w:p>
        </w:tc>
        <w:tc>
          <w:tcPr>
            <w:gridSpan w:val="4"/>
          </w:tcPr>
          <w:p w:rsidR="00000000" w:rsidDel="00000000" w:rsidP="00000000" w:rsidRDefault="00000000" w:rsidRPr="00000000" w14:paraId="000001A5">
            <w:pPr>
              <w:pStyle w:val="Heading3"/>
              <w:rPr/>
            </w:pPr>
            <w:r w:rsidDel="00000000" w:rsidR="00000000" w:rsidRPr="00000000">
              <w:rPr>
                <w:rFonts w:ascii="Verdana" w:cs="Verdana" w:eastAsia="Verdana" w:hAnsi="Verdana"/>
                <w:rtl w:val="0"/>
              </w:rPr>
              <w:t xml:space="preserve">  </w:t>
            </w:r>
            <w:r w:rsidDel="00000000" w:rsidR="00000000" w:rsidRPr="00000000">
              <w:rPr>
                <w:rtl w:val="0"/>
              </w:rPr>
            </w:r>
          </w:p>
        </w:tc>
      </w:tr>
      <w:tr>
        <w:trPr>
          <w:trHeight w:val="1085" w:hRule="atLeast"/>
        </w:trPr>
        <w:tc>
          <w:tcPr>
            <w:gridSpan w:val="6"/>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Understood the business requirements and participated in designing like unit test cases.</w:t>
            </w:r>
          </w:p>
          <w:p w:rsidR="00000000" w:rsidDel="00000000" w:rsidP="00000000" w:rsidRDefault="00000000" w:rsidRPr="00000000" w14:paraId="000001A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60" w:before="6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analyzing Specs.</w:t>
            </w:r>
          </w:p>
          <w:p w:rsidR="00000000" w:rsidDel="00000000" w:rsidP="00000000" w:rsidRDefault="00000000" w:rsidRPr="00000000" w14:paraId="000001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100" w:line="12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developing user interfaces VXML.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pStyle w:val="Heading2"/>
        <w:ind w:firstLine="144"/>
        <w:rPr/>
      </w:pPr>
      <w:r w:rsidDel="00000000" w:rsidR="00000000" w:rsidRPr="00000000">
        <w:rPr>
          <w:rtl w:val="0"/>
        </w:rPr>
        <w:t xml:space="preserve">Education:</w:t>
      </w:r>
    </w:p>
    <w:p w:rsidR="00000000" w:rsidDel="00000000" w:rsidP="00000000" w:rsidRDefault="00000000" w:rsidRPr="00000000" w14:paraId="000001B4">
      <w:pPr>
        <w:numPr>
          <w:ilvl w:val="0"/>
          <w:numId w:val="2"/>
        </w:numPr>
        <w:ind w:left="720" w:hanging="360"/>
        <w:rPr/>
      </w:pPr>
      <w:r w:rsidDel="00000000" w:rsidR="00000000" w:rsidRPr="00000000">
        <w:rPr>
          <w:rtl w:val="0"/>
        </w:rPr>
        <w:t xml:space="preserve">Bachelor of Computer Sciences KITS, Warangal passed out in 2018.</w:t>
      </w:r>
    </w:p>
    <w:p w:rsidR="00000000" w:rsidDel="00000000" w:rsidP="00000000" w:rsidRDefault="00000000" w:rsidRPr="00000000" w14:paraId="000001B5">
      <w:pPr>
        <w:pStyle w:val="Heading2"/>
        <w:ind w:firstLine="144"/>
        <w:rPr/>
      </w:pPr>
      <w:r w:rsidDel="00000000" w:rsidR="00000000" w:rsidRPr="00000000">
        <w:rPr>
          <w:rtl w:val="0"/>
        </w:rPr>
        <w:t xml:space="preserve">Personal Details:</w:t>
      </w:r>
    </w:p>
    <w:tbl>
      <w:tblPr>
        <w:tblStyle w:val="Table9"/>
        <w:tblW w:w="9450.0" w:type="dxa"/>
        <w:jc w:val="left"/>
        <w:tblInd w:w="108.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060"/>
        <w:gridCol w:w="6390"/>
        <w:tblGridChange w:id="0">
          <w:tblGrid>
            <w:gridCol w:w="3060"/>
            <w:gridCol w:w="6390"/>
          </w:tblGrid>
        </w:tblGridChange>
      </w:tblGrid>
      <w:tr>
        <w:tc>
          <w:tcPr/>
          <w:p w:rsidR="00000000" w:rsidDel="00000000" w:rsidP="00000000" w:rsidRDefault="00000000" w:rsidRPr="00000000" w14:paraId="000001B6">
            <w:pPr>
              <w:pStyle w:val="Heading3"/>
              <w:rPr/>
            </w:pPr>
            <w:r w:rsidDel="00000000" w:rsidR="00000000" w:rsidRPr="00000000">
              <w:rPr>
                <w:rtl w:val="0"/>
              </w:rPr>
              <w:t xml:space="preserve">Date of Birth</w:t>
            </w:r>
          </w:p>
        </w:tc>
        <w:tc>
          <w:tcPr/>
          <w:p w:rsidR="00000000" w:rsidDel="00000000" w:rsidP="00000000" w:rsidRDefault="00000000" w:rsidRPr="00000000" w14:paraId="000001B7">
            <w:pPr>
              <w:rPr/>
            </w:pPr>
            <w:r w:rsidDel="00000000" w:rsidR="00000000" w:rsidRPr="00000000">
              <w:rPr>
                <w:rtl w:val="0"/>
              </w:rPr>
              <w:t xml:space="preserve">Feb 22</w:t>
            </w:r>
            <w:r w:rsidDel="00000000" w:rsidR="00000000" w:rsidRPr="00000000">
              <w:rPr>
                <w:vertAlign w:val="superscript"/>
                <w:rtl w:val="0"/>
              </w:rPr>
              <w:t xml:space="preserve">nd</w:t>
            </w:r>
            <w:r w:rsidDel="00000000" w:rsidR="00000000" w:rsidRPr="00000000">
              <w:rPr>
                <w:rtl w:val="0"/>
              </w:rPr>
              <w:t xml:space="preserve"> 1997</w:t>
            </w:r>
          </w:p>
        </w:tc>
      </w:tr>
      <w:tr>
        <w:tc>
          <w:tcPr/>
          <w:p w:rsidR="00000000" w:rsidDel="00000000" w:rsidP="00000000" w:rsidRDefault="00000000" w:rsidRPr="00000000" w14:paraId="000001B8">
            <w:pPr>
              <w:pStyle w:val="Heading3"/>
              <w:rPr/>
            </w:pPr>
            <w:r w:rsidDel="00000000" w:rsidR="00000000" w:rsidRPr="00000000">
              <w:rPr>
                <w:rtl w:val="0"/>
              </w:rPr>
              <w:t xml:space="preserve">Sex</w:t>
            </w:r>
          </w:p>
        </w:tc>
        <w:tc>
          <w:tcPr/>
          <w:p w:rsidR="00000000" w:rsidDel="00000000" w:rsidP="00000000" w:rsidRDefault="00000000" w:rsidRPr="00000000" w14:paraId="000001B9">
            <w:pPr>
              <w:rPr/>
            </w:pPr>
            <w:r w:rsidDel="00000000" w:rsidR="00000000" w:rsidRPr="00000000">
              <w:rPr>
                <w:rtl w:val="0"/>
              </w:rPr>
              <w:t xml:space="preserve">Female</w:t>
            </w:r>
          </w:p>
        </w:tc>
      </w:tr>
      <w:tr>
        <w:tc>
          <w:tcPr/>
          <w:p w:rsidR="00000000" w:rsidDel="00000000" w:rsidP="00000000" w:rsidRDefault="00000000" w:rsidRPr="00000000" w14:paraId="000001BA">
            <w:pPr>
              <w:pStyle w:val="Heading3"/>
              <w:rPr/>
            </w:pPr>
            <w:r w:rsidDel="00000000" w:rsidR="00000000" w:rsidRPr="00000000">
              <w:rPr>
                <w:rtl w:val="0"/>
              </w:rPr>
              <w:t xml:space="preserve">Nationality</w:t>
            </w:r>
          </w:p>
        </w:tc>
        <w:tc>
          <w:tcPr/>
          <w:p w:rsidR="00000000" w:rsidDel="00000000" w:rsidP="00000000" w:rsidRDefault="00000000" w:rsidRPr="00000000" w14:paraId="000001BB">
            <w:pPr>
              <w:rPr/>
            </w:pPr>
            <w:r w:rsidDel="00000000" w:rsidR="00000000" w:rsidRPr="00000000">
              <w:rPr>
                <w:rtl w:val="0"/>
              </w:rPr>
              <w:t xml:space="preserve">Indian</w:t>
            </w:r>
          </w:p>
        </w:tc>
      </w:tr>
      <w:tr>
        <w:tc>
          <w:tcPr/>
          <w:p w:rsidR="00000000" w:rsidDel="00000000" w:rsidP="00000000" w:rsidRDefault="00000000" w:rsidRPr="00000000" w14:paraId="000001BC">
            <w:pPr>
              <w:pStyle w:val="Heading3"/>
              <w:rPr/>
            </w:pPr>
            <w:r w:rsidDel="00000000" w:rsidR="00000000" w:rsidRPr="00000000">
              <w:rPr>
                <w:rtl w:val="0"/>
              </w:rPr>
              <w:t xml:space="preserve">Marital Status</w:t>
            </w:r>
          </w:p>
        </w:tc>
        <w:tc>
          <w:tcPr/>
          <w:p w:rsidR="00000000" w:rsidDel="00000000" w:rsidP="00000000" w:rsidRDefault="00000000" w:rsidRPr="00000000" w14:paraId="000001BD">
            <w:pPr>
              <w:rPr/>
            </w:pPr>
            <w:r w:rsidDel="00000000" w:rsidR="00000000" w:rsidRPr="00000000">
              <w:rPr>
                <w:rtl w:val="0"/>
              </w:rPr>
              <w:t xml:space="preserve">Single</w:t>
            </w:r>
          </w:p>
        </w:tc>
      </w:tr>
      <w:tr>
        <w:tc>
          <w:tcPr/>
          <w:p w:rsidR="00000000" w:rsidDel="00000000" w:rsidP="00000000" w:rsidRDefault="00000000" w:rsidRPr="00000000" w14:paraId="000001BE">
            <w:pPr>
              <w:pStyle w:val="Heading3"/>
              <w:rPr/>
            </w:pPr>
            <w:r w:rsidDel="00000000" w:rsidR="00000000" w:rsidRPr="00000000">
              <w:rPr>
                <w:rtl w:val="0"/>
              </w:rPr>
              <w:t xml:space="preserve">Passport Number</w:t>
            </w:r>
          </w:p>
        </w:tc>
        <w:tc>
          <w:tcPr/>
          <w:p w:rsidR="00000000" w:rsidDel="00000000" w:rsidP="00000000" w:rsidRDefault="00000000" w:rsidRPr="00000000" w14:paraId="000001BF">
            <w:pPr>
              <w:rPr/>
            </w:pPr>
            <w:r w:rsidDel="00000000" w:rsidR="00000000" w:rsidRPr="00000000">
              <w:rPr>
                <w:rtl w:val="0"/>
              </w:rPr>
              <w:t xml:space="preserve">Z4393428</w:t>
            </w:r>
          </w:p>
        </w:tc>
      </w:tr>
      <w:tr>
        <w:tc>
          <w:tcPr/>
          <w:p w:rsidR="00000000" w:rsidDel="00000000" w:rsidP="00000000" w:rsidRDefault="00000000" w:rsidRPr="00000000" w14:paraId="000001C0">
            <w:pPr>
              <w:pStyle w:val="Heading3"/>
              <w:rPr/>
            </w:pPr>
            <w:r w:rsidDel="00000000" w:rsidR="00000000" w:rsidRPr="00000000">
              <w:rPr>
                <w:rtl w:val="0"/>
              </w:rPr>
              <w:t xml:space="preserve">Valid Till</w:t>
            </w:r>
          </w:p>
        </w:tc>
        <w:tc>
          <w:tcPr/>
          <w:p w:rsidR="00000000" w:rsidDel="00000000" w:rsidP="00000000" w:rsidRDefault="00000000" w:rsidRPr="00000000" w14:paraId="000001C1">
            <w:pPr>
              <w:rPr/>
            </w:pPr>
            <w:r w:rsidDel="00000000" w:rsidR="00000000" w:rsidRPr="00000000">
              <w:rPr>
                <w:rtl w:val="0"/>
              </w:rPr>
              <w:t xml:space="preserve">April 2028</w:t>
            </w:r>
          </w:p>
        </w:tc>
      </w:tr>
    </w:tbl>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sectPr>
      <w:headerReference r:id="rId7" w:type="default"/>
      <w:footerReference r:id="rId8" w:type="default"/>
      <w:footerReference r:id="rId9" w:type="first"/>
      <w:pgSz w:h="15840" w:w="12240" w:orient="portrait"/>
      <w:pgMar w:bottom="1080" w:top="1260" w:left="1440" w:right="1440" w:header="720" w:footer="115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widowControl w:val="1"/>
      <w:pBdr>
        <w:top w:color="000000" w:space="1" w:sz="8"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widowControl w:val="1"/>
      <w:pBdr>
        <w:top w:color="000000" w:space="1" w:sz="8"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keepNext w:val="0"/>
      <w:keepLines w:val="0"/>
      <w:widowControl w:val="1"/>
      <w:pBdr>
        <w:top w:space="0" w:sz="0" w:val="nil"/>
        <w:left w:space="0" w:sz="0" w:val="nil"/>
        <w:bottom w:color="000000" w:space="9" w:sz="4" w:val="single"/>
        <w:right w:space="0" w:sz="0" w:val="nil"/>
        <w:between w:space="0" w:sz="0" w:val="nil"/>
      </w:pBdr>
      <w:shd w:fill="auto" w:val="clear"/>
      <w:tabs>
        <w:tab w:val="center" w:pos="4320"/>
        <w:tab w:val="right" w:pos="8640"/>
      </w:tabs>
      <w:spacing w:after="60" w:before="60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Resume of Ms</w:t>
    </w:r>
    <w:r w:rsidDel="00000000" w:rsidR="00000000" w:rsidRPr="00000000">
      <w:rPr>
        <w:rtl w:val="0"/>
      </w:rPr>
      <w:t xml:space="preserve">. Manisha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60" w:before="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ind w:left="-144"/>
    </w:pPr>
    <w:rPr>
      <w:b w:val="1"/>
      <w:sz w:val="28"/>
      <w:szCs w:val="28"/>
      <w:u w:val="single"/>
    </w:rPr>
  </w:style>
  <w:style w:type="paragraph" w:styleId="Heading2">
    <w:name w:val="heading 2"/>
    <w:basedOn w:val="Normal"/>
    <w:next w:val="Normal"/>
    <w:pPr>
      <w:keepNext w:val="1"/>
      <w:spacing w:after="240" w:before="240" w:lineRule="auto"/>
      <w:ind w:left="-144"/>
    </w:pPr>
    <w:rPr>
      <w:rFonts w:ascii="Verdana" w:cs="Verdana" w:eastAsia="Verdana" w:hAnsi="Verdana"/>
      <w:b w:val="1"/>
      <w:sz w:val="22"/>
      <w:szCs w:val="22"/>
      <w:u w:val="single"/>
    </w:rPr>
  </w:style>
  <w:style w:type="paragraph" w:styleId="Heading3">
    <w:name w:val="heading 3"/>
    <w:basedOn w:val="Normal"/>
    <w:next w:val="Normal"/>
    <w:pPr>
      <w:keepNext w:val="1"/>
      <w:jc w:val="left"/>
    </w:pPr>
    <w:rPr>
      <w:b w:val="1"/>
    </w:rPr>
  </w:style>
  <w:style w:type="paragraph" w:styleId="Heading4">
    <w:name w:val="heading 4"/>
    <w:basedOn w:val="Normal"/>
    <w:next w:val="Normal"/>
    <w:pPr>
      <w:keepNext w:val="1"/>
      <w:keepLines w:val="0"/>
      <w:widowControl w:val="1"/>
      <w:pBdr>
        <w:top w:color="000000" w:space="2" w:sz="8" w:val="single"/>
        <w:left w:color="000000" w:space="2" w:sz="8" w:val="single"/>
        <w:bottom w:color="000000" w:space="2" w:sz="8" w:val="single"/>
        <w:right w:color="000000" w:space="2" w:sz="8" w:val="single"/>
        <w:between w:space="0" w:sz="0" w:val="nil"/>
      </w:pBdr>
      <w:shd w:fill="d9d9d9" w:val="clear"/>
      <w:spacing w:after="240" w:before="120" w:line="240" w:lineRule="auto"/>
      <w:ind w:left="0" w:right="0" w:firstLine="0"/>
      <w:jc w:val="left"/>
    </w:pPr>
    <w:rPr>
      <w:rFonts w:ascii="Arial" w:cs="Arial" w:eastAsia="Arial" w:hAnsi="Arial"/>
      <w:b w:val="1"/>
      <w:i w:val="1"/>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15A07"/>
    <w:pPr>
      <w:spacing w:after="60" w:before="60"/>
      <w:jc w:val="both"/>
    </w:pPr>
    <w:rPr>
      <w:rFonts w:ascii="Arial" w:cs="Times New Roman" w:eastAsia="Times New Roman" w:hAnsi="Arial"/>
      <w:sz w:val="20"/>
      <w:szCs w:val="20"/>
      <w:lang w:val="en-US"/>
    </w:rPr>
  </w:style>
  <w:style w:type="paragraph" w:styleId="Heading1">
    <w:name w:val="heading 1"/>
    <w:basedOn w:val="Normal"/>
    <w:next w:val="Normal"/>
    <w:link w:val="Heading1Char"/>
    <w:qFormat w:val="1"/>
    <w:rsid w:val="00B15A07"/>
    <w:pPr>
      <w:keepNext w:val="1"/>
      <w:spacing w:after="120" w:before="120"/>
      <w:ind w:left="-144"/>
      <w:outlineLvl w:val="0"/>
    </w:pPr>
    <w:rPr>
      <w:b w:val="1"/>
      <w:sz w:val="28"/>
      <w:u w:val="single"/>
    </w:rPr>
  </w:style>
  <w:style w:type="paragraph" w:styleId="Heading2">
    <w:name w:val="heading 2"/>
    <w:basedOn w:val="Normal"/>
    <w:next w:val="Normal"/>
    <w:link w:val="Heading2Char"/>
    <w:qFormat w:val="1"/>
    <w:rsid w:val="00B15A07"/>
    <w:pPr>
      <w:keepNext w:val="1"/>
      <w:spacing w:after="240" w:before="240"/>
      <w:ind w:left="-144"/>
      <w:outlineLvl w:val="1"/>
    </w:pPr>
    <w:rPr>
      <w:rFonts w:ascii="Verdana" w:hAnsi="Verdana"/>
      <w:b w:val="1"/>
      <w:sz w:val="22"/>
      <w:u w:val="single"/>
    </w:rPr>
  </w:style>
  <w:style w:type="paragraph" w:styleId="Heading3">
    <w:name w:val="heading 3"/>
    <w:basedOn w:val="Normal"/>
    <w:next w:val="Normal"/>
    <w:link w:val="Heading3Char"/>
    <w:qFormat w:val="1"/>
    <w:rsid w:val="00B15A07"/>
    <w:pPr>
      <w:keepNext w:val="1"/>
      <w:jc w:val="left"/>
      <w:outlineLvl w:val="2"/>
    </w:pPr>
    <w:rPr>
      <w:b w:val="1"/>
    </w:rPr>
  </w:style>
  <w:style w:type="paragraph" w:styleId="Heading4">
    <w:name w:val="heading 4"/>
    <w:next w:val="Normal"/>
    <w:link w:val="Heading4Char"/>
    <w:qFormat w:val="1"/>
    <w:rsid w:val="00B15A07"/>
    <w:pPr>
      <w:keepNext w:val="1"/>
      <w:pBdr>
        <w:top w:color="auto" w:space="2" w:sz="8" w:val="single"/>
        <w:left w:color="auto" w:space="2" w:sz="8" w:val="single"/>
        <w:bottom w:color="auto" w:space="2" w:sz="8" w:val="single"/>
        <w:right w:color="auto" w:space="2" w:sz="8" w:val="single"/>
      </w:pBdr>
      <w:shd w:color="auto" w:fill="ffffff" w:val="pct15"/>
      <w:spacing w:after="240" w:before="120"/>
      <w:outlineLvl w:val="3"/>
    </w:pPr>
    <w:rPr>
      <w:rFonts w:ascii="Arial" w:cs="Times New Roman" w:eastAsia="Times New Roman" w:hAnsi="Arial"/>
      <w:b w:val="1"/>
      <w:i w:val="1"/>
      <w:noProof w:val="1"/>
      <w:sz w:val="2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B15A07"/>
    <w:rPr>
      <w:rFonts w:ascii="Arial" w:cs="Times New Roman" w:eastAsia="Times New Roman" w:hAnsi="Arial"/>
      <w:b w:val="1"/>
      <w:sz w:val="28"/>
      <w:szCs w:val="20"/>
      <w:u w:val="single"/>
      <w:lang w:val="en-US"/>
    </w:rPr>
  </w:style>
  <w:style w:type="character" w:styleId="Heading2Char" w:customStyle="1">
    <w:name w:val="Heading 2 Char"/>
    <w:basedOn w:val="DefaultParagraphFont"/>
    <w:link w:val="Heading2"/>
    <w:rsid w:val="00B15A07"/>
    <w:rPr>
      <w:rFonts w:ascii="Verdana" w:cs="Times New Roman" w:eastAsia="Times New Roman" w:hAnsi="Verdana"/>
      <w:b w:val="1"/>
      <w:szCs w:val="20"/>
      <w:u w:val="single"/>
      <w:lang w:val="en-US"/>
    </w:rPr>
  </w:style>
  <w:style w:type="character" w:styleId="Heading3Char" w:customStyle="1">
    <w:name w:val="Heading 3 Char"/>
    <w:basedOn w:val="DefaultParagraphFont"/>
    <w:link w:val="Heading3"/>
    <w:rsid w:val="00B15A07"/>
    <w:rPr>
      <w:rFonts w:ascii="Arial" w:cs="Times New Roman" w:eastAsia="Times New Roman" w:hAnsi="Arial"/>
      <w:b w:val="1"/>
      <w:sz w:val="20"/>
      <w:szCs w:val="20"/>
      <w:lang w:val="en-US"/>
    </w:rPr>
  </w:style>
  <w:style w:type="character" w:styleId="Heading4Char" w:customStyle="1">
    <w:name w:val="Heading 4 Char"/>
    <w:basedOn w:val="DefaultParagraphFont"/>
    <w:link w:val="Heading4"/>
    <w:rsid w:val="00B15A07"/>
    <w:rPr>
      <w:rFonts w:ascii="Arial" w:cs="Times New Roman" w:eastAsia="Times New Roman" w:hAnsi="Arial"/>
      <w:b w:val="1"/>
      <w:i w:val="1"/>
      <w:noProof w:val="1"/>
      <w:sz w:val="20"/>
      <w:szCs w:val="20"/>
      <w:shd w:color="auto" w:fill="ffffff" w:val="pct15"/>
      <w:lang w:val="en-US"/>
    </w:rPr>
  </w:style>
  <w:style w:type="paragraph" w:styleId="Header">
    <w:name w:val="header"/>
    <w:basedOn w:val="Normal"/>
    <w:link w:val="HeaderChar"/>
    <w:rsid w:val="00B15A07"/>
    <w:pPr>
      <w:tabs>
        <w:tab w:val="center" w:pos="4320"/>
        <w:tab w:val="right" w:pos="8640"/>
      </w:tabs>
    </w:pPr>
  </w:style>
  <w:style w:type="character" w:styleId="HeaderChar" w:customStyle="1">
    <w:name w:val="Header Char"/>
    <w:basedOn w:val="DefaultParagraphFont"/>
    <w:link w:val="Header"/>
    <w:rsid w:val="00B15A07"/>
    <w:rPr>
      <w:rFonts w:ascii="Arial" w:cs="Times New Roman" w:eastAsia="Times New Roman" w:hAnsi="Arial"/>
      <w:sz w:val="20"/>
      <w:szCs w:val="20"/>
      <w:lang w:val="en-US"/>
    </w:rPr>
  </w:style>
  <w:style w:type="paragraph" w:styleId="BodyText">
    <w:name w:val="Body Text"/>
    <w:link w:val="BodyTextChar"/>
    <w:rsid w:val="00B15A07"/>
    <w:pPr>
      <w:spacing w:after="120" w:before="120"/>
      <w:jc w:val="both"/>
    </w:pPr>
    <w:rPr>
      <w:rFonts w:ascii="Arial" w:cs="Times New Roman" w:eastAsia="Times New Roman" w:hAnsi="Arial"/>
      <w:i w:val="1"/>
      <w:noProof w:val="1"/>
      <w:sz w:val="20"/>
      <w:szCs w:val="20"/>
      <w:lang w:val="en-US"/>
    </w:rPr>
  </w:style>
  <w:style w:type="character" w:styleId="BodyTextChar" w:customStyle="1">
    <w:name w:val="Body Text Char"/>
    <w:basedOn w:val="DefaultParagraphFont"/>
    <w:link w:val="BodyText"/>
    <w:rsid w:val="00B15A07"/>
    <w:rPr>
      <w:rFonts w:ascii="Arial" w:cs="Times New Roman" w:eastAsia="Times New Roman" w:hAnsi="Arial"/>
      <w:i w:val="1"/>
      <w:noProof w:val="1"/>
      <w:sz w:val="20"/>
      <w:szCs w:val="20"/>
      <w:lang w:val="en-US"/>
    </w:rPr>
  </w:style>
  <w:style w:type="paragraph" w:styleId="Footer">
    <w:name w:val="footer"/>
    <w:basedOn w:val="Normal"/>
    <w:link w:val="FooterChar"/>
    <w:rsid w:val="00B15A07"/>
    <w:pPr>
      <w:pBdr>
        <w:top w:color="auto" w:space="1" w:sz="8" w:val="single"/>
      </w:pBdr>
      <w:tabs>
        <w:tab w:val="center" w:pos="4680"/>
        <w:tab w:val="right" w:pos="9360"/>
      </w:tabs>
      <w:spacing w:after="0" w:before="0"/>
      <w:jc w:val="left"/>
    </w:pPr>
    <w:rPr>
      <w:rFonts w:ascii="Arial Narrow" w:hAnsi="Arial Narrow"/>
    </w:rPr>
  </w:style>
  <w:style w:type="character" w:styleId="FooterChar" w:customStyle="1">
    <w:name w:val="Footer Char"/>
    <w:basedOn w:val="DefaultParagraphFont"/>
    <w:link w:val="Footer"/>
    <w:rsid w:val="00B15A07"/>
    <w:rPr>
      <w:rFonts w:ascii="Arial Narrow" w:cs="Times New Roman" w:eastAsia="Times New Roman" w:hAnsi="Arial Narrow"/>
      <w:sz w:val="20"/>
      <w:szCs w:val="20"/>
      <w:lang w:val="en-US"/>
    </w:rPr>
  </w:style>
  <w:style w:type="character" w:styleId="Hyperlink">
    <w:name w:val="Hyperlink"/>
    <w:rsid w:val="00B15A07"/>
    <w:rPr>
      <w:color w:val="0000ff"/>
      <w:u w:val="single"/>
    </w:rPr>
  </w:style>
  <w:style w:type="paragraph" w:styleId="Summary" w:customStyle="1">
    <w:name w:val="Summary"/>
    <w:basedOn w:val="Heading2"/>
    <w:rsid w:val="00B15A07"/>
    <w:pPr>
      <w:spacing w:after="120" w:before="120"/>
    </w:pPr>
  </w:style>
  <w:style w:type="paragraph" w:styleId="CellNumber" w:customStyle="1">
    <w:name w:val="Cell Number"/>
    <w:basedOn w:val="Normal"/>
    <w:rsid w:val="00B15A07"/>
    <w:pPr>
      <w:tabs>
        <w:tab w:val="left" w:pos="7200"/>
      </w:tabs>
      <w:jc w:val="left"/>
    </w:pPr>
    <w:rPr>
      <w:b w:val="1"/>
      <w:bCs w:val="1"/>
      <w:iCs w:val="1"/>
    </w:rPr>
  </w:style>
  <w:style w:type="paragraph" w:styleId="NormalWeb">
    <w:name w:val="Normal (Web)"/>
    <w:basedOn w:val="Normal"/>
    <w:rsid w:val="00B15A07"/>
    <w:pPr>
      <w:spacing w:after="100" w:before="100"/>
      <w:jc w:val="left"/>
    </w:pPr>
    <w:rPr>
      <w:rFonts w:ascii="Times New Roman" w:hAnsi="Times New Roman"/>
      <w:sz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lAuK8CSfKbTlrkASUZOL7Ptrvg==">AMUW2mVDVdNPEepFid2a3aEHBnYQO9Iz+p7yVLm8KtbdkBxfXtLls9JEDffKP0cyA1ccky5Z1IQDR8G7eujUawsF1T7n/lcL7t7KxLO7B7lsO+oNxdrzMakR+hFUCiD4eq4J2zfFzdEmOfAvdJesFF3CH40uCsUOWxwpYaFriw2TGkjxCLZC1m1NTy1FskPcHnAtKoVkMaFkowLuYwch/LaIqXaEMEp/sH5beKkOJtHC5/AmWjta6J1RmTcVBxTkWsAUXlqqoio7qMwcfzJckQngQ5wR6W4ZtT28/PD6O7rED9RsP/EpF8YyUyxcnDniGBIeOADTGAjqsQP3vpRoE/iVnwp8NDvlBmMVhi+eQtpbQIyi2os79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2021-01-24T13:43:00Z</dcterms:created>
  <dc:creator>manisha burle</dc:creator>
</cp:coreProperties>
</file>