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7BC" w:rsidRDefault="00610F3B">
      <w:pPr>
        <w:spacing w:after="0" w:line="240" w:lineRule="auto"/>
        <w:ind w:left="2880"/>
      </w:pPr>
      <w:r>
        <w:rPr>
          <w:rFonts w:ascii="Bookman Old Style" w:eastAsia="Bookman Old Style" w:hAnsi="Bookman Old Style" w:cs="Bookman Old Style"/>
          <w:b/>
          <w:sz w:val="24"/>
        </w:rPr>
        <w:t xml:space="preserve">                          </w:t>
      </w:r>
      <w:r w:rsidR="00902047">
        <w:rPr>
          <w:rFonts w:ascii="Bookman Old Style" w:eastAsia="Bookman Old Style" w:hAnsi="Bookman Old Style" w:cs="Bookman Old Style"/>
          <w:b/>
          <w:sz w:val="24"/>
        </w:rPr>
        <w:t xml:space="preserve">        </w:t>
      </w:r>
      <w:r w:rsidR="007B0048">
        <w:rPr>
          <w:rFonts w:ascii="Bookman Old Style" w:eastAsia="Bookman Old Style" w:hAnsi="Bookman Old Style" w:cs="Bookman Old Style"/>
          <w:b/>
          <w:sz w:val="24"/>
        </w:rPr>
        <w:t xml:space="preserve"> </w:t>
      </w:r>
      <w:r w:rsidR="007B0048">
        <w:rPr>
          <w:noProof/>
        </w:rPr>
        <w:drawing>
          <wp:inline distT="0" distB="0" distL="0" distR="0" wp14:anchorId="3C033950" wp14:editId="62BA7DD0">
            <wp:extent cx="636452" cy="3676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2537" cy="400064"/>
                    </a:xfrm>
                    <a:prstGeom prst="rect">
                      <a:avLst/>
                    </a:prstGeom>
                  </pic:spPr>
                </pic:pic>
              </a:graphicData>
            </a:graphic>
          </wp:inline>
        </w:drawing>
      </w:r>
      <w:r w:rsidR="007B0048">
        <w:rPr>
          <w:rFonts w:ascii="Bookman Old Style" w:eastAsia="Bookman Old Style" w:hAnsi="Bookman Old Style" w:cs="Bookman Old Style"/>
          <w:b/>
          <w:sz w:val="24"/>
        </w:rPr>
        <w:t xml:space="preserve">   </w:t>
      </w:r>
      <w:r w:rsidR="00EB342A">
        <w:object w:dxaOrig="1741" w:dyaOrig="911">
          <v:rect id="rectole0000000000" o:spid="_x0000_i1025" style="width:53.25pt;height:37.5pt" o:ole="" o:preferrelative="t" stroked="f">
            <v:imagedata r:id="rId8" o:title=""/>
          </v:rect>
          <o:OLEObject Type="Embed" ProgID="StaticMetafile" ShapeID="rectole0000000000" DrawAspect="Content" ObjectID="_1732435511" r:id="rId9"/>
        </w:object>
      </w:r>
      <w:r w:rsidR="00EB342A">
        <w:rPr>
          <w:noProof/>
        </w:rPr>
        <w:drawing>
          <wp:inline distT="0" distB="0" distL="0" distR="0" wp14:anchorId="5B06854A" wp14:editId="24344F5A">
            <wp:extent cx="682581" cy="50038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6750" cy="576743"/>
                    </a:xfrm>
                    <a:prstGeom prst="rect">
                      <a:avLst/>
                    </a:prstGeom>
                  </pic:spPr>
                </pic:pic>
              </a:graphicData>
            </a:graphic>
          </wp:inline>
        </w:drawing>
      </w:r>
    </w:p>
    <w:p w:rsidR="00097C67" w:rsidRDefault="00610F3B">
      <w:pPr>
        <w:spacing w:after="0" w:line="240" w:lineRule="auto"/>
        <w:ind w:left="2880"/>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CURRICULUM VITAE</w:t>
      </w:r>
    </w:p>
    <w:p w:rsidR="007B0048" w:rsidRDefault="007B0048">
      <w:pPr>
        <w:spacing w:after="0" w:line="240" w:lineRule="auto"/>
        <w:ind w:left="2880"/>
        <w:rPr>
          <w:rFonts w:ascii="Bookman Old Style" w:eastAsia="Bookman Old Style" w:hAnsi="Bookman Old Style" w:cs="Bookman Old Style"/>
          <w:b/>
          <w:sz w:val="24"/>
          <w:u w:val="single"/>
        </w:rPr>
      </w:pPr>
    </w:p>
    <w:p w:rsidR="00097C67" w:rsidRDefault="00097C67">
      <w:pPr>
        <w:spacing w:after="0" w:line="240" w:lineRule="auto"/>
        <w:ind w:left="2880"/>
        <w:rPr>
          <w:rFonts w:ascii="Bookman Old Style" w:eastAsia="Bookman Old Style" w:hAnsi="Bookman Old Style" w:cs="Bookman Old Style"/>
          <w:b/>
          <w:sz w:val="24"/>
        </w:rPr>
      </w:pPr>
    </w:p>
    <w:p w:rsidR="00E96210" w:rsidRDefault="00E96210" w:rsidP="00E96210">
      <w:pPr>
        <w:pStyle w:val="ParaAttribute2"/>
        <w:rPr>
          <w:b/>
          <w:sz w:val="28"/>
          <w:szCs w:val="28"/>
        </w:rPr>
      </w:pPr>
      <w:r>
        <w:rPr>
          <w:rStyle w:val="CharAttribute1"/>
          <w:szCs w:val="28"/>
        </w:rPr>
        <w:t>ANIKET KUMAR</w:t>
      </w:r>
      <w:r>
        <w:rPr>
          <w:rStyle w:val="CharAttribute1"/>
          <w:szCs w:val="28"/>
        </w:rPr>
        <w:tab/>
      </w:r>
      <w:r>
        <w:rPr>
          <w:rStyle w:val="CharAttribute1"/>
          <w:szCs w:val="28"/>
        </w:rPr>
        <w:tab/>
      </w:r>
      <w:r>
        <w:rPr>
          <w:rStyle w:val="CharAttribute1"/>
          <w:szCs w:val="28"/>
        </w:rPr>
        <w:tab/>
      </w:r>
      <w:r>
        <w:rPr>
          <w:rStyle w:val="CharAttribute1"/>
          <w:szCs w:val="28"/>
        </w:rPr>
        <w:tab/>
      </w:r>
      <w:r>
        <w:rPr>
          <w:rStyle w:val="CharAttribute1"/>
          <w:szCs w:val="28"/>
        </w:rPr>
        <w:tab/>
        <w:t xml:space="preserve">           </w:t>
      </w:r>
    </w:p>
    <w:p w:rsidR="00E96210" w:rsidRDefault="0071036F" w:rsidP="00E96210">
      <w:pPr>
        <w:pStyle w:val="ParaAttribute2"/>
        <w:rPr>
          <w:rStyle w:val="CharAttribute3"/>
          <w:szCs w:val="21"/>
        </w:rPr>
      </w:pPr>
      <w:r>
        <w:rPr>
          <w:rStyle w:val="CharAttribute3"/>
          <w:szCs w:val="21"/>
        </w:rPr>
        <w:t>Yamlur, Bangalore-560037</w:t>
      </w:r>
    </w:p>
    <w:p w:rsidR="00E96210" w:rsidRDefault="00E96210" w:rsidP="00E96210">
      <w:pPr>
        <w:pStyle w:val="ParaAttribute2"/>
        <w:rPr>
          <w:rStyle w:val="CharAttribute4"/>
          <w:rFonts w:eastAsia="Batang"/>
          <w:szCs w:val="21"/>
        </w:rPr>
      </w:pPr>
      <w:r>
        <w:rPr>
          <w:rStyle w:val="CharAttribute4"/>
          <w:rFonts w:eastAsia="Batang"/>
          <w:szCs w:val="21"/>
        </w:rPr>
        <w:t>Contact:</w:t>
      </w:r>
      <w:r>
        <w:rPr>
          <w:rStyle w:val="CharAttribute0"/>
          <w:rFonts w:eastAsia="Batang"/>
          <w:szCs w:val="21"/>
        </w:rPr>
        <w:t xml:space="preserve"> </w:t>
      </w:r>
      <w:r>
        <w:rPr>
          <w:rStyle w:val="CharAttribute5"/>
          <w:rFonts w:eastAsia="Batang"/>
          <w:szCs w:val="21"/>
        </w:rPr>
        <w:t>+91-</w:t>
      </w:r>
      <w:r>
        <w:rPr>
          <w:rStyle w:val="CharAttribute3"/>
          <w:szCs w:val="21"/>
        </w:rPr>
        <w:t xml:space="preserve"> 8951222153;</w:t>
      </w:r>
      <w:r>
        <w:rPr>
          <w:rStyle w:val="CharAttribute5"/>
          <w:rFonts w:eastAsia="Batang"/>
          <w:szCs w:val="21"/>
        </w:rPr>
        <w:t xml:space="preserve"> </w:t>
      </w:r>
      <w:r>
        <w:rPr>
          <w:rStyle w:val="CharAttribute4"/>
          <w:rFonts w:eastAsia="Batang"/>
          <w:szCs w:val="21"/>
        </w:rPr>
        <w:t xml:space="preserve">Email: </w:t>
      </w:r>
      <w:hyperlink r:id="rId11" w:history="1">
        <w:r w:rsidRPr="00ED10CC">
          <w:rPr>
            <w:rStyle w:val="Hyperlink"/>
            <w:rFonts w:ascii="Cambria"/>
            <w:sz w:val="21"/>
            <w:szCs w:val="21"/>
          </w:rPr>
          <w:t>KUMAR.ANIKET85@GMAIL.COM</w:t>
        </w:r>
      </w:hyperlink>
      <w:r>
        <w:rPr>
          <w:rStyle w:val="CharAttribute4"/>
          <w:rFonts w:eastAsia="Batang"/>
          <w:szCs w:val="21"/>
        </w:rPr>
        <w:tab/>
      </w:r>
    </w:p>
    <w:p w:rsidR="00E96210" w:rsidRDefault="00E96210" w:rsidP="00E96210">
      <w:pPr>
        <w:pStyle w:val="ParaAttribute2"/>
        <w:rPr>
          <w:rStyle w:val="CharAttribute4"/>
          <w:rFonts w:eastAsia="Batang"/>
          <w:szCs w:val="21"/>
        </w:rPr>
      </w:pPr>
    </w:p>
    <w:p w:rsidR="00E96210" w:rsidRDefault="00E96210" w:rsidP="00E96210">
      <w:pPr>
        <w:pStyle w:val="ParaAttribute2"/>
        <w:rPr>
          <w:rStyle w:val="CharAttribute10"/>
          <w:szCs w:val="21"/>
        </w:rPr>
      </w:pPr>
      <w:r>
        <w:rPr>
          <w:noProof/>
          <w:lang w:val="en-US" w:eastAsia="en-US"/>
        </w:rPr>
        <w:drawing>
          <wp:inline distT="0" distB="0" distL="0" distR="0" wp14:anchorId="0376E72E" wp14:editId="038F7089">
            <wp:extent cx="5943600" cy="107464"/>
            <wp:effectExtent l="0" t="0" r="0" b="6985"/>
            <wp:docPr id="2" name="Picture 2"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7464"/>
                    </a:xfrm>
                    <a:prstGeom prst="rect">
                      <a:avLst/>
                    </a:prstGeom>
                    <a:noFill/>
                    <a:ln>
                      <a:noFill/>
                    </a:ln>
                  </pic:spPr>
                </pic:pic>
              </a:graphicData>
            </a:graphic>
          </wp:inline>
        </w:drawing>
      </w:r>
    </w:p>
    <w:p w:rsidR="00097C67" w:rsidRDefault="00097C67">
      <w:pPr>
        <w:rPr>
          <w:rFonts w:ascii="Calibri" w:eastAsia="Calibri" w:hAnsi="Calibri" w:cs="Calibri"/>
          <w:b/>
          <w:sz w:val="24"/>
        </w:rPr>
      </w:pPr>
    </w:p>
    <w:p w:rsidR="00097C67" w:rsidRDefault="00610F3B">
      <w:pPr>
        <w:jc w:val="both"/>
        <w:rPr>
          <w:rFonts w:ascii="Bookman Old Style" w:eastAsia="Bookman Old Style" w:hAnsi="Bookman Old Style" w:cs="Bookman Old Style"/>
          <w:b/>
          <w:sz w:val="20"/>
          <w:shd w:val="clear" w:color="auto" w:fill="D9D9D9"/>
        </w:rPr>
      </w:pPr>
      <w:r>
        <w:rPr>
          <w:rFonts w:ascii="Bookman Old Style" w:eastAsia="Bookman Old Style" w:hAnsi="Bookman Old Style" w:cs="Bookman Old Style"/>
          <w:b/>
          <w:sz w:val="20"/>
          <w:shd w:val="clear" w:color="auto" w:fill="D9D9D9"/>
        </w:rPr>
        <w:t>OBJECTIVE</w:t>
      </w:r>
    </w:p>
    <w:p w:rsidR="00097C67" w:rsidRDefault="00610F3B">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Looking for the greatest opportunity to serve the Organization as</w:t>
      </w:r>
      <w:r>
        <w:rPr>
          <w:rFonts w:ascii="Bookman Old Style" w:eastAsia="Bookman Old Style" w:hAnsi="Bookman Old Style" w:cs="Bookman Old Style"/>
          <w:b/>
        </w:rPr>
        <w:t xml:space="preserve"> </w:t>
      </w:r>
      <w:r w:rsidR="00F61CB8">
        <w:rPr>
          <w:rFonts w:ascii="Bookman Old Style" w:eastAsia="Bookman Old Style" w:hAnsi="Bookman Old Style" w:cs="Bookman Old Style"/>
          <w:b/>
        </w:rPr>
        <w:t xml:space="preserve">Senior </w:t>
      </w:r>
      <w:r>
        <w:rPr>
          <w:rFonts w:ascii="Bookman Old Style" w:eastAsia="Bookman Old Style" w:hAnsi="Bookman Old Style" w:cs="Bookman Old Style"/>
          <w:b/>
        </w:rPr>
        <w:t>Systems</w:t>
      </w:r>
      <w:r>
        <w:rPr>
          <w:rFonts w:ascii="Bookman Old Style" w:eastAsia="Bookman Old Style" w:hAnsi="Bookman Old Style" w:cs="Bookman Old Style"/>
        </w:rPr>
        <w:t xml:space="preserve"> </w:t>
      </w:r>
      <w:r>
        <w:rPr>
          <w:rFonts w:ascii="Bookman Old Style" w:eastAsia="Bookman Old Style" w:hAnsi="Bookman Old Style" w:cs="Bookman Old Style"/>
          <w:b/>
        </w:rPr>
        <w:t xml:space="preserve">Engineer </w:t>
      </w:r>
      <w:r>
        <w:rPr>
          <w:rFonts w:ascii="Bookman Old Style" w:eastAsia="Bookman Old Style" w:hAnsi="Bookman Old Style" w:cs="Bookman Old Style"/>
        </w:rPr>
        <w:t xml:space="preserve">for Reputed Organization, with dedication and commitment. There by, increasing my efficiency and working towards the organizations goals. </w:t>
      </w:r>
    </w:p>
    <w:p w:rsidR="00E96210" w:rsidRDefault="00E96210">
      <w:pPr>
        <w:spacing w:line="276" w:lineRule="auto"/>
        <w:jc w:val="both"/>
        <w:rPr>
          <w:rFonts w:ascii="Bookman Old Style" w:eastAsia="Bookman Old Style" w:hAnsi="Bookman Old Style" w:cs="Bookman Old Style"/>
        </w:rPr>
      </w:pPr>
      <w:r>
        <w:rPr>
          <w:noProof/>
        </w:rPr>
        <w:drawing>
          <wp:inline distT="0" distB="0" distL="0" distR="0" wp14:anchorId="31CE490D" wp14:editId="51D53E01">
            <wp:extent cx="5943600" cy="107464"/>
            <wp:effectExtent l="0" t="0" r="0" b="6985"/>
            <wp:docPr id="3" name="Picture 3"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7464"/>
                    </a:xfrm>
                    <a:prstGeom prst="rect">
                      <a:avLst/>
                    </a:prstGeom>
                    <a:noFill/>
                    <a:ln>
                      <a:noFill/>
                    </a:ln>
                  </pic:spPr>
                </pic:pic>
              </a:graphicData>
            </a:graphic>
          </wp:inline>
        </w:drawing>
      </w:r>
    </w:p>
    <w:p w:rsidR="008A36D2" w:rsidRPr="0050775B" w:rsidRDefault="008A36D2" w:rsidP="008A36D2">
      <w:pPr>
        <w:pStyle w:val="ParaAttribute1"/>
        <w:rPr>
          <w:rFonts w:ascii="Cambria"/>
          <w:b/>
          <w:color w:val="5B9BD5" w:themeColor="accent1"/>
          <w:sz w:val="22"/>
          <w:szCs w:val="22"/>
          <w:lang w:val="en-US"/>
        </w:rPr>
      </w:pPr>
      <w:r w:rsidRPr="0050775B">
        <w:rPr>
          <w:rFonts w:ascii="Cambria"/>
          <w:b/>
          <w:color w:val="5B9BD5" w:themeColor="accent1"/>
          <w:sz w:val="22"/>
          <w:szCs w:val="22"/>
          <w:lang w:val="en-US"/>
        </w:rPr>
        <w:t>Academic Qualification:</w:t>
      </w:r>
    </w:p>
    <w:p w:rsidR="0050775B" w:rsidRPr="0050775B" w:rsidRDefault="008A36D2" w:rsidP="008A36D2">
      <w:pPr>
        <w:pStyle w:val="ListParagraph"/>
        <w:widowControl w:val="0"/>
        <w:numPr>
          <w:ilvl w:val="0"/>
          <w:numId w:val="10"/>
        </w:numPr>
        <w:wordWrap w:val="0"/>
        <w:autoSpaceDE w:val="0"/>
        <w:autoSpaceDN w:val="0"/>
        <w:spacing w:after="0" w:line="240" w:lineRule="auto"/>
        <w:contextualSpacing w:val="0"/>
        <w:jc w:val="both"/>
        <w:rPr>
          <w:rStyle w:val="CharAttribute41"/>
          <w:rFonts w:asciiTheme="minorHAnsi" w:eastAsiaTheme="minorEastAsia"/>
          <w:sz w:val="22"/>
        </w:rPr>
      </w:pPr>
      <w:r w:rsidRPr="0050775B">
        <w:rPr>
          <w:rStyle w:val="CharAttribute33"/>
          <w:rFonts w:eastAsia="Batang"/>
          <w:sz w:val="22"/>
        </w:rPr>
        <w:t>Bachelor</w:t>
      </w:r>
      <w:r w:rsidRPr="0050775B">
        <w:rPr>
          <w:rStyle w:val="CharAttribute33"/>
          <w:rFonts w:eastAsia="Batang"/>
          <w:sz w:val="22"/>
        </w:rPr>
        <w:t>’</w:t>
      </w:r>
      <w:r w:rsidRPr="0050775B">
        <w:rPr>
          <w:rStyle w:val="CharAttribute33"/>
          <w:rFonts w:eastAsia="Batang"/>
          <w:sz w:val="22"/>
        </w:rPr>
        <w:t xml:space="preserve">s in science and Information Technology </w:t>
      </w:r>
      <w:r w:rsidRPr="0050775B">
        <w:rPr>
          <w:rStyle w:val="CharAttribute41"/>
          <w:rFonts w:eastAsia="Batang"/>
          <w:sz w:val="22"/>
        </w:rPr>
        <w:t xml:space="preserve">(BSC IT) under Kuvempu University </w:t>
      </w:r>
    </w:p>
    <w:p w:rsidR="008A36D2" w:rsidRPr="0050775B" w:rsidRDefault="00A14585" w:rsidP="0050775B">
      <w:pPr>
        <w:pStyle w:val="ListParagraph"/>
        <w:widowControl w:val="0"/>
        <w:wordWrap w:val="0"/>
        <w:autoSpaceDE w:val="0"/>
        <w:autoSpaceDN w:val="0"/>
        <w:spacing w:after="0" w:line="240" w:lineRule="auto"/>
        <w:contextualSpacing w:val="0"/>
        <w:jc w:val="both"/>
      </w:pPr>
      <w:r w:rsidRPr="0050775B">
        <w:rPr>
          <w:rStyle w:val="CharAttribute41"/>
          <w:rFonts w:eastAsia="Batang"/>
          <w:sz w:val="22"/>
        </w:rPr>
        <w:t>In</w:t>
      </w:r>
      <w:r w:rsidR="008A36D2" w:rsidRPr="0050775B">
        <w:rPr>
          <w:rStyle w:val="CharAttribute41"/>
          <w:rFonts w:eastAsia="Batang"/>
          <w:sz w:val="22"/>
        </w:rPr>
        <w:t xml:space="preserve"> the year 2010 with aggregate of 69%.</w:t>
      </w:r>
    </w:p>
    <w:p w:rsidR="0050775B" w:rsidRPr="0050775B" w:rsidRDefault="008A36D2" w:rsidP="008A36D2">
      <w:pPr>
        <w:pStyle w:val="ListParagraph"/>
        <w:widowControl w:val="0"/>
        <w:numPr>
          <w:ilvl w:val="0"/>
          <w:numId w:val="10"/>
        </w:numPr>
        <w:wordWrap w:val="0"/>
        <w:autoSpaceDE w:val="0"/>
        <w:autoSpaceDN w:val="0"/>
        <w:spacing w:after="0" w:line="240" w:lineRule="auto"/>
        <w:contextualSpacing w:val="0"/>
        <w:jc w:val="both"/>
        <w:rPr>
          <w:rStyle w:val="CharAttribute41"/>
          <w:rFonts w:asciiTheme="minorHAnsi" w:eastAsiaTheme="minorEastAsia"/>
          <w:sz w:val="22"/>
        </w:rPr>
      </w:pPr>
      <w:r w:rsidRPr="0050775B">
        <w:rPr>
          <w:rStyle w:val="CharAttribute41"/>
          <w:rFonts w:eastAsia="Batang"/>
          <w:sz w:val="22"/>
        </w:rPr>
        <w:t xml:space="preserve">Passed Higher Secondary in Science from +2 High School 9A (JAC), Bokaro Steel City in the </w:t>
      </w:r>
    </w:p>
    <w:p w:rsidR="008A36D2" w:rsidRPr="0050775B" w:rsidRDefault="008A36D2" w:rsidP="0050775B">
      <w:pPr>
        <w:pStyle w:val="ListParagraph"/>
        <w:widowControl w:val="0"/>
        <w:wordWrap w:val="0"/>
        <w:autoSpaceDE w:val="0"/>
        <w:autoSpaceDN w:val="0"/>
        <w:spacing w:after="0" w:line="240" w:lineRule="auto"/>
        <w:contextualSpacing w:val="0"/>
        <w:jc w:val="both"/>
      </w:pPr>
      <w:r w:rsidRPr="0050775B">
        <w:rPr>
          <w:rStyle w:val="CharAttribute41"/>
          <w:rFonts w:eastAsia="Batang"/>
          <w:sz w:val="22"/>
        </w:rPr>
        <w:t>Year 2006 with 51%.</w:t>
      </w:r>
    </w:p>
    <w:p w:rsidR="0050775B" w:rsidRPr="0050775B" w:rsidRDefault="008A36D2" w:rsidP="008A36D2">
      <w:pPr>
        <w:pStyle w:val="ListParagraph"/>
        <w:widowControl w:val="0"/>
        <w:numPr>
          <w:ilvl w:val="0"/>
          <w:numId w:val="10"/>
        </w:numPr>
        <w:wordWrap w:val="0"/>
        <w:autoSpaceDE w:val="0"/>
        <w:autoSpaceDN w:val="0"/>
        <w:spacing w:after="0" w:line="240" w:lineRule="auto"/>
        <w:contextualSpacing w:val="0"/>
        <w:jc w:val="both"/>
        <w:rPr>
          <w:rStyle w:val="CharAttribute41"/>
          <w:rFonts w:asciiTheme="minorHAnsi" w:eastAsiaTheme="minorEastAsia"/>
          <w:sz w:val="22"/>
        </w:rPr>
      </w:pPr>
      <w:r w:rsidRPr="0050775B">
        <w:rPr>
          <w:rStyle w:val="CharAttribute41"/>
          <w:rFonts w:eastAsia="Batang"/>
          <w:sz w:val="22"/>
        </w:rPr>
        <w:t xml:space="preserve">Passed the Matriculation from Board of Secondary Education, Bokaro Steel City in the year </w:t>
      </w:r>
    </w:p>
    <w:p w:rsidR="008A36D2" w:rsidRPr="00AB46A6" w:rsidRDefault="008A36D2" w:rsidP="00AB46A6">
      <w:pPr>
        <w:pStyle w:val="ListParagraph"/>
        <w:widowControl w:val="0"/>
        <w:wordWrap w:val="0"/>
        <w:autoSpaceDE w:val="0"/>
        <w:autoSpaceDN w:val="0"/>
        <w:spacing w:after="0" w:line="240" w:lineRule="auto"/>
        <w:contextualSpacing w:val="0"/>
        <w:jc w:val="both"/>
      </w:pPr>
      <w:r w:rsidRPr="0050775B">
        <w:rPr>
          <w:rStyle w:val="CharAttribute41"/>
          <w:rFonts w:eastAsia="Batang"/>
          <w:sz w:val="22"/>
        </w:rPr>
        <w:t>2004 with 55%.</w:t>
      </w:r>
    </w:p>
    <w:p w:rsidR="008A36D2" w:rsidRDefault="008A36D2">
      <w:pPr>
        <w:spacing w:after="0" w:line="240" w:lineRule="auto"/>
        <w:rPr>
          <w:rFonts w:ascii="Bookman Old Style" w:eastAsia="Bookman Old Style" w:hAnsi="Bookman Old Style" w:cs="Bookman Old Style"/>
          <w:b/>
          <w:sz w:val="20"/>
          <w:shd w:val="clear" w:color="auto" w:fill="D9D9D9"/>
        </w:rPr>
      </w:pPr>
    </w:p>
    <w:p w:rsidR="008A36D2" w:rsidRPr="0050775B" w:rsidRDefault="008A36D2" w:rsidP="008A36D2">
      <w:pPr>
        <w:pStyle w:val="ParaAttribute1"/>
        <w:rPr>
          <w:b/>
          <w:sz w:val="22"/>
          <w:szCs w:val="22"/>
        </w:rPr>
      </w:pPr>
      <w:r w:rsidRPr="0050775B">
        <w:rPr>
          <w:rStyle w:val="CharAttribute33"/>
          <w:rFonts w:eastAsia="Batang"/>
          <w:sz w:val="22"/>
          <w:szCs w:val="22"/>
        </w:rPr>
        <w:t>Technical Qualification</w:t>
      </w:r>
    </w:p>
    <w:p w:rsidR="00097C67" w:rsidRDefault="00097C67">
      <w:pPr>
        <w:spacing w:after="0" w:line="240" w:lineRule="auto"/>
        <w:rPr>
          <w:rFonts w:ascii="Bookman Old Style" w:eastAsia="Bookman Old Style" w:hAnsi="Bookman Old Style" w:cs="Bookman Old Style"/>
        </w:rPr>
      </w:pPr>
    </w:p>
    <w:p w:rsidR="00097C67" w:rsidRPr="008A36D2" w:rsidRDefault="00610F3B">
      <w:pPr>
        <w:jc w:val="both"/>
        <w:rPr>
          <w:rFonts w:ascii="Cambria" w:eastAsia="Batang" w:hAnsi="Times New Roman" w:cs="Times New Roman"/>
          <w:b/>
          <w:color w:val="5B9BD5" w:themeColor="accent1"/>
          <w:sz w:val="24"/>
          <w:szCs w:val="24"/>
          <w:lang w:eastAsia="en-IN"/>
        </w:rPr>
      </w:pPr>
      <w:r w:rsidRPr="008A36D2">
        <w:rPr>
          <w:rFonts w:ascii="Cambria" w:eastAsia="Batang" w:hAnsi="Times New Roman" w:cs="Times New Roman"/>
          <w:b/>
          <w:color w:val="5B9BD5" w:themeColor="accent1"/>
          <w:sz w:val="24"/>
          <w:szCs w:val="24"/>
          <w:lang w:eastAsia="en-IN"/>
        </w:rPr>
        <w:t>CERTIFICATIONS</w:t>
      </w:r>
    </w:p>
    <w:p w:rsidR="00097C67" w:rsidRDefault="00610F3B">
      <w:pPr>
        <w:numPr>
          <w:ilvl w:val="0"/>
          <w:numId w:val="1"/>
        </w:numPr>
        <w:tabs>
          <w:tab w:val="left" w:pos="360"/>
        </w:tabs>
        <w:spacing w:after="0" w:line="240" w:lineRule="auto"/>
        <w:ind w:left="360" w:hanging="360"/>
        <w:rPr>
          <w:rFonts w:eastAsia="Bookman Old Style" w:cstheme="minorHAnsi"/>
        </w:rPr>
      </w:pPr>
      <w:r w:rsidRPr="000C22A5">
        <w:rPr>
          <w:rFonts w:eastAsia="Bookman Old Style" w:cstheme="minorHAnsi"/>
          <w:b/>
        </w:rPr>
        <w:t>ISM-I (Information</w:t>
      </w:r>
      <w:r w:rsidR="003273BA" w:rsidRPr="000C22A5">
        <w:rPr>
          <w:rFonts w:eastAsia="Bookman Old Style" w:cstheme="minorHAnsi"/>
          <w:b/>
        </w:rPr>
        <w:t xml:space="preserve"> Storage &amp; Management) From EMC2</w:t>
      </w:r>
      <w:r w:rsidR="002677FE" w:rsidRPr="000C22A5">
        <w:rPr>
          <w:rFonts w:eastAsia="Bookman Old Style" w:cstheme="minorHAnsi"/>
          <w:b/>
        </w:rPr>
        <w:t xml:space="preserve"> (7QPM12HZLMQEQFL8</w:t>
      </w:r>
      <w:r w:rsidR="002677FE" w:rsidRPr="000C22A5">
        <w:rPr>
          <w:rFonts w:eastAsia="Bookman Old Style" w:cstheme="minorHAnsi"/>
        </w:rPr>
        <w:t>)</w:t>
      </w:r>
    </w:p>
    <w:p w:rsidR="00E96210" w:rsidRPr="0029207D" w:rsidRDefault="007D6355" w:rsidP="0040741B">
      <w:pPr>
        <w:numPr>
          <w:ilvl w:val="0"/>
          <w:numId w:val="1"/>
        </w:numPr>
        <w:tabs>
          <w:tab w:val="left" w:pos="360"/>
        </w:tabs>
        <w:spacing w:after="0" w:line="240" w:lineRule="auto"/>
        <w:ind w:left="360" w:hanging="360"/>
        <w:rPr>
          <w:rFonts w:ascii="Bookman Old Style" w:eastAsia="Bookman Old Style" w:hAnsi="Bookman Old Style" w:cs="Bookman Old Style"/>
        </w:rPr>
      </w:pPr>
      <w:r w:rsidRPr="0029207D">
        <w:rPr>
          <w:rFonts w:eastAsia="Bookman Old Style" w:cstheme="minorHAnsi"/>
          <w:b/>
        </w:rPr>
        <w:t>ITIL 4 Foundation</w:t>
      </w:r>
    </w:p>
    <w:p w:rsidR="007224ED" w:rsidRPr="00E80CA8" w:rsidRDefault="0029207D" w:rsidP="00E80CA8">
      <w:pPr>
        <w:numPr>
          <w:ilvl w:val="0"/>
          <w:numId w:val="1"/>
        </w:numPr>
        <w:tabs>
          <w:tab w:val="left" w:pos="360"/>
        </w:tabs>
        <w:spacing w:after="0" w:line="240" w:lineRule="auto"/>
        <w:ind w:left="360" w:hanging="360"/>
        <w:rPr>
          <w:rFonts w:eastAsia="Bookman Old Style" w:cstheme="minorHAnsi"/>
          <w:b/>
        </w:rPr>
      </w:pPr>
      <w:r w:rsidRPr="0029207D">
        <w:rPr>
          <w:rFonts w:eastAsia="Bookman Old Style" w:cstheme="minorHAnsi"/>
          <w:b/>
        </w:rPr>
        <w:t xml:space="preserve">Azure Administrator Associate </w:t>
      </w:r>
      <w:r w:rsidR="00DB4F91">
        <w:rPr>
          <w:rFonts w:eastAsia="Bookman Old Style" w:cstheme="minorHAnsi"/>
          <w:b/>
        </w:rPr>
        <w:t>(Certification Number – H673-5639)</w:t>
      </w:r>
    </w:p>
    <w:p w:rsidR="00E96210" w:rsidRDefault="00E96210" w:rsidP="00E96210">
      <w:pPr>
        <w:tabs>
          <w:tab w:val="left" w:pos="360"/>
        </w:tabs>
        <w:spacing w:after="0" w:line="240" w:lineRule="auto"/>
        <w:rPr>
          <w:rFonts w:ascii="Bookman Old Style" w:eastAsia="Bookman Old Style" w:hAnsi="Bookman Old Style" w:cs="Bookman Old Style"/>
        </w:rPr>
      </w:pPr>
      <w:r>
        <w:rPr>
          <w:noProof/>
        </w:rPr>
        <w:drawing>
          <wp:inline distT="0" distB="0" distL="0" distR="0" wp14:anchorId="31CE490D" wp14:editId="51D53E01">
            <wp:extent cx="5943600" cy="107464"/>
            <wp:effectExtent l="0" t="0" r="0" b="6985"/>
            <wp:docPr id="4" name="Picture 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7464"/>
                    </a:xfrm>
                    <a:prstGeom prst="rect">
                      <a:avLst/>
                    </a:prstGeom>
                    <a:noFill/>
                    <a:ln>
                      <a:noFill/>
                    </a:ln>
                  </pic:spPr>
                </pic:pic>
              </a:graphicData>
            </a:graphic>
          </wp:inline>
        </w:drawing>
      </w:r>
    </w:p>
    <w:p w:rsidR="00B90C0E" w:rsidRPr="008A36D2" w:rsidRDefault="00B90C0E" w:rsidP="00B90C0E">
      <w:pPr>
        <w:pStyle w:val="ParaAttribute1"/>
        <w:rPr>
          <w:sz w:val="22"/>
          <w:szCs w:val="22"/>
        </w:rPr>
      </w:pPr>
      <w:r>
        <w:rPr>
          <w:rStyle w:val="CharAttribute33"/>
          <w:rFonts w:eastAsia="Batang"/>
          <w:sz w:val="22"/>
          <w:szCs w:val="22"/>
        </w:rPr>
        <w:t>Fujitsu Consulting India Pvt LTD.</w:t>
      </w:r>
      <w:r w:rsidRPr="008A36D2">
        <w:rPr>
          <w:rStyle w:val="CharAttribute33"/>
          <w:rFonts w:eastAsia="Batang"/>
          <w:sz w:val="22"/>
          <w:szCs w:val="22"/>
        </w:rPr>
        <w:t xml:space="preserve">  </w:t>
      </w:r>
      <w:r>
        <w:rPr>
          <w:rStyle w:val="CharAttribute33"/>
          <w:rFonts w:eastAsia="Batang"/>
          <w:sz w:val="22"/>
          <w:szCs w:val="22"/>
        </w:rPr>
        <w:t xml:space="preserve">                                                                              </w:t>
      </w:r>
      <w:r>
        <w:rPr>
          <w:rStyle w:val="CharAttribute33"/>
          <w:rFonts w:eastAsia="Batang"/>
          <w:szCs w:val="21"/>
        </w:rPr>
        <w:t xml:space="preserve">Sept 2018 to </w:t>
      </w:r>
      <w:r>
        <w:rPr>
          <w:rStyle w:val="CharAttribute33"/>
          <w:rFonts w:eastAsia="Batang"/>
          <w:sz w:val="22"/>
          <w:szCs w:val="22"/>
        </w:rPr>
        <w:t>Till now</w:t>
      </w:r>
      <w:r w:rsidRPr="008A36D2">
        <w:rPr>
          <w:rStyle w:val="CharAttribute33"/>
          <w:rFonts w:eastAsia="Batang"/>
          <w:sz w:val="22"/>
          <w:szCs w:val="22"/>
        </w:rPr>
        <w:t xml:space="preserve">                                                                                                                                     </w:t>
      </w:r>
      <w:r>
        <w:rPr>
          <w:rStyle w:val="CharAttribute33"/>
          <w:rFonts w:eastAsia="Batang"/>
          <w:sz w:val="22"/>
          <w:szCs w:val="22"/>
        </w:rPr>
        <w:t xml:space="preserve">  </w:t>
      </w:r>
    </w:p>
    <w:p w:rsidR="0092414E" w:rsidRDefault="004A43C4" w:rsidP="00B90C0E">
      <w:pPr>
        <w:pStyle w:val="ParaAttribute1"/>
        <w:rPr>
          <w:rStyle w:val="CharAttribute33"/>
          <w:rFonts w:eastAsia="Batang"/>
          <w:sz w:val="22"/>
        </w:rPr>
      </w:pPr>
      <w:r>
        <w:rPr>
          <w:rStyle w:val="CharAttribute33"/>
          <w:rFonts w:eastAsia="Batang"/>
          <w:sz w:val="22"/>
        </w:rPr>
        <w:t>Wintel</w:t>
      </w:r>
      <w:r w:rsidR="000766CD">
        <w:rPr>
          <w:rStyle w:val="CharAttribute33"/>
          <w:rFonts w:eastAsia="Batang"/>
          <w:sz w:val="22"/>
        </w:rPr>
        <w:t xml:space="preserve"> Administrator</w:t>
      </w:r>
      <w:r w:rsidR="0092414E" w:rsidRPr="0092414E">
        <w:rPr>
          <w:rStyle w:val="CharAttribute33"/>
          <w:rFonts w:eastAsia="Batang"/>
          <w:sz w:val="22"/>
        </w:rPr>
        <w:tab/>
      </w:r>
    </w:p>
    <w:p w:rsidR="00B90C0E" w:rsidRPr="00E55418" w:rsidRDefault="00B90C0E" w:rsidP="00E55418">
      <w:pPr>
        <w:pStyle w:val="ParaAttribute1"/>
        <w:rPr>
          <w:rStyle w:val="CharAttribute33"/>
          <w:rFonts w:ascii="Times New Roman" w:eastAsia="Batang"/>
          <w:sz w:val="22"/>
          <w:szCs w:val="22"/>
        </w:rPr>
      </w:pPr>
      <w:r w:rsidRPr="008A36D2">
        <w:rPr>
          <w:rStyle w:val="CharAttribute33"/>
          <w:rFonts w:eastAsia="Batang"/>
          <w:sz w:val="22"/>
          <w:szCs w:val="22"/>
        </w:rPr>
        <w:t>Client-</w:t>
      </w:r>
      <w:r w:rsidRPr="001B25D2">
        <w:t xml:space="preserve"> </w:t>
      </w:r>
      <w:r>
        <w:rPr>
          <w:rStyle w:val="CharAttribute33"/>
          <w:rFonts w:eastAsia="Batang"/>
          <w:sz w:val="22"/>
          <w:szCs w:val="22"/>
        </w:rPr>
        <w:t>VDaaS</w:t>
      </w:r>
      <w:r w:rsidR="00206701">
        <w:rPr>
          <w:rStyle w:val="CharAttribute33"/>
          <w:rFonts w:eastAsia="Batang"/>
          <w:sz w:val="22"/>
          <w:szCs w:val="22"/>
        </w:rPr>
        <w:t xml:space="preserve"> Japan</w:t>
      </w:r>
    </w:p>
    <w:p w:rsidR="00DA2F90" w:rsidRDefault="00DA2F90" w:rsidP="00E96210">
      <w:pPr>
        <w:tabs>
          <w:tab w:val="left" w:pos="360"/>
        </w:tabs>
        <w:spacing w:after="0" w:line="240" w:lineRule="auto"/>
        <w:rPr>
          <w:rFonts w:ascii="Bookman Old Style" w:eastAsia="Bookman Old Style" w:hAnsi="Bookman Old Style" w:cs="Bookman Old Style"/>
        </w:rPr>
      </w:pPr>
    </w:p>
    <w:p w:rsidR="00DA2F90" w:rsidRDefault="00DA2F90" w:rsidP="00DA2F90">
      <w:pPr>
        <w:pStyle w:val="ParaAttribute1"/>
        <w:rPr>
          <w:rFonts w:ascii="Cambria"/>
          <w:b/>
          <w:color w:val="5B9BD5" w:themeColor="accent1"/>
          <w:sz w:val="24"/>
          <w:szCs w:val="24"/>
          <w:lang w:val="en-US"/>
        </w:rPr>
      </w:pPr>
      <w:r w:rsidRPr="0050775B">
        <w:rPr>
          <w:rFonts w:ascii="Cambria"/>
          <w:b/>
          <w:color w:val="5B9BD5" w:themeColor="accent1"/>
          <w:sz w:val="24"/>
          <w:szCs w:val="24"/>
          <w:lang w:val="en-US"/>
        </w:rPr>
        <w:t>TECHNICAL TRAININGS</w:t>
      </w:r>
      <w:r>
        <w:rPr>
          <w:rFonts w:ascii="Cambria"/>
          <w:b/>
          <w:color w:val="5B9BD5" w:themeColor="accent1"/>
          <w:sz w:val="24"/>
          <w:szCs w:val="24"/>
          <w:lang w:val="en-US"/>
        </w:rPr>
        <w:t>:-</w:t>
      </w:r>
    </w:p>
    <w:p w:rsidR="00DA2F90" w:rsidRDefault="00AB46A6" w:rsidP="00A903FE">
      <w:pPr>
        <w:pStyle w:val="ParaAttribute1"/>
        <w:numPr>
          <w:ilvl w:val="0"/>
          <w:numId w:val="13"/>
        </w:numPr>
        <w:rPr>
          <w:rFonts w:ascii="Bookman Old Style" w:eastAsia="Bookman Old Style" w:hAnsi="Bookman Old Style" w:cs="Bookman Old Style"/>
          <w:sz w:val="22"/>
          <w:szCs w:val="22"/>
          <w:lang w:val="en-US" w:eastAsia="en-US"/>
        </w:rPr>
      </w:pPr>
      <w:r>
        <w:rPr>
          <w:rFonts w:ascii="Bookman Old Style" w:eastAsia="Bookman Old Style" w:hAnsi="Bookman Old Style" w:cs="Bookman Old Style"/>
          <w:sz w:val="22"/>
          <w:szCs w:val="22"/>
          <w:lang w:val="en-US" w:eastAsia="en-US"/>
        </w:rPr>
        <w:t xml:space="preserve">VMware vSphere client </w:t>
      </w:r>
      <w:r w:rsidR="00A903FE" w:rsidRPr="00A903FE">
        <w:rPr>
          <w:rFonts w:ascii="Bookman Old Style" w:eastAsia="Bookman Old Style" w:hAnsi="Bookman Old Style" w:cs="Bookman Old Style"/>
          <w:sz w:val="22"/>
          <w:szCs w:val="22"/>
          <w:lang w:val="en-US" w:eastAsia="en-US"/>
        </w:rPr>
        <w:t>6.0</w:t>
      </w:r>
      <w:r w:rsidR="008F2B95">
        <w:rPr>
          <w:rFonts w:ascii="Bookman Old Style" w:eastAsia="Bookman Old Style" w:hAnsi="Bookman Old Style" w:cs="Bookman Old Style"/>
          <w:sz w:val="22"/>
          <w:szCs w:val="22"/>
          <w:lang w:val="en-US" w:eastAsia="en-US"/>
        </w:rPr>
        <w:t xml:space="preserve"> &amp; 6.5</w:t>
      </w:r>
    </w:p>
    <w:p w:rsidR="00A903FE" w:rsidRDefault="00C25F3A" w:rsidP="00320592">
      <w:pPr>
        <w:pStyle w:val="ParaAttribute1"/>
        <w:numPr>
          <w:ilvl w:val="0"/>
          <w:numId w:val="13"/>
        </w:numPr>
        <w:rPr>
          <w:rFonts w:ascii="Bookman Old Style" w:eastAsia="Bookman Old Style" w:hAnsi="Bookman Old Style" w:cs="Bookman Old Style"/>
          <w:sz w:val="22"/>
          <w:szCs w:val="22"/>
          <w:lang w:val="en-US" w:eastAsia="en-US"/>
        </w:rPr>
      </w:pPr>
      <w:r>
        <w:rPr>
          <w:rFonts w:ascii="Bookman Old Style" w:eastAsia="Bookman Old Style" w:hAnsi="Bookman Old Style" w:cs="Bookman Old Style"/>
          <w:sz w:val="22"/>
          <w:szCs w:val="22"/>
          <w:lang w:val="en-US" w:eastAsia="en-US"/>
        </w:rPr>
        <w:t>Horizon View/ Azure/Aws</w:t>
      </w:r>
    </w:p>
    <w:p w:rsidR="003C4472" w:rsidRDefault="003C4472" w:rsidP="003C4472">
      <w:pPr>
        <w:pStyle w:val="ParaAttribute1"/>
        <w:numPr>
          <w:ilvl w:val="0"/>
          <w:numId w:val="13"/>
        </w:numPr>
        <w:rPr>
          <w:rFonts w:ascii="Bookman Old Style" w:eastAsia="Bookman Old Style" w:hAnsi="Bookman Old Style" w:cs="Bookman Old Style"/>
          <w:sz w:val="22"/>
          <w:szCs w:val="22"/>
          <w:lang w:val="en-US" w:eastAsia="en-US"/>
        </w:rPr>
      </w:pPr>
      <w:r w:rsidRPr="003C4472">
        <w:rPr>
          <w:rFonts w:ascii="Bookman Old Style" w:eastAsia="Bookman Old Style" w:hAnsi="Bookman Old Style" w:cs="Bookman Old Style"/>
          <w:sz w:val="22"/>
          <w:szCs w:val="22"/>
          <w:lang w:val="en-US" w:eastAsia="en-US"/>
        </w:rPr>
        <w:t>Active Directory (AD)</w:t>
      </w:r>
    </w:p>
    <w:p w:rsidR="00DA2F90" w:rsidRDefault="00D439A6" w:rsidP="00D439A6">
      <w:pPr>
        <w:pStyle w:val="ParaAttribute1"/>
        <w:numPr>
          <w:ilvl w:val="0"/>
          <w:numId w:val="13"/>
        </w:numPr>
        <w:rPr>
          <w:rFonts w:ascii="Bookman Old Style" w:eastAsia="Bookman Old Style" w:hAnsi="Bookman Old Style" w:cs="Bookman Old Style"/>
          <w:sz w:val="22"/>
          <w:szCs w:val="22"/>
          <w:lang w:val="en-US" w:eastAsia="en-US"/>
        </w:rPr>
      </w:pPr>
      <w:r w:rsidRPr="00D439A6">
        <w:rPr>
          <w:rFonts w:ascii="Bookman Old Style" w:eastAsia="Bookman Old Style" w:hAnsi="Bookman Old Style" w:cs="Bookman Old Style"/>
          <w:sz w:val="22"/>
          <w:szCs w:val="22"/>
          <w:lang w:val="en-US" w:eastAsia="en-US"/>
        </w:rPr>
        <w:t>Windows Server 2008/ R2/ 2012.</w:t>
      </w:r>
    </w:p>
    <w:p w:rsidR="007D6355" w:rsidRDefault="009B21D0" w:rsidP="00AB46A6">
      <w:pPr>
        <w:pStyle w:val="ListParagraph"/>
        <w:widowControl w:val="0"/>
        <w:numPr>
          <w:ilvl w:val="0"/>
          <w:numId w:val="13"/>
        </w:numPr>
        <w:jc w:val="both"/>
        <w:rPr>
          <w:rFonts w:ascii="Bookman Old Style" w:eastAsia="Bookman Old Style" w:hAnsi="Bookman Old Style" w:cs="Bookman Old Style"/>
        </w:rPr>
      </w:pPr>
      <w:r>
        <w:rPr>
          <w:rFonts w:ascii="Bookman Old Style" w:eastAsia="Bookman Old Style" w:hAnsi="Bookman Old Style" w:cs="Bookman Old Style"/>
        </w:rPr>
        <w:t>P</w:t>
      </w:r>
      <w:r w:rsidR="00CB2AC5">
        <w:rPr>
          <w:rFonts w:ascii="Bookman Old Style" w:eastAsia="Bookman Old Style" w:hAnsi="Bookman Old Style" w:cs="Bookman Old Style"/>
        </w:rPr>
        <w:t>2V and V2V Migration</w:t>
      </w:r>
    </w:p>
    <w:p w:rsidR="00A178E1" w:rsidRDefault="00A178E1" w:rsidP="00AB46A6">
      <w:pPr>
        <w:pStyle w:val="ListParagraph"/>
        <w:widowControl w:val="0"/>
        <w:numPr>
          <w:ilvl w:val="0"/>
          <w:numId w:val="13"/>
        </w:numPr>
        <w:jc w:val="both"/>
        <w:rPr>
          <w:rFonts w:ascii="Bookman Old Style" w:eastAsia="Bookman Old Style" w:hAnsi="Bookman Old Style" w:cs="Bookman Old Style"/>
        </w:rPr>
      </w:pPr>
      <w:r>
        <w:rPr>
          <w:rFonts w:ascii="Bookman Old Style" w:eastAsia="Bookman Old Style" w:hAnsi="Bookman Old Style" w:cs="Bookman Old Style"/>
        </w:rPr>
        <w:t>Monitoring Tools- SystemWalker, Nogios, Zabbix, Trend Micro Deep Security</w:t>
      </w:r>
    </w:p>
    <w:p w:rsidR="00E80CA8" w:rsidRDefault="00E80CA8" w:rsidP="00AB46A6">
      <w:pPr>
        <w:pStyle w:val="ListParagraph"/>
        <w:widowControl w:val="0"/>
        <w:numPr>
          <w:ilvl w:val="0"/>
          <w:numId w:val="13"/>
        </w:numPr>
        <w:jc w:val="both"/>
        <w:rPr>
          <w:rFonts w:ascii="Bookman Old Style" w:eastAsia="Bookman Old Style" w:hAnsi="Bookman Old Style" w:cs="Bookman Old Style"/>
        </w:rPr>
      </w:pPr>
      <w:r>
        <w:rPr>
          <w:rFonts w:ascii="Bookman Old Style" w:eastAsia="Bookman Old Style" w:hAnsi="Bookman Old Style" w:cs="Bookman Old Style"/>
        </w:rPr>
        <w:t>Storage- Nimble, EMC &amp; Tintri</w:t>
      </w:r>
    </w:p>
    <w:p w:rsidR="00E80CA8" w:rsidRDefault="00E80CA8" w:rsidP="00E80CA8">
      <w:pPr>
        <w:pStyle w:val="ListParagraph"/>
        <w:widowControl w:val="0"/>
        <w:jc w:val="both"/>
        <w:rPr>
          <w:rFonts w:ascii="Bookman Old Style" w:eastAsia="Bookman Old Style" w:hAnsi="Bookman Old Style" w:cs="Bookman Old Style"/>
        </w:rPr>
      </w:pPr>
    </w:p>
    <w:p w:rsidR="00E80CA8" w:rsidRDefault="00E80CA8" w:rsidP="00E80CA8">
      <w:pPr>
        <w:pStyle w:val="ListParagraph"/>
        <w:widowControl w:val="0"/>
        <w:jc w:val="both"/>
        <w:rPr>
          <w:rFonts w:ascii="Bookman Old Style" w:eastAsia="Bookman Old Style" w:hAnsi="Bookman Old Style" w:cs="Bookman Old Style"/>
        </w:rPr>
      </w:pPr>
    </w:p>
    <w:p w:rsidR="00A178E1" w:rsidRPr="00A178E1" w:rsidRDefault="00A178E1" w:rsidP="00A178E1">
      <w:pPr>
        <w:widowControl w:val="0"/>
        <w:jc w:val="both"/>
        <w:rPr>
          <w:rFonts w:ascii="Bookman Old Style" w:eastAsia="Bookman Old Style" w:hAnsi="Bookman Old Style" w:cs="Bookman Old Style"/>
        </w:rPr>
      </w:pPr>
    </w:p>
    <w:p w:rsidR="005D5B5D" w:rsidRPr="00A178E1" w:rsidRDefault="005D5B5D" w:rsidP="00A178E1">
      <w:pPr>
        <w:widowControl w:val="0"/>
        <w:jc w:val="both"/>
        <w:rPr>
          <w:rFonts w:ascii="Bookman Old Style" w:eastAsia="Bookman Old Style" w:hAnsi="Bookman Old Style" w:cs="Bookman Old Style"/>
        </w:rPr>
      </w:pPr>
    </w:p>
    <w:p w:rsidR="0025373F" w:rsidRDefault="0025373F" w:rsidP="0025373F">
      <w:pPr>
        <w:pStyle w:val="ParaAttribute1"/>
        <w:rPr>
          <w:rFonts w:ascii="Cambria"/>
          <w:b/>
          <w:color w:val="5B9BD5" w:themeColor="accent1"/>
          <w:sz w:val="24"/>
          <w:szCs w:val="24"/>
          <w:lang w:val="en-US"/>
        </w:rPr>
      </w:pPr>
      <w:r>
        <w:rPr>
          <w:rFonts w:ascii="Cambria"/>
          <w:b/>
          <w:color w:val="5B9BD5" w:themeColor="accent1"/>
          <w:sz w:val="24"/>
          <w:szCs w:val="24"/>
          <w:lang w:val="en-US"/>
        </w:rPr>
        <w:t>Responsibilities:-</w:t>
      </w:r>
    </w:p>
    <w:p w:rsidR="00B25E98" w:rsidRDefault="00B25E98" w:rsidP="0025373F">
      <w:pPr>
        <w:pStyle w:val="ParaAttribute1"/>
        <w:rPr>
          <w:rFonts w:ascii="Cambria"/>
          <w:b/>
          <w:color w:val="5B9BD5" w:themeColor="accent1"/>
          <w:sz w:val="24"/>
          <w:szCs w:val="24"/>
          <w:lang w:val="en-US"/>
        </w:rPr>
      </w:pPr>
    </w:p>
    <w:p w:rsidR="003273BA" w:rsidRDefault="003273BA" w:rsidP="003273BA">
      <w:pPr>
        <w:pStyle w:val="ListParagraph"/>
        <w:numPr>
          <w:ilvl w:val="0"/>
          <w:numId w:val="12"/>
        </w:numPr>
        <w:rPr>
          <w:rFonts w:ascii="Bookman Old Style" w:eastAsia="Bookman Old Style" w:hAnsi="Bookman Old Style" w:cs="Bookman Old Style"/>
        </w:rPr>
      </w:pPr>
      <w:r w:rsidRPr="003273BA">
        <w:rPr>
          <w:rFonts w:ascii="Bookman Old Style" w:eastAsia="Bookman Old Style" w:hAnsi="Bookman Old Style" w:cs="Bookman Old Style"/>
        </w:rPr>
        <w:t>Check virtual machine connection</w:t>
      </w:r>
      <w:r w:rsidR="006F592C">
        <w:rPr>
          <w:rFonts w:ascii="Bookman Old Style" w:eastAsia="Bookman Old Style" w:hAnsi="Bookman Old Style" w:cs="Bookman Old Style"/>
        </w:rPr>
        <w:t>.</w:t>
      </w:r>
    </w:p>
    <w:p w:rsidR="006B489B" w:rsidRDefault="006B489B" w:rsidP="006B489B">
      <w:pPr>
        <w:pStyle w:val="ListParagraph"/>
        <w:numPr>
          <w:ilvl w:val="0"/>
          <w:numId w:val="12"/>
        </w:numPr>
        <w:rPr>
          <w:rFonts w:ascii="Bookman Old Style" w:eastAsia="Bookman Old Style" w:hAnsi="Bookman Old Style" w:cs="Bookman Old Style"/>
        </w:rPr>
      </w:pPr>
      <w:bookmarkStart w:id="0" w:name="_GoBack"/>
      <w:bookmarkEnd w:id="0"/>
      <w:r w:rsidRPr="006B489B">
        <w:rPr>
          <w:rFonts w:ascii="Bookman Old Style" w:eastAsia="Bookman Old Style" w:hAnsi="Bookman Old Style" w:cs="Bookman Old Style"/>
        </w:rPr>
        <w:t>Monitor</w:t>
      </w:r>
      <w:r>
        <w:rPr>
          <w:rFonts w:ascii="Bookman Old Style" w:eastAsia="Bookman Old Style" w:hAnsi="Bookman Old Style" w:cs="Bookman Old Style"/>
        </w:rPr>
        <w:t xml:space="preserve">, Activity Logs, </w:t>
      </w:r>
      <w:r w:rsidR="00E02C42">
        <w:rPr>
          <w:rFonts w:ascii="Bookman Old Style" w:eastAsia="Bookman Old Style" w:hAnsi="Bookman Old Style" w:cs="Bookman Old Style"/>
        </w:rPr>
        <w:t>alerts,</w:t>
      </w:r>
      <w:r>
        <w:rPr>
          <w:rFonts w:ascii="Bookman Old Style" w:eastAsia="Bookman Old Style" w:hAnsi="Bookman Old Style" w:cs="Bookman Old Style"/>
        </w:rPr>
        <w:t xml:space="preserve"> Manage </w:t>
      </w:r>
      <w:r w:rsidRPr="006B489B">
        <w:rPr>
          <w:rFonts w:ascii="Bookman Old Style" w:eastAsia="Bookman Old Style" w:hAnsi="Bookman Old Style" w:cs="Bookman Old Style"/>
        </w:rPr>
        <w:t>resource group</w:t>
      </w:r>
      <w:r>
        <w:rPr>
          <w:rFonts w:ascii="Bookman Old Style" w:eastAsia="Bookman Old Style" w:hAnsi="Bookman Old Style" w:cs="Bookman Old Style"/>
        </w:rPr>
        <w:t>.</w:t>
      </w:r>
    </w:p>
    <w:p w:rsidR="00DF282C" w:rsidRDefault="00DF282C" w:rsidP="00DF282C">
      <w:pPr>
        <w:pStyle w:val="ListParagraph"/>
        <w:numPr>
          <w:ilvl w:val="0"/>
          <w:numId w:val="12"/>
        </w:numPr>
        <w:rPr>
          <w:rFonts w:ascii="Bookman Old Style" w:eastAsia="Bookman Old Style" w:hAnsi="Bookman Old Style" w:cs="Bookman Old Style"/>
        </w:rPr>
      </w:pPr>
      <w:r w:rsidRPr="00DF282C">
        <w:rPr>
          <w:rFonts w:ascii="Bookman Old Style" w:eastAsia="Bookman Old Style" w:hAnsi="Bookman Old Style" w:cs="Bookman Old Style"/>
        </w:rPr>
        <w:t>Involved in Scheduling Tasks, Monitoring Tasks, Created alarms and Deploying load balancing, implementing Network security</w:t>
      </w:r>
    </w:p>
    <w:p w:rsidR="00783ADB" w:rsidRPr="003273BA" w:rsidRDefault="00783ADB" w:rsidP="00783ADB">
      <w:pPr>
        <w:pStyle w:val="ListParagraph"/>
        <w:numPr>
          <w:ilvl w:val="0"/>
          <w:numId w:val="12"/>
        </w:numPr>
        <w:rPr>
          <w:rFonts w:ascii="Bookman Old Style" w:eastAsia="Bookman Old Style" w:hAnsi="Bookman Old Style" w:cs="Bookman Old Style"/>
        </w:rPr>
      </w:pPr>
      <w:r w:rsidRPr="00783ADB">
        <w:rPr>
          <w:rFonts w:ascii="Bookman Old Style" w:eastAsia="Bookman Old Style" w:hAnsi="Bookman Old Style" w:cs="Bookman Old Style"/>
        </w:rPr>
        <w:t>Involved in live migration of Virtual Machines and Virtual machines files using the vMotion and Storage vMotion.</w:t>
      </w:r>
    </w:p>
    <w:p w:rsidR="00F10868" w:rsidRDefault="00F10868" w:rsidP="00F10868">
      <w:pPr>
        <w:pStyle w:val="ListParagraph"/>
        <w:numPr>
          <w:ilvl w:val="0"/>
          <w:numId w:val="12"/>
        </w:numPr>
        <w:spacing w:line="259" w:lineRule="auto"/>
        <w:rPr>
          <w:rFonts w:ascii="Bookman Old Style" w:eastAsia="Bookman Old Style" w:hAnsi="Bookman Old Style" w:cs="Bookman Old Style"/>
        </w:rPr>
      </w:pPr>
      <w:r w:rsidRPr="00124D5C">
        <w:rPr>
          <w:rFonts w:ascii="Bookman Old Style" w:eastAsia="Bookman Old Style" w:hAnsi="Bookman Old Style" w:cs="Bookman Old Style"/>
        </w:rPr>
        <w:t>Deploying an OVF template, taking and deleting snapshots.</w:t>
      </w:r>
    </w:p>
    <w:p w:rsidR="00F10868" w:rsidRPr="00F10868" w:rsidRDefault="00F10868" w:rsidP="00F10868">
      <w:pPr>
        <w:pStyle w:val="ListParagraph"/>
        <w:numPr>
          <w:ilvl w:val="0"/>
          <w:numId w:val="12"/>
        </w:numPr>
        <w:spacing w:line="259" w:lineRule="auto"/>
        <w:rPr>
          <w:rFonts w:ascii="Bookman Old Style" w:eastAsia="Bookman Old Style" w:hAnsi="Bookman Old Style" w:cs="Bookman Old Style"/>
        </w:rPr>
      </w:pPr>
      <w:r w:rsidRPr="00124D5C">
        <w:rPr>
          <w:rFonts w:ascii="Bookman Old Style" w:eastAsia="Bookman Old Style" w:hAnsi="Bookman Old Style" w:cs="Bookman Old Style"/>
        </w:rPr>
        <w:t>Creating Virtual machines using preconfigured templates</w:t>
      </w:r>
      <w:r>
        <w:rPr>
          <w:rFonts w:ascii="Bookman Old Style" w:eastAsia="Bookman Old Style" w:hAnsi="Bookman Old Style" w:cs="Bookman Old Style"/>
        </w:rPr>
        <w:t>.</w:t>
      </w:r>
    </w:p>
    <w:p w:rsidR="003273BA" w:rsidRDefault="003273BA" w:rsidP="003273BA">
      <w:pPr>
        <w:pStyle w:val="ListParagraph"/>
        <w:numPr>
          <w:ilvl w:val="0"/>
          <w:numId w:val="12"/>
        </w:numPr>
        <w:rPr>
          <w:rFonts w:ascii="Bookman Old Style" w:eastAsia="Bookman Old Style" w:hAnsi="Bookman Old Style" w:cs="Bookman Old Style"/>
        </w:rPr>
      </w:pPr>
      <w:r w:rsidRPr="003273BA">
        <w:rPr>
          <w:rFonts w:ascii="Bookman Old Style" w:eastAsia="Bookman Old Style" w:hAnsi="Bookman Old Style" w:cs="Bookman Old Style"/>
        </w:rPr>
        <w:t xml:space="preserve">Regular Verification Every Hour Activity </w:t>
      </w:r>
    </w:p>
    <w:p w:rsidR="00635D21" w:rsidRDefault="00635D21" w:rsidP="00635D21">
      <w:pPr>
        <w:pStyle w:val="ListParagraph"/>
        <w:numPr>
          <w:ilvl w:val="0"/>
          <w:numId w:val="12"/>
        </w:numPr>
        <w:rPr>
          <w:rFonts w:ascii="Bookman Old Style" w:eastAsia="Bookman Old Style" w:hAnsi="Bookman Old Style" w:cs="Bookman Old Style"/>
        </w:rPr>
      </w:pPr>
      <w:r w:rsidRPr="00635D21">
        <w:rPr>
          <w:rFonts w:ascii="Bookman Old Style" w:eastAsia="Bookman Old Style" w:hAnsi="Bookman Old Style" w:cs="Bookman Old Style"/>
        </w:rPr>
        <w:t>Basic understanding of concepts deploying and troubleshooting AWS EC2, VPC, S3</w:t>
      </w:r>
    </w:p>
    <w:p w:rsidR="00635D21" w:rsidRPr="003273BA" w:rsidRDefault="00635D21" w:rsidP="00635D21">
      <w:pPr>
        <w:pStyle w:val="ListParagraph"/>
        <w:numPr>
          <w:ilvl w:val="0"/>
          <w:numId w:val="12"/>
        </w:numPr>
        <w:rPr>
          <w:rFonts w:ascii="Bookman Old Style" w:eastAsia="Bookman Old Style" w:hAnsi="Bookman Old Style" w:cs="Bookman Old Style"/>
        </w:rPr>
      </w:pPr>
      <w:r w:rsidRPr="00635D21">
        <w:rPr>
          <w:rFonts w:ascii="Bookman Old Style" w:eastAsia="Bookman Old Style" w:hAnsi="Bookman Old Style" w:cs="Bookman Old Style"/>
        </w:rPr>
        <w:t xml:space="preserve">Basic understanding </w:t>
      </w:r>
      <w:r w:rsidR="003D6F84" w:rsidRPr="00635D21">
        <w:rPr>
          <w:rFonts w:ascii="Bookman Old Style" w:eastAsia="Bookman Old Style" w:hAnsi="Bookman Old Style" w:cs="Bookman Old Style"/>
        </w:rPr>
        <w:t>of VPN</w:t>
      </w:r>
      <w:r w:rsidR="003D6F84">
        <w:rPr>
          <w:rFonts w:ascii="Bookman Old Style" w:eastAsia="Bookman Old Style" w:hAnsi="Bookman Old Style" w:cs="Bookman Old Style"/>
        </w:rPr>
        <w:t>.</w:t>
      </w:r>
    </w:p>
    <w:p w:rsidR="003273BA" w:rsidRDefault="00A54287" w:rsidP="003273BA">
      <w:pPr>
        <w:pStyle w:val="ListParagraph"/>
        <w:numPr>
          <w:ilvl w:val="0"/>
          <w:numId w:val="12"/>
        </w:numPr>
        <w:spacing w:line="259" w:lineRule="auto"/>
        <w:rPr>
          <w:rFonts w:ascii="Bookman Old Style" w:eastAsia="Bookman Old Style" w:hAnsi="Bookman Old Style" w:cs="Bookman Old Style"/>
        </w:rPr>
      </w:pPr>
      <w:r>
        <w:rPr>
          <w:rFonts w:ascii="Bookman Old Style" w:eastAsia="Bookman Old Style" w:hAnsi="Bookman Old Style" w:cs="Bookman Old Style"/>
        </w:rPr>
        <w:t>W</w:t>
      </w:r>
      <w:r w:rsidR="003273BA" w:rsidRPr="003273BA">
        <w:rPr>
          <w:rFonts w:ascii="Bookman Old Style" w:eastAsia="Bookman Old Style" w:hAnsi="Bookman Old Style" w:cs="Bookman Old Style"/>
        </w:rPr>
        <w:t xml:space="preserve">eekly Periodic Maintenance for multiple </w:t>
      </w:r>
      <w:r w:rsidR="002028E7" w:rsidRPr="003273BA">
        <w:rPr>
          <w:rFonts w:ascii="Bookman Old Style" w:eastAsia="Bookman Old Style" w:hAnsi="Bookman Old Style" w:cs="Bookman Old Style"/>
        </w:rPr>
        <w:t>customer</w:t>
      </w:r>
      <w:r w:rsidR="002028E7">
        <w:rPr>
          <w:rFonts w:ascii="Bookman Old Style" w:eastAsia="Bookman Old Style" w:hAnsi="Bookman Old Style" w:cs="Bookman Old Style"/>
        </w:rPr>
        <w:t>.</w:t>
      </w:r>
    </w:p>
    <w:p w:rsidR="00CD38A7" w:rsidRDefault="00CD38A7" w:rsidP="00CD38A7">
      <w:pPr>
        <w:pStyle w:val="ListParagraph"/>
        <w:numPr>
          <w:ilvl w:val="0"/>
          <w:numId w:val="12"/>
        </w:numPr>
        <w:spacing w:line="259" w:lineRule="auto"/>
        <w:rPr>
          <w:rFonts w:ascii="Bookman Old Style" w:eastAsia="Bookman Old Style" w:hAnsi="Bookman Old Style" w:cs="Bookman Old Style"/>
        </w:rPr>
      </w:pPr>
      <w:r w:rsidRPr="00CD38A7">
        <w:rPr>
          <w:rFonts w:ascii="Bookman Old Style" w:eastAsia="Bookman Old Style" w:hAnsi="Bookman Old Style" w:cs="Bookman Old Style"/>
        </w:rPr>
        <w:t>Created, changed, and deleted the User Accounts per request.</w:t>
      </w:r>
    </w:p>
    <w:p w:rsidR="009B0BF6" w:rsidRDefault="009B0BF6" w:rsidP="009B0BF6">
      <w:pPr>
        <w:pStyle w:val="ListParagraph"/>
        <w:numPr>
          <w:ilvl w:val="0"/>
          <w:numId w:val="12"/>
        </w:numPr>
        <w:spacing w:line="259" w:lineRule="auto"/>
        <w:rPr>
          <w:rFonts w:ascii="Bookman Old Style" w:eastAsia="Bookman Old Style" w:hAnsi="Bookman Old Style" w:cs="Bookman Old Style"/>
        </w:rPr>
      </w:pPr>
      <w:r w:rsidRPr="00A148E1">
        <w:rPr>
          <w:rFonts w:ascii="Bookman Old Style" w:eastAsia="Bookman Old Style" w:hAnsi="Bookman Old Style" w:cs="Bookman Old Style"/>
        </w:rPr>
        <w:t>Hands on knowledge in the deployment, configuration, and optimization of VMware technologies including vCenter Server, ESXi, ESX, vMotion, High Availability (HA), Fault Tolerance (FT), virtual networking, VMware Update Manager (VUM), physical to virtual migrations, Storage vMotion, and VMware Workstation.</w:t>
      </w:r>
    </w:p>
    <w:p w:rsidR="009B0BF6" w:rsidRDefault="009B0BF6" w:rsidP="009B0BF6">
      <w:pPr>
        <w:pStyle w:val="ListParagraph"/>
        <w:numPr>
          <w:ilvl w:val="0"/>
          <w:numId w:val="12"/>
        </w:numPr>
        <w:spacing w:line="259" w:lineRule="auto"/>
        <w:rPr>
          <w:rFonts w:ascii="Bookman Old Style" w:eastAsia="Bookman Old Style" w:hAnsi="Bookman Old Style" w:cs="Bookman Old Style"/>
        </w:rPr>
      </w:pPr>
      <w:r w:rsidRPr="00124D5C">
        <w:rPr>
          <w:rFonts w:ascii="Bookman Old Style" w:eastAsia="Bookman Old Style" w:hAnsi="Bookman Old Style" w:cs="Bookman Old Style"/>
        </w:rPr>
        <w:t>Administering Microsoft technologies including Windows Server (</w:t>
      </w:r>
      <w:r>
        <w:rPr>
          <w:rFonts w:ascii="Bookman Old Style" w:eastAsia="Bookman Old Style" w:hAnsi="Bookman Old Style" w:cs="Bookman Old Style"/>
        </w:rPr>
        <w:t>2000, 2003, 2008,</w:t>
      </w:r>
      <w:r w:rsidR="002B6A09">
        <w:rPr>
          <w:rFonts w:ascii="Bookman Old Style" w:eastAsia="Bookman Old Style" w:hAnsi="Bookman Old Style" w:cs="Bookman Old Style"/>
        </w:rPr>
        <w:t xml:space="preserve"> and 2012)</w:t>
      </w:r>
      <w:r>
        <w:rPr>
          <w:rFonts w:ascii="Bookman Old Style" w:eastAsia="Bookman Old Style" w:hAnsi="Bookman Old Style" w:cs="Bookman Old Style"/>
        </w:rPr>
        <w:t>.</w:t>
      </w:r>
    </w:p>
    <w:p w:rsidR="008F3FB2" w:rsidRPr="009B0BF6" w:rsidRDefault="008F3FB2" w:rsidP="008F3FB2">
      <w:pPr>
        <w:pStyle w:val="ListParagraph"/>
        <w:numPr>
          <w:ilvl w:val="0"/>
          <w:numId w:val="12"/>
        </w:numPr>
        <w:spacing w:line="259" w:lineRule="auto"/>
        <w:rPr>
          <w:rFonts w:ascii="Bookman Old Style" w:eastAsia="Bookman Old Style" w:hAnsi="Bookman Old Style" w:cs="Bookman Old Style"/>
        </w:rPr>
      </w:pPr>
      <w:r>
        <w:rPr>
          <w:rFonts w:ascii="Bookman Old Style" w:eastAsia="Bookman Old Style" w:hAnsi="Bookman Old Style" w:cs="Bookman Old Style"/>
        </w:rPr>
        <w:t xml:space="preserve">Configuring </w:t>
      </w:r>
      <w:r w:rsidRPr="008F3FB2">
        <w:rPr>
          <w:rFonts w:ascii="Bookman Old Style" w:eastAsia="Bookman Old Style" w:hAnsi="Bookman Old Style" w:cs="Bookman Old Style"/>
        </w:rPr>
        <w:t>DRS affinity and anti-affinity rules</w:t>
      </w:r>
      <w:r>
        <w:rPr>
          <w:rFonts w:ascii="Bookman Old Style" w:eastAsia="Bookman Old Style" w:hAnsi="Bookman Old Style" w:cs="Bookman Old Style"/>
        </w:rPr>
        <w:t>.</w:t>
      </w:r>
    </w:p>
    <w:p w:rsidR="00B25E98" w:rsidRPr="00B25E98" w:rsidRDefault="00B25E98" w:rsidP="00B25E98">
      <w:pPr>
        <w:pStyle w:val="ListParagraph"/>
        <w:numPr>
          <w:ilvl w:val="0"/>
          <w:numId w:val="12"/>
        </w:numPr>
        <w:spacing w:line="259" w:lineRule="auto"/>
        <w:rPr>
          <w:rFonts w:ascii="Bookman Old Style" w:eastAsia="Bookman Old Style" w:hAnsi="Bookman Old Style" w:cs="Bookman Old Style"/>
        </w:rPr>
      </w:pPr>
      <w:r w:rsidRPr="00B25E98">
        <w:rPr>
          <w:rFonts w:ascii="Bookman Old Style" w:eastAsia="Bookman Old Style" w:hAnsi="Bookman Old Style" w:cs="Bookman Old Style"/>
        </w:rPr>
        <w:t xml:space="preserve">Create new desktop and session pools and to </w:t>
      </w:r>
      <w:r w:rsidR="00092FCF">
        <w:rPr>
          <w:rFonts w:ascii="Bookman Old Style" w:eastAsia="Bookman Old Style" w:hAnsi="Bookman Old Style" w:cs="Bookman Old Style"/>
        </w:rPr>
        <w:t>view and manage existing pools for VDI.</w:t>
      </w:r>
    </w:p>
    <w:p w:rsidR="00B25E98" w:rsidRPr="00B25E98" w:rsidRDefault="00B25E98" w:rsidP="00B25E98">
      <w:pPr>
        <w:pStyle w:val="ListParagraph"/>
        <w:numPr>
          <w:ilvl w:val="0"/>
          <w:numId w:val="12"/>
        </w:numPr>
        <w:spacing w:line="259" w:lineRule="auto"/>
        <w:rPr>
          <w:rFonts w:ascii="Bookman Old Style" w:eastAsia="Bookman Old Style" w:hAnsi="Bookman Old Style" w:cs="Bookman Old Style"/>
        </w:rPr>
      </w:pPr>
      <w:r w:rsidRPr="00B25E98">
        <w:rPr>
          <w:rFonts w:ascii="Bookman Old Style" w:eastAsia="Bookman Old Style" w:hAnsi="Bookman Old Style" w:cs="Bookman Old Style"/>
        </w:rPr>
        <w:t xml:space="preserve">Monitor the progress of any tasks run in the Enterprise center.  </w:t>
      </w:r>
    </w:p>
    <w:p w:rsidR="00206701" w:rsidRDefault="00206701" w:rsidP="00D917C5">
      <w:pPr>
        <w:pStyle w:val="ListParagraph"/>
        <w:numPr>
          <w:ilvl w:val="0"/>
          <w:numId w:val="12"/>
        </w:numPr>
        <w:spacing w:line="259" w:lineRule="auto"/>
        <w:rPr>
          <w:rFonts w:ascii="Bookman Old Style" w:eastAsia="Bookman Old Style" w:hAnsi="Bookman Old Style" w:cs="Bookman Old Style"/>
        </w:rPr>
      </w:pPr>
      <w:r w:rsidRPr="00D917C5">
        <w:rPr>
          <w:rFonts w:ascii="Bookman Old Style" w:eastAsia="Bookman Old Style" w:hAnsi="Bookman Old Style" w:cs="Bookman Old Style"/>
        </w:rPr>
        <w:t>Installing Patches Windows Server Update Services (WSUS) method on every weekend</w:t>
      </w:r>
    </w:p>
    <w:p w:rsidR="0013780C" w:rsidRPr="00D917C5" w:rsidRDefault="0013780C" w:rsidP="0013780C">
      <w:pPr>
        <w:pStyle w:val="ListParagraph"/>
        <w:numPr>
          <w:ilvl w:val="0"/>
          <w:numId w:val="12"/>
        </w:numPr>
        <w:spacing w:line="259" w:lineRule="auto"/>
        <w:rPr>
          <w:rFonts w:ascii="Bookman Old Style" w:eastAsia="Bookman Old Style" w:hAnsi="Bookman Old Style" w:cs="Bookman Old Style"/>
        </w:rPr>
      </w:pPr>
      <w:r w:rsidRPr="0013780C">
        <w:rPr>
          <w:rFonts w:ascii="Bookman Old Style" w:eastAsia="Bookman Old Style" w:hAnsi="Bookman Old Style" w:cs="Bookman Old Style"/>
        </w:rPr>
        <w:t>Configured and Maintained DN</w:t>
      </w:r>
      <w:r>
        <w:rPr>
          <w:rFonts w:ascii="Bookman Old Style" w:eastAsia="Bookman Old Style" w:hAnsi="Bookman Old Style" w:cs="Bookman Old Style"/>
        </w:rPr>
        <w:t>S, DHCP and WINS on Windows 2008 Window</w:t>
      </w:r>
      <w:r w:rsidRPr="0013780C">
        <w:rPr>
          <w:rFonts w:ascii="Bookman Old Style" w:eastAsia="Bookman Old Style" w:hAnsi="Bookman Old Style" w:cs="Bookman Old Style"/>
        </w:rPr>
        <w:t xml:space="preserve"> Server</w:t>
      </w:r>
    </w:p>
    <w:p w:rsidR="00FB4E2F" w:rsidRDefault="00FB4E2F" w:rsidP="00124D5C">
      <w:pPr>
        <w:pStyle w:val="ListParagraph"/>
        <w:numPr>
          <w:ilvl w:val="0"/>
          <w:numId w:val="12"/>
        </w:numPr>
        <w:spacing w:line="259" w:lineRule="auto"/>
        <w:rPr>
          <w:rFonts w:ascii="Bookman Old Style" w:eastAsia="Bookman Old Style" w:hAnsi="Bookman Old Style" w:cs="Bookman Old Style"/>
        </w:rPr>
      </w:pPr>
      <w:r w:rsidRPr="00124D5C">
        <w:rPr>
          <w:rFonts w:ascii="Bookman Old Style" w:eastAsia="Bookman Old Style" w:hAnsi="Bookman Old Style" w:cs="Bookman Old Style"/>
        </w:rPr>
        <w:t>Disaster recovery (DR): Installing and Configuring HA and DRS servers, Taking Image of the servers and creating restore point.</w:t>
      </w:r>
    </w:p>
    <w:p w:rsidR="006F592C" w:rsidRDefault="0013780C" w:rsidP="0013780C">
      <w:pPr>
        <w:pStyle w:val="ListParagraph"/>
        <w:numPr>
          <w:ilvl w:val="0"/>
          <w:numId w:val="12"/>
        </w:numPr>
        <w:spacing w:line="259" w:lineRule="auto"/>
        <w:rPr>
          <w:rFonts w:ascii="Bookman Old Style" w:eastAsia="Bookman Old Style" w:hAnsi="Bookman Old Style" w:cs="Bookman Old Style"/>
        </w:rPr>
      </w:pPr>
      <w:r w:rsidRPr="0013780C">
        <w:rPr>
          <w:rFonts w:ascii="Bookman Old Style" w:eastAsia="Bookman Old Style" w:hAnsi="Bookman Old Style" w:cs="Bookman Old Style"/>
        </w:rPr>
        <w:t>Created User Accounts, Configured User Profiles, Created local and Global Groups and implemented Group Policies</w:t>
      </w:r>
      <w:r>
        <w:rPr>
          <w:rFonts w:ascii="Bookman Old Style" w:eastAsia="Bookman Old Style" w:hAnsi="Bookman Old Style" w:cs="Bookman Old Style"/>
        </w:rPr>
        <w:t xml:space="preserve"> </w:t>
      </w:r>
      <w:r w:rsidR="006F592C" w:rsidRPr="00B25E98">
        <w:rPr>
          <w:rFonts w:ascii="Bookman Old Style" w:eastAsia="Bookman Old Style" w:hAnsi="Bookman Old Style" w:cs="Bookman Old Style"/>
        </w:rPr>
        <w:t>Create, remove, and manage mappings, or assignments, between users, groups, desktops and desktop pools</w:t>
      </w:r>
    </w:p>
    <w:p w:rsidR="001F636E" w:rsidRDefault="001F636E" w:rsidP="001F636E">
      <w:pPr>
        <w:pStyle w:val="ListParagraph"/>
        <w:numPr>
          <w:ilvl w:val="0"/>
          <w:numId w:val="12"/>
        </w:numPr>
        <w:spacing w:line="259" w:lineRule="auto"/>
        <w:rPr>
          <w:rFonts w:ascii="Bookman Old Style" w:eastAsia="Bookman Old Style" w:hAnsi="Bookman Old Style" w:cs="Bookman Old Style"/>
        </w:rPr>
      </w:pPr>
      <w:r w:rsidRPr="001F636E">
        <w:rPr>
          <w:rFonts w:ascii="Bookman Old Style" w:eastAsia="Bookman Old Style" w:hAnsi="Bookman Old Style" w:cs="Bookman Old Style"/>
        </w:rPr>
        <w:t>Migration of servers P2V and V2V by using VMware standalone converter</w:t>
      </w:r>
    </w:p>
    <w:p w:rsidR="001F636E" w:rsidRPr="001F636E" w:rsidRDefault="001F636E" w:rsidP="001F636E">
      <w:pPr>
        <w:pStyle w:val="ListParagraph"/>
        <w:numPr>
          <w:ilvl w:val="0"/>
          <w:numId w:val="12"/>
        </w:numPr>
        <w:rPr>
          <w:rFonts w:ascii="Bookman Old Style" w:eastAsia="Bookman Old Style" w:hAnsi="Bookman Old Style" w:cs="Bookman Old Style"/>
        </w:rPr>
      </w:pPr>
      <w:r w:rsidRPr="001F636E">
        <w:rPr>
          <w:rFonts w:ascii="Bookman Old Style" w:eastAsia="Bookman Old Style" w:hAnsi="Bookman Old Style" w:cs="Bookman Old Style"/>
        </w:rPr>
        <w:t>Involved in On Call rotation for supporting production strictly maintaining SLA's.</w:t>
      </w:r>
    </w:p>
    <w:p w:rsidR="001F636E" w:rsidRDefault="001F636E" w:rsidP="001F636E">
      <w:pPr>
        <w:pStyle w:val="ListParagraph"/>
        <w:numPr>
          <w:ilvl w:val="0"/>
          <w:numId w:val="12"/>
        </w:numPr>
        <w:spacing w:line="259" w:lineRule="auto"/>
        <w:rPr>
          <w:rFonts w:ascii="Bookman Old Style" w:eastAsia="Bookman Old Style" w:hAnsi="Bookman Old Style" w:cs="Bookman Old Style"/>
        </w:rPr>
      </w:pPr>
      <w:r w:rsidRPr="001F636E">
        <w:rPr>
          <w:rFonts w:ascii="Bookman Old Style" w:eastAsia="Bookman Old Style" w:hAnsi="Bookman Old Style" w:cs="Bookman Old Style"/>
        </w:rPr>
        <w:lastRenderedPageBreak/>
        <w:t>Configured VMotion for Hardware Resource Management.</w:t>
      </w:r>
    </w:p>
    <w:p w:rsidR="008541CC" w:rsidRDefault="008541CC" w:rsidP="001F636E">
      <w:pPr>
        <w:pStyle w:val="ListParagraph"/>
        <w:numPr>
          <w:ilvl w:val="0"/>
          <w:numId w:val="12"/>
        </w:numPr>
        <w:spacing w:line="259" w:lineRule="auto"/>
        <w:rPr>
          <w:rFonts w:ascii="Bookman Old Style" w:eastAsia="Bookman Old Style" w:hAnsi="Bookman Old Style" w:cs="Bookman Old Style"/>
        </w:rPr>
      </w:pPr>
      <w:r w:rsidRPr="001F636E">
        <w:rPr>
          <w:rFonts w:ascii="Bookman Old Style" w:eastAsia="Bookman Old Style" w:hAnsi="Bookman Old Style" w:cs="Bookman Old Style"/>
        </w:rPr>
        <w:t>Configured</w:t>
      </w:r>
      <w:r>
        <w:rPr>
          <w:rFonts w:ascii="Bookman Old Style" w:eastAsia="Bookman Old Style" w:hAnsi="Bookman Old Style" w:cs="Bookman Old Style"/>
        </w:rPr>
        <w:t xml:space="preserve"> IRMC and BIOS Upgrade throws Fujitsu IRMC console.</w:t>
      </w:r>
    </w:p>
    <w:p w:rsidR="00601D8B" w:rsidRDefault="00601D8B" w:rsidP="00573BC4">
      <w:pPr>
        <w:pStyle w:val="ListParagraph"/>
        <w:numPr>
          <w:ilvl w:val="0"/>
          <w:numId w:val="12"/>
        </w:numPr>
        <w:spacing w:line="259" w:lineRule="auto"/>
        <w:rPr>
          <w:rFonts w:ascii="Bookman Old Style" w:eastAsia="Bookman Old Style" w:hAnsi="Bookman Old Style" w:cs="Bookman Old Style"/>
        </w:rPr>
      </w:pPr>
      <w:r>
        <w:rPr>
          <w:rFonts w:ascii="Bookman Old Style" w:eastAsia="Bookman Old Style" w:hAnsi="Bookman Old Style" w:cs="Bookman Old Style"/>
        </w:rPr>
        <w:t>Configured ESXI Driver Update</w:t>
      </w:r>
      <w:r w:rsidR="0050512E">
        <w:rPr>
          <w:rFonts w:ascii="Bookman Old Style" w:eastAsia="Bookman Old Style" w:hAnsi="Bookman Old Style" w:cs="Bookman Old Style"/>
        </w:rPr>
        <w:t>.</w:t>
      </w:r>
      <w:r w:rsidR="00573BC4">
        <w:rPr>
          <w:rFonts w:ascii="Bookman Old Style" w:eastAsia="Bookman Old Style" w:hAnsi="Bookman Old Style" w:cs="Bookman Old Style"/>
        </w:rPr>
        <w:t xml:space="preserve"> (</w:t>
      </w:r>
      <w:r w:rsidR="00573BC4" w:rsidRPr="00573BC4">
        <w:rPr>
          <w:rFonts w:ascii="Bookman Old Style" w:eastAsia="Bookman Old Style" w:hAnsi="Bookman Old Style" w:cs="Bookman Old Style"/>
        </w:rPr>
        <w:t>7.701.14.0.0-</w:t>
      </w:r>
      <w:r w:rsidR="00573BC4">
        <w:rPr>
          <w:rFonts w:ascii="Bookman Old Style" w:eastAsia="Bookman Old Style" w:hAnsi="Bookman Old Style" w:cs="Bookman Old Style"/>
        </w:rPr>
        <w:t xml:space="preserve"> </w:t>
      </w:r>
      <w:r w:rsidR="00573BC4" w:rsidRPr="00573BC4">
        <w:rPr>
          <w:rFonts w:ascii="Bookman Old Style" w:eastAsia="Bookman Old Style" w:hAnsi="Bookman Old Style" w:cs="Bookman Old Style"/>
        </w:rPr>
        <w:t>7.707.11.0.0-10EM</w:t>
      </w:r>
      <w:r w:rsidR="00573BC4">
        <w:rPr>
          <w:rFonts w:ascii="Bookman Old Style" w:eastAsia="Bookman Old Style" w:hAnsi="Bookman Old Style" w:cs="Bookman Old Style"/>
        </w:rPr>
        <w:t>)</w:t>
      </w:r>
    </w:p>
    <w:p w:rsidR="002A6331" w:rsidRDefault="002A6331" w:rsidP="00573BC4">
      <w:pPr>
        <w:pStyle w:val="ListParagraph"/>
        <w:numPr>
          <w:ilvl w:val="0"/>
          <w:numId w:val="12"/>
        </w:numPr>
        <w:spacing w:line="259" w:lineRule="auto"/>
        <w:rPr>
          <w:rFonts w:ascii="Bookman Old Style" w:eastAsia="Bookman Old Style" w:hAnsi="Bookman Old Style" w:cs="Bookman Old Style"/>
        </w:rPr>
      </w:pPr>
      <w:r>
        <w:rPr>
          <w:rFonts w:ascii="Bookman Old Style" w:eastAsia="Bookman Old Style" w:hAnsi="Bookman Old Style" w:cs="Bookman Old Style"/>
        </w:rPr>
        <w:t>Worked on HP IBM and Fujitsu Server.</w:t>
      </w:r>
    </w:p>
    <w:p w:rsidR="00D40F18" w:rsidRDefault="00DF282C" w:rsidP="00DF282C">
      <w:pPr>
        <w:pStyle w:val="ListParagraph"/>
        <w:numPr>
          <w:ilvl w:val="0"/>
          <w:numId w:val="12"/>
        </w:numPr>
        <w:spacing w:line="259" w:lineRule="auto"/>
        <w:rPr>
          <w:rFonts w:ascii="Bookman Old Style" w:eastAsia="Bookman Old Style" w:hAnsi="Bookman Old Style" w:cs="Bookman Old Style"/>
        </w:rPr>
      </w:pPr>
      <w:r w:rsidRPr="00DF282C">
        <w:rPr>
          <w:rFonts w:ascii="Bookman Old Style" w:eastAsia="Bookman Old Style" w:hAnsi="Bookman Old Style" w:cs="Bookman Old Style"/>
        </w:rPr>
        <w:t>Implement Root, Forest and Child Domain System with Additional Domain Server in the different sites</w:t>
      </w:r>
    </w:p>
    <w:p w:rsidR="00B90C0E" w:rsidRPr="00410B58" w:rsidRDefault="00DF282C" w:rsidP="00410B58">
      <w:pPr>
        <w:pStyle w:val="ListParagraph"/>
        <w:numPr>
          <w:ilvl w:val="0"/>
          <w:numId w:val="12"/>
        </w:numPr>
        <w:spacing w:line="259" w:lineRule="auto"/>
        <w:rPr>
          <w:rFonts w:ascii="Bookman Old Style" w:eastAsia="Bookman Old Style" w:hAnsi="Bookman Old Style" w:cs="Bookman Old Style"/>
        </w:rPr>
      </w:pPr>
      <w:r w:rsidRPr="00DF282C">
        <w:rPr>
          <w:rFonts w:ascii="Bookman Old Style" w:eastAsia="Bookman Old Style" w:hAnsi="Bookman Old Style" w:cs="Bookman Old Style"/>
        </w:rPr>
        <w:t xml:space="preserve">Created User Accounts and Groups in Active Directory </w:t>
      </w:r>
      <w:r w:rsidR="00424E39" w:rsidRPr="00DF282C">
        <w:rPr>
          <w:rFonts w:ascii="Bookman Old Style" w:eastAsia="Bookman Old Style" w:hAnsi="Bookman Old Style" w:cs="Bookman Old Style"/>
        </w:rPr>
        <w:t>AD.</w:t>
      </w:r>
      <w:r w:rsidR="00B90C0E">
        <w:rPr>
          <w:noProof/>
        </w:rPr>
        <w:drawing>
          <wp:inline distT="0" distB="0" distL="0" distR="0" wp14:anchorId="0B11AA19" wp14:editId="3FB72858">
            <wp:extent cx="5943600" cy="107315"/>
            <wp:effectExtent l="0" t="0" r="0" b="6985"/>
            <wp:docPr id="7" name="Picture 7"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7315"/>
                    </a:xfrm>
                    <a:prstGeom prst="rect">
                      <a:avLst/>
                    </a:prstGeom>
                    <a:noFill/>
                    <a:ln>
                      <a:noFill/>
                    </a:ln>
                  </pic:spPr>
                </pic:pic>
              </a:graphicData>
            </a:graphic>
          </wp:inline>
        </w:drawing>
      </w:r>
    </w:p>
    <w:p w:rsidR="001B25D2" w:rsidRDefault="001B25D2" w:rsidP="00E96210">
      <w:pPr>
        <w:tabs>
          <w:tab w:val="left" w:pos="360"/>
        </w:tabs>
        <w:spacing w:after="0" w:line="240" w:lineRule="auto"/>
        <w:rPr>
          <w:rFonts w:ascii="Bookman Old Style" w:eastAsia="Bookman Old Style" w:hAnsi="Bookman Old Style" w:cs="Bookman Old Style"/>
        </w:rPr>
      </w:pPr>
    </w:p>
    <w:p w:rsidR="001B25D2" w:rsidRPr="008A36D2" w:rsidRDefault="001B25D2" w:rsidP="001B25D2">
      <w:pPr>
        <w:pStyle w:val="ParaAttribute1"/>
        <w:rPr>
          <w:sz w:val="22"/>
          <w:szCs w:val="22"/>
        </w:rPr>
      </w:pPr>
      <w:r w:rsidRPr="001B25D2">
        <w:rPr>
          <w:rStyle w:val="CharAttribute33"/>
          <w:rFonts w:eastAsia="Batang"/>
          <w:sz w:val="22"/>
          <w:szCs w:val="22"/>
        </w:rPr>
        <w:t>Accenture</w:t>
      </w:r>
      <w:r w:rsidR="001E7F11">
        <w:rPr>
          <w:rStyle w:val="CharAttribute33"/>
          <w:rFonts w:eastAsia="Batang"/>
          <w:sz w:val="22"/>
          <w:szCs w:val="22"/>
        </w:rPr>
        <w:t xml:space="preserve"> India Pvt LTD.</w:t>
      </w:r>
      <w:r w:rsidRPr="008A36D2">
        <w:rPr>
          <w:rStyle w:val="CharAttribute33"/>
          <w:rFonts w:eastAsia="Batang"/>
          <w:sz w:val="22"/>
          <w:szCs w:val="22"/>
        </w:rPr>
        <w:t xml:space="preserve">   </w:t>
      </w:r>
      <w:r>
        <w:rPr>
          <w:rStyle w:val="CharAttribute33"/>
          <w:rFonts w:eastAsia="Batang"/>
          <w:sz w:val="22"/>
          <w:szCs w:val="22"/>
        </w:rPr>
        <w:t xml:space="preserve">                                         </w:t>
      </w:r>
      <w:r w:rsidR="001E7F11">
        <w:rPr>
          <w:rStyle w:val="CharAttribute33"/>
          <w:rFonts w:eastAsia="Batang"/>
          <w:sz w:val="22"/>
          <w:szCs w:val="22"/>
        </w:rPr>
        <w:t xml:space="preserve">                        </w:t>
      </w:r>
      <w:r>
        <w:rPr>
          <w:rStyle w:val="CharAttribute33"/>
          <w:rFonts w:eastAsia="Batang"/>
          <w:sz w:val="22"/>
          <w:szCs w:val="22"/>
        </w:rPr>
        <w:t xml:space="preserve">   </w:t>
      </w:r>
      <w:r w:rsidRPr="008A36D2">
        <w:rPr>
          <w:rStyle w:val="CharAttribute33"/>
          <w:rFonts w:eastAsia="Batang"/>
          <w:sz w:val="22"/>
          <w:szCs w:val="22"/>
        </w:rPr>
        <w:t xml:space="preserve"> </w:t>
      </w:r>
      <w:r w:rsidR="001E7F11">
        <w:rPr>
          <w:rStyle w:val="CharAttribute33"/>
          <w:rFonts w:eastAsia="Batang"/>
          <w:sz w:val="22"/>
          <w:szCs w:val="22"/>
        </w:rPr>
        <w:t xml:space="preserve">                         </w:t>
      </w:r>
      <w:r w:rsidR="00503A38">
        <w:rPr>
          <w:rStyle w:val="CharAttribute33"/>
          <w:rFonts w:eastAsia="Batang"/>
          <w:szCs w:val="21"/>
        </w:rPr>
        <w:t>July 2015 to Sept</w:t>
      </w:r>
      <w:r>
        <w:rPr>
          <w:rStyle w:val="CharAttribute33"/>
          <w:rFonts w:eastAsia="Batang"/>
          <w:szCs w:val="21"/>
        </w:rPr>
        <w:t xml:space="preserve"> 2018</w:t>
      </w:r>
      <w:r w:rsidRPr="008A36D2">
        <w:rPr>
          <w:rStyle w:val="CharAttribute33"/>
          <w:rFonts w:eastAsia="Batang"/>
          <w:sz w:val="22"/>
          <w:szCs w:val="22"/>
        </w:rPr>
        <w:t xml:space="preserve">                                                                                                                                          </w:t>
      </w:r>
      <w:r>
        <w:rPr>
          <w:rStyle w:val="CharAttribute33"/>
          <w:rFonts w:eastAsia="Batang"/>
          <w:sz w:val="22"/>
          <w:szCs w:val="22"/>
        </w:rPr>
        <w:t xml:space="preserve">  </w:t>
      </w:r>
    </w:p>
    <w:p w:rsidR="004F3BAB" w:rsidRDefault="004F3BAB" w:rsidP="001B25D2">
      <w:pPr>
        <w:pStyle w:val="ParaAttribute1"/>
        <w:rPr>
          <w:rStyle w:val="CharAttribute33"/>
          <w:rFonts w:eastAsia="Batang"/>
          <w:sz w:val="22"/>
        </w:rPr>
      </w:pPr>
      <w:r w:rsidRPr="004F3BAB">
        <w:rPr>
          <w:rStyle w:val="CharAttribute33"/>
          <w:rFonts w:eastAsia="Batang"/>
          <w:sz w:val="22"/>
        </w:rPr>
        <w:t>Virtual</w:t>
      </w:r>
      <w:r>
        <w:rPr>
          <w:rStyle w:val="CharAttribute33"/>
          <w:rFonts w:eastAsia="Batang"/>
          <w:sz w:val="22"/>
        </w:rPr>
        <w:t xml:space="preserve"> Solutions A</w:t>
      </w:r>
      <w:r w:rsidRPr="004F3BAB">
        <w:rPr>
          <w:rStyle w:val="CharAttribute33"/>
          <w:rFonts w:eastAsia="Batang"/>
          <w:sz w:val="22"/>
        </w:rPr>
        <w:t xml:space="preserve">ssociate </w:t>
      </w:r>
    </w:p>
    <w:p w:rsidR="001B25D2" w:rsidRDefault="001B25D2" w:rsidP="001B25D2">
      <w:pPr>
        <w:pStyle w:val="ParaAttribute1"/>
        <w:rPr>
          <w:rStyle w:val="CharAttribute33"/>
          <w:rFonts w:eastAsia="Batang"/>
          <w:sz w:val="22"/>
          <w:szCs w:val="22"/>
        </w:rPr>
      </w:pPr>
      <w:r w:rsidRPr="008A36D2">
        <w:rPr>
          <w:rStyle w:val="CharAttribute33"/>
          <w:rFonts w:eastAsia="Batang"/>
          <w:sz w:val="22"/>
          <w:szCs w:val="22"/>
        </w:rPr>
        <w:t>Client-</w:t>
      </w:r>
      <w:r w:rsidRPr="001B25D2">
        <w:t xml:space="preserve"> </w:t>
      </w:r>
      <w:r w:rsidRPr="001B25D2">
        <w:rPr>
          <w:rStyle w:val="CharAttribute33"/>
          <w:rFonts w:eastAsia="Batang"/>
          <w:sz w:val="22"/>
          <w:szCs w:val="22"/>
        </w:rPr>
        <w:t>EMC (VCE)</w:t>
      </w:r>
    </w:p>
    <w:p w:rsidR="00084F48" w:rsidRPr="008A36D2" w:rsidRDefault="00084F48" w:rsidP="001B25D2">
      <w:pPr>
        <w:pStyle w:val="ParaAttribute1"/>
        <w:rPr>
          <w:b/>
          <w:sz w:val="22"/>
          <w:szCs w:val="22"/>
        </w:rPr>
      </w:pPr>
      <w:r w:rsidRPr="0092414E">
        <w:rPr>
          <w:rStyle w:val="CharAttribute33"/>
          <w:rFonts w:eastAsia="Batang"/>
          <w:sz w:val="22"/>
        </w:rPr>
        <w:t xml:space="preserve">Domain: </w:t>
      </w:r>
      <w:r w:rsidR="00F837AB">
        <w:rPr>
          <w:rStyle w:val="CharAttribute33"/>
          <w:rFonts w:eastAsia="Batang"/>
          <w:sz w:val="22"/>
        </w:rPr>
        <w:t>Wintel</w:t>
      </w:r>
    </w:p>
    <w:p w:rsidR="00097C67" w:rsidRDefault="00097C67">
      <w:pPr>
        <w:rPr>
          <w:rFonts w:ascii="Bookman Old Style" w:eastAsia="Bookman Old Style" w:hAnsi="Bookman Old Style" w:cs="Bookman Old Style"/>
        </w:rPr>
      </w:pPr>
    </w:p>
    <w:p w:rsidR="00097C67" w:rsidRDefault="00610F3B" w:rsidP="0050775B">
      <w:pPr>
        <w:pStyle w:val="ParaAttribute1"/>
        <w:rPr>
          <w:rFonts w:ascii="Cambria"/>
          <w:b/>
          <w:color w:val="5B9BD5" w:themeColor="accent1"/>
          <w:sz w:val="24"/>
          <w:szCs w:val="24"/>
          <w:lang w:val="en-US"/>
        </w:rPr>
      </w:pPr>
      <w:r w:rsidRPr="0050775B">
        <w:rPr>
          <w:rFonts w:ascii="Cambria"/>
          <w:b/>
          <w:color w:val="5B9BD5" w:themeColor="accent1"/>
          <w:sz w:val="24"/>
          <w:szCs w:val="24"/>
          <w:lang w:val="en-US"/>
        </w:rPr>
        <w:t>TECHNICAL TRAININGS</w:t>
      </w:r>
    </w:p>
    <w:p w:rsidR="0050775B" w:rsidRPr="0050775B" w:rsidRDefault="0050775B" w:rsidP="0050775B">
      <w:pPr>
        <w:pStyle w:val="ParaAttribute1"/>
        <w:rPr>
          <w:rFonts w:ascii="Cambria"/>
          <w:b/>
          <w:color w:val="5B9BD5" w:themeColor="accent1"/>
          <w:sz w:val="24"/>
          <w:szCs w:val="24"/>
          <w:lang w:val="en-US"/>
        </w:rPr>
      </w:pPr>
    </w:p>
    <w:p w:rsidR="00097C67" w:rsidRDefault="00610F3B">
      <w:pPr>
        <w:rPr>
          <w:rFonts w:ascii="Bookman Old Style" w:eastAsia="Bookman Old Style" w:hAnsi="Bookman Old Style" w:cs="Bookman Old Style"/>
        </w:rPr>
      </w:pPr>
      <w:r>
        <w:rPr>
          <w:rFonts w:ascii="Bookman Old Style" w:eastAsia="Bookman Old Style" w:hAnsi="Bookman Old Style" w:cs="Bookman Old Style"/>
        </w:rPr>
        <w:t>EMC – Storage Management Training</w:t>
      </w:r>
    </w:p>
    <w:p w:rsidR="00431EB7" w:rsidRDefault="00431EB7">
      <w:pPr>
        <w:rPr>
          <w:rFonts w:ascii="Bookman Old Style" w:eastAsia="Bookman Old Style" w:hAnsi="Bookman Old Style" w:cs="Bookman Old Style"/>
        </w:rPr>
      </w:pPr>
      <w:r>
        <w:rPr>
          <w:rFonts w:ascii="Bookman Old Style" w:eastAsia="Bookman Old Style" w:hAnsi="Bookman Old Style" w:cs="Bookman Old Style"/>
        </w:rPr>
        <w:t xml:space="preserve">VMware 5.5 &amp; </w:t>
      </w:r>
      <w:r w:rsidR="0050775B">
        <w:rPr>
          <w:rFonts w:ascii="Bookman Old Style" w:eastAsia="Bookman Old Style" w:hAnsi="Bookman Old Style" w:cs="Bookman Old Style"/>
        </w:rPr>
        <w:t xml:space="preserve">6.0 </w:t>
      </w:r>
    </w:p>
    <w:p w:rsidR="00D939FD" w:rsidRDefault="00D939FD">
      <w:pPr>
        <w:rPr>
          <w:rFonts w:ascii="Bookman Old Style" w:eastAsia="Bookman Old Style" w:hAnsi="Bookman Old Style" w:cs="Bookman Old Style"/>
        </w:rPr>
      </w:pPr>
      <w:r>
        <w:rPr>
          <w:rFonts w:ascii="Bookman Old Style" w:eastAsia="Bookman Old Style" w:hAnsi="Bookman Old Style" w:cs="Bookman Old Style"/>
        </w:rPr>
        <w:t xml:space="preserve">Windows </w:t>
      </w:r>
      <w:r w:rsidRPr="00D939FD">
        <w:rPr>
          <w:rFonts w:ascii="Bookman Old Style" w:eastAsia="Bookman Old Style" w:hAnsi="Bookman Old Style" w:cs="Bookman Old Style"/>
        </w:rPr>
        <w:t>2008/2012</w:t>
      </w:r>
    </w:p>
    <w:p w:rsidR="00226229" w:rsidRDefault="00226229" w:rsidP="00226229">
      <w:pPr>
        <w:pStyle w:val="ParaAttribute1"/>
        <w:rPr>
          <w:rFonts w:ascii="Bookman Old Style" w:eastAsia="Bookman Old Style" w:hAnsi="Bookman Old Style" w:cs="Bookman Old Style"/>
          <w:sz w:val="22"/>
          <w:szCs w:val="22"/>
          <w:lang w:val="en-US" w:eastAsia="en-US"/>
        </w:rPr>
      </w:pPr>
      <w:r w:rsidRPr="003C4472">
        <w:rPr>
          <w:rFonts w:ascii="Bookman Old Style" w:eastAsia="Bookman Old Style" w:hAnsi="Bookman Old Style" w:cs="Bookman Old Style"/>
          <w:sz w:val="22"/>
          <w:szCs w:val="22"/>
          <w:lang w:val="en-US" w:eastAsia="en-US"/>
        </w:rPr>
        <w:t>Active Directory (AD)</w:t>
      </w:r>
    </w:p>
    <w:p w:rsidR="002677FE" w:rsidRDefault="002677FE">
      <w:pPr>
        <w:rPr>
          <w:rFonts w:ascii="Bookman Old Style" w:eastAsia="Bookman Old Style" w:hAnsi="Bookman Old Style" w:cs="Bookman Old Style"/>
        </w:rPr>
      </w:pPr>
    </w:p>
    <w:p w:rsidR="002677FE" w:rsidRDefault="002677FE" w:rsidP="002677FE">
      <w:pPr>
        <w:pStyle w:val="ParaAttribute1"/>
        <w:rPr>
          <w:rFonts w:ascii="Cambria"/>
          <w:b/>
          <w:color w:val="5B9BD5" w:themeColor="accent1"/>
          <w:sz w:val="24"/>
          <w:szCs w:val="24"/>
          <w:lang w:val="en-US"/>
        </w:rPr>
      </w:pPr>
      <w:r>
        <w:rPr>
          <w:rFonts w:ascii="Cambria"/>
          <w:b/>
          <w:color w:val="5B9BD5" w:themeColor="accent1"/>
          <w:sz w:val="24"/>
          <w:szCs w:val="24"/>
          <w:lang w:val="en-US"/>
        </w:rPr>
        <w:t>Responsibilities:-</w:t>
      </w:r>
    </w:p>
    <w:p w:rsidR="002677FE" w:rsidRDefault="002677FE" w:rsidP="002677FE">
      <w:pPr>
        <w:pStyle w:val="ParaAttribute1"/>
        <w:rPr>
          <w:rFonts w:ascii="Cambria"/>
          <w:b/>
          <w:color w:val="8496B0" w:themeColor="text2" w:themeTint="99"/>
          <w:sz w:val="21"/>
          <w:szCs w:val="21"/>
          <w:lang w:val="en-US"/>
        </w:rPr>
      </w:pP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VMware ESXI 5.5</w:t>
      </w:r>
      <w:r w:rsidR="009757E3" w:rsidRPr="00BC78AD">
        <w:rPr>
          <w:rFonts w:ascii="Bookman Old Style" w:eastAsia="Bookman Old Style" w:hAnsi="Bookman Old Style" w:cs="Bookman Old Style"/>
        </w:rPr>
        <w:t xml:space="preserve"> &amp; 6.5</w:t>
      </w:r>
      <w:r w:rsidRPr="00BC78AD">
        <w:rPr>
          <w:rFonts w:ascii="Bookman Old Style" w:eastAsia="Bookman Old Style" w:hAnsi="Bookman Old Style" w:cs="Bookman Old Style"/>
        </w:rPr>
        <w:t xml:space="preserve"> Host Server Installation, Configuration Maintenan</w:t>
      </w:r>
      <w:r w:rsidR="007C2287">
        <w:rPr>
          <w:rFonts w:ascii="Bookman Old Style" w:eastAsia="Bookman Old Style" w:hAnsi="Bookman Old Style" w:cs="Bookman Old Style"/>
        </w:rPr>
        <w:t>ce, VSphere Suite with P2V</w:t>
      </w:r>
      <w:r w:rsidR="00F132B2">
        <w:rPr>
          <w:rFonts w:ascii="Bookman Old Style" w:eastAsia="Bookman Old Style" w:hAnsi="Bookman Old Style" w:cs="Bookman Old Style"/>
        </w:rPr>
        <w:t xml:space="preserve"> and V</w:t>
      </w:r>
      <w:r w:rsidRPr="00BC78AD">
        <w:rPr>
          <w:rFonts w:ascii="Bookman Old Style" w:eastAsia="Bookman Old Style" w:hAnsi="Bookman Old Style" w:cs="Bookman Old Style"/>
        </w:rPr>
        <w:t>2V, Virtual Machines Installation, Configuration Maintenance.</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Managed separate VMware clusters like QA, Development and Production.</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Worked on ESX and VM storage issues and also coordinated with the storage admin team.</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Extensively worked on VMware Update Manger for Host upgrades and patches.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Configuring High Availability HA and Distributed Resource Scheduler DRS Creation of template</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Worked on Disaster Recovery Exercises for DR Plan for Production Servers.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Deploying virtual servers using template and cloning of virtual server.</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Providing and maintaining user access in vCenter server and maintenance of vCenter server.</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Configuration and Maintenance of Microsoft Windows cluster Servers.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Involved in creating vSwitches and created different ports groups for different purposes.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 xml:space="preserve">Installed and configure maintenance of Windows 2008 2012 Servers with Active directory Infrastructure, DNS, </w:t>
      </w:r>
      <w:r w:rsidR="00EE45EB" w:rsidRPr="00BC78AD">
        <w:rPr>
          <w:rFonts w:ascii="Bookman Old Style" w:eastAsia="Bookman Old Style" w:hAnsi="Bookman Old Style" w:cs="Bookman Old Style"/>
        </w:rPr>
        <w:t>and DHCP</w:t>
      </w:r>
      <w:r w:rsidRPr="00BC78AD">
        <w:rPr>
          <w:rFonts w:ascii="Bookman Old Style" w:eastAsia="Bookman Old Style" w:hAnsi="Bookman Old Style" w:cs="Bookman Old Style"/>
        </w:rPr>
        <w:t>.</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Disk space increase using VMware converter and importing of virtual server using VMware converter.</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lastRenderedPageBreak/>
        <w:t>Monitored and managed performance of ESX servers and Virtual Machines.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Install applications, applied patches, and software updates for Windows and UNIX/Linux servers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Create virtual switches and port groups, configure virtual networking settings for redundancy by teaming up NICs, and configure network traffic, security and load balancing policies.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Designed and Implemented Microsoft Active Directory.</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Created Windows Virtual Machines as per the business requirements.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 xml:space="preserve">Installed and Implemented VMware ESXI </w:t>
      </w:r>
      <w:r w:rsidR="00E22288" w:rsidRPr="00BC78AD">
        <w:rPr>
          <w:rFonts w:ascii="Bookman Old Style" w:eastAsia="Bookman Old Style" w:hAnsi="Bookman Old Style" w:cs="Bookman Old Style"/>
        </w:rPr>
        <w:t>5.0 &amp;</w:t>
      </w:r>
      <w:r w:rsidRPr="00BC78AD">
        <w:rPr>
          <w:rFonts w:ascii="Bookman Old Style" w:eastAsia="Bookman Old Style" w:hAnsi="Bookman Old Style" w:cs="Bookman Old Style"/>
        </w:rPr>
        <w:t xml:space="preserve"> 6.5 host server with vSphere client. Configured HBAs and ISCSI San storage</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Planning and implementing Backup and Recovery procedures Hot, Cold Backups and scheduling daily backups and performed periodic recovery tests.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Involved in the creation of Test Cases, Tests Execution, logging and reporting Defects.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Performed LUN management, RAID groups, storage groups</w:t>
      </w:r>
    </w:p>
    <w:p w:rsidR="00AF62AE" w:rsidRPr="00BC78AD" w:rsidRDefault="00AF62AE" w:rsidP="00BC78AD">
      <w:pPr>
        <w:pStyle w:val="ListParagraph"/>
        <w:numPr>
          <w:ilvl w:val="0"/>
          <w:numId w:val="15"/>
        </w:numPr>
        <w:rPr>
          <w:rFonts w:ascii="Bookman Old Style" w:eastAsia="Bookman Old Style" w:hAnsi="Bookman Old Style" w:cs="Bookman Old Style"/>
        </w:rPr>
      </w:pPr>
      <w:r w:rsidRPr="00BC78AD">
        <w:rPr>
          <w:rFonts w:ascii="Bookman Old Style" w:eastAsia="Bookman Old Style" w:hAnsi="Bookman Old Style" w:cs="Bookman Old Style"/>
        </w:rPr>
        <w:t>Developed technical notes and user guides for new software installations for end users.</w:t>
      </w:r>
    </w:p>
    <w:p w:rsidR="00206701" w:rsidRPr="00E3623C" w:rsidRDefault="00206701" w:rsidP="00A51A1B">
      <w:pPr>
        <w:spacing w:line="256" w:lineRule="auto"/>
        <w:rPr>
          <w:rFonts w:ascii="Bookman Old Style" w:eastAsia="Bookman Old Style" w:hAnsi="Bookman Old Style" w:cs="Bookman Old Style"/>
          <w:shd w:val="clear" w:color="auto" w:fill="FFFFFF"/>
        </w:rPr>
      </w:pPr>
    </w:p>
    <w:p w:rsidR="00162418" w:rsidRPr="007B5BB3" w:rsidRDefault="008A36D2" w:rsidP="007B5BB3">
      <w:pPr>
        <w:spacing w:before="90" w:after="90"/>
        <w:rPr>
          <w:rStyle w:val="CharAttribute33"/>
          <w:rFonts w:ascii="Bookman Old Style" w:eastAsia="Bookman Old Style" w:hAnsi="Bookman Old Style" w:cs="Bookman Old Style"/>
          <w:b w:val="0"/>
          <w:sz w:val="22"/>
          <w:shd w:val="clear" w:color="auto" w:fill="FFFFFF"/>
        </w:rPr>
      </w:pPr>
      <w:r>
        <w:rPr>
          <w:noProof/>
        </w:rPr>
        <w:drawing>
          <wp:inline distT="0" distB="0" distL="0" distR="0" wp14:anchorId="388ECF72" wp14:editId="59B92BFE">
            <wp:extent cx="5943600" cy="107132"/>
            <wp:effectExtent l="0" t="0" r="0" b="7620"/>
            <wp:docPr id="6" name="Picture 6"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7132"/>
                    </a:xfrm>
                    <a:prstGeom prst="rect">
                      <a:avLst/>
                    </a:prstGeom>
                    <a:noFill/>
                    <a:ln>
                      <a:noFill/>
                    </a:ln>
                  </pic:spPr>
                </pic:pic>
              </a:graphicData>
            </a:graphic>
          </wp:inline>
        </w:drawing>
      </w:r>
    </w:p>
    <w:p w:rsidR="008A36D2" w:rsidRPr="008A36D2" w:rsidRDefault="008A36D2" w:rsidP="00567A8B">
      <w:pPr>
        <w:pStyle w:val="ParaAttribute1"/>
        <w:rPr>
          <w:sz w:val="22"/>
          <w:szCs w:val="22"/>
        </w:rPr>
      </w:pPr>
      <w:r w:rsidRPr="008A36D2">
        <w:rPr>
          <w:rStyle w:val="CharAttribute33"/>
          <w:rFonts w:eastAsia="Batang"/>
          <w:sz w:val="22"/>
          <w:szCs w:val="22"/>
        </w:rPr>
        <w:t xml:space="preserve">INFOSYS LTD.      </w:t>
      </w:r>
      <w:r w:rsidR="00567A8B">
        <w:rPr>
          <w:rStyle w:val="CharAttribute33"/>
          <w:rFonts w:eastAsia="Batang"/>
          <w:sz w:val="22"/>
          <w:szCs w:val="22"/>
        </w:rPr>
        <w:t xml:space="preserve">                                                                                                            </w:t>
      </w:r>
      <w:r w:rsidRPr="008A36D2">
        <w:rPr>
          <w:rStyle w:val="CharAttribute33"/>
          <w:rFonts w:eastAsia="Batang"/>
          <w:sz w:val="22"/>
          <w:szCs w:val="22"/>
        </w:rPr>
        <w:t xml:space="preserve"> </w:t>
      </w:r>
      <w:r w:rsidR="00567A8B">
        <w:rPr>
          <w:rStyle w:val="CharAttribute33"/>
          <w:rFonts w:eastAsia="Batang"/>
          <w:szCs w:val="21"/>
        </w:rPr>
        <w:t>April 2012 to July 2015</w:t>
      </w:r>
      <w:r w:rsidRPr="008A36D2">
        <w:rPr>
          <w:rStyle w:val="CharAttribute33"/>
          <w:rFonts w:eastAsia="Batang"/>
          <w:sz w:val="22"/>
          <w:szCs w:val="22"/>
        </w:rPr>
        <w:t xml:space="preserve">                                                                                                                                          </w:t>
      </w:r>
      <w:r w:rsidR="00567A8B">
        <w:rPr>
          <w:rStyle w:val="CharAttribute33"/>
          <w:rFonts w:eastAsia="Batang"/>
          <w:sz w:val="22"/>
          <w:szCs w:val="22"/>
        </w:rPr>
        <w:t xml:space="preserve">  </w:t>
      </w:r>
    </w:p>
    <w:p w:rsidR="009757E3" w:rsidRDefault="005A53DC" w:rsidP="008A36D2">
      <w:pPr>
        <w:pStyle w:val="ParaAttribute1"/>
        <w:rPr>
          <w:rStyle w:val="CharAttribute33"/>
          <w:rFonts w:eastAsia="Batang"/>
          <w:sz w:val="22"/>
          <w:szCs w:val="22"/>
        </w:rPr>
      </w:pPr>
      <w:r>
        <w:rPr>
          <w:rStyle w:val="CharAttribute33"/>
          <w:rFonts w:eastAsia="Batang"/>
          <w:sz w:val="22"/>
          <w:szCs w:val="22"/>
        </w:rPr>
        <w:t xml:space="preserve">Associate System Engineer </w:t>
      </w:r>
      <w:r w:rsidR="009757E3" w:rsidRPr="009757E3">
        <w:rPr>
          <w:rStyle w:val="CharAttribute33"/>
          <w:rFonts w:eastAsia="Batang"/>
          <w:sz w:val="22"/>
          <w:szCs w:val="22"/>
        </w:rPr>
        <w:t xml:space="preserve"> </w:t>
      </w:r>
    </w:p>
    <w:p w:rsidR="008A36D2" w:rsidRPr="008A36D2" w:rsidRDefault="00C00A15" w:rsidP="008A36D2">
      <w:pPr>
        <w:pStyle w:val="ParaAttribute1"/>
        <w:rPr>
          <w:b/>
          <w:sz w:val="22"/>
          <w:szCs w:val="22"/>
        </w:rPr>
      </w:pPr>
      <w:r>
        <w:rPr>
          <w:rStyle w:val="CharAttribute33"/>
          <w:rFonts w:eastAsia="Batang"/>
          <w:sz w:val="22"/>
          <w:szCs w:val="22"/>
        </w:rPr>
        <w:t>Client-Microsoft</w:t>
      </w:r>
    </w:p>
    <w:p w:rsidR="008A36D2" w:rsidRPr="008A36D2" w:rsidRDefault="008A36D2" w:rsidP="008A36D2">
      <w:pPr>
        <w:pStyle w:val="ParaAttribute1"/>
        <w:rPr>
          <w:b/>
          <w:sz w:val="22"/>
          <w:szCs w:val="22"/>
        </w:rPr>
      </w:pPr>
    </w:p>
    <w:p w:rsidR="008A36D2" w:rsidRPr="008A36D2" w:rsidRDefault="008A36D2" w:rsidP="008A36D2">
      <w:pPr>
        <w:pStyle w:val="ParaAttribute1"/>
        <w:rPr>
          <w:b/>
          <w:sz w:val="22"/>
          <w:szCs w:val="22"/>
        </w:rPr>
      </w:pPr>
      <w:r w:rsidRPr="008A36D2">
        <w:rPr>
          <w:rStyle w:val="CharAttribute34"/>
          <w:rFonts w:eastAsia="Batang"/>
          <w:sz w:val="22"/>
          <w:szCs w:val="22"/>
        </w:rPr>
        <w:t>JOB PROFILE:</w:t>
      </w:r>
    </w:p>
    <w:p w:rsidR="008A36D2" w:rsidRPr="008A36D2" w:rsidRDefault="008A36D2" w:rsidP="008A36D2">
      <w:pPr>
        <w:pStyle w:val="ParaAttribute1"/>
        <w:rPr>
          <w:b/>
          <w:sz w:val="22"/>
          <w:szCs w:val="22"/>
        </w:rPr>
      </w:pP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 xml:space="preserve">Involved in Installation and Configuration </w:t>
      </w:r>
      <w:r w:rsidR="00235F56" w:rsidRPr="00317465">
        <w:rPr>
          <w:rFonts w:ascii="Bookman Old Style" w:eastAsia="Bookman Old Style" w:hAnsi="Bookman Old Style" w:cs="Bookman Old Style"/>
        </w:rPr>
        <w:t xml:space="preserve">and Maintenance of Windows 2008/ 2003 </w:t>
      </w:r>
      <w:r w:rsidRPr="00317465">
        <w:rPr>
          <w:rFonts w:ascii="Bookman Old Style" w:eastAsia="Bookman Old Style" w:hAnsi="Bookman Old Style" w:cs="Bookman Old Style"/>
        </w:rPr>
        <w:t>Servers.</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 xml:space="preserve">Created User Accounts and Groups in Active Directory </w:t>
      </w:r>
      <w:r w:rsidR="0051186B" w:rsidRPr="00317465">
        <w:rPr>
          <w:rFonts w:ascii="Bookman Old Style" w:eastAsia="Bookman Old Style" w:hAnsi="Bookman Old Style" w:cs="Bookman Old Style"/>
        </w:rPr>
        <w:t>AD.</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Configured HA, DRS clusters and capacity planning for new clusters and configured FT for the important</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Cloning, deploying VM's to Template, Templates to VM's, VMotion, Storage VMotion etc. Configured the NTP server in ESX Server for the time synchronization between ESX and VM's.</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Involved in troubleshooting the issues related to Servers, Local Services, Data Centers, and Server Configuration for Microsoft Windows Systems.</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Generated report summary and performance for ESX Servers and VM's. Created snapshots for the VM's and also created new folders, data centers, clusters and resource pools in the VC.</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Involved in Scheduling Tasks, Monitoring Tasks, Created alarms and Deploying load balancing, implementing Network security.</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Deploying HA DRS Cluster, Managing resources. Migrating virtual machine configuration files and virtual disks from one Data store to another Data store. Migration of servers P2V and V2V by using VMware Converter and Plate Spin.</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Problem analysis and Troubleshooting of ESX Server with service console. Resolving issues on servers, VLANs, routers, and switches in the data center.</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lastRenderedPageBreak/>
        <w:t>Involved in Customizing VM's Memory, hard disk, NIC and Analyzing log files, Resources utilizing monitoring.</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Up gradation of Active directory 2003 to 2008 and troubleshooting AD problems.</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Responsible in using BMC Remedy System for incident, change and problem management.</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Created new VMware virtual machines to meet the specifications provided by the Client.</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Configured VMotion for Hardware Resource Management.</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Troubleshooting the Hung VM Sessions on ESX Host and sending the files to VMware support for resolutions.</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Supported and Managed VMware ESX 3.5 and 4.0 infrastructure for production/non production environments including HA/DRS Clustering.</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Creating and managing security groups and reconciliation of the same regularly.</w:t>
      </w:r>
    </w:p>
    <w:p w:rsidR="009757E3"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Involved in On Call rotation for supporting production strictly maintaining SLA's.</w:t>
      </w:r>
    </w:p>
    <w:p w:rsidR="00A81D76" w:rsidRPr="00317465" w:rsidRDefault="009757E3" w:rsidP="00317465">
      <w:pPr>
        <w:pStyle w:val="ListParagraph"/>
        <w:numPr>
          <w:ilvl w:val="0"/>
          <w:numId w:val="16"/>
        </w:numPr>
        <w:rPr>
          <w:rFonts w:ascii="Bookman Old Style" w:eastAsia="Bookman Old Style" w:hAnsi="Bookman Old Style" w:cs="Bookman Old Style"/>
        </w:rPr>
      </w:pPr>
      <w:r w:rsidRPr="00317465">
        <w:rPr>
          <w:rFonts w:ascii="Bookman Old Style" w:eastAsia="Bookman Old Style" w:hAnsi="Bookman Old Style" w:cs="Bookman Old Style"/>
        </w:rPr>
        <w:t>Created documentation for Server Builds, Application Installations, Mapping the drives and Issues, which occur during software upgrades.</w:t>
      </w:r>
    </w:p>
    <w:p w:rsidR="00A81D76" w:rsidRPr="009757E3" w:rsidRDefault="00A81D76" w:rsidP="009757E3">
      <w:pPr>
        <w:rPr>
          <w:rFonts w:ascii="Bookman Old Style" w:eastAsia="Bookman Old Style" w:hAnsi="Bookman Old Style" w:cs="Bookman Old Style"/>
        </w:rPr>
      </w:pPr>
    </w:p>
    <w:p w:rsidR="008A36D2" w:rsidRPr="008A36D2" w:rsidRDefault="008A36D2" w:rsidP="008A36D2">
      <w:pPr>
        <w:widowControl w:val="0"/>
        <w:wordWrap w:val="0"/>
        <w:autoSpaceDE w:val="0"/>
        <w:autoSpaceDN w:val="0"/>
        <w:spacing w:after="0" w:line="240" w:lineRule="auto"/>
        <w:jc w:val="both"/>
      </w:pPr>
      <w:r>
        <w:rPr>
          <w:noProof/>
        </w:rPr>
        <w:drawing>
          <wp:inline distT="0" distB="0" distL="0" distR="0" wp14:anchorId="388ECF72" wp14:editId="59B92BFE">
            <wp:extent cx="5943600" cy="107132"/>
            <wp:effectExtent l="0" t="0" r="0" b="762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7132"/>
                    </a:xfrm>
                    <a:prstGeom prst="rect">
                      <a:avLst/>
                    </a:prstGeom>
                    <a:noFill/>
                    <a:ln>
                      <a:noFill/>
                    </a:ln>
                  </pic:spPr>
                </pic:pic>
              </a:graphicData>
            </a:graphic>
          </wp:inline>
        </w:drawing>
      </w:r>
    </w:p>
    <w:p w:rsidR="00097C67" w:rsidRDefault="00097C67">
      <w:pPr>
        <w:spacing w:after="0" w:line="240" w:lineRule="auto"/>
        <w:rPr>
          <w:rFonts w:ascii="Bookman Old Style" w:eastAsia="Bookman Old Style" w:hAnsi="Bookman Old Style" w:cs="Bookman Old Style"/>
        </w:rPr>
      </w:pPr>
    </w:p>
    <w:p w:rsidR="002A396A" w:rsidRDefault="002A396A">
      <w:pPr>
        <w:jc w:val="both"/>
        <w:rPr>
          <w:rFonts w:ascii="Bookman Old Style" w:eastAsia="Bookman Old Style" w:hAnsi="Bookman Old Style" w:cs="Bookman Old Style"/>
          <w:b/>
          <w:sz w:val="20"/>
          <w:shd w:val="clear" w:color="auto" w:fill="D9D9D9"/>
        </w:rPr>
      </w:pPr>
    </w:p>
    <w:p w:rsidR="002A396A" w:rsidRDefault="002A396A">
      <w:pPr>
        <w:jc w:val="both"/>
        <w:rPr>
          <w:rFonts w:ascii="Bookman Old Style" w:eastAsia="Bookman Old Style" w:hAnsi="Bookman Old Style" w:cs="Bookman Old Style"/>
          <w:b/>
          <w:sz w:val="20"/>
          <w:shd w:val="clear" w:color="auto" w:fill="D9D9D9"/>
        </w:rPr>
      </w:pPr>
    </w:p>
    <w:p w:rsidR="00097C67" w:rsidRDefault="00610F3B">
      <w:pPr>
        <w:jc w:val="both"/>
        <w:rPr>
          <w:rFonts w:ascii="Bookman Old Style" w:eastAsia="Bookman Old Style" w:hAnsi="Bookman Old Style" w:cs="Bookman Old Style"/>
          <w:b/>
          <w:sz w:val="20"/>
          <w:shd w:val="clear" w:color="auto" w:fill="D9D9D9"/>
        </w:rPr>
      </w:pPr>
      <w:r>
        <w:rPr>
          <w:rFonts w:ascii="Bookman Old Style" w:eastAsia="Bookman Old Style" w:hAnsi="Bookman Old Style" w:cs="Bookman Old Style"/>
          <w:b/>
          <w:sz w:val="20"/>
          <w:shd w:val="clear" w:color="auto" w:fill="D9D9D9"/>
        </w:rPr>
        <w:t xml:space="preserve">STRENGTHS </w:t>
      </w:r>
    </w:p>
    <w:p w:rsidR="00097C67" w:rsidRDefault="00610F3B">
      <w:pPr>
        <w:numPr>
          <w:ilvl w:val="0"/>
          <w:numId w:val="4"/>
        </w:numPr>
        <w:tabs>
          <w:tab w:val="left" w:pos="360"/>
        </w:tabs>
        <w:spacing w:after="0" w:line="240" w:lineRule="auto"/>
        <w:ind w:left="360" w:hanging="360"/>
        <w:rPr>
          <w:rFonts w:ascii="Bookman Old Style" w:eastAsia="Bookman Old Style" w:hAnsi="Bookman Old Style" w:cs="Bookman Old Style"/>
        </w:rPr>
      </w:pPr>
      <w:r>
        <w:rPr>
          <w:rFonts w:ascii="Bookman Old Style" w:eastAsia="Bookman Old Style" w:hAnsi="Bookman Old Style" w:cs="Bookman Old Style"/>
        </w:rPr>
        <w:t>Self-Learner, Motivator &amp; Team Player.</w:t>
      </w:r>
    </w:p>
    <w:p w:rsidR="00097C67" w:rsidRDefault="00610F3B">
      <w:pPr>
        <w:numPr>
          <w:ilvl w:val="0"/>
          <w:numId w:val="4"/>
        </w:numPr>
        <w:tabs>
          <w:tab w:val="left" w:pos="360"/>
        </w:tabs>
        <w:spacing w:after="0" w:line="240" w:lineRule="auto"/>
        <w:ind w:left="360" w:hanging="360"/>
        <w:rPr>
          <w:rFonts w:ascii="Bookman Old Style" w:eastAsia="Bookman Old Style" w:hAnsi="Bookman Old Style" w:cs="Bookman Old Style"/>
        </w:rPr>
      </w:pPr>
      <w:r>
        <w:rPr>
          <w:rFonts w:ascii="Bookman Old Style" w:eastAsia="Bookman Old Style" w:hAnsi="Bookman Old Style" w:cs="Bookman Old Style"/>
        </w:rPr>
        <w:t>Has Positive Approach Towards Life.</w:t>
      </w:r>
    </w:p>
    <w:p w:rsidR="00097C67" w:rsidRDefault="00610F3B">
      <w:pPr>
        <w:numPr>
          <w:ilvl w:val="0"/>
          <w:numId w:val="4"/>
        </w:numPr>
        <w:tabs>
          <w:tab w:val="left" w:pos="360"/>
        </w:tabs>
        <w:spacing w:after="0" w:line="240" w:lineRule="auto"/>
        <w:ind w:left="360" w:hanging="360"/>
        <w:rPr>
          <w:rFonts w:ascii="Bookman Old Style" w:eastAsia="Bookman Old Style" w:hAnsi="Bookman Old Style" w:cs="Bookman Old Style"/>
        </w:rPr>
      </w:pPr>
      <w:r>
        <w:rPr>
          <w:rFonts w:ascii="Bookman Old Style" w:eastAsia="Bookman Old Style" w:hAnsi="Bookman Old Style" w:cs="Bookman Old Style"/>
        </w:rPr>
        <w:t>Logical Understanding towards Problem Solving Techniques.</w:t>
      </w:r>
    </w:p>
    <w:p w:rsidR="00097C67" w:rsidRDefault="00610F3B">
      <w:pPr>
        <w:numPr>
          <w:ilvl w:val="0"/>
          <w:numId w:val="4"/>
        </w:numPr>
        <w:tabs>
          <w:tab w:val="left" w:pos="360"/>
        </w:tabs>
        <w:spacing w:after="0" w:line="240" w:lineRule="auto"/>
        <w:ind w:left="360" w:hanging="360"/>
        <w:rPr>
          <w:rFonts w:ascii="Bookman Old Style" w:eastAsia="Bookman Old Style" w:hAnsi="Bookman Old Style" w:cs="Bookman Old Style"/>
        </w:rPr>
      </w:pPr>
      <w:r>
        <w:rPr>
          <w:rFonts w:ascii="Bookman Old Style" w:eastAsia="Bookman Old Style" w:hAnsi="Bookman Old Style" w:cs="Bookman Old Style"/>
        </w:rPr>
        <w:t xml:space="preserve">Dedicated &amp; Committed Towards Achieving Goals &amp; Prospects. </w:t>
      </w:r>
    </w:p>
    <w:p w:rsidR="00097C67" w:rsidRDefault="00610F3B">
      <w:pPr>
        <w:numPr>
          <w:ilvl w:val="0"/>
          <w:numId w:val="4"/>
        </w:numPr>
        <w:tabs>
          <w:tab w:val="left" w:pos="360"/>
        </w:tabs>
        <w:spacing w:after="0" w:line="240" w:lineRule="auto"/>
        <w:ind w:left="360" w:hanging="360"/>
        <w:rPr>
          <w:rFonts w:ascii="Bookman Old Style" w:eastAsia="Bookman Old Style" w:hAnsi="Bookman Old Style" w:cs="Bookman Old Style"/>
        </w:rPr>
      </w:pPr>
      <w:r>
        <w:rPr>
          <w:rFonts w:ascii="Bookman Old Style" w:eastAsia="Bookman Old Style" w:hAnsi="Bookman Old Style" w:cs="Bookman Old Style"/>
        </w:rPr>
        <w:t>Flexible &amp; Adaptive Towards Change.</w:t>
      </w:r>
    </w:p>
    <w:p w:rsidR="00B71C2B" w:rsidRDefault="00B71C2B" w:rsidP="00B71C2B">
      <w:pPr>
        <w:tabs>
          <w:tab w:val="left" w:pos="360"/>
        </w:tabs>
        <w:spacing w:after="0" w:line="240" w:lineRule="auto"/>
        <w:rPr>
          <w:rFonts w:ascii="Bookman Old Style" w:eastAsia="Bookman Old Style" w:hAnsi="Bookman Old Style" w:cs="Bookman Old Style"/>
        </w:rPr>
      </w:pPr>
    </w:p>
    <w:p w:rsidR="00B71C2B" w:rsidRDefault="00B71C2B" w:rsidP="00B71C2B">
      <w:pPr>
        <w:tabs>
          <w:tab w:val="left" w:pos="360"/>
        </w:tabs>
        <w:spacing w:after="0" w:line="240" w:lineRule="auto"/>
        <w:rPr>
          <w:rFonts w:ascii="Bookman Old Style" w:eastAsia="Bookman Old Style" w:hAnsi="Bookman Old Style" w:cs="Bookman Old Style"/>
        </w:rPr>
      </w:pPr>
      <w:r>
        <w:rPr>
          <w:noProof/>
        </w:rPr>
        <w:drawing>
          <wp:inline distT="0" distB="0" distL="0" distR="0" wp14:anchorId="1CBA442C" wp14:editId="30D61C75">
            <wp:extent cx="5943600" cy="106680"/>
            <wp:effectExtent l="0" t="0" r="0" b="7620"/>
            <wp:docPr id="5" name="Picture 5"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6680"/>
                    </a:xfrm>
                    <a:prstGeom prst="rect">
                      <a:avLst/>
                    </a:prstGeom>
                    <a:noFill/>
                    <a:ln>
                      <a:noFill/>
                    </a:ln>
                  </pic:spPr>
                </pic:pic>
              </a:graphicData>
            </a:graphic>
          </wp:inline>
        </w:drawing>
      </w:r>
    </w:p>
    <w:p w:rsidR="00097C67" w:rsidRDefault="00097C67">
      <w:pPr>
        <w:spacing w:after="0" w:line="240" w:lineRule="auto"/>
        <w:ind w:left="360"/>
        <w:rPr>
          <w:rFonts w:ascii="Bookman Old Style" w:eastAsia="Bookman Old Style" w:hAnsi="Bookman Old Style" w:cs="Bookman Old Style"/>
        </w:rPr>
      </w:pPr>
    </w:p>
    <w:p w:rsidR="00097C67" w:rsidRDefault="00610F3B">
      <w:pPr>
        <w:jc w:val="both"/>
        <w:rPr>
          <w:rFonts w:ascii="Bookman Old Style" w:eastAsia="Bookman Old Style" w:hAnsi="Bookman Old Style" w:cs="Bookman Old Style"/>
          <w:b/>
          <w:sz w:val="20"/>
          <w:shd w:val="clear" w:color="auto" w:fill="D9D9D9"/>
        </w:rPr>
      </w:pPr>
      <w:r>
        <w:rPr>
          <w:rFonts w:ascii="Bookman Old Style" w:eastAsia="Bookman Old Style" w:hAnsi="Bookman Old Style" w:cs="Bookman Old Style"/>
          <w:b/>
          <w:sz w:val="20"/>
          <w:shd w:val="clear" w:color="auto" w:fill="D9D9D9"/>
        </w:rPr>
        <w:t>PERSONAL DETAILS</w:t>
      </w:r>
    </w:p>
    <w:p w:rsidR="00097C67" w:rsidRDefault="00610F3B">
      <w:pPr>
        <w:tabs>
          <w:tab w:val="left" w:pos="720"/>
        </w:tabs>
        <w:rPr>
          <w:rFonts w:ascii="Bookman Old Style" w:eastAsia="Bookman Old Style" w:hAnsi="Bookman Old Style" w:cs="Bookman Old Style"/>
        </w:rPr>
      </w:pPr>
      <w:r>
        <w:rPr>
          <w:rFonts w:ascii="Bookman Old Style" w:eastAsia="Bookman Old Style" w:hAnsi="Bookman Old Style" w:cs="Bookman Old Style"/>
        </w:rPr>
        <w:t>Date of birth</w:t>
      </w:r>
      <w:r>
        <w:rPr>
          <w:rFonts w:ascii="Bookman Old Style" w:eastAsia="Bookman Old Style" w:hAnsi="Bookman Old Style" w:cs="Bookman Old Style"/>
          <w:b/>
        </w:rPr>
        <w:t>:</w:t>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sidR="008917BD">
        <w:rPr>
          <w:rFonts w:ascii="Bookman Old Style" w:eastAsia="Bookman Old Style" w:hAnsi="Bookman Old Style" w:cs="Bookman Old Style"/>
          <w:b/>
        </w:rPr>
        <w:t xml:space="preserve">    </w:t>
      </w:r>
      <w:r w:rsidR="00B71C2B">
        <w:rPr>
          <w:rFonts w:ascii="Bookman Old Style" w:eastAsia="Bookman Old Style" w:hAnsi="Bookman Old Style" w:cs="Bookman Old Style"/>
          <w:b/>
        </w:rPr>
        <w:t xml:space="preserve">  </w:t>
      </w:r>
      <w:r w:rsidR="008917BD">
        <w:rPr>
          <w:rFonts w:ascii="Bookman Old Style" w:eastAsia="Bookman Old Style" w:hAnsi="Bookman Old Style" w:cs="Bookman Old Style"/>
          <w:b/>
        </w:rPr>
        <w:t xml:space="preserve"> </w:t>
      </w:r>
      <w:r w:rsidR="00B71C2B">
        <w:rPr>
          <w:rFonts w:ascii="Bookman Old Style" w:eastAsia="Bookman Old Style" w:hAnsi="Bookman Old Style" w:cs="Bookman Old Style"/>
          <w:b/>
        </w:rPr>
        <w:t xml:space="preserve"> </w:t>
      </w:r>
      <w:r w:rsidR="002E1A01">
        <w:rPr>
          <w:rFonts w:ascii="Bookman Old Style" w:eastAsia="Bookman Old Style" w:hAnsi="Bookman Old Style" w:cs="Bookman Old Style"/>
          <w:b/>
        </w:rPr>
        <w:t xml:space="preserve"> </w:t>
      </w:r>
      <w:r>
        <w:rPr>
          <w:rFonts w:ascii="Bookman Old Style" w:eastAsia="Bookman Old Style" w:hAnsi="Bookman Old Style" w:cs="Bookman Old Style"/>
        </w:rPr>
        <w:t>17/01/1988</w:t>
      </w:r>
    </w:p>
    <w:p w:rsidR="00097C67" w:rsidRDefault="00610F3B">
      <w:pPr>
        <w:tabs>
          <w:tab w:val="left" w:pos="720"/>
        </w:tabs>
        <w:rPr>
          <w:rFonts w:ascii="Bookman Old Style" w:eastAsia="Bookman Old Style" w:hAnsi="Bookman Old Style" w:cs="Bookman Old Style"/>
        </w:rPr>
      </w:pPr>
      <w:r>
        <w:rPr>
          <w:rFonts w:ascii="Bookman Old Style" w:eastAsia="Bookman Old Style" w:hAnsi="Bookman Old Style" w:cs="Bookman Old Style"/>
        </w:rPr>
        <w:t>Marital status</w:t>
      </w:r>
      <w:r>
        <w:rPr>
          <w:rFonts w:ascii="Bookman Old Style" w:eastAsia="Bookman Old Style" w:hAnsi="Bookman Old Style" w:cs="Bookman Old Style"/>
          <w:b/>
        </w:rPr>
        <w:t>:</w:t>
      </w:r>
      <w:r>
        <w:rPr>
          <w:rFonts w:ascii="Bookman Old Style" w:eastAsia="Bookman Old Style" w:hAnsi="Bookman Old Style" w:cs="Bookman Old Style"/>
          <w:b/>
        </w:rPr>
        <w:tab/>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r>
      <w:r>
        <w:rPr>
          <w:rFonts w:ascii="Bookman Old Style" w:eastAsia="Bookman Old Style" w:hAnsi="Bookman Old Style" w:cs="Bookman Old Style"/>
        </w:rPr>
        <w:t>Single</w:t>
      </w:r>
    </w:p>
    <w:p w:rsidR="00097C67" w:rsidRDefault="00610F3B">
      <w:pPr>
        <w:tabs>
          <w:tab w:val="left" w:pos="720"/>
        </w:tabs>
        <w:rPr>
          <w:rFonts w:ascii="Bookman Old Style" w:eastAsia="Bookman Old Style" w:hAnsi="Bookman Old Style" w:cs="Bookman Old Style"/>
        </w:rPr>
      </w:pPr>
      <w:r>
        <w:rPr>
          <w:rFonts w:ascii="Bookman Old Style" w:eastAsia="Bookman Old Style" w:hAnsi="Bookman Old Style" w:cs="Bookman Old Style"/>
        </w:rPr>
        <w:t>Nationality</w:t>
      </w:r>
      <w:r>
        <w:rPr>
          <w:rFonts w:ascii="Bookman Old Style" w:eastAsia="Bookman Old Style" w:hAnsi="Bookman Old Style" w:cs="Bookman Old Style"/>
          <w:b/>
        </w:rPr>
        <w:t>:</w:t>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rPr>
        <w:t xml:space="preserve">  </w:t>
      </w:r>
      <w:r>
        <w:rPr>
          <w:rFonts w:ascii="Bookman Old Style" w:eastAsia="Bookman Old Style" w:hAnsi="Bookman Old Style" w:cs="Bookman Old Style"/>
        </w:rPr>
        <w:tab/>
        <w:t xml:space="preserve">Indian                             </w:t>
      </w:r>
    </w:p>
    <w:p w:rsidR="00097C67" w:rsidRDefault="00610F3B">
      <w:pPr>
        <w:tabs>
          <w:tab w:val="left" w:pos="720"/>
        </w:tabs>
        <w:rPr>
          <w:rFonts w:ascii="Bookman Old Style" w:eastAsia="Bookman Old Style" w:hAnsi="Bookman Old Style" w:cs="Bookman Old Style"/>
        </w:rPr>
      </w:pPr>
      <w:r>
        <w:rPr>
          <w:rFonts w:ascii="Bookman Old Style" w:eastAsia="Bookman Old Style" w:hAnsi="Bookman Old Style" w:cs="Bookman Old Style"/>
        </w:rPr>
        <w:t>Language proficiency</w:t>
      </w:r>
      <w:r>
        <w:rPr>
          <w:rFonts w:ascii="Bookman Old Style" w:eastAsia="Bookman Old Style" w:hAnsi="Bookman Old Style" w:cs="Bookman Old Style"/>
          <w:b/>
        </w:rPr>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r>
      <w:r w:rsidR="002E62D9">
        <w:rPr>
          <w:rFonts w:ascii="Bookman Old Style" w:eastAsia="Bookman Old Style" w:hAnsi="Bookman Old Style" w:cs="Bookman Old Style"/>
        </w:rPr>
        <w:t>English, Hindi</w:t>
      </w:r>
      <w:r>
        <w:rPr>
          <w:rFonts w:ascii="Bookman Old Style" w:eastAsia="Bookman Old Style" w:hAnsi="Bookman Old Style" w:cs="Bookman Old Style"/>
        </w:rPr>
        <w:t>.</w:t>
      </w:r>
      <w:r>
        <w:rPr>
          <w:rFonts w:ascii="Bookman Old Style" w:eastAsia="Bookman Old Style" w:hAnsi="Bookman Old Style" w:cs="Bookman Old Style"/>
          <w:b/>
        </w:rPr>
        <w:t xml:space="preserve">      </w:t>
      </w:r>
    </w:p>
    <w:p w:rsidR="00097C67" w:rsidRDefault="00610F3B">
      <w:pPr>
        <w:rPr>
          <w:rFonts w:ascii="Bookman Old Style" w:eastAsia="Bookman Old Style" w:hAnsi="Bookman Old Style" w:cs="Bookman Old Style"/>
        </w:rPr>
      </w:pPr>
      <w:r>
        <w:rPr>
          <w:rFonts w:ascii="Bookman Old Style" w:eastAsia="Bookman Old Style" w:hAnsi="Bookman Old Style" w:cs="Bookman Old Style"/>
        </w:rPr>
        <w:t xml:space="preserve">Address:                                   </w:t>
      </w:r>
      <w:r w:rsidR="002E1A01">
        <w:rPr>
          <w:rFonts w:ascii="Bookman Old Style" w:eastAsia="Bookman Old Style" w:hAnsi="Bookman Old Style" w:cs="Bookman Old Style"/>
        </w:rPr>
        <w:t xml:space="preserve">   </w:t>
      </w:r>
      <w:r>
        <w:rPr>
          <w:rFonts w:ascii="Bookman Old Style" w:eastAsia="Bookman Old Style" w:hAnsi="Bookman Old Style" w:cs="Bookman Old Style"/>
        </w:rPr>
        <w:t>#</w:t>
      </w:r>
      <w:r w:rsidR="00B71C2B">
        <w:rPr>
          <w:rFonts w:ascii="Bookman Old Style" w:eastAsia="Bookman Old Style" w:hAnsi="Bookman Old Style" w:cs="Bookman Old Style"/>
        </w:rPr>
        <w:t>Sri Bathteshwora Villaashitha</w:t>
      </w:r>
    </w:p>
    <w:p w:rsidR="00097C67" w:rsidRDefault="00610F3B">
      <w:pPr>
        <w:rPr>
          <w:rFonts w:ascii="Bookman Old Style" w:eastAsia="Bookman Old Style" w:hAnsi="Bookman Old Style" w:cs="Bookman Old Style"/>
        </w:rPr>
      </w:pPr>
      <w:r>
        <w:rPr>
          <w:rFonts w:ascii="Bookman Old Style" w:eastAsia="Bookman Old Style" w:hAnsi="Bookman Old Style" w:cs="Bookman Old Style"/>
        </w:rPr>
        <w:t xml:space="preserve">                                                  </w:t>
      </w:r>
      <w:r w:rsidR="002E1A01">
        <w:rPr>
          <w:rFonts w:ascii="Bookman Old Style" w:eastAsia="Bookman Old Style" w:hAnsi="Bookman Old Style" w:cs="Bookman Old Style"/>
        </w:rPr>
        <w:t xml:space="preserve">  </w:t>
      </w:r>
      <w:r w:rsidR="00B71C2B">
        <w:rPr>
          <w:rFonts w:ascii="Bookman Old Style" w:eastAsia="Bookman Old Style" w:hAnsi="Bookman Old Style" w:cs="Bookman Old Style"/>
        </w:rPr>
        <w:t>Room No- 401</w:t>
      </w:r>
      <w:r w:rsidR="00491C41">
        <w:rPr>
          <w:rFonts w:ascii="Bookman Old Style" w:eastAsia="Bookman Old Style" w:hAnsi="Bookman Old Style" w:cs="Bookman Old Style"/>
        </w:rPr>
        <w:t xml:space="preserve">, </w:t>
      </w:r>
      <w:r w:rsidR="00B71C2B">
        <w:rPr>
          <w:rFonts w:ascii="Bookman Old Style" w:eastAsia="Bookman Old Style" w:hAnsi="Bookman Old Style" w:cs="Bookman Old Style"/>
        </w:rPr>
        <w:t>4</w:t>
      </w:r>
      <w:r w:rsidR="00B71C2B" w:rsidRPr="00B71C2B">
        <w:rPr>
          <w:rFonts w:ascii="Bookman Old Style" w:eastAsia="Bookman Old Style" w:hAnsi="Bookman Old Style" w:cs="Bookman Old Style"/>
          <w:vertAlign w:val="superscript"/>
        </w:rPr>
        <w:t>th</w:t>
      </w:r>
      <w:r w:rsidR="00B71C2B">
        <w:rPr>
          <w:rFonts w:ascii="Bookman Old Style" w:eastAsia="Bookman Old Style" w:hAnsi="Bookman Old Style" w:cs="Bookman Old Style"/>
        </w:rPr>
        <w:t xml:space="preserve"> Floor </w:t>
      </w:r>
      <w:r w:rsidR="00A81D76">
        <w:rPr>
          <w:rFonts w:ascii="Bookman Old Style" w:eastAsia="Bookman Old Style" w:hAnsi="Bookman Old Style" w:cs="Bookman Old Style"/>
        </w:rPr>
        <w:t>3</w:t>
      </w:r>
      <w:r w:rsidR="00A81D76" w:rsidRPr="00B71C2B">
        <w:rPr>
          <w:rFonts w:ascii="Bookman Old Style" w:eastAsia="Bookman Old Style" w:hAnsi="Bookman Old Style" w:cs="Bookman Old Style"/>
          <w:vertAlign w:val="superscript"/>
        </w:rPr>
        <w:t>rd</w:t>
      </w:r>
      <w:r w:rsidR="00A81D76">
        <w:rPr>
          <w:rFonts w:ascii="Bookman Old Style" w:eastAsia="Bookman Old Style" w:hAnsi="Bookman Old Style" w:cs="Bookman Old Style"/>
          <w:vertAlign w:val="superscript"/>
        </w:rPr>
        <w:t xml:space="preserve"> </w:t>
      </w:r>
      <w:r w:rsidR="00A81D76">
        <w:rPr>
          <w:rFonts w:ascii="Bookman Old Style" w:eastAsia="Bookman Old Style" w:hAnsi="Bookman Old Style" w:cs="Bookman Old Style"/>
        </w:rPr>
        <w:t>Cross</w:t>
      </w:r>
    </w:p>
    <w:p w:rsidR="00B71C2B" w:rsidRDefault="00B71C2B">
      <w:pPr>
        <w:rPr>
          <w:rFonts w:ascii="Bookman Old Style" w:eastAsia="Bookman Old Style" w:hAnsi="Bookman Old Style" w:cs="Bookman Old Style"/>
        </w:rPr>
      </w:pPr>
      <w:r>
        <w:rPr>
          <w:rFonts w:ascii="Bookman Old Style" w:eastAsia="Bookman Old Style" w:hAnsi="Bookman Old Style" w:cs="Bookman Old Style"/>
        </w:rPr>
        <w:lastRenderedPageBreak/>
        <w:t xml:space="preserve">                                                  </w:t>
      </w:r>
      <w:r w:rsidR="002E1A01">
        <w:rPr>
          <w:rFonts w:ascii="Bookman Old Style" w:eastAsia="Bookman Old Style" w:hAnsi="Bookman Old Style" w:cs="Bookman Old Style"/>
        </w:rPr>
        <w:t xml:space="preserve">  </w:t>
      </w:r>
      <w:r>
        <w:rPr>
          <w:rFonts w:ascii="Bookman Old Style" w:eastAsia="Bookman Old Style" w:hAnsi="Bookman Old Style" w:cs="Bookman Old Style"/>
        </w:rPr>
        <w:t xml:space="preserve">Near Om Sakti Temple Behind Govt School </w:t>
      </w:r>
    </w:p>
    <w:p w:rsidR="00097C67" w:rsidRDefault="00610F3B">
      <w:pPr>
        <w:rPr>
          <w:rFonts w:ascii="Bookman Old Style" w:eastAsia="Bookman Old Style" w:hAnsi="Bookman Old Style" w:cs="Bookman Old Style"/>
        </w:rPr>
      </w:pPr>
      <w:r>
        <w:rPr>
          <w:rFonts w:ascii="Bookman Old Style" w:eastAsia="Bookman Old Style" w:hAnsi="Bookman Old Style" w:cs="Bookman Old Style"/>
        </w:rPr>
        <w:t xml:space="preserve">                                                 </w:t>
      </w:r>
      <w:r w:rsidR="002E1A01">
        <w:rPr>
          <w:rFonts w:ascii="Bookman Old Style" w:eastAsia="Bookman Old Style" w:hAnsi="Bookman Old Style" w:cs="Bookman Old Style"/>
        </w:rPr>
        <w:t xml:space="preserve">   </w:t>
      </w:r>
      <w:r w:rsidR="005F0F2D" w:rsidRPr="005F0F2D">
        <w:rPr>
          <w:rFonts w:ascii="Bookman Old Style" w:eastAsia="Bookman Old Style" w:hAnsi="Bookman Old Style" w:cs="Bookman Old Style"/>
        </w:rPr>
        <w:t>Yamalur</w:t>
      </w:r>
      <w:r w:rsidR="00B71C2B">
        <w:rPr>
          <w:rFonts w:ascii="Bookman Old Style" w:eastAsia="Bookman Old Style" w:hAnsi="Bookman Old Style" w:cs="Bookman Old Style"/>
        </w:rPr>
        <w:t>, Bangalore-560037</w:t>
      </w:r>
      <w:r>
        <w:rPr>
          <w:rFonts w:ascii="Bookman Old Style" w:eastAsia="Bookman Old Style" w:hAnsi="Bookman Old Style" w:cs="Bookman Old Style"/>
        </w:rPr>
        <w:t xml:space="preserve">                                                </w:t>
      </w:r>
    </w:p>
    <w:p w:rsidR="00097C67" w:rsidRDefault="00610F3B">
      <w:pPr>
        <w:rPr>
          <w:rFonts w:ascii="Bookman Old Style" w:eastAsia="Bookman Old Style" w:hAnsi="Bookman Old Style" w:cs="Bookman Old Style"/>
        </w:rPr>
      </w:pPr>
      <w:r>
        <w:rPr>
          <w:rFonts w:ascii="Bookman Old Style" w:eastAsia="Bookman Old Style" w:hAnsi="Bookman Old Style" w:cs="Bookman Old Style"/>
        </w:rPr>
        <w:t xml:space="preserve">I hereby declare that, to the best of my knowledge and belief, the particular given above and the declaration made there in are true.                                         </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 xml:space="preserve">                                                                                                 </w:t>
      </w:r>
    </w:p>
    <w:p w:rsidR="00097C67" w:rsidRPr="008E57B7" w:rsidRDefault="00610F3B">
      <w:pPr>
        <w:rPr>
          <w:rFonts w:ascii="Bookman Old Style" w:eastAsia="Bookman Old Style" w:hAnsi="Bookman Old Style" w:cs="Bookman Old Style"/>
        </w:rPr>
      </w:pPr>
      <w:r>
        <w:rPr>
          <w:rFonts w:ascii="Bookman Old Style" w:eastAsia="Bookman Old Style" w:hAnsi="Bookman Old Style" w:cs="Bookman Old Style"/>
          <w:b/>
        </w:rPr>
        <w:t xml:space="preserve">Aniket </w:t>
      </w:r>
      <w:r w:rsidR="00190822">
        <w:rPr>
          <w:rFonts w:ascii="Bookman Old Style" w:eastAsia="Bookman Old Style" w:hAnsi="Bookman Old Style" w:cs="Bookman Old Style"/>
          <w:b/>
        </w:rPr>
        <w:t>Kumar</w:t>
      </w:r>
      <w:r>
        <w:rPr>
          <w:rFonts w:ascii="Bookman Old Style" w:eastAsia="Bookman Old Style" w:hAnsi="Bookman Old Style" w:cs="Bookman Old Style"/>
          <w:b/>
        </w:rPr>
        <w:t>.</w:t>
      </w:r>
      <w:r>
        <w:rPr>
          <w:rFonts w:ascii="Calibri" w:eastAsia="Calibri" w:hAnsi="Calibri" w:cs="Calibri"/>
          <w:b/>
        </w:rPr>
        <w:t xml:space="preserve"> </w:t>
      </w:r>
    </w:p>
    <w:sectPr w:rsidR="00097C67" w:rsidRPr="008E57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BA" w:rsidRDefault="00C45EBA" w:rsidP="002E62D9">
      <w:pPr>
        <w:spacing w:after="0" w:line="240" w:lineRule="auto"/>
      </w:pPr>
      <w:r>
        <w:separator/>
      </w:r>
    </w:p>
  </w:endnote>
  <w:endnote w:type="continuationSeparator" w:id="0">
    <w:p w:rsidR="00C45EBA" w:rsidRDefault="00C45EBA" w:rsidP="002E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BA" w:rsidRDefault="00C45EBA" w:rsidP="002E62D9">
      <w:pPr>
        <w:spacing w:after="0" w:line="240" w:lineRule="auto"/>
      </w:pPr>
      <w:r>
        <w:separator/>
      </w:r>
    </w:p>
  </w:footnote>
  <w:footnote w:type="continuationSeparator" w:id="0">
    <w:p w:rsidR="00C45EBA" w:rsidRDefault="00C45EBA" w:rsidP="002E6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DCE4238"/>
    <w:lvl w:ilvl="0" w:tplc="D514F266">
      <w:start w:val="1"/>
      <w:numFmt w:val="bullet"/>
      <w:lvlText w:val=""/>
      <w:lvlJc w:val="left"/>
      <w:pPr>
        <w:ind w:left="720" w:hanging="360"/>
      </w:pPr>
      <w:rPr>
        <w:rFonts w:ascii="Symbol" w:eastAsia="Times New Roman" w:hAnsi="Symbol" w:hint="default"/>
        <w:sz w:val="21"/>
      </w:rPr>
    </w:lvl>
    <w:lvl w:ilvl="1" w:tplc="DFCC4580">
      <w:start w:val="1"/>
      <w:numFmt w:val="bullet"/>
      <w:lvlText w:val=""/>
      <w:lvlJc w:val="left"/>
      <w:pPr>
        <w:ind w:left="720" w:hanging="360"/>
      </w:pPr>
      <w:rPr>
        <w:rFonts w:ascii="Symbol" w:eastAsia="Times New Roman" w:hAnsi="Symbol" w:hint="default"/>
        <w:sz w:val="21"/>
      </w:rPr>
    </w:lvl>
    <w:lvl w:ilvl="2" w:tplc="BA6EBBBE">
      <w:start w:val="1"/>
      <w:numFmt w:val="bullet"/>
      <w:lvlText w:val=""/>
      <w:lvlJc w:val="left"/>
      <w:pPr>
        <w:ind w:left="720" w:hanging="360"/>
      </w:pPr>
      <w:rPr>
        <w:rFonts w:ascii="Symbol" w:eastAsia="Times New Roman" w:hAnsi="Symbol" w:hint="default"/>
        <w:sz w:val="21"/>
      </w:rPr>
    </w:lvl>
    <w:lvl w:ilvl="3" w:tplc="E34EB65E">
      <w:start w:val="1"/>
      <w:numFmt w:val="bullet"/>
      <w:lvlText w:val=""/>
      <w:lvlJc w:val="left"/>
      <w:pPr>
        <w:ind w:left="720" w:hanging="360"/>
      </w:pPr>
      <w:rPr>
        <w:rFonts w:ascii="Symbol" w:eastAsia="Times New Roman" w:hAnsi="Symbol" w:hint="default"/>
        <w:sz w:val="21"/>
      </w:rPr>
    </w:lvl>
    <w:lvl w:ilvl="4" w:tplc="EAA66C64">
      <w:start w:val="1"/>
      <w:numFmt w:val="bullet"/>
      <w:lvlText w:val=""/>
      <w:lvlJc w:val="left"/>
      <w:pPr>
        <w:ind w:left="720" w:hanging="360"/>
      </w:pPr>
      <w:rPr>
        <w:rFonts w:ascii="Symbol" w:eastAsia="Times New Roman" w:hAnsi="Symbol" w:hint="default"/>
        <w:sz w:val="21"/>
      </w:rPr>
    </w:lvl>
    <w:lvl w:ilvl="5" w:tplc="940E81D6">
      <w:start w:val="1"/>
      <w:numFmt w:val="bullet"/>
      <w:lvlText w:val=""/>
      <w:lvlJc w:val="left"/>
      <w:pPr>
        <w:ind w:left="720" w:hanging="360"/>
      </w:pPr>
      <w:rPr>
        <w:rFonts w:ascii="Symbol" w:eastAsia="Times New Roman" w:hAnsi="Symbol" w:hint="default"/>
        <w:sz w:val="21"/>
      </w:rPr>
    </w:lvl>
    <w:lvl w:ilvl="6" w:tplc="5CDE1CE6">
      <w:start w:val="1"/>
      <w:numFmt w:val="bullet"/>
      <w:lvlText w:val=""/>
      <w:lvlJc w:val="left"/>
      <w:pPr>
        <w:ind w:left="720" w:hanging="360"/>
      </w:pPr>
      <w:rPr>
        <w:rFonts w:ascii="Symbol" w:eastAsia="Times New Roman" w:hAnsi="Symbol" w:hint="default"/>
        <w:sz w:val="21"/>
      </w:rPr>
    </w:lvl>
    <w:lvl w:ilvl="7" w:tplc="28DA82D2">
      <w:start w:val="1"/>
      <w:numFmt w:val="bullet"/>
      <w:lvlText w:val=""/>
      <w:lvlJc w:val="left"/>
      <w:pPr>
        <w:ind w:left="720" w:hanging="360"/>
      </w:pPr>
      <w:rPr>
        <w:rFonts w:ascii="Symbol" w:eastAsia="Times New Roman" w:hAnsi="Symbol" w:hint="default"/>
        <w:sz w:val="21"/>
      </w:rPr>
    </w:lvl>
    <w:lvl w:ilvl="8" w:tplc="3EA000BC">
      <w:start w:val="1"/>
      <w:numFmt w:val="bullet"/>
      <w:lvlText w:val=""/>
      <w:lvlJc w:val="left"/>
      <w:pPr>
        <w:ind w:left="720" w:hanging="360"/>
      </w:pPr>
      <w:rPr>
        <w:rFonts w:ascii="Symbol" w:eastAsia="Times New Roman" w:hAnsi="Symbol" w:hint="default"/>
        <w:sz w:val="21"/>
      </w:rPr>
    </w:lvl>
  </w:abstractNum>
  <w:abstractNum w:abstractNumId="1">
    <w:nsid w:val="00000005"/>
    <w:multiLevelType w:val="hybridMultilevel"/>
    <w:tmpl w:val="DE142140"/>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nsid w:val="00000009"/>
    <w:multiLevelType w:val="hybridMultilevel"/>
    <w:tmpl w:val="A4C82E38"/>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nsid w:val="0000000C"/>
    <w:multiLevelType w:val="hybridMultilevel"/>
    <w:tmpl w:val="076E7A5C"/>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4">
    <w:nsid w:val="00000010"/>
    <w:multiLevelType w:val="hybridMultilevel"/>
    <w:tmpl w:val="ECE24590"/>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5">
    <w:nsid w:val="015379E3"/>
    <w:multiLevelType w:val="multilevel"/>
    <w:tmpl w:val="8820C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273D5"/>
    <w:multiLevelType w:val="hybridMultilevel"/>
    <w:tmpl w:val="2CFC4106"/>
    <w:lvl w:ilvl="0" w:tplc="D514F266">
      <w:start w:val="1"/>
      <w:numFmt w:val="bullet"/>
      <w:lvlText w:val=""/>
      <w:lvlJc w:val="left"/>
      <w:pPr>
        <w:ind w:left="720" w:hanging="360"/>
      </w:pPr>
      <w:rPr>
        <w:rFonts w:ascii="Symbol" w:eastAsia="Times New Roman" w:hAnsi="Symbol" w:hint="default"/>
        <w:sz w:val="2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51E3059"/>
    <w:multiLevelType w:val="multilevel"/>
    <w:tmpl w:val="25A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35B87"/>
    <w:multiLevelType w:val="hybridMultilevel"/>
    <w:tmpl w:val="47969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A45BF1"/>
    <w:multiLevelType w:val="hybridMultilevel"/>
    <w:tmpl w:val="FCA600B0"/>
    <w:lvl w:ilvl="0" w:tplc="D514F266">
      <w:start w:val="1"/>
      <w:numFmt w:val="bullet"/>
      <w:lvlText w:val=""/>
      <w:lvlJc w:val="left"/>
      <w:pPr>
        <w:ind w:left="720" w:hanging="360"/>
      </w:pPr>
      <w:rPr>
        <w:rFonts w:ascii="Symbol" w:eastAsia="Times New Roman" w:hAnsi="Symbol" w:hint="default"/>
        <w:sz w:val="2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EB70527"/>
    <w:multiLevelType w:val="multilevel"/>
    <w:tmpl w:val="A35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910C3A"/>
    <w:multiLevelType w:val="multilevel"/>
    <w:tmpl w:val="6BAC0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AE54F3"/>
    <w:multiLevelType w:val="multilevel"/>
    <w:tmpl w:val="8D5C7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AC524C"/>
    <w:multiLevelType w:val="hybridMultilevel"/>
    <w:tmpl w:val="7696D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FBF4314"/>
    <w:multiLevelType w:val="hybridMultilevel"/>
    <w:tmpl w:val="F6220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FF979AA"/>
    <w:multiLevelType w:val="multilevel"/>
    <w:tmpl w:val="9170E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2"/>
  </w:num>
  <w:num w:numId="4">
    <w:abstractNumId w:val="5"/>
  </w:num>
  <w:num w:numId="5">
    <w:abstractNumId w:val="10"/>
  </w:num>
  <w:num w:numId="6">
    <w:abstractNumId w:val="2"/>
  </w:num>
  <w:num w:numId="7">
    <w:abstractNumId w:val="4"/>
  </w:num>
  <w:num w:numId="8">
    <w:abstractNumId w:val="1"/>
  </w:num>
  <w:num w:numId="9">
    <w:abstractNumId w:val="3"/>
  </w:num>
  <w:num w:numId="10">
    <w:abstractNumId w:val="0"/>
  </w:num>
  <w:num w:numId="11">
    <w:abstractNumId w:val="7"/>
  </w:num>
  <w:num w:numId="12">
    <w:abstractNumId w:val="14"/>
  </w:num>
  <w:num w:numId="13">
    <w:abstractNumId w:val="8"/>
  </w:num>
  <w:num w:numId="14">
    <w:abstractNumId w:val="1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67"/>
    <w:rsid w:val="00000F33"/>
    <w:rsid w:val="00015D9F"/>
    <w:rsid w:val="00032DFE"/>
    <w:rsid w:val="000371D9"/>
    <w:rsid w:val="00071083"/>
    <w:rsid w:val="000766CD"/>
    <w:rsid w:val="00084F48"/>
    <w:rsid w:val="00092FCF"/>
    <w:rsid w:val="00097C67"/>
    <w:rsid w:val="000B1B6F"/>
    <w:rsid w:val="000C22A5"/>
    <w:rsid w:val="000D0FA6"/>
    <w:rsid w:val="00106B2E"/>
    <w:rsid w:val="00124D5C"/>
    <w:rsid w:val="0013780C"/>
    <w:rsid w:val="001407D5"/>
    <w:rsid w:val="00154A80"/>
    <w:rsid w:val="00162418"/>
    <w:rsid w:val="00183859"/>
    <w:rsid w:val="0018397B"/>
    <w:rsid w:val="00190822"/>
    <w:rsid w:val="00190DEC"/>
    <w:rsid w:val="0019212F"/>
    <w:rsid w:val="001B25D2"/>
    <w:rsid w:val="001E7F11"/>
    <w:rsid w:val="001F636E"/>
    <w:rsid w:val="002028E7"/>
    <w:rsid w:val="00206701"/>
    <w:rsid w:val="002116E5"/>
    <w:rsid w:val="00217A15"/>
    <w:rsid w:val="00221EE9"/>
    <w:rsid w:val="00226229"/>
    <w:rsid w:val="00235F56"/>
    <w:rsid w:val="0025373F"/>
    <w:rsid w:val="002677FE"/>
    <w:rsid w:val="0027138B"/>
    <w:rsid w:val="002800E7"/>
    <w:rsid w:val="0028023F"/>
    <w:rsid w:val="0028668A"/>
    <w:rsid w:val="00287167"/>
    <w:rsid w:val="0029207D"/>
    <w:rsid w:val="002A396A"/>
    <w:rsid w:val="002A6331"/>
    <w:rsid w:val="002B31C1"/>
    <w:rsid w:val="002B6A09"/>
    <w:rsid w:val="002C000B"/>
    <w:rsid w:val="002D57A5"/>
    <w:rsid w:val="002E1A01"/>
    <w:rsid w:val="002E62D9"/>
    <w:rsid w:val="002F1FAC"/>
    <w:rsid w:val="00300E73"/>
    <w:rsid w:val="00317465"/>
    <w:rsid w:val="00317889"/>
    <w:rsid w:val="00320592"/>
    <w:rsid w:val="00322E91"/>
    <w:rsid w:val="003273BA"/>
    <w:rsid w:val="00355FC4"/>
    <w:rsid w:val="00366881"/>
    <w:rsid w:val="00377158"/>
    <w:rsid w:val="003833DB"/>
    <w:rsid w:val="003C12C7"/>
    <w:rsid w:val="003C3B34"/>
    <w:rsid w:val="003C4472"/>
    <w:rsid w:val="003D6F84"/>
    <w:rsid w:val="003E5F9C"/>
    <w:rsid w:val="00410B58"/>
    <w:rsid w:val="00422B54"/>
    <w:rsid w:val="00424E39"/>
    <w:rsid w:val="00431EB7"/>
    <w:rsid w:val="00436395"/>
    <w:rsid w:val="00457AB7"/>
    <w:rsid w:val="00491C41"/>
    <w:rsid w:val="004A43C4"/>
    <w:rsid w:val="004C5FFC"/>
    <w:rsid w:val="004C7D06"/>
    <w:rsid w:val="004D6A66"/>
    <w:rsid w:val="004F3BAB"/>
    <w:rsid w:val="004F47BC"/>
    <w:rsid w:val="004F6238"/>
    <w:rsid w:val="00503A38"/>
    <w:rsid w:val="0050512E"/>
    <w:rsid w:val="0050775B"/>
    <w:rsid w:val="00507DF6"/>
    <w:rsid w:val="0051186B"/>
    <w:rsid w:val="00567A8B"/>
    <w:rsid w:val="00573BC4"/>
    <w:rsid w:val="005775FC"/>
    <w:rsid w:val="005A53DC"/>
    <w:rsid w:val="005B2D63"/>
    <w:rsid w:val="005D5B5D"/>
    <w:rsid w:val="005D7026"/>
    <w:rsid w:val="005E13B4"/>
    <w:rsid w:val="005F0F2D"/>
    <w:rsid w:val="005F1C65"/>
    <w:rsid w:val="005F3ACB"/>
    <w:rsid w:val="00601D8B"/>
    <w:rsid w:val="00610F3B"/>
    <w:rsid w:val="00620AE0"/>
    <w:rsid w:val="00635D21"/>
    <w:rsid w:val="00641F1B"/>
    <w:rsid w:val="006504DC"/>
    <w:rsid w:val="00671FF1"/>
    <w:rsid w:val="006B040C"/>
    <w:rsid w:val="006B489B"/>
    <w:rsid w:val="006C5832"/>
    <w:rsid w:val="006C71A4"/>
    <w:rsid w:val="006D1759"/>
    <w:rsid w:val="006E22B4"/>
    <w:rsid w:val="006E4F76"/>
    <w:rsid w:val="006F592C"/>
    <w:rsid w:val="0071036F"/>
    <w:rsid w:val="007224ED"/>
    <w:rsid w:val="007464F1"/>
    <w:rsid w:val="00783ADB"/>
    <w:rsid w:val="007A0585"/>
    <w:rsid w:val="007B0048"/>
    <w:rsid w:val="007B5BB3"/>
    <w:rsid w:val="007C2287"/>
    <w:rsid w:val="007D6355"/>
    <w:rsid w:val="007F41E9"/>
    <w:rsid w:val="00820557"/>
    <w:rsid w:val="00824A41"/>
    <w:rsid w:val="00824D9B"/>
    <w:rsid w:val="0084667F"/>
    <w:rsid w:val="008541CC"/>
    <w:rsid w:val="008629A7"/>
    <w:rsid w:val="00885B28"/>
    <w:rsid w:val="0088787A"/>
    <w:rsid w:val="008917BD"/>
    <w:rsid w:val="008A36D2"/>
    <w:rsid w:val="008C6917"/>
    <w:rsid w:val="008D00EC"/>
    <w:rsid w:val="008D2EEE"/>
    <w:rsid w:val="008E41EF"/>
    <w:rsid w:val="008E57B7"/>
    <w:rsid w:val="008E5FD5"/>
    <w:rsid w:val="008F2B95"/>
    <w:rsid w:val="008F3FB2"/>
    <w:rsid w:val="00902047"/>
    <w:rsid w:val="0090714A"/>
    <w:rsid w:val="009146AA"/>
    <w:rsid w:val="0092414E"/>
    <w:rsid w:val="00926955"/>
    <w:rsid w:val="009757E3"/>
    <w:rsid w:val="00987AA2"/>
    <w:rsid w:val="009B0BF6"/>
    <w:rsid w:val="009B21D0"/>
    <w:rsid w:val="009E3232"/>
    <w:rsid w:val="009F471B"/>
    <w:rsid w:val="009F527E"/>
    <w:rsid w:val="009F72B2"/>
    <w:rsid w:val="00A10831"/>
    <w:rsid w:val="00A14585"/>
    <w:rsid w:val="00A148E1"/>
    <w:rsid w:val="00A178E1"/>
    <w:rsid w:val="00A259DC"/>
    <w:rsid w:val="00A272AA"/>
    <w:rsid w:val="00A51A1B"/>
    <w:rsid w:val="00A54287"/>
    <w:rsid w:val="00A55208"/>
    <w:rsid w:val="00A81D76"/>
    <w:rsid w:val="00A820BF"/>
    <w:rsid w:val="00A8244A"/>
    <w:rsid w:val="00A840D7"/>
    <w:rsid w:val="00A903FE"/>
    <w:rsid w:val="00AB46A6"/>
    <w:rsid w:val="00AD3642"/>
    <w:rsid w:val="00AD54C5"/>
    <w:rsid w:val="00AE40EE"/>
    <w:rsid w:val="00AF62AE"/>
    <w:rsid w:val="00B12D31"/>
    <w:rsid w:val="00B178A5"/>
    <w:rsid w:val="00B25E98"/>
    <w:rsid w:val="00B41540"/>
    <w:rsid w:val="00B420B8"/>
    <w:rsid w:val="00B71C2B"/>
    <w:rsid w:val="00B90C0E"/>
    <w:rsid w:val="00B90F41"/>
    <w:rsid w:val="00B97C07"/>
    <w:rsid w:val="00BA4016"/>
    <w:rsid w:val="00BA4C9F"/>
    <w:rsid w:val="00BC78AD"/>
    <w:rsid w:val="00BD327E"/>
    <w:rsid w:val="00C00A15"/>
    <w:rsid w:val="00C25F3A"/>
    <w:rsid w:val="00C35F09"/>
    <w:rsid w:val="00C45EBA"/>
    <w:rsid w:val="00C61DE3"/>
    <w:rsid w:val="00C72BB4"/>
    <w:rsid w:val="00CA579E"/>
    <w:rsid w:val="00CB2AC5"/>
    <w:rsid w:val="00CD38A7"/>
    <w:rsid w:val="00CE0128"/>
    <w:rsid w:val="00D07B88"/>
    <w:rsid w:val="00D40F18"/>
    <w:rsid w:val="00D439A6"/>
    <w:rsid w:val="00D801CD"/>
    <w:rsid w:val="00D808B2"/>
    <w:rsid w:val="00D917C5"/>
    <w:rsid w:val="00D939FD"/>
    <w:rsid w:val="00D96931"/>
    <w:rsid w:val="00DA2F90"/>
    <w:rsid w:val="00DB4F91"/>
    <w:rsid w:val="00DD633A"/>
    <w:rsid w:val="00DE403D"/>
    <w:rsid w:val="00DF282C"/>
    <w:rsid w:val="00E02C42"/>
    <w:rsid w:val="00E22288"/>
    <w:rsid w:val="00E26222"/>
    <w:rsid w:val="00E3623C"/>
    <w:rsid w:val="00E55418"/>
    <w:rsid w:val="00E608C6"/>
    <w:rsid w:val="00E62897"/>
    <w:rsid w:val="00E80CA8"/>
    <w:rsid w:val="00E83666"/>
    <w:rsid w:val="00E940AD"/>
    <w:rsid w:val="00E96210"/>
    <w:rsid w:val="00EB342A"/>
    <w:rsid w:val="00EC3C32"/>
    <w:rsid w:val="00ED0D3F"/>
    <w:rsid w:val="00ED3B6E"/>
    <w:rsid w:val="00EE45EB"/>
    <w:rsid w:val="00F10868"/>
    <w:rsid w:val="00F132B2"/>
    <w:rsid w:val="00F13E62"/>
    <w:rsid w:val="00F30D02"/>
    <w:rsid w:val="00F43950"/>
    <w:rsid w:val="00F47566"/>
    <w:rsid w:val="00F47F95"/>
    <w:rsid w:val="00F536E9"/>
    <w:rsid w:val="00F61CB8"/>
    <w:rsid w:val="00F62292"/>
    <w:rsid w:val="00F7783A"/>
    <w:rsid w:val="00F837AB"/>
    <w:rsid w:val="00FB4E2F"/>
    <w:rsid w:val="00FC3CA7"/>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BCD7B-4CCA-4294-AC53-96D9F360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395"/>
    <w:pPr>
      <w:spacing w:line="256" w:lineRule="auto"/>
      <w:ind w:left="720"/>
      <w:contextualSpacing/>
    </w:pPr>
  </w:style>
  <w:style w:type="paragraph" w:customStyle="1" w:styleId="ParaAttribute1">
    <w:name w:val="ParaAttribute1"/>
    <w:rsid w:val="00E26222"/>
    <w:pPr>
      <w:spacing w:after="0" w:line="240" w:lineRule="auto"/>
      <w:jc w:val="both"/>
    </w:pPr>
    <w:rPr>
      <w:rFonts w:ascii="Times New Roman" w:eastAsia="Batang" w:hAnsi="Times New Roman" w:cs="Times New Roman"/>
      <w:sz w:val="20"/>
      <w:szCs w:val="20"/>
      <w:lang w:val="en-IN" w:eastAsia="en-IN"/>
    </w:rPr>
  </w:style>
  <w:style w:type="character" w:customStyle="1" w:styleId="CharAttribute33">
    <w:name w:val="CharAttribute33"/>
    <w:rsid w:val="008A36D2"/>
    <w:rPr>
      <w:rFonts w:ascii="Cambria" w:eastAsia="Times New Roman"/>
      <w:b/>
      <w:sz w:val="21"/>
    </w:rPr>
  </w:style>
  <w:style w:type="character" w:customStyle="1" w:styleId="CharAttribute41">
    <w:name w:val="CharAttribute41"/>
    <w:rsid w:val="008A36D2"/>
    <w:rPr>
      <w:rFonts w:ascii="Cambria" w:eastAsia="Times New Roman"/>
      <w:sz w:val="21"/>
    </w:rPr>
  </w:style>
  <w:style w:type="character" w:customStyle="1" w:styleId="CharAttribute34">
    <w:name w:val="CharAttribute34"/>
    <w:rsid w:val="008A36D2"/>
    <w:rPr>
      <w:rFonts w:ascii="Cambria" w:eastAsia="Times New Roman"/>
      <w:b/>
      <w:sz w:val="21"/>
      <w:u w:val="single"/>
    </w:rPr>
  </w:style>
  <w:style w:type="character" w:customStyle="1" w:styleId="CharAttribute36">
    <w:name w:val="CharAttribute36"/>
    <w:rsid w:val="008A36D2"/>
    <w:rPr>
      <w:rFonts w:ascii="Cambria" w:eastAsia="Times New Roman"/>
      <w:sz w:val="21"/>
    </w:rPr>
  </w:style>
  <w:style w:type="character" w:customStyle="1" w:styleId="CharAttribute16">
    <w:name w:val="CharAttribute16"/>
    <w:rsid w:val="00E96210"/>
    <w:rPr>
      <w:rFonts w:ascii="Cambria" w:eastAsia="Times New Roman"/>
      <w:b/>
      <w:sz w:val="24"/>
    </w:rPr>
  </w:style>
  <w:style w:type="paragraph" w:customStyle="1" w:styleId="ParaAttribute2">
    <w:name w:val="ParaAttribute2"/>
    <w:rsid w:val="00E96210"/>
    <w:pPr>
      <w:spacing w:after="0" w:line="240" w:lineRule="auto"/>
    </w:pPr>
    <w:rPr>
      <w:rFonts w:ascii="Times New Roman" w:eastAsia="Batang" w:hAnsi="Times New Roman" w:cs="Times New Roman"/>
      <w:sz w:val="20"/>
      <w:szCs w:val="20"/>
      <w:lang w:val="en-IN" w:eastAsia="en-IN"/>
    </w:rPr>
  </w:style>
  <w:style w:type="character" w:customStyle="1" w:styleId="CharAttribute0">
    <w:name w:val="CharAttribute0"/>
    <w:rsid w:val="00E96210"/>
    <w:rPr>
      <w:rFonts w:ascii="Cambria" w:eastAsia="Times New Roman"/>
      <w:sz w:val="21"/>
    </w:rPr>
  </w:style>
  <w:style w:type="character" w:customStyle="1" w:styleId="CharAttribute1">
    <w:name w:val="CharAttribute1"/>
    <w:rsid w:val="00E96210"/>
    <w:rPr>
      <w:rFonts w:ascii="Cambria" w:eastAsia="Trebuchet MS"/>
      <w:b/>
      <w:sz w:val="28"/>
    </w:rPr>
  </w:style>
  <w:style w:type="character" w:customStyle="1" w:styleId="CharAttribute3">
    <w:name w:val="CharAttribute3"/>
    <w:rsid w:val="00E96210"/>
    <w:rPr>
      <w:rFonts w:ascii="Cambria" w:eastAsia="Trebuchet MS"/>
      <w:sz w:val="21"/>
    </w:rPr>
  </w:style>
  <w:style w:type="character" w:customStyle="1" w:styleId="CharAttribute4">
    <w:name w:val="CharAttribute4"/>
    <w:rsid w:val="00E96210"/>
    <w:rPr>
      <w:rFonts w:ascii="Cambria" w:eastAsia="Times New Roman"/>
      <w:b/>
      <w:sz w:val="21"/>
    </w:rPr>
  </w:style>
  <w:style w:type="character" w:customStyle="1" w:styleId="CharAttribute5">
    <w:name w:val="CharAttribute5"/>
    <w:rsid w:val="00E96210"/>
    <w:rPr>
      <w:rFonts w:ascii="Cambria" w:eastAsia="Times New Roman"/>
      <w:sz w:val="21"/>
    </w:rPr>
  </w:style>
  <w:style w:type="character" w:customStyle="1" w:styleId="CharAttribute10">
    <w:name w:val="CharAttribute10"/>
    <w:rsid w:val="00E96210"/>
    <w:rPr>
      <w:rFonts w:ascii="Cambria" w:eastAsia="Trebuchet MS"/>
      <w:color w:val="0000FF"/>
      <w:sz w:val="21"/>
      <w:u w:val="single"/>
    </w:rPr>
  </w:style>
  <w:style w:type="character" w:styleId="Hyperlink">
    <w:name w:val="Hyperlink"/>
    <w:basedOn w:val="DefaultParagraphFont"/>
    <w:uiPriority w:val="99"/>
    <w:unhideWhenUsed/>
    <w:rsid w:val="00E96210"/>
    <w:rPr>
      <w:color w:val="0563C1" w:themeColor="hyperlink"/>
      <w:u w:val="single"/>
    </w:rPr>
  </w:style>
  <w:style w:type="character" w:customStyle="1" w:styleId="UnresolvedMention">
    <w:name w:val="Unresolved Mention"/>
    <w:basedOn w:val="DefaultParagraphFont"/>
    <w:uiPriority w:val="99"/>
    <w:semiHidden/>
    <w:unhideWhenUsed/>
    <w:rsid w:val="00E962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71277">
      <w:bodyDiv w:val="1"/>
      <w:marLeft w:val="0"/>
      <w:marRight w:val="0"/>
      <w:marTop w:val="0"/>
      <w:marBottom w:val="0"/>
      <w:divBdr>
        <w:top w:val="none" w:sz="0" w:space="0" w:color="auto"/>
        <w:left w:val="none" w:sz="0" w:space="0" w:color="auto"/>
        <w:bottom w:val="none" w:sz="0" w:space="0" w:color="auto"/>
        <w:right w:val="none" w:sz="0" w:space="0" w:color="auto"/>
      </w:divBdr>
    </w:div>
    <w:div w:id="484131649">
      <w:bodyDiv w:val="1"/>
      <w:marLeft w:val="0"/>
      <w:marRight w:val="0"/>
      <w:marTop w:val="0"/>
      <w:marBottom w:val="0"/>
      <w:divBdr>
        <w:top w:val="none" w:sz="0" w:space="0" w:color="auto"/>
        <w:left w:val="none" w:sz="0" w:space="0" w:color="auto"/>
        <w:bottom w:val="none" w:sz="0" w:space="0" w:color="auto"/>
        <w:right w:val="none" w:sz="0" w:space="0" w:color="auto"/>
      </w:divBdr>
    </w:div>
    <w:div w:id="503515430">
      <w:bodyDiv w:val="1"/>
      <w:marLeft w:val="0"/>
      <w:marRight w:val="0"/>
      <w:marTop w:val="0"/>
      <w:marBottom w:val="0"/>
      <w:divBdr>
        <w:top w:val="none" w:sz="0" w:space="0" w:color="auto"/>
        <w:left w:val="none" w:sz="0" w:space="0" w:color="auto"/>
        <w:bottom w:val="none" w:sz="0" w:space="0" w:color="auto"/>
        <w:right w:val="none" w:sz="0" w:space="0" w:color="auto"/>
      </w:divBdr>
    </w:div>
    <w:div w:id="678583853">
      <w:bodyDiv w:val="1"/>
      <w:marLeft w:val="0"/>
      <w:marRight w:val="0"/>
      <w:marTop w:val="0"/>
      <w:marBottom w:val="0"/>
      <w:divBdr>
        <w:top w:val="none" w:sz="0" w:space="0" w:color="auto"/>
        <w:left w:val="none" w:sz="0" w:space="0" w:color="auto"/>
        <w:bottom w:val="none" w:sz="0" w:space="0" w:color="auto"/>
        <w:right w:val="none" w:sz="0" w:space="0" w:color="auto"/>
      </w:divBdr>
    </w:div>
    <w:div w:id="705520780">
      <w:bodyDiv w:val="1"/>
      <w:marLeft w:val="0"/>
      <w:marRight w:val="0"/>
      <w:marTop w:val="0"/>
      <w:marBottom w:val="0"/>
      <w:divBdr>
        <w:top w:val="none" w:sz="0" w:space="0" w:color="auto"/>
        <w:left w:val="none" w:sz="0" w:space="0" w:color="auto"/>
        <w:bottom w:val="none" w:sz="0" w:space="0" w:color="auto"/>
        <w:right w:val="none" w:sz="0" w:space="0" w:color="auto"/>
      </w:divBdr>
    </w:div>
    <w:div w:id="767503644">
      <w:bodyDiv w:val="1"/>
      <w:marLeft w:val="0"/>
      <w:marRight w:val="0"/>
      <w:marTop w:val="0"/>
      <w:marBottom w:val="0"/>
      <w:divBdr>
        <w:top w:val="none" w:sz="0" w:space="0" w:color="auto"/>
        <w:left w:val="none" w:sz="0" w:space="0" w:color="auto"/>
        <w:bottom w:val="none" w:sz="0" w:space="0" w:color="auto"/>
        <w:right w:val="none" w:sz="0" w:space="0" w:color="auto"/>
      </w:divBdr>
    </w:div>
    <w:div w:id="894661584">
      <w:bodyDiv w:val="1"/>
      <w:marLeft w:val="0"/>
      <w:marRight w:val="0"/>
      <w:marTop w:val="0"/>
      <w:marBottom w:val="0"/>
      <w:divBdr>
        <w:top w:val="none" w:sz="0" w:space="0" w:color="auto"/>
        <w:left w:val="none" w:sz="0" w:space="0" w:color="auto"/>
        <w:bottom w:val="none" w:sz="0" w:space="0" w:color="auto"/>
        <w:right w:val="none" w:sz="0" w:space="0" w:color="auto"/>
      </w:divBdr>
    </w:div>
    <w:div w:id="996416493">
      <w:bodyDiv w:val="1"/>
      <w:marLeft w:val="0"/>
      <w:marRight w:val="0"/>
      <w:marTop w:val="0"/>
      <w:marBottom w:val="0"/>
      <w:divBdr>
        <w:top w:val="none" w:sz="0" w:space="0" w:color="auto"/>
        <w:left w:val="none" w:sz="0" w:space="0" w:color="auto"/>
        <w:bottom w:val="none" w:sz="0" w:space="0" w:color="auto"/>
        <w:right w:val="none" w:sz="0" w:space="0" w:color="auto"/>
      </w:divBdr>
    </w:div>
    <w:div w:id="1029258648">
      <w:bodyDiv w:val="1"/>
      <w:marLeft w:val="0"/>
      <w:marRight w:val="0"/>
      <w:marTop w:val="0"/>
      <w:marBottom w:val="0"/>
      <w:divBdr>
        <w:top w:val="none" w:sz="0" w:space="0" w:color="auto"/>
        <w:left w:val="none" w:sz="0" w:space="0" w:color="auto"/>
        <w:bottom w:val="none" w:sz="0" w:space="0" w:color="auto"/>
        <w:right w:val="none" w:sz="0" w:space="0" w:color="auto"/>
      </w:divBdr>
      <w:divsChild>
        <w:div w:id="862322720">
          <w:marLeft w:val="0"/>
          <w:marRight w:val="0"/>
          <w:marTop w:val="0"/>
          <w:marBottom w:val="0"/>
          <w:divBdr>
            <w:top w:val="none" w:sz="0" w:space="0" w:color="auto"/>
            <w:left w:val="none" w:sz="0" w:space="0" w:color="auto"/>
            <w:bottom w:val="none" w:sz="0" w:space="0" w:color="auto"/>
            <w:right w:val="none" w:sz="0" w:space="0" w:color="auto"/>
          </w:divBdr>
        </w:div>
      </w:divsChild>
    </w:div>
    <w:div w:id="1086850103">
      <w:bodyDiv w:val="1"/>
      <w:marLeft w:val="0"/>
      <w:marRight w:val="0"/>
      <w:marTop w:val="0"/>
      <w:marBottom w:val="0"/>
      <w:divBdr>
        <w:top w:val="none" w:sz="0" w:space="0" w:color="auto"/>
        <w:left w:val="none" w:sz="0" w:space="0" w:color="auto"/>
        <w:bottom w:val="none" w:sz="0" w:space="0" w:color="auto"/>
        <w:right w:val="none" w:sz="0" w:space="0" w:color="auto"/>
      </w:divBdr>
      <w:divsChild>
        <w:div w:id="308285673">
          <w:marLeft w:val="0"/>
          <w:marRight w:val="0"/>
          <w:marTop w:val="0"/>
          <w:marBottom w:val="0"/>
          <w:divBdr>
            <w:top w:val="none" w:sz="0" w:space="0" w:color="auto"/>
            <w:left w:val="none" w:sz="0" w:space="0" w:color="auto"/>
            <w:bottom w:val="none" w:sz="0" w:space="0" w:color="auto"/>
            <w:right w:val="none" w:sz="0" w:space="0" w:color="auto"/>
          </w:divBdr>
          <w:divsChild>
            <w:div w:id="260382976">
              <w:marLeft w:val="0"/>
              <w:marRight w:val="0"/>
              <w:marTop w:val="100"/>
              <w:marBottom w:val="100"/>
              <w:divBdr>
                <w:top w:val="none" w:sz="0" w:space="0" w:color="auto"/>
                <w:left w:val="none" w:sz="0" w:space="0" w:color="auto"/>
                <w:bottom w:val="none" w:sz="0" w:space="0" w:color="auto"/>
                <w:right w:val="none" w:sz="0" w:space="0" w:color="auto"/>
              </w:divBdr>
              <w:divsChild>
                <w:div w:id="518811079">
                  <w:marLeft w:val="0"/>
                  <w:marRight w:val="0"/>
                  <w:marTop w:val="1425"/>
                  <w:marBottom w:val="100"/>
                  <w:divBdr>
                    <w:top w:val="none" w:sz="0" w:space="0" w:color="auto"/>
                    <w:left w:val="none" w:sz="0" w:space="0" w:color="auto"/>
                    <w:bottom w:val="none" w:sz="0" w:space="0" w:color="auto"/>
                    <w:right w:val="none" w:sz="0" w:space="0" w:color="auto"/>
                  </w:divBdr>
                  <w:divsChild>
                    <w:div w:id="2051030865">
                      <w:marLeft w:val="0"/>
                      <w:marRight w:val="0"/>
                      <w:marTop w:val="600"/>
                      <w:marBottom w:val="100"/>
                      <w:divBdr>
                        <w:top w:val="none" w:sz="0" w:space="0" w:color="auto"/>
                        <w:left w:val="none" w:sz="0" w:space="0" w:color="auto"/>
                        <w:bottom w:val="none" w:sz="0" w:space="0" w:color="auto"/>
                        <w:right w:val="none" w:sz="0" w:space="0" w:color="auto"/>
                      </w:divBdr>
                      <w:divsChild>
                        <w:div w:id="857505534">
                          <w:marLeft w:val="0"/>
                          <w:marRight w:val="0"/>
                          <w:marTop w:val="0"/>
                          <w:marBottom w:val="0"/>
                          <w:divBdr>
                            <w:top w:val="none" w:sz="0" w:space="0" w:color="auto"/>
                            <w:left w:val="none" w:sz="0" w:space="0" w:color="auto"/>
                            <w:bottom w:val="none" w:sz="0" w:space="0" w:color="auto"/>
                            <w:right w:val="none" w:sz="0" w:space="0" w:color="auto"/>
                          </w:divBdr>
                          <w:divsChild>
                            <w:div w:id="1380400297">
                              <w:marLeft w:val="0"/>
                              <w:marRight w:val="0"/>
                              <w:marTop w:val="0"/>
                              <w:marBottom w:val="0"/>
                              <w:divBdr>
                                <w:top w:val="none" w:sz="0" w:space="0" w:color="auto"/>
                                <w:left w:val="none" w:sz="0" w:space="0" w:color="auto"/>
                                <w:bottom w:val="none" w:sz="0" w:space="0" w:color="auto"/>
                                <w:right w:val="none" w:sz="0" w:space="0" w:color="auto"/>
                              </w:divBdr>
                              <w:divsChild>
                                <w:div w:id="345518783">
                                  <w:marLeft w:val="0"/>
                                  <w:marRight w:val="0"/>
                                  <w:marTop w:val="300"/>
                                  <w:marBottom w:val="300"/>
                                  <w:divBdr>
                                    <w:top w:val="none" w:sz="0" w:space="0" w:color="auto"/>
                                    <w:left w:val="none" w:sz="0" w:space="0" w:color="auto"/>
                                    <w:bottom w:val="none" w:sz="0" w:space="0" w:color="auto"/>
                                    <w:right w:val="none" w:sz="0" w:space="0" w:color="auto"/>
                                  </w:divBdr>
                                  <w:divsChild>
                                    <w:div w:id="1174297537">
                                      <w:marLeft w:val="0"/>
                                      <w:marRight w:val="0"/>
                                      <w:marTop w:val="0"/>
                                      <w:marBottom w:val="0"/>
                                      <w:divBdr>
                                        <w:top w:val="none" w:sz="0" w:space="0" w:color="auto"/>
                                        <w:left w:val="none" w:sz="0" w:space="0" w:color="auto"/>
                                        <w:bottom w:val="none" w:sz="0" w:space="0" w:color="auto"/>
                                        <w:right w:val="none" w:sz="0" w:space="0" w:color="auto"/>
                                      </w:divBdr>
                                      <w:divsChild>
                                        <w:div w:id="1317370353">
                                          <w:marLeft w:val="0"/>
                                          <w:marRight w:val="0"/>
                                          <w:marTop w:val="0"/>
                                          <w:marBottom w:val="0"/>
                                          <w:divBdr>
                                            <w:top w:val="none" w:sz="0" w:space="0" w:color="auto"/>
                                            <w:left w:val="none" w:sz="0" w:space="0" w:color="auto"/>
                                            <w:bottom w:val="none" w:sz="0" w:space="0" w:color="auto"/>
                                            <w:right w:val="none" w:sz="0" w:space="0" w:color="auto"/>
                                          </w:divBdr>
                                          <w:divsChild>
                                            <w:div w:id="874582286">
                                              <w:marLeft w:val="0"/>
                                              <w:marRight w:val="0"/>
                                              <w:marTop w:val="0"/>
                                              <w:marBottom w:val="0"/>
                                              <w:divBdr>
                                                <w:top w:val="none" w:sz="0" w:space="0" w:color="auto"/>
                                                <w:left w:val="none" w:sz="0" w:space="0" w:color="auto"/>
                                                <w:bottom w:val="none" w:sz="0" w:space="0" w:color="auto"/>
                                                <w:right w:val="none" w:sz="0" w:space="0" w:color="auto"/>
                                              </w:divBdr>
                                              <w:divsChild>
                                                <w:div w:id="1511287590">
                                                  <w:marLeft w:val="0"/>
                                                  <w:marRight w:val="0"/>
                                                  <w:marTop w:val="0"/>
                                                  <w:marBottom w:val="0"/>
                                                  <w:divBdr>
                                                    <w:top w:val="none" w:sz="0" w:space="0" w:color="auto"/>
                                                    <w:left w:val="none" w:sz="0" w:space="0" w:color="auto"/>
                                                    <w:bottom w:val="none" w:sz="0" w:space="0" w:color="auto"/>
                                                    <w:right w:val="none" w:sz="0" w:space="0" w:color="auto"/>
                                                  </w:divBdr>
                                                  <w:divsChild>
                                                    <w:div w:id="809517523">
                                                      <w:marLeft w:val="0"/>
                                                      <w:marRight w:val="0"/>
                                                      <w:marTop w:val="0"/>
                                                      <w:marBottom w:val="0"/>
                                                      <w:divBdr>
                                                        <w:top w:val="none" w:sz="0" w:space="0" w:color="auto"/>
                                                        <w:left w:val="none" w:sz="0" w:space="0" w:color="auto"/>
                                                        <w:bottom w:val="none" w:sz="0" w:space="0" w:color="auto"/>
                                                        <w:right w:val="none" w:sz="0" w:space="0" w:color="auto"/>
                                                      </w:divBdr>
                                                      <w:divsChild>
                                                        <w:div w:id="500820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645322">
      <w:bodyDiv w:val="1"/>
      <w:marLeft w:val="0"/>
      <w:marRight w:val="0"/>
      <w:marTop w:val="0"/>
      <w:marBottom w:val="0"/>
      <w:divBdr>
        <w:top w:val="none" w:sz="0" w:space="0" w:color="auto"/>
        <w:left w:val="none" w:sz="0" w:space="0" w:color="auto"/>
        <w:bottom w:val="none" w:sz="0" w:space="0" w:color="auto"/>
        <w:right w:val="none" w:sz="0" w:space="0" w:color="auto"/>
      </w:divBdr>
    </w:div>
    <w:div w:id="1222399970">
      <w:bodyDiv w:val="1"/>
      <w:marLeft w:val="0"/>
      <w:marRight w:val="0"/>
      <w:marTop w:val="0"/>
      <w:marBottom w:val="0"/>
      <w:divBdr>
        <w:top w:val="none" w:sz="0" w:space="0" w:color="auto"/>
        <w:left w:val="none" w:sz="0" w:space="0" w:color="auto"/>
        <w:bottom w:val="none" w:sz="0" w:space="0" w:color="auto"/>
        <w:right w:val="none" w:sz="0" w:space="0" w:color="auto"/>
      </w:divBdr>
    </w:div>
    <w:div w:id="1299140232">
      <w:bodyDiv w:val="1"/>
      <w:marLeft w:val="0"/>
      <w:marRight w:val="0"/>
      <w:marTop w:val="0"/>
      <w:marBottom w:val="0"/>
      <w:divBdr>
        <w:top w:val="none" w:sz="0" w:space="0" w:color="auto"/>
        <w:left w:val="none" w:sz="0" w:space="0" w:color="auto"/>
        <w:bottom w:val="none" w:sz="0" w:space="0" w:color="auto"/>
        <w:right w:val="none" w:sz="0" w:space="0" w:color="auto"/>
      </w:divBdr>
    </w:div>
    <w:div w:id="1628198928">
      <w:bodyDiv w:val="1"/>
      <w:marLeft w:val="0"/>
      <w:marRight w:val="0"/>
      <w:marTop w:val="0"/>
      <w:marBottom w:val="0"/>
      <w:divBdr>
        <w:top w:val="none" w:sz="0" w:space="0" w:color="auto"/>
        <w:left w:val="none" w:sz="0" w:space="0" w:color="auto"/>
        <w:bottom w:val="none" w:sz="0" w:space="0" w:color="auto"/>
        <w:right w:val="none" w:sz="0" w:space="0" w:color="auto"/>
      </w:divBdr>
    </w:div>
    <w:div w:id="1735471340">
      <w:bodyDiv w:val="1"/>
      <w:marLeft w:val="0"/>
      <w:marRight w:val="0"/>
      <w:marTop w:val="0"/>
      <w:marBottom w:val="0"/>
      <w:divBdr>
        <w:top w:val="none" w:sz="0" w:space="0" w:color="auto"/>
        <w:left w:val="none" w:sz="0" w:space="0" w:color="auto"/>
        <w:bottom w:val="none" w:sz="0" w:space="0" w:color="auto"/>
        <w:right w:val="none" w:sz="0" w:space="0" w:color="auto"/>
      </w:divBdr>
    </w:div>
    <w:div w:id="1870292307">
      <w:bodyDiv w:val="1"/>
      <w:marLeft w:val="0"/>
      <w:marRight w:val="0"/>
      <w:marTop w:val="0"/>
      <w:marBottom w:val="0"/>
      <w:divBdr>
        <w:top w:val="none" w:sz="0" w:space="0" w:color="auto"/>
        <w:left w:val="none" w:sz="0" w:space="0" w:color="auto"/>
        <w:bottom w:val="none" w:sz="0" w:space="0" w:color="auto"/>
        <w:right w:val="none" w:sz="0" w:space="0" w:color="auto"/>
      </w:divBdr>
    </w:div>
    <w:div w:id="1976595686">
      <w:bodyDiv w:val="1"/>
      <w:marLeft w:val="0"/>
      <w:marRight w:val="0"/>
      <w:marTop w:val="0"/>
      <w:marBottom w:val="0"/>
      <w:divBdr>
        <w:top w:val="none" w:sz="0" w:space="0" w:color="auto"/>
        <w:left w:val="none" w:sz="0" w:space="0" w:color="auto"/>
        <w:bottom w:val="none" w:sz="0" w:space="0" w:color="auto"/>
        <w:right w:val="none" w:sz="0" w:space="0" w:color="auto"/>
      </w:divBdr>
    </w:div>
    <w:div w:id="2117363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MAR.ANIKET85@GMAIL.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6</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Kumar, Aniket C.</dc:creator>
  <cp:lastModifiedBy>Administrator</cp:lastModifiedBy>
  <cp:revision>642</cp:revision>
  <dcterms:created xsi:type="dcterms:W3CDTF">2018-05-16T03:14:00Z</dcterms:created>
  <dcterms:modified xsi:type="dcterms:W3CDTF">2022-12-13T05:49:00Z</dcterms:modified>
</cp:coreProperties>
</file>