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7F0C7" w14:textId="77777777" w:rsidR="0083168A" w:rsidRDefault="0083168A" w:rsidP="00D017A8">
      <w:pPr>
        <w:spacing w:after="0" w:line="240" w:lineRule="auto"/>
        <w:rPr>
          <w:rFonts w:ascii="Cambria" w:eastAsia="Calibri" w:hAnsi="Cambria" w:cs="Times New Roman"/>
          <w:b/>
          <w:color w:val="000000"/>
        </w:rPr>
      </w:pPr>
    </w:p>
    <w:p w14:paraId="5B93324C" w14:textId="083DB836" w:rsidR="00303E32" w:rsidRDefault="00303E32" w:rsidP="00303E32">
      <w:pPr>
        <w:spacing w:after="0" w:line="240" w:lineRule="auto"/>
        <w:rPr>
          <w:rFonts w:ascii="Times New Roman" w:eastAsia="Times New Roman" w:hAnsi="Times New Roman" w:cs="Times New Roman"/>
          <w:sz w:val="24"/>
          <w:szCs w:val="24"/>
          <w:bdr w:val="none" w:sz="0" w:space="0" w:color="auto" w:frame="1"/>
        </w:rPr>
      </w:pPr>
      <w:r>
        <w:rPr>
          <w:rFonts w:ascii="Cambria" w:eastAsia="Calibri" w:hAnsi="Cambria" w:cs="Times New Roman"/>
          <w:b/>
          <w:color w:val="000000"/>
        </w:rPr>
        <w:t xml:space="preserve">                                                            </w:t>
      </w:r>
      <w:bookmarkStart w:id="0" w:name="_GoBack"/>
      <w:bookmarkEnd w:id="0"/>
      <w:r w:rsidR="00D017A8" w:rsidRPr="00645BBA">
        <w:rPr>
          <w:rFonts w:ascii="Cambria" w:eastAsia="Calibri" w:hAnsi="Cambria" w:cs="Times New Roman"/>
          <w:b/>
          <w:color w:val="000000"/>
          <w:sz w:val="32"/>
          <w:szCs w:val="32"/>
        </w:rPr>
        <w:tab/>
      </w:r>
      <w:r w:rsidR="00D017A8" w:rsidRPr="00645BBA">
        <w:rPr>
          <w:rFonts w:ascii="Cambria" w:eastAsia="Calibri" w:hAnsi="Cambria" w:cs="Times New Roman"/>
          <w:b/>
          <w:color w:val="000000"/>
          <w:sz w:val="32"/>
          <w:szCs w:val="32"/>
        </w:rPr>
        <w:tab/>
      </w:r>
      <w:r w:rsidR="00D017A8">
        <w:rPr>
          <w:rFonts w:ascii="Cambria" w:eastAsia="Calibri" w:hAnsi="Cambria" w:cs="Times New Roman"/>
          <w:b/>
          <w:color w:val="000000"/>
          <w:sz w:val="32"/>
          <w:szCs w:val="32"/>
        </w:rPr>
        <w:t>SHWETA JAISWAL</w:t>
      </w:r>
      <w:r w:rsidR="00D017A8" w:rsidRPr="00645BBA">
        <w:rPr>
          <w:rFonts w:ascii="Cambria" w:eastAsia="Calibri" w:hAnsi="Cambria" w:cs="Times New Roman"/>
          <w:b/>
          <w:color w:val="000000"/>
          <w:sz w:val="32"/>
          <w:szCs w:val="32"/>
        </w:rPr>
        <w:tab/>
      </w:r>
    </w:p>
    <w:p w14:paraId="21890EBB" w14:textId="5B836552" w:rsidR="00D017A8" w:rsidRDefault="00D017A8" w:rsidP="00D017A8">
      <w:pPr>
        <w:spacing w:after="0" w:line="240" w:lineRule="auto"/>
        <w:jc w:val="right"/>
        <w:textAlignment w:val="baseline"/>
        <w:rPr>
          <w:rFonts w:ascii="Times New Roman" w:eastAsia="Times New Roman" w:hAnsi="Times New Roman" w:cs="Times New Roman"/>
          <w:sz w:val="24"/>
          <w:szCs w:val="24"/>
          <w:bdr w:val="none" w:sz="0" w:space="0" w:color="auto" w:frame="1"/>
        </w:rPr>
      </w:pPr>
    </w:p>
    <w:p w14:paraId="7317A010" w14:textId="77777777" w:rsidR="00D017A8" w:rsidRDefault="00D017A8" w:rsidP="00D017A8">
      <w:pPr>
        <w:spacing w:after="0" w:line="240" w:lineRule="auto"/>
        <w:jc w:val="both"/>
        <w:textAlignment w:val="baseline"/>
        <w:rPr>
          <w:rFonts w:ascii="Times New Roman" w:eastAsia="Times New Roman" w:hAnsi="Times New Roman" w:cs="Times New Roman"/>
          <w:sz w:val="24"/>
          <w:szCs w:val="24"/>
          <w:bdr w:val="none" w:sz="0" w:space="0" w:color="auto" w:frame="1"/>
        </w:rPr>
      </w:pPr>
    </w:p>
    <w:p w14:paraId="2D20D2D7" w14:textId="6534AE25" w:rsidR="00D017A8" w:rsidRDefault="00D017A8" w:rsidP="00D017A8">
      <w:pPr>
        <w:spacing w:after="0" w:line="240" w:lineRule="auto"/>
        <w:textAlignment w:val="baseline"/>
        <w:rPr>
          <w:rFonts w:ascii="Cambria" w:eastAsia="Calibri" w:hAnsi="Cambria" w:cs="Times New Roman"/>
          <w:b/>
          <w:color w:val="000000"/>
          <w:sz w:val="24"/>
          <w:szCs w:val="24"/>
          <w:u w:val="single"/>
        </w:rPr>
      </w:pPr>
      <w:r w:rsidRPr="00645BBA">
        <w:rPr>
          <w:rFonts w:ascii="Cambria" w:eastAsia="Calibri" w:hAnsi="Cambria" w:cs="Times New Roman"/>
          <w:b/>
          <w:color w:val="000000"/>
          <w:sz w:val="24"/>
          <w:szCs w:val="24"/>
          <w:u w:val="single"/>
        </w:rPr>
        <w:t>PROFESSIONAL SUMMARY</w:t>
      </w:r>
    </w:p>
    <w:p w14:paraId="3109BF9F" w14:textId="274A5939" w:rsidR="00D017A8" w:rsidRDefault="00D017A8" w:rsidP="00D017A8">
      <w:pPr>
        <w:spacing w:after="0" w:line="240" w:lineRule="auto"/>
        <w:textAlignment w:val="baseline"/>
        <w:rPr>
          <w:rFonts w:ascii="Times New Roman" w:eastAsia="Times New Roman" w:hAnsi="Times New Roman" w:cs="Times New Roman"/>
          <w:sz w:val="24"/>
          <w:szCs w:val="24"/>
        </w:rPr>
      </w:pPr>
    </w:p>
    <w:p w14:paraId="61529719" w14:textId="2F30E0C8" w:rsidR="00D017A8" w:rsidRPr="00D017A8" w:rsidRDefault="00D017A8" w:rsidP="00D017A8">
      <w:pPr>
        <w:numPr>
          <w:ilvl w:val="0"/>
          <w:numId w:val="2"/>
        </w:numPr>
        <w:spacing w:after="0" w:line="240" w:lineRule="auto"/>
        <w:jc w:val="both"/>
        <w:rPr>
          <w:rFonts w:ascii="Cambria" w:eastAsia="Calibri" w:hAnsi="Cambria" w:cs="Calibri"/>
          <w:b/>
          <w:bCs/>
          <w:u w:color="000000"/>
          <w:bdr w:val="nil"/>
        </w:rPr>
      </w:pPr>
      <w:r w:rsidRPr="00645BBA">
        <w:rPr>
          <w:rFonts w:ascii="Cambria" w:eastAsia="Calibri" w:hAnsi="Cambria" w:cs="Calibri"/>
          <w:u w:color="000000"/>
          <w:bdr w:val="nil"/>
        </w:rPr>
        <w:t xml:space="preserve">Certified </w:t>
      </w:r>
      <w:r w:rsidRPr="00D017A8">
        <w:rPr>
          <w:rFonts w:ascii="Cambria" w:eastAsia="Calibri" w:hAnsi="Cambria" w:cs="Calibri"/>
          <w:b/>
          <w:bCs/>
          <w:u w:color="000000"/>
          <w:bdr w:val="nil"/>
        </w:rPr>
        <w:t xml:space="preserve">Salesforce Administrator &amp; Business </w:t>
      </w:r>
      <w:r>
        <w:rPr>
          <w:rFonts w:ascii="Cambria" w:eastAsia="Calibri" w:hAnsi="Cambria" w:cs="Calibri"/>
          <w:b/>
          <w:bCs/>
          <w:u w:color="000000"/>
          <w:bdr w:val="nil"/>
        </w:rPr>
        <w:t>A</w:t>
      </w:r>
      <w:r w:rsidRPr="00D017A8">
        <w:rPr>
          <w:rFonts w:ascii="Cambria" w:eastAsia="Calibri" w:hAnsi="Cambria" w:cs="Calibri"/>
          <w:b/>
          <w:bCs/>
          <w:u w:color="000000"/>
          <w:bdr w:val="nil"/>
        </w:rPr>
        <w:t>nalyst</w:t>
      </w:r>
      <w:r>
        <w:rPr>
          <w:rFonts w:ascii="Cambria" w:eastAsia="Calibri" w:hAnsi="Cambria" w:cs="Calibri"/>
          <w:u w:color="000000"/>
          <w:bdr w:val="nil"/>
        </w:rPr>
        <w:t xml:space="preserve"> with almost 7</w:t>
      </w:r>
      <w:r w:rsidRPr="00645BBA">
        <w:rPr>
          <w:rFonts w:ascii="Cambria" w:eastAsia="Calibri" w:hAnsi="Cambria" w:cs="Calibri"/>
          <w:u w:color="000000"/>
          <w:bdr w:val="nil"/>
        </w:rPr>
        <w:t xml:space="preserve"> years of </w:t>
      </w:r>
      <w:r w:rsidRPr="00D017A8">
        <w:rPr>
          <w:rFonts w:ascii="Cambria" w:eastAsia="Calibri" w:hAnsi="Cambria" w:cs="Calibri"/>
          <w:u w:color="000000"/>
          <w:bdr w:val="nil"/>
        </w:rPr>
        <w:t>diversified industry domains including IT, Reality Services and Financial Services</w:t>
      </w:r>
      <w:r>
        <w:rPr>
          <w:rFonts w:ascii="Cambria" w:eastAsia="Calibri" w:hAnsi="Cambria" w:cs="Calibri"/>
          <w:u w:color="000000"/>
          <w:bdr w:val="nil"/>
        </w:rPr>
        <w:t xml:space="preserve"> focusing on </w:t>
      </w:r>
      <w:r w:rsidRPr="00D017A8">
        <w:rPr>
          <w:rFonts w:ascii="Cambria" w:eastAsia="Calibri" w:hAnsi="Cambria" w:cs="Calibri"/>
          <w:b/>
          <w:bCs/>
          <w:u w:color="000000"/>
          <w:bdr w:val="nil"/>
        </w:rPr>
        <w:t>CRM, Learning Management, ERP</w:t>
      </w:r>
      <w:r w:rsidR="001325E0">
        <w:rPr>
          <w:rFonts w:ascii="Cambria" w:eastAsia="Calibri" w:hAnsi="Cambria" w:cs="Calibri"/>
          <w:b/>
          <w:bCs/>
          <w:u w:color="000000"/>
          <w:bdr w:val="nil"/>
        </w:rPr>
        <w:t xml:space="preserve">, Supply Chain </w:t>
      </w:r>
      <w:r w:rsidRPr="00D017A8">
        <w:rPr>
          <w:rFonts w:ascii="Cambria" w:eastAsia="Calibri" w:hAnsi="Cambria" w:cs="Calibri"/>
          <w:b/>
          <w:bCs/>
          <w:u w:color="000000"/>
          <w:bdr w:val="nil"/>
        </w:rPr>
        <w:t>&amp; Marketing</w:t>
      </w:r>
    </w:p>
    <w:p w14:paraId="4D860613" w14:textId="1B26EE4B" w:rsidR="00D017A8" w:rsidRDefault="00D017A8" w:rsidP="005C6E82">
      <w:pPr>
        <w:numPr>
          <w:ilvl w:val="0"/>
          <w:numId w:val="2"/>
        </w:numPr>
        <w:spacing w:after="0" w:line="240" w:lineRule="auto"/>
        <w:jc w:val="both"/>
        <w:rPr>
          <w:rFonts w:ascii="Cambria" w:eastAsia="Calibri" w:hAnsi="Cambria" w:cs="Calibri"/>
          <w:u w:color="000000"/>
          <w:bdr w:val="nil"/>
        </w:rPr>
      </w:pPr>
      <w:r w:rsidRPr="00D017A8">
        <w:rPr>
          <w:rFonts w:ascii="Cambria" w:eastAsia="Calibri" w:hAnsi="Cambria" w:cs="Calibri"/>
          <w:u w:color="000000"/>
          <w:bdr w:val="nil"/>
        </w:rPr>
        <w:t xml:space="preserve">Successfully completed </w:t>
      </w:r>
      <w:r w:rsidR="001325E0">
        <w:rPr>
          <w:rFonts w:ascii="Cambria" w:eastAsia="Calibri" w:hAnsi="Cambria" w:cs="Calibri"/>
          <w:b/>
          <w:bCs/>
          <w:u w:color="000000"/>
          <w:bdr w:val="nil"/>
        </w:rPr>
        <w:t>F</w:t>
      </w:r>
      <w:r w:rsidRPr="001325E0">
        <w:rPr>
          <w:rFonts w:ascii="Cambria" w:eastAsia="Calibri" w:hAnsi="Cambria" w:cs="Calibri"/>
          <w:b/>
          <w:bCs/>
          <w:u w:color="000000"/>
          <w:bdr w:val="nil"/>
        </w:rPr>
        <w:t xml:space="preserve">ull life cycle </w:t>
      </w:r>
      <w:r w:rsidR="001325E0">
        <w:rPr>
          <w:rFonts w:ascii="Cambria" w:eastAsia="Calibri" w:hAnsi="Cambria" w:cs="Calibri"/>
          <w:b/>
          <w:bCs/>
          <w:u w:color="000000"/>
          <w:bdr w:val="nil"/>
        </w:rPr>
        <w:t>P</w:t>
      </w:r>
      <w:r w:rsidRPr="001325E0">
        <w:rPr>
          <w:rFonts w:ascii="Cambria" w:eastAsia="Calibri" w:hAnsi="Cambria" w:cs="Calibri"/>
          <w:b/>
          <w:bCs/>
          <w:u w:color="000000"/>
          <w:bdr w:val="nil"/>
        </w:rPr>
        <w:t>rojects</w:t>
      </w:r>
      <w:r w:rsidRPr="00D017A8">
        <w:rPr>
          <w:rFonts w:ascii="Cambria" w:eastAsia="Calibri" w:hAnsi="Cambria" w:cs="Calibri"/>
          <w:u w:color="000000"/>
          <w:bdr w:val="nil"/>
        </w:rPr>
        <w:t xml:space="preserve"> as a Business Analyst covering - Implementation, </w:t>
      </w:r>
      <w:r w:rsidR="001325E0">
        <w:rPr>
          <w:rFonts w:ascii="Cambria" w:eastAsia="Calibri" w:hAnsi="Cambria" w:cs="Calibri"/>
          <w:u w:color="000000"/>
          <w:bdr w:val="nil"/>
        </w:rPr>
        <w:t>Testing &amp; Support after Deployment</w:t>
      </w:r>
      <w:r w:rsidRPr="00D017A8">
        <w:rPr>
          <w:rFonts w:ascii="Cambria" w:eastAsia="Calibri" w:hAnsi="Cambria" w:cs="Calibri"/>
          <w:u w:color="000000"/>
          <w:bdr w:val="nil"/>
        </w:rPr>
        <w:t xml:space="preserve">. </w:t>
      </w:r>
    </w:p>
    <w:p w14:paraId="7C69B387" w14:textId="104A9B2E" w:rsidR="00D017A8" w:rsidRPr="00D017A8" w:rsidRDefault="00D017A8" w:rsidP="005C6E82">
      <w:pPr>
        <w:numPr>
          <w:ilvl w:val="0"/>
          <w:numId w:val="2"/>
        </w:numPr>
        <w:spacing w:after="0" w:line="240" w:lineRule="auto"/>
        <w:jc w:val="both"/>
        <w:rPr>
          <w:rFonts w:ascii="Cambria" w:eastAsia="Calibri" w:hAnsi="Cambria" w:cs="Calibri"/>
          <w:u w:color="000000"/>
          <w:bdr w:val="nil"/>
        </w:rPr>
      </w:pPr>
      <w:r>
        <w:rPr>
          <w:rFonts w:ascii="Cambria" w:eastAsia="Calibri" w:hAnsi="Cambria" w:cs="Calibri"/>
          <w:u w:color="000000"/>
          <w:bdr w:val="nil"/>
        </w:rPr>
        <w:t>P</w:t>
      </w:r>
      <w:r w:rsidRPr="00D017A8">
        <w:rPr>
          <w:rFonts w:ascii="Cambria" w:eastAsia="Calibri" w:hAnsi="Cambria" w:cs="Calibri"/>
          <w:u w:color="000000"/>
          <w:bdr w:val="nil"/>
        </w:rPr>
        <w:t xml:space="preserve">roficiency in </w:t>
      </w:r>
      <w:r w:rsidRPr="001325E0">
        <w:rPr>
          <w:rFonts w:ascii="Cambria" w:eastAsia="Calibri" w:hAnsi="Cambria" w:cs="Calibri"/>
          <w:b/>
          <w:bCs/>
          <w:u w:color="000000"/>
          <w:bdr w:val="nil"/>
        </w:rPr>
        <w:t>Business Test plan</w:t>
      </w:r>
      <w:r w:rsidRPr="00D017A8">
        <w:rPr>
          <w:rFonts w:ascii="Cambria" w:eastAsia="Calibri" w:hAnsi="Cambria" w:cs="Calibri"/>
          <w:u w:color="000000"/>
          <w:bdr w:val="nil"/>
        </w:rPr>
        <w:t xml:space="preserve"> Gathering, </w:t>
      </w:r>
      <w:r w:rsidRPr="001325E0">
        <w:rPr>
          <w:rFonts w:ascii="Cambria" w:eastAsia="Calibri" w:hAnsi="Cambria" w:cs="Calibri"/>
          <w:b/>
          <w:bCs/>
          <w:u w:color="000000"/>
          <w:bdr w:val="nil"/>
        </w:rPr>
        <w:t>Business Process Flows, Gap Analysis, Business Process Modeling and Business Analysis</w:t>
      </w:r>
      <w:r w:rsidRPr="00D017A8">
        <w:rPr>
          <w:rFonts w:ascii="Cambria" w:eastAsia="Calibri" w:hAnsi="Cambria" w:cs="Calibri"/>
          <w:u w:color="000000"/>
          <w:bdr w:val="nil"/>
        </w:rPr>
        <w:t xml:space="preserve">. Extensive experience in interacting with customers and </w:t>
      </w:r>
      <w:r w:rsidRPr="001325E0">
        <w:rPr>
          <w:rFonts w:ascii="Cambria" w:eastAsia="Calibri" w:hAnsi="Cambria" w:cs="Calibri"/>
          <w:b/>
          <w:bCs/>
          <w:u w:color="000000"/>
          <w:bdr w:val="nil"/>
        </w:rPr>
        <w:t>Subjects Matter Experts (SME)</w:t>
      </w:r>
      <w:r w:rsidRPr="00D017A8">
        <w:rPr>
          <w:rFonts w:ascii="Cambria" w:eastAsia="Calibri" w:hAnsi="Cambria" w:cs="Calibri"/>
          <w:u w:color="000000"/>
          <w:bdr w:val="nil"/>
        </w:rPr>
        <w:t xml:space="preserve"> to gather business requirements across multiple business process areas.</w:t>
      </w:r>
    </w:p>
    <w:p w14:paraId="42F0C03D" w14:textId="46C78F99" w:rsidR="00D017A8" w:rsidRPr="001325E0" w:rsidRDefault="00D017A8" w:rsidP="00D017A8">
      <w:pPr>
        <w:numPr>
          <w:ilvl w:val="0"/>
          <w:numId w:val="2"/>
        </w:numPr>
        <w:spacing w:after="0" w:line="240" w:lineRule="auto"/>
        <w:jc w:val="both"/>
        <w:rPr>
          <w:rFonts w:ascii="Cambria" w:eastAsia="Calibri" w:hAnsi="Cambria" w:cs="Calibri"/>
          <w:b/>
          <w:bCs/>
          <w:u w:color="000000"/>
          <w:bdr w:val="nil"/>
        </w:rPr>
      </w:pPr>
      <w:r w:rsidRPr="00D017A8">
        <w:rPr>
          <w:rFonts w:ascii="Cambria" w:eastAsia="Calibri" w:hAnsi="Cambria" w:cs="Calibri"/>
          <w:u w:color="000000"/>
          <w:bdr w:val="nil"/>
        </w:rPr>
        <w:t xml:space="preserve">Expertise in documenting business requirements and system functional specifications including </w:t>
      </w:r>
      <w:r w:rsidRPr="001325E0">
        <w:rPr>
          <w:rFonts w:ascii="Cambria" w:eastAsia="Calibri" w:hAnsi="Cambria" w:cs="Calibri"/>
          <w:b/>
          <w:bCs/>
          <w:u w:color="000000"/>
          <w:bdr w:val="nil"/>
        </w:rPr>
        <w:t xml:space="preserve">BRD (Business Requirement Document) and FRD (Functional Requirement Document). Used SharePoint Portal for Repository Management. </w:t>
      </w:r>
    </w:p>
    <w:p w14:paraId="290BBAB4" w14:textId="77777777" w:rsidR="00D017A8" w:rsidRPr="00D017A8" w:rsidRDefault="00D017A8" w:rsidP="00D017A8">
      <w:pPr>
        <w:numPr>
          <w:ilvl w:val="0"/>
          <w:numId w:val="2"/>
        </w:numPr>
        <w:spacing w:after="0" w:line="240" w:lineRule="auto"/>
        <w:jc w:val="both"/>
        <w:rPr>
          <w:rFonts w:ascii="Cambria" w:eastAsia="Calibri" w:hAnsi="Cambria" w:cs="Calibri"/>
          <w:u w:color="000000"/>
          <w:bdr w:val="nil"/>
        </w:rPr>
      </w:pPr>
      <w:r w:rsidRPr="00D017A8">
        <w:rPr>
          <w:rFonts w:ascii="Cambria" w:eastAsia="Calibri" w:hAnsi="Cambria" w:cs="Calibri"/>
          <w:u w:color="000000"/>
          <w:bdr w:val="nil"/>
        </w:rPr>
        <w:t xml:space="preserve">Well versed in </w:t>
      </w:r>
      <w:r w:rsidRPr="001325E0">
        <w:rPr>
          <w:rFonts w:ascii="Cambria" w:eastAsia="Calibri" w:hAnsi="Cambria" w:cs="Calibri"/>
          <w:b/>
          <w:bCs/>
          <w:u w:color="000000"/>
          <w:bdr w:val="nil"/>
        </w:rPr>
        <w:t xml:space="preserve">Change Management, Gap Analysis, User Acceptance Testing (UAT), SWOT analysis, Cost Benefit Analysis, ROI analysis </w:t>
      </w:r>
      <w:r w:rsidRPr="00D017A8">
        <w:rPr>
          <w:rFonts w:ascii="Cambria" w:eastAsia="Calibri" w:hAnsi="Cambria" w:cs="Calibri"/>
          <w:u w:color="000000"/>
          <w:bdr w:val="nil"/>
        </w:rPr>
        <w:t xml:space="preserve">to check the compatibility of the existing system infrastructure with new business requirement </w:t>
      </w:r>
    </w:p>
    <w:p w14:paraId="42065D5D" w14:textId="77777777" w:rsidR="00D017A8" w:rsidRPr="00D017A8" w:rsidRDefault="00D017A8" w:rsidP="00D017A8">
      <w:pPr>
        <w:numPr>
          <w:ilvl w:val="0"/>
          <w:numId w:val="2"/>
        </w:numPr>
        <w:spacing w:after="0" w:line="240" w:lineRule="auto"/>
        <w:jc w:val="both"/>
        <w:rPr>
          <w:rFonts w:ascii="Cambria" w:eastAsia="Calibri" w:hAnsi="Cambria" w:cs="Calibri"/>
          <w:u w:color="000000"/>
          <w:bdr w:val="nil"/>
        </w:rPr>
      </w:pPr>
      <w:r w:rsidRPr="00D017A8">
        <w:rPr>
          <w:rFonts w:ascii="Cambria" w:eastAsia="Calibri" w:hAnsi="Cambria" w:cs="Calibri"/>
          <w:u w:color="000000"/>
          <w:bdr w:val="nil"/>
        </w:rPr>
        <w:t xml:space="preserve">Experience </w:t>
      </w:r>
      <w:r w:rsidRPr="001325E0">
        <w:rPr>
          <w:rFonts w:ascii="Cambria" w:eastAsia="Calibri" w:hAnsi="Cambria" w:cs="Calibri"/>
          <w:b/>
          <w:bCs/>
          <w:u w:color="000000"/>
          <w:bdr w:val="nil"/>
        </w:rPr>
        <w:t>in use case design and analysis, Use Case Specification Documents (USD), scenarios, business processes, work flow diagrams, process flows and technical documentation</w:t>
      </w:r>
      <w:r w:rsidRPr="00D017A8">
        <w:rPr>
          <w:rFonts w:ascii="Cambria" w:eastAsia="Calibri" w:hAnsi="Cambria" w:cs="Calibri"/>
          <w:u w:color="000000"/>
          <w:bdr w:val="nil"/>
        </w:rPr>
        <w:t>, using Unified Modeling Language (UML) and MS Office Suite including advanced MS Excel functions</w:t>
      </w:r>
    </w:p>
    <w:p w14:paraId="093887B0" w14:textId="0B3A5A35" w:rsidR="00D017A8" w:rsidRPr="001325E0" w:rsidRDefault="00D017A8" w:rsidP="00D017A8">
      <w:pPr>
        <w:numPr>
          <w:ilvl w:val="0"/>
          <w:numId w:val="2"/>
        </w:numPr>
        <w:spacing w:after="0" w:line="240" w:lineRule="auto"/>
        <w:jc w:val="both"/>
        <w:rPr>
          <w:rFonts w:ascii="Cambria" w:eastAsia="Calibri" w:hAnsi="Cambria" w:cs="Calibri"/>
          <w:b/>
          <w:bCs/>
          <w:u w:color="000000"/>
          <w:bdr w:val="nil"/>
        </w:rPr>
      </w:pPr>
      <w:r w:rsidRPr="00D017A8">
        <w:rPr>
          <w:rFonts w:ascii="Cambria" w:eastAsia="Calibri" w:hAnsi="Cambria" w:cs="Calibri"/>
          <w:u w:color="000000"/>
          <w:bdr w:val="nil"/>
        </w:rPr>
        <w:t xml:space="preserve">Good understanding of various </w:t>
      </w:r>
      <w:r w:rsidRPr="001325E0">
        <w:rPr>
          <w:rFonts w:ascii="Cambria" w:eastAsia="Calibri" w:hAnsi="Cambria" w:cs="Calibri"/>
          <w:b/>
          <w:bCs/>
          <w:u w:color="000000"/>
          <w:bdr w:val="nil"/>
        </w:rPr>
        <w:t>SDLC methodologies</w:t>
      </w:r>
      <w:r w:rsidRPr="00D017A8">
        <w:rPr>
          <w:rFonts w:ascii="Cambria" w:eastAsia="Calibri" w:hAnsi="Cambria" w:cs="Calibri"/>
          <w:u w:color="000000"/>
          <w:bdr w:val="nil"/>
        </w:rPr>
        <w:t xml:space="preserve"> - </w:t>
      </w:r>
      <w:r w:rsidRPr="001325E0">
        <w:rPr>
          <w:rFonts w:ascii="Cambria" w:eastAsia="Calibri" w:hAnsi="Cambria" w:cs="Calibri"/>
          <w:b/>
          <w:bCs/>
          <w:u w:color="000000"/>
          <w:bdr w:val="nil"/>
        </w:rPr>
        <w:t>Agile-Scrum, RUP- Rational Unified Process &amp; Waterfall.</w:t>
      </w:r>
    </w:p>
    <w:p w14:paraId="0D65940F" w14:textId="77777777" w:rsidR="001325E0" w:rsidRPr="00645BBA" w:rsidRDefault="001325E0" w:rsidP="001325E0">
      <w:pPr>
        <w:numPr>
          <w:ilvl w:val="0"/>
          <w:numId w:val="2"/>
        </w:numPr>
        <w:spacing w:after="0" w:line="240" w:lineRule="auto"/>
        <w:jc w:val="both"/>
        <w:rPr>
          <w:rFonts w:ascii="Cambria" w:eastAsia="Calibri" w:hAnsi="Cambria" w:cs="Times New Roman"/>
          <w:color w:val="000000"/>
        </w:rPr>
      </w:pPr>
      <w:r w:rsidRPr="00645BBA">
        <w:rPr>
          <w:rFonts w:ascii="Cambria" w:eastAsia="Calibri" w:hAnsi="Cambria" w:cs="Times New Roman"/>
          <w:color w:val="000000"/>
        </w:rPr>
        <w:t xml:space="preserve">Certified </w:t>
      </w:r>
      <w:r w:rsidRPr="00645BBA">
        <w:rPr>
          <w:rFonts w:ascii="Cambria" w:eastAsia="Calibri" w:hAnsi="Cambria" w:cs="Times New Roman"/>
          <w:b/>
          <w:color w:val="000000"/>
        </w:rPr>
        <w:t>Scrum Master</w:t>
      </w:r>
      <w:r w:rsidRPr="00645BBA">
        <w:rPr>
          <w:rFonts w:ascii="Cambria" w:eastAsia="Calibri" w:hAnsi="Cambria" w:cs="Times New Roman"/>
          <w:color w:val="000000"/>
        </w:rPr>
        <w:t xml:space="preserve"> with expertise in scrum artifacts (</w:t>
      </w:r>
      <w:r w:rsidRPr="00645BBA">
        <w:rPr>
          <w:rFonts w:ascii="Cambria" w:eastAsia="Calibri" w:hAnsi="Cambria" w:cs="Times New Roman"/>
          <w:b/>
          <w:color w:val="000000"/>
        </w:rPr>
        <w:t>User Stories, Sprint Backlog, Burn Down Chart</w:t>
      </w:r>
      <w:r w:rsidRPr="00645BBA">
        <w:rPr>
          <w:rFonts w:ascii="Cambria" w:eastAsia="Calibri" w:hAnsi="Cambria" w:cs="Times New Roman"/>
          <w:color w:val="000000"/>
        </w:rPr>
        <w:t>) and scrum ceremonies (</w:t>
      </w:r>
      <w:r w:rsidRPr="00645BBA">
        <w:rPr>
          <w:rFonts w:ascii="Cambria" w:eastAsia="Calibri" w:hAnsi="Cambria" w:cs="Times New Roman"/>
          <w:b/>
          <w:color w:val="000000"/>
        </w:rPr>
        <w:t>Sprint Planning, Sprint Review, Sprint Retrospective meetings)</w:t>
      </w:r>
    </w:p>
    <w:p w14:paraId="3329B701" w14:textId="77777777" w:rsidR="001325E0" w:rsidRPr="00645BBA" w:rsidRDefault="001325E0" w:rsidP="001325E0">
      <w:pPr>
        <w:numPr>
          <w:ilvl w:val="0"/>
          <w:numId w:val="2"/>
        </w:numPr>
        <w:spacing w:after="0" w:line="240" w:lineRule="auto"/>
        <w:jc w:val="both"/>
        <w:rPr>
          <w:rFonts w:ascii="Cambria" w:eastAsia="Times New Roman" w:hAnsi="Cambria" w:cs="Arial"/>
          <w:color w:val="000000"/>
        </w:rPr>
      </w:pPr>
      <w:r w:rsidRPr="00645BBA">
        <w:rPr>
          <w:rFonts w:ascii="Cambria" w:eastAsia="Times New Roman" w:hAnsi="Cambria" w:cs="Arial"/>
          <w:color w:val="000000"/>
        </w:rPr>
        <w:t xml:space="preserve">Proficient in creating </w:t>
      </w:r>
      <w:r w:rsidRPr="00645BBA">
        <w:rPr>
          <w:rFonts w:ascii="Cambria" w:eastAsia="Times New Roman" w:hAnsi="Cambria" w:cs="Arial"/>
          <w:b/>
          <w:color w:val="000000"/>
        </w:rPr>
        <w:t>user manuals</w:t>
      </w:r>
      <w:r w:rsidRPr="00645BBA">
        <w:rPr>
          <w:rFonts w:ascii="Cambria" w:eastAsia="Times New Roman" w:hAnsi="Cambria" w:cs="Arial"/>
          <w:color w:val="000000"/>
        </w:rPr>
        <w:t xml:space="preserve"> and participating with leads in user-training sessions</w:t>
      </w:r>
    </w:p>
    <w:p w14:paraId="58BA28AD" w14:textId="77777777" w:rsidR="00D017A8" w:rsidRPr="00D017A8" w:rsidRDefault="00D017A8" w:rsidP="00D017A8">
      <w:pPr>
        <w:numPr>
          <w:ilvl w:val="0"/>
          <w:numId w:val="2"/>
        </w:numPr>
        <w:spacing w:after="0" w:line="240" w:lineRule="auto"/>
        <w:jc w:val="both"/>
        <w:rPr>
          <w:rFonts w:ascii="Cambria" w:eastAsia="Calibri" w:hAnsi="Cambria" w:cs="Calibri"/>
          <w:u w:color="000000"/>
          <w:bdr w:val="nil"/>
        </w:rPr>
      </w:pPr>
      <w:r w:rsidRPr="00D017A8">
        <w:rPr>
          <w:rFonts w:ascii="Cambria" w:eastAsia="Calibri" w:hAnsi="Cambria" w:cs="Calibri"/>
          <w:u w:color="000000"/>
          <w:bdr w:val="nil"/>
        </w:rPr>
        <w:t xml:space="preserve">Understanding for both the flows - </w:t>
      </w:r>
      <w:r w:rsidRPr="001325E0">
        <w:rPr>
          <w:rFonts w:ascii="Cambria" w:eastAsia="Calibri" w:hAnsi="Cambria" w:cs="Calibri"/>
          <w:b/>
          <w:bCs/>
          <w:u w:color="000000"/>
          <w:bdr w:val="nil"/>
        </w:rPr>
        <w:t>“Procure to Pay”</w:t>
      </w:r>
      <w:r w:rsidRPr="00D017A8">
        <w:rPr>
          <w:rFonts w:ascii="Cambria" w:eastAsia="Calibri" w:hAnsi="Cambria" w:cs="Calibri"/>
          <w:u w:color="000000"/>
          <w:bdr w:val="nil"/>
        </w:rPr>
        <w:t xml:space="preserve"> process as well as the </w:t>
      </w:r>
      <w:r w:rsidRPr="001325E0">
        <w:rPr>
          <w:rFonts w:ascii="Cambria" w:eastAsia="Calibri" w:hAnsi="Cambria" w:cs="Calibri"/>
          <w:b/>
          <w:bCs/>
          <w:u w:color="000000"/>
          <w:bdr w:val="nil"/>
        </w:rPr>
        <w:t>“Order to Cash”</w:t>
      </w:r>
      <w:r w:rsidRPr="00D017A8">
        <w:rPr>
          <w:rFonts w:ascii="Cambria" w:eastAsia="Calibri" w:hAnsi="Cambria" w:cs="Calibri"/>
          <w:u w:color="000000"/>
          <w:bdr w:val="nil"/>
        </w:rPr>
        <w:t xml:space="preserve"> process in Oracle Applications </w:t>
      </w:r>
      <w:r w:rsidRPr="001325E0">
        <w:rPr>
          <w:rFonts w:ascii="Cambria" w:eastAsia="Calibri" w:hAnsi="Cambria" w:cs="Calibri"/>
          <w:b/>
          <w:bCs/>
          <w:u w:color="000000"/>
          <w:bdr w:val="nil"/>
        </w:rPr>
        <w:t>ERP system</w:t>
      </w:r>
      <w:r w:rsidRPr="00D017A8">
        <w:rPr>
          <w:rFonts w:ascii="Cambria" w:eastAsia="Calibri" w:hAnsi="Cambria" w:cs="Calibri"/>
          <w:u w:color="000000"/>
          <w:bdr w:val="nil"/>
        </w:rPr>
        <w:t xml:space="preserve">. </w:t>
      </w:r>
    </w:p>
    <w:p w14:paraId="78B76875" w14:textId="711CB21E" w:rsidR="00D017A8" w:rsidRDefault="00D017A8" w:rsidP="00D017A8">
      <w:pPr>
        <w:numPr>
          <w:ilvl w:val="0"/>
          <w:numId w:val="2"/>
        </w:numPr>
        <w:spacing w:after="0" w:line="240" w:lineRule="auto"/>
        <w:jc w:val="both"/>
        <w:rPr>
          <w:rFonts w:ascii="Cambria" w:eastAsia="Calibri" w:hAnsi="Cambria" w:cs="Calibri"/>
          <w:u w:color="000000"/>
          <w:bdr w:val="nil"/>
        </w:rPr>
      </w:pPr>
      <w:r w:rsidRPr="00D017A8">
        <w:rPr>
          <w:rFonts w:ascii="Cambria" w:eastAsia="Calibri" w:hAnsi="Cambria" w:cs="Calibri"/>
          <w:u w:color="000000"/>
          <w:bdr w:val="nil"/>
        </w:rPr>
        <w:t>Strong communication &amp; leadership skills with an ability to interact with business users</w:t>
      </w:r>
      <w:r w:rsidR="001325E0">
        <w:rPr>
          <w:rFonts w:ascii="Cambria" w:eastAsia="Calibri" w:hAnsi="Cambria" w:cs="Calibri"/>
          <w:u w:color="000000"/>
          <w:bdr w:val="nil"/>
        </w:rPr>
        <w:t>.</w:t>
      </w:r>
    </w:p>
    <w:p w14:paraId="74EA0BC3" w14:textId="133BC68B" w:rsidR="001325E0" w:rsidRDefault="001325E0" w:rsidP="001325E0">
      <w:pPr>
        <w:spacing w:after="0" w:line="240" w:lineRule="auto"/>
        <w:ind w:left="720"/>
        <w:jc w:val="both"/>
        <w:rPr>
          <w:rFonts w:ascii="Cambria" w:eastAsia="Calibri" w:hAnsi="Cambria" w:cs="Calibri"/>
          <w:u w:color="000000"/>
          <w:bdr w:val="nil"/>
        </w:rPr>
      </w:pPr>
    </w:p>
    <w:p w14:paraId="68388417" w14:textId="77777777" w:rsidR="001325E0" w:rsidRDefault="001325E0" w:rsidP="001325E0">
      <w:pPr>
        <w:spacing w:after="0" w:line="240" w:lineRule="auto"/>
        <w:rPr>
          <w:rFonts w:ascii="Cambria" w:eastAsia="Calibri" w:hAnsi="Cambria" w:cs="Times New Roman"/>
          <w:shd w:val="clear" w:color="auto" w:fill="FFFFFF"/>
        </w:rPr>
      </w:pPr>
      <w:r w:rsidRPr="00645BBA">
        <w:rPr>
          <w:rFonts w:ascii="Cambria" w:eastAsia="Calibri" w:hAnsi="Cambria" w:cs="Times New Roman"/>
          <w:b/>
          <w:sz w:val="24"/>
          <w:szCs w:val="24"/>
          <w:u w:val="single"/>
          <w:shd w:val="clear" w:color="auto" w:fill="FFFFFF"/>
        </w:rPr>
        <w:t>CERTIFICATIONS</w:t>
      </w:r>
    </w:p>
    <w:p w14:paraId="0BCC77CF" w14:textId="665C1E3E" w:rsidR="001325E0" w:rsidRDefault="001325E0" w:rsidP="001325E0">
      <w:pPr>
        <w:spacing w:after="0" w:line="240" w:lineRule="auto"/>
        <w:rPr>
          <w:rFonts w:ascii="Cambria" w:eastAsia="Calibri" w:hAnsi="Cambria" w:cs="Times New Roman"/>
          <w:shd w:val="clear" w:color="auto" w:fill="FFFFFF"/>
        </w:rPr>
      </w:pPr>
      <w:r>
        <w:rPr>
          <w:rFonts w:ascii="Cambria" w:eastAsia="Calibri" w:hAnsi="Cambria" w:cs="Times New Roman"/>
          <w:shd w:val="clear" w:color="auto" w:fill="FFFFFF"/>
        </w:rPr>
        <w:t xml:space="preserve">Certified Salesforce Administrator </w:t>
      </w:r>
    </w:p>
    <w:p w14:paraId="773C87F4" w14:textId="75407DB7" w:rsidR="001325E0" w:rsidRDefault="008757A6" w:rsidP="001325E0">
      <w:pPr>
        <w:spacing w:after="0" w:line="240" w:lineRule="auto"/>
        <w:rPr>
          <w:rFonts w:ascii="Cambria" w:eastAsia="Calibri" w:hAnsi="Cambria"/>
          <w:iCs/>
          <w:shd w:val="clear" w:color="auto" w:fill="FFFFFF"/>
        </w:rPr>
      </w:pPr>
      <w:r>
        <w:rPr>
          <w:rFonts w:ascii="Cambria" w:eastAsia="Calibri" w:hAnsi="Cambria"/>
          <w:iCs/>
          <w:shd w:val="clear" w:color="auto" w:fill="FFFFFF"/>
        </w:rPr>
        <w:t>Certified Scrum Master</w:t>
      </w:r>
    </w:p>
    <w:p w14:paraId="7C14538C" w14:textId="32D61EFE" w:rsidR="001325E0" w:rsidRDefault="001325E0" w:rsidP="001325E0">
      <w:pPr>
        <w:spacing w:after="0" w:line="240" w:lineRule="auto"/>
        <w:rPr>
          <w:rFonts w:ascii="Cambria" w:eastAsia="Calibri" w:hAnsi="Cambria"/>
          <w:iCs/>
          <w:shd w:val="clear" w:color="auto" w:fill="FFFFFF"/>
        </w:rPr>
      </w:pPr>
    </w:p>
    <w:p w14:paraId="67C9E5A9" w14:textId="77777777" w:rsidR="001325E0" w:rsidRPr="00645BBA" w:rsidRDefault="001325E0" w:rsidP="001325E0">
      <w:pPr>
        <w:spacing w:after="0" w:line="240" w:lineRule="auto"/>
        <w:jc w:val="both"/>
        <w:rPr>
          <w:rFonts w:ascii="Cambria" w:eastAsia="Calibri" w:hAnsi="Cambria" w:cs="Arial"/>
          <w:b/>
          <w:color w:val="000000"/>
          <w:sz w:val="24"/>
          <w:szCs w:val="24"/>
          <w:u w:val="single"/>
        </w:rPr>
      </w:pPr>
      <w:r w:rsidRPr="00645BBA">
        <w:rPr>
          <w:rFonts w:ascii="Cambria" w:eastAsia="Calibri" w:hAnsi="Cambria" w:cs="Arial"/>
          <w:b/>
          <w:color w:val="000000"/>
          <w:sz w:val="24"/>
          <w:szCs w:val="24"/>
          <w:u w:val="single"/>
        </w:rPr>
        <w:t>EDUCATION</w:t>
      </w:r>
    </w:p>
    <w:p w14:paraId="22AAB72F" w14:textId="0BA44CE5" w:rsidR="001325E0" w:rsidRPr="001325E0" w:rsidRDefault="001325E0" w:rsidP="001325E0">
      <w:pPr>
        <w:spacing w:after="0" w:line="240" w:lineRule="auto"/>
        <w:rPr>
          <w:rFonts w:ascii="Cambria" w:eastAsia="Calibri" w:hAnsi="Cambria"/>
          <w:shd w:val="clear" w:color="auto" w:fill="FFFFFF"/>
        </w:rPr>
      </w:pPr>
      <w:r w:rsidRPr="001325E0">
        <w:rPr>
          <w:rFonts w:ascii="Cambria" w:eastAsia="Calibri" w:hAnsi="Cambria"/>
          <w:shd w:val="clear" w:color="auto" w:fill="FFFFFF"/>
        </w:rPr>
        <w:t>Master of Business Administration in Marketing - Pune University</w:t>
      </w:r>
      <w:r w:rsidR="008F46C1">
        <w:rPr>
          <w:rFonts w:ascii="Cambria" w:eastAsia="Calibri" w:hAnsi="Cambria"/>
          <w:shd w:val="clear" w:color="auto" w:fill="FFFFFF"/>
        </w:rPr>
        <w:t>, India</w:t>
      </w:r>
      <w:r w:rsidRPr="001325E0">
        <w:rPr>
          <w:rFonts w:ascii="Cambria" w:eastAsia="Calibri" w:hAnsi="Cambria"/>
          <w:shd w:val="clear" w:color="auto" w:fill="FFFFFF"/>
        </w:rPr>
        <w:t xml:space="preserve"> - 2002</w:t>
      </w:r>
    </w:p>
    <w:p w14:paraId="5B6FB6EF" w14:textId="2FA64A9E" w:rsidR="001325E0" w:rsidRDefault="001325E0" w:rsidP="001325E0">
      <w:pPr>
        <w:spacing w:after="0" w:line="240" w:lineRule="auto"/>
        <w:rPr>
          <w:rFonts w:ascii="Cambria" w:eastAsia="Calibri" w:hAnsi="Cambria"/>
          <w:shd w:val="clear" w:color="auto" w:fill="FFFFFF"/>
        </w:rPr>
      </w:pPr>
      <w:r w:rsidRPr="001325E0">
        <w:rPr>
          <w:rFonts w:ascii="Cambria" w:eastAsia="Calibri" w:hAnsi="Cambria"/>
          <w:shd w:val="clear" w:color="auto" w:fill="FFFFFF"/>
        </w:rPr>
        <w:t>Bachelor of Commerce – Allahabad University</w:t>
      </w:r>
      <w:r w:rsidR="008F46C1">
        <w:rPr>
          <w:rFonts w:ascii="Cambria" w:eastAsia="Calibri" w:hAnsi="Cambria"/>
          <w:shd w:val="clear" w:color="auto" w:fill="FFFFFF"/>
        </w:rPr>
        <w:t>, India</w:t>
      </w:r>
      <w:r w:rsidRPr="001325E0">
        <w:rPr>
          <w:rFonts w:ascii="Cambria" w:eastAsia="Calibri" w:hAnsi="Cambria"/>
          <w:shd w:val="clear" w:color="auto" w:fill="FFFFFF"/>
        </w:rPr>
        <w:t xml:space="preserve"> </w:t>
      </w:r>
      <w:r>
        <w:rPr>
          <w:rFonts w:ascii="Cambria" w:eastAsia="Calibri" w:hAnsi="Cambria"/>
          <w:shd w:val="clear" w:color="auto" w:fill="FFFFFF"/>
        </w:rPr>
        <w:t>–</w:t>
      </w:r>
      <w:r w:rsidRPr="001325E0">
        <w:rPr>
          <w:rFonts w:ascii="Cambria" w:eastAsia="Calibri" w:hAnsi="Cambria"/>
          <w:shd w:val="clear" w:color="auto" w:fill="FFFFFF"/>
        </w:rPr>
        <w:t xml:space="preserve"> 2000</w:t>
      </w:r>
    </w:p>
    <w:p w14:paraId="6EB5BD80" w14:textId="6C84723B" w:rsidR="001325E0" w:rsidRDefault="001325E0" w:rsidP="001325E0">
      <w:pPr>
        <w:spacing w:after="0" w:line="240" w:lineRule="auto"/>
        <w:rPr>
          <w:rFonts w:ascii="Cambria" w:eastAsia="Calibri" w:hAnsi="Cambria"/>
          <w:shd w:val="clear" w:color="auto" w:fill="FFFFFF"/>
        </w:rPr>
      </w:pPr>
    </w:p>
    <w:p w14:paraId="01810CEF" w14:textId="77777777" w:rsidR="001325E0" w:rsidRPr="00502401" w:rsidRDefault="001325E0" w:rsidP="001325E0">
      <w:pPr>
        <w:rPr>
          <w:rFonts w:ascii="Cambria" w:eastAsia="Calibri" w:hAnsi="Cambria" w:cs="Arial"/>
          <w:b/>
          <w:color w:val="000000"/>
          <w:sz w:val="24"/>
          <w:szCs w:val="24"/>
          <w:u w:val="single"/>
        </w:rPr>
      </w:pPr>
      <w:r w:rsidRPr="00645BBA">
        <w:rPr>
          <w:rFonts w:ascii="Cambria" w:eastAsia="Calibri" w:hAnsi="Cambria" w:cs="Arial"/>
          <w:b/>
          <w:color w:val="000000"/>
          <w:sz w:val="24"/>
          <w:szCs w:val="24"/>
          <w:u w:val="single"/>
        </w:rPr>
        <w:t>TECHNICAL P</w:t>
      </w:r>
      <w:r>
        <w:rPr>
          <w:rFonts w:ascii="Cambria" w:eastAsia="Calibri" w:hAnsi="Cambria" w:cs="Arial"/>
          <w:b/>
          <w:color w:val="000000"/>
          <w:sz w:val="24"/>
          <w:szCs w:val="24"/>
          <w:u w:val="single"/>
        </w:rPr>
        <w:t>ROFICIENCY</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7434"/>
      </w:tblGrid>
      <w:tr w:rsidR="001325E0" w:rsidRPr="00645BBA" w14:paraId="44D6CEFB" w14:textId="77777777" w:rsidTr="0083168A">
        <w:trPr>
          <w:trHeight w:val="316"/>
          <w:jc w:val="center"/>
        </w:trPr>
        <w:tc>
          <w:tcPr>
            <w:tcW w:w="3361" w:type="dxa"/>
          </w:tcPr>
          <w:p w14:paraId="4ED9DA01" w14:textId="05C428A8" w:rsidR="001325E0" w:rsidRPr="00645BBA" w:rsidRDefault="001325E0" w:rsidP="005C6E82">
            <w:pPr>
              <w:spacing w:after="0" w:line="240" w:lineRule="auto"/>
              <w:rPr>
                <w:rFonts w:ascii="Cambria" w:eastAsia="Calibri" w:hAnsi="Cambria" w:cs="Times New Roman"/>
                <w:color w:val="000000"/>
              </w:rPr>
            </w:pPr>
            <w:r w:rsidRPr="00645BBA">
              <w:rPr>
                <w:rFonts w:ascii="Cambria" w:eastAsia="Calibri" w:hAnsi="Cambria" w:cs="Times New Roman"/>
                <w:color w:val="000000"/>
              </w:rPr>
              <w:t xml:space="preserve">Methodologies </w:t>
            </w:r>
          </w:p>
        </w:tc>
        <w:tc>
          <w:tcPr>
            <w:tcW w:w="7434" w:type="dxa"/>
          </w:tcPr>
          <w:p w14:paraId="168D4683" w14:textId="515875EB" w:rsidR="001325E0" w:rsidRPr="00645BBA" w:rsidRDefault="001325E0" w:rsidP="005C6E82">
            <w:pPr>
              <w:spacing w:after="0" w:line="240" w:lineRule="auto"/>
              <w:rPr>
                <w:rFonts w:ascii="Cambria" w:eastAsia="Calibri" w:hAnsi="Cambria" w:cs="Times New Roman"/>
                <w:color w:val="000000"/>
              </w:rPr>
            </w:pPr>
            <w:r w:rsidRPr="00645BBA">
              <w:rPr>
                <w:rFonts w:ascii="Cambria" w:eastAsia="Calibri" w:hAnsi="Cambria" w:cs="Times New Roman"/>
                <w:color w:val="000000"/>
              </w:rPr>
              <w:t>Waterfall</w:t>
            </w:r>
            <w:r>
              <w:rPr>
                <w:rFonts w:ascii="Cambria" w:eastAsia="Calibri" w:hAnsi="Cambria" w:cs="Times New Roman"/>
                <w:color w:val="000000"/>
              </w:rPr>
              <w:t>, Hybrid (Waterfall transition to Agile), Agile-</w:t>
            </w:r>
            <w:r w:rsidRPr="00645BBA">
              <w:rPr>
                <w:rFonts w:ascii="Cambria" w:eastAsia="Calibri" w:hAnsi="Cambria" w:cs="Times New Roman"/>
                <w:color w:val="000000"/>
              </w:rPr>
              <w:t xml:space="preserve"> Scrum</w:t>
            </w:r>
            <w:r>
              <w:rPr>
                <w:rFonts w:ascii="Cambria" w:eastAsia="Calibri" w:hAnsi="Cambria" w:cs="Times New Roman"/>
                <w:color w:val="000000"/>
              </w:rPr>
              <w:t xml:space="preserve"> </w:t>
            </w:r>
          </w:p>
        </w:tc>
      </w:tr>
      <w:tr w:rsidR="001325E0" w:rsidRPr="00645BBA" w14:paraId="2D8095DE" w14:textId="77777777" w:rsidTr="0083168A">
        <w:trPr>
          <w:trHeight w:val="530"/>
          <w:jc w:val="center"/>
        </w:trPr>
        <w:tc>
          <w:tcPr>
            <w:tcW w:w="3361" w:type="dxa"/>
          </w:tcPr>
          <w:p w14:paraId="7FCF4048" w14:textId="77777777" w:rsidR="001325E0" w:rsidRPr="00645BBA" w:rsidRDefault="001325E0" w:rsidP="005C6E82">
            <w:pPr>
              <w:spacing w:after="0" w:line="240" w:lineRule="auto"/>
              <w:rPr>
                <w:rFonts w:ascii="Cambria" w:eastAsia="Calibri" w:hAnsi="Cambria" w:cs="Times New Roman"/>
                <w:color w:val="000000"/>
              </w:rPr>
            </w:pPr>
            <w:r w:rsidRPr="00645BBA">
              <w:rPr>
                <w:rFonts w:ascii="Cambria" w:eastAsia="Calibri" w:hAnsi="Cambria" w:cs="Times New Roman"/>
                <w:color w:val="000000"/>
              </w:rPr>
              <w:t>Salesforce.com</w:t>
            </w:r>
          </w:p>
        </w:tc>
        <w:tc>
          <w:tcPr>
            <w:tcW w:w="7434" w:type="dxa"/>
          </w:tcPr>
          <w:p w14:paraId="5CAB2A3F" w14:textId="39905566" w:rsidR="001325E0" w:rsidRPr="00645BBA" w:rsidRDefault="001325E0" w:rsidP="001325E0">
            <w:pPr>
              <w:spacing w:after="0" w:line="240" w:lineRule="auto"/>
              <w:rPr>
                <w:rFonts w:ascii="Cambria" w:eastAsia="Calibri" w:hAnsi="Cambria" w:cs="Times New Roman"/>
                <w:color w:val="000000"/>
              </w:rPr>
            </w:pPr>
            <w:r>
              <w:rPr>
                <w:rFonts w:ascii="Cambria" w:eastAsia="Calibri" w:hAnsi="Cambria" w:cs="Times New Roman"/>
                <w:color w:val="000000"/>
              </w:rPr>
              <w:t xml:space="preserve">CRM, </w:t>
            </w:r>
            <w:r w:rsidRPr="00645BBA">
              <w:rPr>
                <w:rFonts w:ascii="Cambria" w:eastAsia="Calibri" w:hAnsi="Cambria" w:cs="Times New Roman"/>
                <w:color w:val="000000"/>
              </w:rPr>
              <w:t>Sales Cloud, Service Cloud,</w:t>
            </w:r>
            <w:r>
              <w:rPr>
                <w:rFonts w:ascii="Cambria" w:eastAsia="Calibri" w:hAnsi="Cambria" w:cs="Times New Roman"/>
                <w:color w:val="000000"/>
              </w:rPr>
              <w:t xml:space="preserve"> Community, </w:t>
            </w:r>
            <w:r w:rsidRPr="00645BBA">
              <w:rPr>
                <w:rFonts w:ascii="Cambria" w:eastAsia="Calibri" w:hAnsi="Cambria" w:cs="Times New Roman"/>
                <w:color w:val="000000"/>
              </w:rPr>
              <w:t>Visual</w:t>
            </w:r>
            <w:r>
              <w:rPr>
                <w:rFonts w:ascii="Cambria" w:eastAsia="Calibri" w:hAnsi="Cambria" w:cs="Times New Roman"/>
                <w:color w:val="000000"/>
              </w:rPr>
              <w:t xml:space="preserve"> </w:t>
            </w:r>
            <w:r w:rsidRPr="00645BBA">
              <w:rPr>
                <w:rFonts w:ascii="Cambria" w:eastAsia="Calibri" w:hAnsi="Cambria" w:cs="Times New Roman"/>
                <w:color w:val="000000"/>
              </w:rPr>
              <w:t>Force, AppExch</w:t>
            </w:r>
            <w:r>
              <w:rPr>
                <w:rFonts w:ascii="Cambria" w:eastAsia="Calibri" w:hAnsi="Cambria" w:cs="Times New Roman"/>
                <w:color w:val="000000"/>
              </w:rPr>
              <w:t>ange, Data loader/Import wizard</w:t>
            </w:r>
          </w:p>
        </w:tc>
      </w:tr>
      <w:tr w:rsidR="001325E0" w:rsidRPr="00645BBA" w14:paraId="45DEB7DC" w14:textId="77777777" w:rsidTr="0083168A">
        <w:trPr>
          <w:trHeight w:val="719"/>
          <w:jc w:val="center"/>
        </w:trPr>
        <w:tc>
          <w:tcPr>
            <w:tcW w:w="3361" w:type="dxa"/>
          </w:tcPr>
          <w:p w14:paraId="39023D77" w14:textId="77777777" w:rsidR="001325E0" w:rsidRPr="00645BBA" w:rsidRDefault="001325E0" w:rsidP="005C6E82">
            <w:pPr>
              <w:spacing w:after="0" w:line="240" w:lineRule="auto"/>
              <w:rPr>
                <w:rFonts w:ascii="Cambria" w:eastAsia="Calibri" w:hAnsi="Cambria" w:cs="Times New Roman"/>
                <w:color w:val="000000"/>
              </w:rPr>
            </w:pPr>
            <w:r w:rsidRPr="00645BBA">
              <w:rPr>
                <w:rFonts w:ascii="Cambria" w:eastAsia="Calibri" w:hAnsi="Cambria" w:cs="Times New Roman"/>
                <w:color w:val="000000"/>
              </w:rPr>
              <w:t>Salesforce Configuration skills</w:t>
            </w:r>
          </w:p>
        </w:tc>
        <w:tc>
          <w:tcPr>
            <w:tcW w:w="7434" w:type="dxa"/>
          </w:tcPr>
          <w:p w14:paraId="0BCCAB92" w14:textId="6D83BCE4" w:rsidR="001325E0" w:rsidRPr="00D86B9E" w:rsidRDefault="001325E0" w:rsidP="005C6E82">
            <w:pPr>
              <w:spacing w:after="0" w:line="240" w:lineRule="auto"/>
              <w:rPr>
                <w:rFonts w:ascii="Cambria" w:eastAsia="Calibri" w:hAnsi="Cambria" w:cs="Times New Roman"/>
                <w:color w:val="000000"/>
              </w:rPr>
            </w:pPr>
            <w:r w:rsidRPr="00D86B9E">
              <w:rPr>
                <w:rFonts w:ascii="Cambria" w:eastAsia="Calibri" w:hAnsi="Cambria" w:cs="Times New Roman"/>
                <w:color w:val="000000"/>
              </w:rPr>
              <w:t>Salesforce, Lightning &amp; Classic, Salesforce Mobile app, Integration,</w:t>
            </w:r>
            <w:r>
              <w:rPr>
                <w:rFonts w:ascii="Cambria" w:eastAsia="Calibri" w:hAnsi="Cambria" w:cs="Times New Roman"/>
                <w:color w:val="000000"/>
              </w:rPr>
              <w:t xml:space="preserve"> Process Builder</w:t>
            </w:r>
            <w:r w:rsidR="0015608A">
              <w:rPr>
                <w:rFonts w:ascii="Cambria" w:eastAsia="Calibri" w:hAnsi="Cambria" w:cs="Times New Roman"/>
                <w:color w:val="000000"/>
              </w:rPr>
              <w:t xml:space="preserve">, </w:t>
            </w:r>
            <w:r w:rsidRPr="00D86B9E">
              <w:rPr>
                <w:rFonts w:ascii="Cambria" w:eastAsia="Calibri" w:hAnsi="Cambria" w:cs="Times New Roman"/>
                <w:color w:val="000000"/>
              </w:rPr>
              <w:t>Workflow &amp; Validation rules,</w:t>
            </w:r>
            <w:r w:rsidR="0015608A">
              <w:rPr>
                <w:rFonts w:ascii="Cambria" w:eastAsia="Calibri" w:hAnsi="Cambria" w:cs="Times New Roman"/>
                <w:color w:val="000000"/>
              </w:rPr>
              <w:t xml:space="preserve"> Email Template, Custom Fields,</w:t>
            </w:r>
            <w:r w:rsidRPr="00D86B9E">
              <w:rPr>
                <w:rFonts w:ascii="Cambria" w:eastAsia="Calibri" w:hAnsi="Cambria" w:cs="Times New Roman"/>
                <w:color w:val="000000"/>
              </w:rPr>
              <w:t xml:space="preserve"> Reports &amp; Dashboards</w:t>
            </w:r>
            <w:r w:rsidR="0015608A">
              <w:rPr>
                <w:rFonts w:ascii="Cambria" w:eastAsia="Calibri" w:hAnsi="Cambria" w:cs="Times New Roman"/>
                <w:color w:val="000000"/>
              </w:rPr>
              <w:t xml:space="preserve">, </w:t>
            </w:r>
            <w:r w:rsidRPr="00D86B9E">
              <w:rPr>
                <w:rFonts w:ascii="Cambria" w:eastAsia="Calibri" w:hAnsi="Cambria" w:cs="Times New Roman"/>
                <w:color w:val="000000"/>
              </w:rPr>
              <w:t>Assignment Rules, Web-to-lead, Web-to Case, Knowledge Lightning.</w:t>
            </w:r>
          </w:p>
        </w:tc>
      </w:tr>
      <w:tr w:rsidR="001325E0" w:rsidRPr="00645BBA" w14:paraId="3627D0C6" w14:textId="77777777" w:rsidTr="0083168A">
        <w:trPr>
          <w:trHeight w:val="332"/>
          <w:jc w:val="center"/>
        </w:trPr>
        <w:tc>
          <w:tcPr>
            <w:tcW w:w="3361" w:type="dxa"/>
          </w:tcPr>
          <w:p w14:paraId="584FC4DD" w14:textId="77777777" w:rsidR="001325E0" w:rsidRPr="00645BBA" w:rsidRDefault="001325E0" w:rsidP="005C6E82">
            <w:pPr>
              <w:spacing w:after="0" w:line="240" w:lineRule="auto"/>
              <w:rPr>
                <w:rFonts w:ascii="Cambria" w:eastAsia="Calibri" w:hAnsi="Cambria" w:cs="Times New Roman"/>
                <w:color w:val="000000"/>
              </w:rPr>
            </w:pPr>
            <w:r w:rsidRPr="00645BBA">
              <w:rPr>
                <w:rFonts w:ascii="Cambria" w:eastAsia="Calibri" w:hAnsi="Cambria" w:cs="Times New Roman"/>
                <w:color w:val="000000"/>
              </w:rPr>
              <w:t>Business Modeling Tools</w:t>
            </w:r>
          </w:p>
        </w:tc>
        <w:tc>
          <w:tcPr>
            <w:tcW w:w="7434" w:type="dxa"/>
          </w:tcPr>
          <w:p w14:paraId="46B55918" w14:textId="2ED8102A" w:rsidR="001325E0" w:rsidRPr="00645BBA" w:rsidRDefault="001325E0" w:rsidP="0015608A">
            <w:pPr>
              <w:spacing w:after="0" w:line="240" w:lineRule="auto"/>
              <w:rPr>
                <w:rFonts w:ascii="Cambria" w:eastAsia="Calibri" w:hAnsi="Cambria" w:cs="Times New Roman"/>
                <w:color w:val="000000"/>
              </w:rPr>
            </w:pPr>
            <w:r>
              <w:rPr>
                <w:rFonts w:ascii="Cambria" w:eastAsia="Calibri" w:hAnsi="Cambria" w:cs="Times New Roman"/>
                <w:color w:val="000000"/>
              </w:rPr>
              <w:t xml:space="preserve">IBM Rational Rose, </w:t>
            </w:r>
            <w:r w:rsidRPr="00237066">
              <w:rPr>
                <w:rFonts w:ascii="Cambria" w:eastAsia="Calibri" w:hAnsi="Cambria" w:cs="Times New Roman"/>
                <w:color w:val="000000"/>
              </w:rPr>
              <w:t>MS Visio, Star UML</w:t>
            </w:r>
            <w:r>
              <w:rPr>
                <w:rFonts w:ascii="Cambria" w:eastAsia="Calibri" w:hAnsi="Cambria" w:cs="Times New Roman"/>
                <w:color w:val="000000"/>
              </w:rPr>
              <w:t>, A</w:t>
            </w:r>
            <w:r w:rsidRPr="00237066">
              <w:rPr>
                <w:rFonts w:ascii="Cambria" w:eastAsia="Calibri" w:hAnsi="Cambria" w:cs="Times New Roman"/>
                <w:color w:val="000000"/>
              </w:rPr>
              <w:t xml:space="preserve">dobe </w:t>
            </w:r>
            <w:r>
              <w:rPr>
                <w:rFonts w:ascii="Cambria" w:eastAsia="Calibri" w:hAnsi="Cambria" w:cs="Times New Roman"/>
                <w:color w:val="000000"/>
              </w:rPr>
              <w:t>Creative Suite</w:t>
            </w:r>
            <w:r w:rsidRPr="00237066">
              <w:rPr>
                <w:rFonts w:ascii="Cambria" w:eastAsia="Calibri" w:hAnsi="Cambria" w:cs="Times New Roman"/>
                <w:color w:val="000000"/>
              </w:rPr>
              <w:t>, WordPress, SnagIt</w:t>
            </w:r>
            <w:r>
              <w:rPr>
                <w:rFonts w:ascii="Cambria" w:eastAsia="Calibri" w:hAnsi="Cambria" w:cs="Times New Roman"/>
                <w:color w:val="000000"/>
              </w:rPr>
              <w:t xml:space="preserve">, </w:t>
            </w:r>
            <w:r w:rsidRPr="00237066">
              <w:rPr>
                <w:rFonts w:ascii="Cambria" w:eastAsia="Calibri" w:hAnsi="Cambria" w:cs="Times New Roman"/>
                <w:color w:val="000000"/>
              </w:rPr>
              <w:t>MS O</w:t>
            </w:r>
            <w:r>
              <w:rPr>
                <w:rFonts w:ascii="Cambria" w:eastAsia="Calibri" w:hAnsi="Cambria" w:cs="Times New Roman"/>
                <w:color w:val="000000"/>
              </w:rPr>
              <w:t>ffice Suite, OneNote,</w:t>
            </w:r>
            <w:r w:rsidR="0015608A">
              <w:rPr>
                <w:rFonts w:ascii="Cambria" w:eastAsia="Calibri" w:hAnsi="Cambria" w:cs="Times New Roman"/>
                <w:color w:val="000000"/>
              </w:rPr>
              <w:t xml:space="preserve"> </w:t>
            </w:r>
            <w:r>
              <w:rPr>
                <w:rFonts w:ascii="Cambria" w:eastAsia="Calibri" w:hAnsi="Cambria" w:cs="Times New Roman"/>
                <w:color w:val="000000"/>
              </w:rPr>
              <w:t xml:space="preserve">Lucid Chart, JIRA </w:t>
            </w:r>
            <w:r w:rsidR="0015608A">
              <w:rPr>
                <w:rFonts w:ascii="Cambria" w:eastAsia="Calibri" w:hAnsi="Cambria" w:cs="Times New Roman"/>
                <w:color w:val="000000"/>
              </w:rPr>
              <w:t>&amp; Share point</w:t>
            </w:r>
          </w:p>
        </w:tc>
      </w:tr>
    </w:tbl>
    <w:p w14:paraId="301F2AB6" w14:textId="31F0F420" w:rsidR="001325E0" w:rsidRDefault="001325E0" w:rsidP="001325E0">
      <w:pPr>
        <w:spacing w:after="0" w:line="240" w:lineRule="auto"/>
        <w:rPr>
          <w:rFonts w:ascii="Cambria" w:eastAsia="Calibri" w:hAnsi="Cambria"/>
          <w:shd w:val="clear" w:color="auto" w:fill="FFFFFF"/>
        </w:rPr>
      </w:pPr>
    </w:p>
    <w:p w14:paraId="4974C200" w14:textId="77777777" w:rsidR="00781056" w:rsidRDefault="00781056" w:rsidP="0015608A">
      <w:pPr>
        <w:spacing w:after="0" w:line="240" w:lineRule="auto"/>
        <w:jc w:val="both"/>
        <w:rPr>
          <w:rFonts w:ascii="Cambria" w:eastAsia="Calibri" w:hAnsi="Cambria" w:cs="Times New Roman"/>
          <w:b/>
          <w:color w:val="000000"/>
          <w:sz w:val="24"/>
          <w:szCs w:val="24"/>
          <w:u w:val="single"/>
        </w:rPr>
      </w:pPr>
    </w:p>
    <w:p w14:paraId="5039D35D" w14:textId="5AAD67D2" w:rsidR="0015608A" w:rsidRDefault="0015608A" w:rsidP="0015608A">
      <w:pPr>
        <w:spacing w:after="0" w:line="240" w:lineRule="auto"/>
        <w:jc w:val="both"/>
        <w:rPr>
          <w:rFonts w:ascii="Cambria" w:eastAsia="Calibri" w:hAnsi="Cambria" w:cs="Times New Roman"/>
          <w:b/>
          <w:color w:val="000000"/>
          <w:sz w:val="24"/>
          <w:szCs w:val="24"/>
          <w:u w:val="single"/>
        </w:rPr>
      </w:pPr>
      <w:r w:rsidRPr="00645BBA">
        <w:rPr>
          <w:rFonts w:ascii="Cambria" w:eastAsia="Calibri" w:hAnsi="Cambria" w:cs="Times New Roman"/>
          <w:b/>
          <w:color w:val="000000"/>
          <w:sz w:val="24"/>
          <w:szCs w:val="24"/>
          <w:u w:val="single"/>
        </w:rPr>
        <w:t>WORK HISTORY</w:t>
      </w:r>
    </w:p>
    <w:p w14:paraId="14187A75" w14:textId="20C84036" w:rsidR="0015608A" w:rsidRDefault="0015608A" w:rsidP="001325E0">
      <w:pPr>
        <w:spacing w:after="0" w:line="240" w:lineRule="auto"/>
        <w:rPr>
          <w:rFonts w:ascii="Cambria" w:eastAsia="Calibri" w:hAnsi="Cambria"/>
          <w:shd w:val="clear" w:color="auto" w:fill="FFFFFF"/>
        </w:rPr>
      </w:pPr>
    </w:p>
    <w:p w14:paraId="670711DE" w14:textId="40722AF2" w:rsidR="00596BED" w:rsidRPr="00B54869" w:rsidRDefault="00596BED" w:rsidP="00596BED">
      <w:pPr>
        <w:widowControl w:val="0"/>
        <w:tabs>
          <w:tab w:val="right" w:pos="10800"/>
        </w:tabs>
        <w:spacing w:after="0" w:line="240" w:lineRule="auto"/>
        <w:ind w:right="180"/>
        <w:jc w:val="both"/>
        <w:rPr>
          <w:rFonts w:ascii="Cambria" w:eastAsia="Calibri" w:hAnsi="Cambria" w:cs="Times New Roman"/>
          <w:b/>
          <w:color w:val="000000"/>
          <w:sz w:val="24"/>
          <w:szCs w:val="24"/>
        </w:rPr>
      </w:pPr>
      <w:proofErr w:type="spellStart"/>
      <w:r w:rsidRPr="00596BED">
        <w:rPr>
          <w:rFonts w:ascii="Cambria" w:eastAsia="Calibri" w:hAnsi="Cambria" w:cs="Times New Roman"/>
          <w:b/>
          <w:color w:val="000000"/>
          <w:sz w:val="24"/>
          <w:szCs w:val="24"/>
          <w:u w:val="single"/>
        </w:rPr>
        <w:t>BayOne</w:t>
      </w:r>
      <w:proofErr w:type="spellEnd"/>
      <w:r w:rsidRPr="00596BED">
        <w:rPr>
          <w:rFonts w:ascii="Cambria" w:eastAsia="Calibri" w:hAnsi="Cambria" w:cs="Times New Roman"/>
          <w:b/>
          <w:color w:val="000000"/>
          <w:sz w:val="24"/>
          <w:szCs w:val="24"/>
          <w:u w:val="single"/>
        </w:rPr>
        <w:t xml:space="preserve"> Solutions – Pleasanton,</w:t>
      </w:r>
      <w:r>
        <w:rPr>
          <w:rFonts w:ascii="Cambria" w:eastAsia="Calibri" w:hAnsi="Cambria" w:cs="Times New Roman"/>
          <w:b/>
          <w:color w:val="000000"/>
          <w:sz w:val="24"/>
          <w:szCs w:val="24"/>
          <w:u w:val="single"/>
        </w:rPr>
        <w:t xml:space="preserve"> </w:t>
      </w:r>
      <w:r w:rsidRPr="00596BED">
        <w:rPr>
          <w:rFonts w:ascii="Cambria" w:eastAsia="Calibri" w:hAnsi="Cambria" w:cs="Times New Roman"/>
          <w:b/>
          <w:color w:val="000000"/>
          <w:sz w:val="24"/>
          <w:szCs w:val="24"/>
          <w:u w:val="single"/>
        </w:rPr>
        <w:t>CA</w:t>
      </w:r>
      <w:r>
        <w:rPr>
          <w:rFonts w:ascii="Cambria" w:eastAsia="Calibri" w:hAnsi="Cambria" w:cs="Times New Roman"/>
          <w:b/>
          <w:color w:val="000000"/>
          <w:sz w:val="24"/>
          <w:szCs w:val="24"/>
        </w:rPr>
        <w:tab/>
        <w:t>July 2021 - Present</w:t>
      </w:r>
    </w:p>
    <w:p w14:paraId="15456F3B" w14:textId="51790452" w:rsidR="00596BED" w:rsidRDefault="00596BED" w:rsidP="00596BED">
      <w:pPr>
        <w:spacing w:after="0" w:line="240" w:lineRule="auto"/>
        <w:jc w:val="both"/>
        <w:rPr>
          <w:rFonts w:ascii="Cambria" w:eastAsia="Times New Roman" w:hAnsi="Cambria" w:cs="Arial"/>
          <w:color w:val="000000"/>
        </w:rPr>
      </w:pPr>
      <w:r>
        <w:rPr>
          <w:rFonts w:ascii="Cambria" w:eastAsia="Times New Roman" w:hAnsi="Cambria" w:cs="Arial"/>
          <w:color w:val="000000"/>
        </w:rPr>
        <w:t xml:space="preserve">They </w:t>
      </w:r>
      <w:r w:rsidRPr="00B54869">
        <w:rPr>
          <w:rFonts w:ascii="Cambria" w:eastAsia="Times New Roman" w:hAnsi="Cambria" w:cs="Arial"/>
          <w:color w:val="000000"/>
        </w:rPr>
        <w:t>specialize in providing Talent and Solutions</w:t>
      </w:r>
      <w:r>
        <w:rPr>
          <w:rFonts w:ascii="Cambria" w:eastAsia="Times New Roman" w:hAnsi="Cambria" w:cs="Arial"/>
          <w:color w:val="000000"/>
        </w:rPr>
        <w:t xml:space="preserve">, </w:t>
      </w:r>
      <w:r w:rsidRPr="00B54869">
        <w:rPr>
          <w:rFonts w:ascii="Cambria" w:eastAsia="Times New Roman" w:hAnsi="Cambria" w:cs="Arial"/>
          <w:color w:val="000000"/>
        </w:rPr>
        <w:t xml:space="preserve">help companies build teams. </w:t>
      </w:r>
    </w:p>
    <w:p w14:paraId="3865A11C" w14:textId="77777777" w:rsidR="00596BED" w:rsidRPr="00B3088E" w:rsidRDefault="00596BED" w:rsidP="00596BED">
      <w:pPr>
        <w:tabs>
          <w:tab w:val="right" w:pos="10080"/>
        </w:tabs>
        <w:spacing w:before="120" w:after="20" w:line="240" w:lineRule="auto"/>
        <w:jc w:val="both"/>
        <w:rPr>
          <w:rFonts w:ascii="Calibri" w:eastAsia="Calibri" w:hAnsi="Calibri" w:cs="Calibri"/>
          <w:b/>
          <w:sz w:val="24"/>
          <w:szCs w:val="24"/>
        </w:rPr>
      </w:pPr>
      <w:r w:rsidRPr="007931E9">
        <w:rPr>
          <w:rFonts w:ascii="Cambria" w:eastAsia="Calibri" w:hAnsi="Cambria" w:cs="Times New Roman"/>
          <w:b/>
          <w:color w:val="000000"/>
          <w:sz w:val="24"/>
          <w:szCs w:val="24"/>
        </w:rPr>
        <w:t>Salesforce Administrator &amp; Business Analyst</w:t>
      </w:r>
    </w:p>
    <w:p w14:paraId="23C8EE65" w14:textId="77777777" w:rsidR="00596BED" w:rsidRDefault="00596BED" w:rsidP="00596BED">
      <w:pPr>
        <w:numPr>
          <w:ilvl w:val="0"/>
          <w:numId w:val="2"/>
        </w:numPr>
        <w:spacing w:after="0" w:line="240" w:lineRule="auto"/>
        <w:jc w:val="both"/>
        <w:rPr>
          <w:rFonts w:ascii="Cambria" w:eastAsia="Times New Roman" w:hAnsi="Cambria" w:cs="Arial"/>
          <w:color w:val="000000"/>
        </w:rPr>
      </w:pPr>
      <w:r>
        <w:rPr>
          <w:rFonts w:ascii="Cambria" w:eastAsia="Times New Roman" w:hAnsi="Cambria" w:cs="Arial"/>
          <w:color w:val="000000"/>
        </w:rPr>
        <w:t xml:space="preserve">Coordinate with Sales team and gather requirements to map &amp; integrate data from </w:t>
      </w:r>
      <w:proofErr w:type="spellStart"/>
      <w:r>
        <w:rPr>
          <w:rFonts w:ascii="Cambria" w:eastAsia="Times New Roman" w:hAnsi="Cambria" w:cs="Arial"/>
          <w:color w:val="000000"/>
        </w:rPr>
        <w:t>JobDiva</w:t>
      </w:r>
      <w:proofErr w:type="spellEnd"/>
      <w:r>
        <w:rPr>
          <w:rFonts w:ascii="Cambria" w:eastAsia="Times New Roman" w:hAnsi="Cambria" w:cs="Arial"/>
          <w:color w:val="000000"/>
        </w:rPr>
        <w:t xml:space="preserve"> - an applicant tracking software to Salesforce.</w:t>
      </w:r>
    </w:p>
    <w:p w14:paraId="6E6E68DD" w14:textId="77777777" w:rsidR="00596BED" w:rsidRDefault="00596BED" w:rsidP="00596BED">
      <w:pPr>
        <w:numPr>
          <w:ilvl w:val="0"/>
          <w:numId w:val="2"/>
        </w:numPr>
        <w:spacing w:after="0" w:line="240" w:lineRule="auto"/>
        <w:jc w:val="both"/>
        <w:rPr>
          <w:rFonts w:ascii="Cambria" w:eastAsia="Times New Roman" w:hAnsi="Cambria" w:cs="Arial"/>
          <w:color w:val="000000"/>
        </w:rPr>
      </w:pPr>
      <w:r>
        <w:rPr>
          <w:rFonts w:ascii="Cambria" w:eastAsia="Times New Roman" w:hAnsi="Cambria" w:cs="Arial"/>
          <w:color w:val="000000"/>
        </w:rPr>
        <w:t>Responsible to find a solution to Integrate email software - Outlook, Outreach and Salesforce.</w:t>
      </w:r>
    </w:p>
    <w:p w14:paraId="1CB9CDC3" w14:textId="77777777" w:rsidR="00596BED" w:rsidRDefault="00596BED" w:rsidP="00596BED">
      <w:pPr>
        <w:numPr>
          <w:ilvl w:val="0"/>
          <w:numId w:val="2"/>
        </w:numPr>
        <w:spacing w:after="0" w:line="240" w:lineRule="auto"/>
        <w:jc w:val="both"/>
        <w:rPr>
          <w:rFonts w:ascii="Cambria" w:eastAsia="Times New Roman" w:hAnsi="Cambria" w:cs="Arial"/>
          <w:color w:val="000000"/>
        </w:rPr>
      </w:pPr>
      <w:r>
        <w:rPr>
          <w:rFonts w:ascii="Cambria" w:eastAsia="Times New Roman" w:hAnsi="Cambria" w:cs="Arial"/>
          <w:color w:val="000000"/>
        </w:rPr>
        <w:t>Work on various Reports &amp; Dashboards for better visual Data Analysis for the Sales Team.</w:t>
      </w:r>
    </w:p>
    <w:p w14:paraId="1F1785D6" w14:textId="77777777" w:rsidR="00596BED" w:rsidRDefault="00596BED" w:rsidP="00596BED">
      <w:pPr>
        <w:numPr>
          <w:ilvl w:val="0"/>
          <w:numId w:val="2"/>
        </w:numPr>
        <w:spacing w:after="0" w:line="240" w:lineRule="auto"/>
        <w:jc w:val="both"/>
        <w:rPr>
          <w:rFonts w:ascii="Cambria" w:eastAsia="Times New Roman" w:hAnsi="Cambria" w:cs="Arial"/>
          <w:color w:val="000000"/>
        </w:rPr>
      </w:pPr>
      <w:r>
        <w:rPr>
          <w:rFonts w:ascii="Cambria" w:eastAsia="Times New Roman" w:hAnsi="Cambria" w:cs="Arial"/>
          <w:color w:val="000000"/>
        </w:rPr>
        <w:t>Responsible for Data Cleanup while import &amp; export of Data to avoid discrepancies and accurate results.</w:t>
      </w:r>
    </w:p>
    <w:p w14:paraId="3D541090" w14:textId="39FE2CBD" w:rsidR="00596BED" w:rsidRDefault="00596BED" w:rsidP="001325E0">
      <w:pPr>
        <w:spacing w:after="0" w:line="240" w:lineRule="auto"/>
        <w:rPr>
          <w:rFonts w:ascii="Cambria" w:eastAsia="Calibri" w:hAnsi="Cambria"/>
          <w:shd w:val="clear" w:color="auto" w:fill="FFFFFF"/>
        </w:rPr>
      </w:pPr>
    </w:p>
    <w:p w14:paraId="688D4F00" w14:textId="0E9130DB" w:rsidR="0015608A" w:rsidRDefault="0015608A" w:rsidP="0015608A">
      <w:pPr>
        <w:tabs>
          <w:tab w:val="right" w:pos="10080"/>
        </w:tabs>
        <w:spacing w:before="120" w:after="20" w:line="240" w:lineRule="auto"/>
        <w:jc w:val="both"/>
        <w:rPr>
          <w:rFonts w:ascii="Calibri" w:eastAsia="Calibri" w:hAnsi="Calibri" w:cs="Calibri"/>
          <w:sz w:val="24"/>
          <w:szCs w:val="24"/>
        </w:rPr>
      </w:pPr>
      <w:r w:rsidRPr="00596BED">
        <w:rPr>
          <w:rFonts w:ascii="Cambria" w:eastAsia="Calibri" w:hAnsi="Cambria" w:cs="Times New Roman"/>
          <w:b/>
          <w:color w:val="000000"/>
          <w:sz w:val="24"/>
          <w:szCs w:val="24"/>
          <w:u w:val="single"/>
        </w:rPr>
        <w:t>Mom Relaunch</w:t>
      </w:r>
      <w:r w:rsidRPr="00596BED">
        <w:rPr>
          <w:rFonts w:ascii="Calibri" w:eastAsia="Calibri" w:hAnsi="Calibri" w:cs="Calibri"/>
          <w:sz w:val="24"/>
          <w:szCs w:val="24"/>
          <w:u w:val="single"/>
        </w:rPr>
        <w:t xml:space="preserve"> - </w:t>
      </w:r>
      <w:r w:rsidRPr="00596BED">
        <w:rPr>
          <w:rFonts w:ascii="Cambria" w:eastAsia="Calibri" w:hAnsi="Cambria" w:cs="Times New Roman"/>
          <w:b/>
          <w:color w:val="000000"/>
          <w:sz w:val="24"/>
          <w:szCs w:val="24"/>
          <w:u w:val="single"/>
        </w:rPr>
        <w:t>San Francisco, CA</w:t>
      </w:r>
      <w:r w:rsidR="00BD6310">
        <w:rPr>
          <w:rFonts w:ascii="Calibri" w:eastAsia="Calibri" w:hAnsi="Calibri" w:cs="Calibri"/>
          <w:sz w:val="24"/>
          <w:szCs w:val="24"/>
        </w:rPr>
        <w:tab/>
        <w:t xml:space="preserve"> </w:t>
      </w:r>
      <w:r w:rsidR="005C6E82" w:rsidRPr="005C6E82">
        <w:rPr>
          <w:rFonts w:ascii="Calibri" w:eastAsia="Calibri" w:hAnsi="Calibri" w:cs="Calibri"/>
          <w:b/>
          <w:bCs/>
          <w:sz w:val="24"/>
          <w:szCs w:val="24"/>
        </w:rPr>
        <w:t>April</w:t>
      </w:r>
      <w:r w:rsidR="005C6E82">
        <w:rPr>
          <w:rFonts w:ascii="Calibri" w:eastAsia="Calibri" w:hAnsi="Calibri" w:cs="Calibri"/>
          <w:sz w:val="24"/>
          <w:szCs w:val="24"/>
        </w:rPr>
        <w:t xml:space="preserve"> </w:t>
      </w:r>
      <w:r w:rsidRPr="007931E9">
        <w:rPr>
          <w:rFonts w:ascii="Cambria" w:eastAsia="Calibri" w:hAnsi="Cambria" w:cs="Times New Roman"/>
          <w:b/>
          <w:color w:val="000000"/>
          <w:sz w:val="24"/>
          <w:szCs w:val="24"/>
        </w:rPr>
        <w:t>20</w:t>
      </w:r>
      <w:r w:rsidR="00F01617">
        <w:rPr>
          <w:rFonts w:ascii="Cambria" w:eastAsia="Calibri" w:hAnsi="Cambria" w:cs="Times New Roman"/>
          <w:b/>
          <w:color w:val="000000"/>
          <w:sz w:val="24"/>
          <w:szCs w:val="24"/>
        </w:rPr>
        <w:t>20</w:t>
      </w:r>
      <w:r w:rsidRPr="007931E9">
        <w:rPr>
          <w:rFonts w:ascii="Cambria" w:eastAsia="Calibri" w:hAnsi="Cambria" w:cs="Times New Roman"/>
          <w:b/>
          <w:color w:val="000000"/>
          <w:sz w:val="24"/>
          <w:szCs w:val="24"/>
        </w:rPr>
        <w:t xml:space="preserve"> – Present</w:t>
      </w:r>
    </w:p>
    <w:p w14:paraId="101CA053" w14:textId="77777777" w:rsidR="0015608A" w:rsidRPr="00B3088E" w:rsidRDefault="0015608A" w:rsidP="0015608A">
      <w:pPr>
        <w:tabs>
          <w:tab w:val="right" w:pos="10080"/>
        </w:tabs>
        <w:spacing w:before="120" w:after="20" w:line="240" w:lineRule="auto"/>
        <w:jc w:val="both"/>
        <w:rPr>
          <w:rFonts w:ascii="Calibri" w:eastAsia="Calibri" w:hAnsi="Calibri" w:cs="Calibri"/>
          <w:b/>
          <w:sz w:val="24"/>
          <w:szCs w:val="24"/>
        </w:rPr>
      </w:pPr>
      <w:r w:rsidRPr="007931E9">
        <w:rPr>
          <w:rFonts w:ascii="Cambria" w:eastAsia="Calibri" w:hAnsi="Cambria" w:cs="Times New Roman"/>
          <w:b/>
          <w:color w:val="000000"/>
          <w:sz w:val="24"/>
          <w:szCs w:val="24"/>
        </w:rPr>
        <w:t>Salesforce Administrator &amp; Business Analyst</w:t>
      </w:r>
    </w:p>
    <w:p w14:paraId="248FEC8A" w14:textId="77777777" w:rsidR="00596BED" w:rsidRDefault="00596BED" w:rsidP="007931E9">
      <w:pPr>
        <w:widowControl w:val="0"/>
        <w:tabs>
          <w:tab w:val="right" w:pos="10800"/>
        </w:tabs>
        <w:spacing w:after="0" w:line="240" w:lineRule="auto"/>
        <w:ind w:right="180"/>
        <w:jc w:val="both"/>
        <w:rPr>
          <w:rFonts w:ascii="Cambria" w:eastAsia="Calibri" w:hAnsi="Cambria" w:cs="Times New Roman"/>
          <w:b/>
          <w:color w:val="000000"/>
          <w:sz w:val="24"/>
          <w:szCs w:val="24"/>
        </w:rPr>
      </w:pPr>
    </w:p>
    <w:p w14:paraId="57266841" w14:textId="7121E2AB" w:rsidR="0015608A" w:rsidRPr="007931E9" w:rsidRDefault="0015608A" w:rsidP="007931E9">
      <w:pPr>
        <w:widowControl w:val="0"/>
        <w:tabs>
          <w:tab w:val="right" w:pos="10800"/>
        </w:tabs>
        <w:spacing w:after="0" w:line="240" w:lineRule="auto"/>
        <w:ind w:right="180"/>
        <w:jc w:val="both"/>
        <w:rPr>
          <w:rFonts w:ascii="Cambria" w:eastAsia="Calibri" w:hAnsi="Cambria" w:cs="Times New Roman"/>
          <w:b/>
          <w:color w:val="000000"/>
          <w:sz w:val="24"/>
          <w:szCs w:val="24"/>
        </w:rPr>
      </w:pPr>
      <w:r w:rsidRPr="007931E9">
        <w:rPr>
          <w:rFonts w:ascii="Cambria" w:eastAsia="Calibri" w:hAnsi="Cambria" w:cs="Times New Roman"/>
          <w:b/>
          <w:color w:val="000000"/>
          <w:sz w:val="24"/>
          <w:szCs w:val="24"/>
        </w:rPr>
        <w:t xml:space="preserve">Learning Management System (LMS)  </w:t>
      </w:r>
    </w:p>
    <w:p w14:paraId="777A6884" w14:textId="77777777" w:rsidR="0015608A" w:rsidRPr="007931E9" w:rsidRDefault="0015608A" w:rsidP="004A7A2D">
      <w:pPr>
        <w:spacing w:after="0" w:line="240" w:lineRule="auto"/>
        <w:jc w:val="both"/>
        <w:rPr>
          <w:rFonts w:ascii="Cambria" w:eastAsia="Times New Roman" w:hAnsi="Cambria" w:cs="Arial"/>
          <w:color w:val="000000"/>
        </w:rPr>
      </w:pPr>
      <w:r w:rsidRPr="007931E9">
        <w:rPr>
          <w:rFonts w:ascii="Cambria" w:eastAsia="Times New Roman" w:hAnsi="Cambria" w:cs="Arial"/>
          <w:color w:val="000000"/>
        </w:rPr>
        <w:t xml:space="preserve">Mom Relaunch offers a customizable web-based Learning Management System that provides a secure site for candidates to effectively create, manage, and track training, continuous learning, certification and development initiatives. As a Project Lead I am responsible for – </w:t>
      </w:r>
    </w:p>
    <w:p w14:paraId="2E08872A" w14:textId="77777777" w:rsidR="0015608A" w:rsidRPr="007931E9" w:rsidRDefault="0015608A" w:rsidP="007931E9">
      <w:pPr>
        <w:numPr>
          <w:ilvl w:val="0"/>
          <w:numId w:val="2"/>
        </w:numPr>
        <w:spacing w:after="0" w:line="240" w:lineRule="auto"/>
        <w:jc w:val="both"/>
        <w:rPr>
          <w:rFonts w:ascii="Cambria" w:eastAsia="Times New Roman" w:hAnsi="Cambria" w:cs="Arial"/>
          <w:color w:val="000000"/>
        </w:rPr>
      </w:pPr>
      <w:r w:rsidRPr="007931E9">
        <w:rPr>
          <w:rFonts w:ascii="Cambria" w:eastAsia="Times New Roman" w:hAnsi="Cambria" w:cs="Arial"/>
          <w:color w:val="000000"/>
        </w:rPr>
        <w:t>Gathered requirements and had a thorough understanding of interpreting business needs and translate them into operational requirements and documenting it.</w:t>
      </w:r>
    </w:p>
    <w:p w14:paraId="18362FCD" w14:textId="77777777" w:rsidR="0015608A" w:rsidRPr="007931E9" w:rsidRDefault="0015608A" w:rsidP="007931E9">
      <w:pPr>
        <w:numPr>
          <w:ilvl w:val="0"/>
          <w:numId w:val="2"/>
        </w:numPr>
        <w:spacing w:after="0" w:line="240" w:lineRule="auto"/>
        <w:jc w:val="both"/>
        <w:rPr>
          <w:rFonts w:ascii="Cambria" w:eastAsia="Times New Roman" w:hAnsi="Cambria" w:cs="Arial"/>
          <w:color w:val="000000"/>
        </w:rPr>
      </w:pPr>
      <w:r w:rsidRPr="007931E9">
        <w:rPr>
          <w:rFonts w:ascii="Cambria" w:eastAsia="Times New Roman" w:hAnsi="Cambria" w:cs="Arial"/>
          <w:color w:val="000000"/>
        </w:rPr>
        <w:t>Designed Custom Formula Fields, Field Dependencies, Validation Rules, Process Builders and Approval Processes for automated alerts, field updates, and Email generation.</w:t>
      </w:r>
    </w:p>
    <w:p w14:paraId="71D48145" w14:textId="77777777" w:rsidR="0015608A" w:rsidRPr="007931E9" w:rsidRDefault="0015608A" w:rsidP="007931E9">
      <w:pPr>
        <w:numPr>
          <w:ilvl w:val="0"/>
          <w:numId w:val="2"/>
        </w:numPr>
        <w:spacing w:after="0" w:line="240" w:lineRule="auto"/>
        <w:jc w:val="both"/>
        <w:rPr>
          <w:rFonts w:ascii="Cambria" w:eastAsia="Times New Roman" w:hAnsi="Cambria" w:cs="Arial"/>
          <w:color w:val="000000"/>
        </w:rPr>
      </w:pPr>
      <w:r w:rsidRPr="007931E9">
        <w:rPr>
          <w:rFonts w:ascii="Cambria" w:eastAsia="Times New Roman" w:hAnsi="Cambria" w:cs="Arial"/>
          <w:color w:val="000000"/>
        </w:rPr>
        <w:t>Work with various functions and end users to identify, document, and communicate standard business processes as they relate to the database. Configure platform to meet requirements including installation and configuration of App Exchange applications</w:t>
      </w:r>
    </w:p>
    <w:p w14:paraId="00701DF2" w14:textId="77777777" w:rsidR="0015608A" w:rsidRPr="007931E9" w:rsidRDefault="0015608A" w:rsidP="007931E9">
      <w:pPr>
        <w:numPr>
          <w:ilvl w:val="0"/>
          <w:numId w:val="2"/>
        </w:numPr>
        <w:spacing w:after="0" w:line="240" w:lineRule="auto"/>
        <w:jc w:val="both"/>
        <w:rPr>
          <w:rFonts w:ascii="Cambria" w:eastAsia="Times New Roman" w:hAnsi="Cambria" w:cs="Arial"/>
          <w:color w:val="000000"/>
        </w:rPr>
      </w:pPr>
      <w:r w:rsidRPr="007931E9">
        <w:rPr>
          <w:rFonts w:ascii="Cambria" w:eastAsia="Times New Roman" w:hAnsi="Cambria" w:cs="Arial"/>
          <w:color w:val="000000"/>
        </w:rPr>
        <w:t>Used Data de-duplication tool to ensure the quality of data being entered in the system</w:t>
      </w:r>
    </w:p>
    <w:p w14:paraId="6839735A" w14:textId="77777777" w:rsidR="0015608A" w:rsidRPr="007931E9" w:rsidRDefault="0015608A" w:rsidP="007931E9">
      <w:pPr>
        <w:numPr>
          <w:ilvl w:val="0"/>
          <w:numId w:val="2"/>
        </w:numPr>
        <w:spacing w:after="0" w:line="240" w:lineRule="auto"/>
        <w:jc w:val="both"/>
        <w:rPr>
          <w:rFonts w:ascii="Cambria" w:eastAsia="Times New Roman" w:hAnsi="Cambria" w:cs="Arial"/>
          <w:color w:val="000000"/>
        </w:rPr>
      </w:pPr>
      <w:r w:rsidRPr="007931E9">
        <w:rPr>
          <w:rFonts w:ascii="Cambria" w:eastAsia="Times New Roman" w:hAnsi="Cambria" w:cs="Arial"/>
          <w:color w:val="000000"/>
        </w:rPr>
        <w:t>Customized the Dashboards to the track usage for productivity and performance of business centers and their sales teams</w:t>
      </w:r>
    </w:p>
    <w:p w14:paraId="7F0B2480" w14:textId="77777777" w:rsidR="0015608A" w:rsidRPr="007931E9" w:rsidRDefault="0015608A" w:rsidP="007931E9">
      <w:pPr>
        <w:numPr>
          <w:ilvl w:val="0"/>
          <w:numId w:val="2"/>
        </w:numPr>
        <w:spacing w:after="0" w:line="240" w:lineRule="auto"/>
        <w:jc w:val="both"/>
        <w:rPr>
          <w:rFonts w:ascii="Cambria" w:eastAsia="Times New Roman" w:hAnsi="Cambria" w:cs="Arial"/>
          <w:color w:val="000000"/>
        </w:rPr>
      </w:pPr>
      <w:r w:rsidRPr="007931E9">
        <w:rPr>
          <w:rFonts w:ascii="Cambria" w:eastAsia="Times New Roman" w:hAnsi="Cambria" w:cs="Arial"/>
          <w:color w:val="000000"/>
        </w:rPr>
        <w:t>Created Custom fields, pick lists and dependent pick lists to the custom objects</w:t>
      </w:r>
    </w:p>
    <w:p w14:paraId="3910F178" w14:textId="77777777" w:rsidR="0083168A" w:rsidRDefault="0083168A" w:rsidP="007931E9">
      <w:pPr>
        <w:widowControl w:val="0"/>
        <w:tabs>
          <w:tab w:val="right" w:pos="10800"/>
        </w:tabs>
        <w:spacing w:after="0" w:line="240" w:lineRule="auto"/>
        <w:ind w:right="180"/>
        <w:jc w:val="both"/>
        <w:rPr>
          <w:rFonts w:ascii="Cambria" w:eastAsia="Calibri" w:hAnsi="Cambria" w:cs="Times New Roman"/>
          <w:b/>
          <w:color w:val="000000"/>
          <w:sz w:val="24"/>
          <w:szCs w:val="24"/>
        </w:rPr>
      </w:pPr>
    </w:p>
    <w:p w14:paraId="11E0267D" w14:textId="17F848D8" w:rsidR="0015608A" w:rsidRPr="007931E9" w:rsidRDefault="0015608A" w:rsidP="007931E9">
      <w:pPr>
        <w:widowControl w:val="0"/>
        <w:tabs>
          <w:tab w:val="right" w:pos="10800"/>
        </w:tabs>
        <w:spacing w:after="0" w:line="240" w:lineRule="auto"/>
        <w:ind w:right="180"/>
        <w:jc w:val="both"/>
        <w:rPr>
          <w:rFonts w:ascii="Cambria" w:eastAsia="Calibri" w:hAnsi="Cambria" w:cs="Times New Roman"/>
          <w:b/>
          <w:color w:val="000000"/>
          <w:sz w:val="24"/>
          <w:szCs w:val="24"/>
        </w:rPr>
      </w:pPr>
      <w:r w:rsidRPr="007931E9">
        <w:rPr>
          <w:rFonts w:ascii="Cambria" w:eastAsia="Calibri" w:hAnsi="Cambria" w:cs="Times New Roman"/>
          <w:b/>
          <w:color w:val="000000"/>
          <w:sz w:val="24"/>
          <w:szCs w:val="24"/>
        </w:rPr>
        <w:t>CRMS</w:t>
      </w:r>
    </w:p>
    <w:p w14:paraId="26A7701B" w14:textId="77777777" w:rsidR="007931E9" w:rsidRDefault="0015608A" w:rsidP="007931E9">
      <w:pPr>
        <w:spacing w:after="0" w:line="240" w:lineRule="auto"/>
        <w:jc w:val="both"/>
        <w:rPr>
          <w:rFonts w:ascii="Cambria" w:eastAsia="Times New Roman" w:hAnsi="Cambria" w:cs="Arial"/>
          <w:color w:val="000000"/>
        </w:rPr>
      </w:pPr>
      <w:r w:rsidRPr="007931E9">
        <w:rPr>
          <w:rFonts w:ascii="Cambria" w:eastAsia="Times New Roman" w:hAnsi="Cambria" w:cs="Arial"/>
          <w:color w:val="000000"/>
        </w:rPr>
        <w:t xml:space="preserve">This Project requires web-based Customer Relationship Management (CRM) Solution that can be access via the internet, The County prefers a Software-as-a-Service model, either via a cloud or Contractor-hosted environment, which does not require a server infrastructure on premises at the County. </w:t>
      </w:r>
    </w:p>
    <w:p w14:paraId="126DFD3E" w14:textId="2098FE3B" w:rsidR="006D6B32" w:rsidRDefault="0015608A" w:rsidP="005C6E82">
      <w:pPr>
        <w:numPr>
          <w:ilvl w:val="0"/>
          <w:numId w:val="2"/>
        </w:numPr>
        <w:spacing w:after="0" w:line="240" w:lineRule="auto"/>
        <w:jc w:val="both"/>
        <w:rPr>
          <w:rFonts w:ascii="Cambria" w:eastAsia="Times New Roman" w:hAnsi="Cambria" w:cs="Arial"/>
          <w:color w:val="000000"/>
        </w:rPr>
      </w:pPr>
      <w:r w:rsidRPr="006D6B32">
        <w:rPr>
          <w:rFonts w:ascii="Cambria" w:eastAsia="Times New Roman" w:hAnsi="Cambria" w:cs="Arial"/>
          <w:color w:val="000000"/>
        </w:rPr>
        <w:t>CRM Solution</w:t>
      </w:r>
      <w:r w:rsidR="007931E9" w:rsidRPr="006D6B32">
        <w:rPr>
          <w:rFonts w:ascii="Cambria" w:eastAsia="Times New Roman" w:hAnsi="Cambria" w:cs="Arial"/>
          <w:color w:val="000000"/>
        </w:rPr>
        <w:t xml:space="preserve"> - </w:t>
      </w:r>
      <w:r w:rsidRPr="006D6B32">
        <w:rPr>
          <w:rFonts w:ascii="Cambria" w:eastAsia="Times New Roman" w:hAnsi="Cambria" w:cs="Arial"/>
          <w:color w:val="000000"/>
        </w:rPr>
        <w:t xml:space="preserve">including Licensed Software, Implementation inclusive of any needed Customization and Interface Development, Training, Maintenance and Technical support. </w:t>
      </w:r>
    </w:p>
    <w:p w14:paraId="5AAF1B2F" w14:textId="5441CD91" w:rsidR="006D6B32" w:rsidRDefault="006D6B32" w:rsidP="006D6B32">
      <w:pPr>
        <w:numPr>
          <w:ilvl w:val="0"/>
          <w:numId w:val="2"/>
        </w:numPr>
        <w:spacing w:after="0" w:line="240" w:lineRule="auto"/>
        <w:jc w:val="both"/>
        <w:rPr>
          <w:rFonts w:ascii="Cambria" w:eastAsia="Times New Roman" w:hAnsi="Cambria" w:cs="Arial"/>
          <w:color w:val="000000"/>
        </w:rPr>
      </w:pPr>
      <w:r w:rsidRPr="006D6B32">
        <w:rPr>
          <w:rFonts w:ascii="Cambria" w:eastAsia="Times New Roman" w:hAnsi="Cambria" w:cs="Arial"/>
          <w:color w:val="000000"/>
        </w:rPr>
        <w:t xml:space="preserve">Created user stories from </w:t>
      </w:r>
      <w:r>
        <w:rPr>
          <w:rFonts w:ascii="Cambria" w:eastAsia="Times New Roman" w:hAnsi="Cambria" w:cs="Arial"/>
          <w:color w:val="000000"/>
        </w:rPr>
        <w:t>the R</w:t>
      </w:r>
      <w:r w:rsidRPr="006D6B32">
        <w:rPr>
          <w:rFonts w:ascii="Cambria" w:eastAsia="Times New Roman" w:hAnsi="Cambria" w:cs="Arial"/>
          <w:color w:val="000000"/>
        </w:rPr>
        <w:t>equirement</w:t>
      </w:r>
      <w:r>
        <w:rPr>
          <w:rFonts w:ascii="Cambria" w:eastAsia="Times New Roman" w:hAnsi="Cambria" w:cs="Arial"/>
          <w:color w:val="000000"/>
        </w:rPr>
        <w:t xml:space="preserve"> Document provided</w:t>
      </w:r>
      <w:r w:rsidRPr="006D6B32">
        <w:rPr>
          <w:rFonts w:ascii="Cambria" w:eastAsia="Times New Roman" w:hAnsi="Cambria" w:cs="Arial"/>
          <w:color w:val="000000"/>
        </w:rPr>
        <w:t xml:space="preserve"> </w:t>
      </w:r>
    </w:p>
    <w:p w14:paraId="32B125FB" w14:textId="4854EAFF" w:rsidR="006D6B32" w:rsidRPr="006D6B32" w:rsidRDefault="006D6B32" w:rsidP="006D6B32">
      <w:pPr>
        <w:numPr>
          <w:ilvl w:val="0"/>
          <w:numId w:val="2"/>
        </w:numPr>
        <w:spacing w:after="0" w:line="240" w:lineRule="auto"/>
        <w:jc w:val="both"/>
        <w:rPr>
          <w:rFonts w:ascii="Cambria" w:eastAsia="Times New Roman" w:hAnsi="Cambria" w:cs="Arial"/>
          <w:color w:val="000000"/>
        </w:rPr>
      </w:pPr>
      <w:r>
        <w:rPr>
          <w:rFonts w:ascii="Cambria" w:eastAsia="Times New Roman" w:hAnsi="Cambria" w:cs="Arial"/>
          <w:color w:val="000000"/>
        </w:rPr>
        <w:t>U</w:t>
      </w:r>
      <w:r w:rsidRPr="006D6B32">
        <w:rPr>
          <w:rFonts w:ascii="Cambria" w:eastAsia="Times New Roman" w:hAnsi="Cambria" w:cs="Arial"/>
          <w:color w:val="000000"/>
        </w:rPr>
        <w:t>nderstood role hierarchies to generate custom fields and objects, work flow and validation rules, sharing model, OWDs, licenses, PSLs, approval processes, Web-to-lead, Web-to Case and custom Reports &amp; Dashboards</w:t>
      </w:r>
    </w:p>
    <w:p w14:paraId="5F314367" w14:textId="57D145C2" w:rsidR="0015608A" w:rsidRPr="006D6B32" w:rsidRDefault="0015608A" w:rsidP="005C6E82">
      <w:pPr>
        <w:numPr>
          <w:ilvl w:val="0"/>
          <w:numId w:val="2"/>
        </w:numPr>
        <w:spacing w:after="0" w:line="240" w:lineRule="auto"/>
        <w:jc w:val="both"/>
        <w:rPr>
          <w:rFonts w:ascii="Cambria" w:eastAsia="Times New Roman" w:hAnsi="Cambria" w:cs="Arial"/>
          <w:color w:val="000000"/>
        </w:rPr>
      </w:pPr>
      <w:r w:rsidRPr="006D6B32">
        <w:rPr>
          <w:rFonts w:ascii="Cambria" w:eastAsia="Times New Roman" w:hAnsi="Cambria" w:cs="Arial"/>
          <w:color w:val="000000"/>
        </w:rPr>
        <w:t xml:space="preserve">Worked on </w:t>
      </w:r>
      <w:r w:rsidR="0083168A" w:rsidRPr="006D6B32">
        <w:rPr>
          <w:rFonts w:ascii="Cambria" w:eastAsia="Times New Roman" w:hAnsi="Cambria" w:cs="Arial"/>
          <w:color w:val="000000"/>
        </w:rPr>
        <w:t xml:space="preserve">detailed </w:t>
      </w:r>
      <w:r w:rsidRPr="006D6B32">
        <w:rPr>
          <w:rFonts w:ascii="Cambria" w:eastAsia="Times New Roman" w:hAnsi="Cambria" w:cs="Arial"/>
          <w:color w:val="000000"/>
        </w:rPr>
        <w:t>Functionality Matrix, Interface Matrix &amp; Security Matrix</w:t>
      </w:r>
      <w:r w:rsidR="0083168A" w:rsidRPr="006D6B32">
        <w:rPr>
          <w:rFonts w:ascii="Cambria" w:eastAsia="Times New Roman" w:hAnsi="Cambria" w:cs="Arial"/>
          <w:color w:val="000000"/>
        </w:rPr>
        <w:t xml:space="preserve"> for the county.</w:t>
      </w:r>
    </w:p>
    <w:p w14:paraId="19B0BBD8" w14:textId="3650CBBD" w:rsidR="007931E9" w:rsidRPr="007931E9" w:rsidRDefault="007931E9" w:rsidP="007931E9">
      <w:pPr>
        <w:numPr>
          <w:ilvl w:val="0"/>
          <w:numId w:val="2"/>
        </w:numPr>
        <w:spacing w:after="0" w:line="240" w:lineRule="auto"/>
        <w:jc w:val="both"/>
        <w:rPr>
          <w:rFonts w:ascii="Cambria" w:eastAsia="Times New Roman" w:hAnsi="Cambria" w:cs="Arial"/>
          <w:color w:val="000000"/>
        </w:rPr>
      </w:pPr>
      <w:r>
        <w:rPr>
          <w:rFonts w:ascii="Cambria" w:eastAsia="Times New Roman" w:hAnsi="Cambria" w:cs="Arial"/>
          <w:color w:val="000000"/>
        </w:rPr>
        <w:t>Prepared Estimation Document for all the extensive features, tools</w:t>
      </w:r>
      <w:r w:rsidR="0083168A">
        <w:rPr>
          <w:rFonts w:ascii="Cambria" w:eastAsia="Times New Roman" w:hAnsi="Cambria" w:cs="Arial"/>
          <w:color w:val="000000"/>
        </w:rPr>
        <w:t>, customization, integration &amp; users required to bid for the project.</w:t>
      </w:r>
    </w:p>
    <w:p w14:paraId="7FF3B6E2" w14:textId="77777777" w:rsidR="0015608A" w:rsidRPr="007931E9" w:rsidRDefault="0015608A" w:rsidP="007931E9">
      <w:pPr>
        <w:spacing w:after="0" w:line="240" w:lineRule="auto"/>
        <w:ind w:left="720"/>
        <w:jc w:val="both"/>
        <w:rPr>
          <w:rFonts w:ascii="Cambria" w:eastAsia="Times New Roman" w:hAnsi="Cambria" w:cs="Arial"/>
          <w:color w:val="000000"/>
        </w:rPr>
      </w:pPr>
    </w:p>
    <w:p w14:paraId="27236B61" w14:textId="77777777" w:rsidR="0083168A" w:rsidRDefault="0083168A" w:rsidP="0015608A">
      <w:pPr>
        <w:jc w:val="both"/>
        <w:rPr>
          <w:rFonts w:ascii="Cambria" w:eastAsia="Calibri" w:hAnsi="Cambria" w:cs="Times New Roman"/>
          <w:b/>
          <w:color w:val="000000"/>
          <w:sz w:val="24"/>
          <w:szCs w:val="24"/>
        </w:rPr>
      </w:pPr>
    </w:p>
    <w:p w14:paraId="030660E4" w14:textId="77777777" w:rsidR="00596BED" w:rsidRDefault="00596BED" w:rsidP="0015608A">
      <w:pPr>
        <w:jc w:val="both"/>
        <w:rPr>
          <w:rFonts w:ascii="Cambria" w:eastAsia="Calibri" w:hAnsi="Cambria" w:cs="Times New Roman"/>
          <w:b/>
          <w:color w:val="000000"/>
          <w:sz w:val="24"/>
          <w:szCs w:val="24"/>
          <w:u w:val="single"/>
        </w:rPr>
      </w:pPr>
    </w:p>
    <w:p w14:paraId="7FA398E5" w14:textId="77777777" w:rsidR="00596BED" w:rsidRDefault="00596BED" w:rsidP="0015608A">
      <w:pPr>
        <w:jc w:val="both"/>
        <w:rPr>
          <w:rFonts w:ascii="Cambria" w:eastAsia="Calibri" w:hAnsi="Cambria" w:cs="Times New Roman"/>
          <w:b/>
          <w:color w:val="000000"/>
          <w:sz w:val="24"/>
          <w:szCs w:val="24"/>
          <w:u w:val="single"/>
        </w:rPr>
      </w:pPr>
    </w:p>
    <w:p w14:paraId="3D8F8A20" w14:textId="76E66452" w:rsidR="0015608A" w:rsidRPr="008977CC" w:rsidRDefault="0015608A" w:rsidP="0015608A">
      <w:pPr>
        <w:jc w:val="both"/>
        <w:rPr>
          <w:rFonts w:ascii="Calibri" w:eastAsia="Calibri" w:hAnsi="Calibri" w:cs="Calibri"/>
          <w:b/>
          <w:sz w:val="24"/>
          <w:szCs w:val="24"/>
        </w:rPr>
      </w:pPr>
      <w:r w:rsidRPr="00596BED">
        <w:rPr>
          <w:rFonts w:ascii="Cambria" w:eastAsia="Calibri" w:hAnsi="Cambria" w:cs="Times New Roman"/>
          <w:b/>
          <w:color w:val="000000"/>
          <w:sz w:val="24"/>
          <w:szCs w:val="24"/>
          <w:u w:val="single"/>
        </w:rPr>
        <w:t>Shorenstein Realty Services</w:t>
      </w:r>
      <w:r w:rsidR="007931E9" w:rsidRPr="00596BED">
        <w:rPr>
          <w:rFonts w:ascii="Cambria" w:eastAsia="Calibri" w:hAnsi="Cambria" w:cs="Times New Roman"/>
          <w:b/>
          <w:color w:val="000000"/>
          <w:sz w:val="24"/>
          <w:szCs w:val="24"/>
          <w:u w:val="single"/>
        </w:rPr>
        <w:t xml:space="preserve"> - San Francisco, CA</w:t>
      </w:r>
      <w:r w:rsidRPr="008977CC">
        <w:rPr>
          <w:rFonts w:ascii="Calibri" w:eastAsia="Calibri" w:hAnsi="Calibri" w:cs="Calibri"/>
          <w:b/>
          <w:sz w:val="24"/>
          <w:szCs w:val="24"/>
        </w:rPr>
        <w:tab/>
      </w:r>
      <w:r w:rsidRPr="008977CC">
        <w:rPr>
          <w:rFonts w:ascii="Calibri" w:eastAsia="Calibri" w:hAnsi="Calibri" w:cs="Calibri"/>
          <w:b/>
          <w:sz w:val="24"/>
          <w:szCs w:val="24"/>
        </w:rPr>
        <w:tab/>
      </w:r>
      <w:r w:rsidRPr="008977CC">
        <w:rPr>
          <w:rFonts w:ascii="Calibri" w:eastAsia="Calibri" w:hAnsi="Calibri" w:cs="Calibri"/>
          <w:b/>
          <w:sz w:val="24"/>
          <w:szCs w:val="24"/>
        </w:rPr>
        <w:tab/>
      </w:r>
      <w:r w:rsidR="007931E9" w:rsidRPr="008977CC">
        <w:rPr>
          <w:rFonts w:ascii="Calibri" w:eastAsia="Calibri" w:hAnsi="Calibri" w:cs="Calibri"/>
          <w:b/>
          <w:sz w:val="24"/>
          <w:szCs w:val="24"/>
        </w:rPr>
        <w:tab/>
      </w:r>
      <w:r w:rsidR="008977CC">
        <w:rPr>
          <w:rFonts w:ascii="Calibri" w:eastAsia="Calibri" w:hAnsi="Calibri" w:cs="Calibri"/>
          <w:b/>
          <w:sz w:val="24"/>
          <w:szCs w:val="24"/>
        </w:rPr>
        <w:t xml:space="preserve">            </w:t>
      </w:r>
      <w:r w:rsidR="008977CC" w:rsidRPr="008977CC">
        <w:rPr>
          <w:rFonts w:ascii="Calibri" w:eastAsia="Calibri" w:hAnsi="Calibri" w:cs="Calibri"/>
          <w:b/>
          <w:sz w:val="24"/>
          <w:szCs w:val="24"/>
        </w:rPr>
        <w:t xml:space="preserve">Dec </w:t>
      </w:r>
      <w:r w:rsidRPr="008977CC">
        <w:rPr>
          <w:rFonts w:ascii="Cambria" w:eastAsia="Calibri" w:hAnsi="Cambria" w:cs="Times New Roman"/>
          <w:b/>
          <w:color w:val="000000"/>
          <w:sz w:val="24"/>
          <w:szCs w:val="24"/>
        </w:rPr>
        <w:t xml:space="preserve">2016 </w:t>
      </w:r>
      <w:r w:rsidR="008977CC">
        <w:rPr>
          <w:rFonts w:ascii="Cambria" w:eastAsia="Calibri" w:hAnsi="Cambria" w:cs="Times New Roman"/>
          <w:b/>
          <w:color w:val="000000"/>
          <w:sz w:val="24"/>
          <w:szCs w:val="24"/>
        </w:rPr>
        <w:t>–</w:t>
      </w:r>
      <w:r w:rsidRPr="008977CC">
        <w:rPr>
          <w:rFonts w:ascii="Cambria" w:eastAsia="Calibri" w:hAnsi="Cambria" w:cs="Times New Roman"/>
          <w:b/>
          <w:color w:val="000000"/>
          <w:sz w:val="24"/>
          <w:szCs w:val="24"/>
        </w:rPr>
        <w:t xml:space="preserve"> </w:t>
      </w:r>
      <w:r w:rsidR="008977CC">
        <w:rPr>
          <w:rFonts w:ascii="Cambria" w:eastAsia="Calibri" w:hAnsi="Cambria" w:cs="Times New Roman"/>
          <w:b/>
          <w:color w:val="000000"/>
          <w:sz w:val="24"/>
          <w:szCs w:val="24"/>
        </w:rPr>
        <w:t xml:space="preserve">Aug </w:t>
      </w:r>
      <w:r w:rsidRPr="008977CC">
        <w:rPr>
          <w:rFonts w:ascii="Cambria" w:eastAsia="Calibri" w:hAnsi="Cambria" w:cs="Times New Roman"/>
          <w:b/>
          <w:color w:val="000000"/>
          <w:sz w:val="24"/>
          <w:szCs w:val="24"/>
        </w:rPr>
        <w:t>2018</w:t>
      </w:r>
    </w:p>
    <w:p w14:paraId="4CB0E367" w14:textId="743672D2" w:rsidR="007931E9" w:rsidRDefault="00921529" w:rsidP="007931E9">
      <w:pPr>
        <w:widowControl w:val="0"/>
        <w:tabs>
          <w:tab w:val="right" w:pos="10800"/>
        </w:tabs>
        <w:spacing w:after="0" w:line="240" w:lineRule="auto"/>
        <w:ind w:right="180"/>
        <w:jc w:val="both"/>
        <w:rPr>
          <w:rFonts w:ascii="Cambria" w:eastAsia="Calibri" w:hAnsi="Cambria" w:cs="Times New Roman"/>
          <w:b/>
          <w:color w:val="000000"/>
          <w:sz w:val="24"/>
          <w:szCs w:val="24"/>
        </w:rPr>
      </w:pPr>
      <w:r>
        <w:rPr>
          <w:rFonts w:ascii="Cambria" w:eastAsia="Calibri" w:hAnsi="Cambria" w:cs="Times New Roman"/>
          <w:b/>
          <w:color w:val="000000"/>
          <w:sz w:val="24"/>
          <w:szCs w:val="24"/>
        </w:rPr>
        <w:t xml:space="preserve">Salesforce </w:t>
      </w:r>
      <w:r w:rsidR="0015608A" w:rsidRPr="007931E9">
        <w:rPr>
          <w:rFonts w:ascii="Cambria" w:eastAsia="Calibri" w:hAnsi="Cambria" w:cs="Times New Roman"/>
          <w:b/>
          <w:color w:val="000000"/>
          <w:sz w:val="24"/>
          <w:szCs w:val="24"/>
        </w:rPr>
        <w:t>Business Analyst</w:t>
      </w:r>
    </w:p>
    <w:p w14:paraId="36E8585C" w14:textId="14BA4302" w:rsidR="00921529" w:rsidRPr="00921529" w:rsidRDefault="00921529"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Conducted various meetings and discussed enhancements and modifications to gather requirements with business users, stakeholders and product owner to identify Business Processes.</w:t>
      </w:r>
    </w:p>
    <w:p w14:paraId="251E4512" w14:textId="77777777" w:rsidR="00921529" w:rsidRPr="00921529" w:rsidRDefault="00921529"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Took part in gap analysis to understand what new changes were needed in the existing system.</w:t>
      </w:r>
    </w:p>
    <w:p w14:paraId="154C8F12" w14:textId="77777777" w:rsidR="00921529" w:rsidRPr="00921529" w:rsidRDefault="00921529"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Analyzed and Mapped Data for two-way integration between Salesforce and Yardi Systems</w:t>
      </w:r>
    </w:p>
    <w:p w14:paraId="59D22269" w14:textId="3B16D938" w:rsidR="00921529" w:rsidRPr="00921529" w:rsidRDefault="00921529"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Indulged in data mapping and data migration and Integration in order to normalize and extract data from the data server to SFDC using Data Loader</w:t>
      </w:r>
    </w:p>
    <w:p w14:paraId="54CA82D0" w14:textId="77777777" w:rsidR="00921529" w:rsidRPr="00921529" w:rsidRDefault="00921529"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Created Page Layouts, Search Layouts to organize fields, Custom Links, Related Lists, and other components on a record detail and edit pages.</w:t>
      </w:r>
    </w:p>
    <w:p w14:paraId="3C5AF0DF" w14:textId="77777777" w:rsidR="00921529" w:rsidRPr="00921529" w:rsidRDefault="00921529"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Works extensively with Reports and Dashboards based on business requirements.</w:t>
      </w:r>
    </w:p>
    <w:p w14:paraId="1AA93DDD" w14:textId="77777777" w:rsidR="00921529" w:rsidRPr="00921529" w:rsidRDefault="00921529"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Designed Lookup relationship fields, Master detailed relationship fields, Formula fields, Validation rules, Process builders, Workflows and Approval processes, Duplicate rules etc.</w:t>
      </w:r>
    </w:p>
    <w:p w14:paraId="1FD730B5" w14:textId="77777777" w:rsidR="0015608A" w:rsidRPr="00921529" w:rsidRDefault="0015608A"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Prepared User Acceptance Strategy and Test Plans for work order project</w:t>
      </w:r>
    </w:p>
    <w:p w14:paraId="1D745391" w14:textId="77777777" w:rsidR="0015608A" w:rsidRPr="00921529" w:rsidRDefault="0015608A"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Analyzed and collected business requirements, identified system interfaces and created the BRD by user interviews identifying ambiguous, incomplete and incorrect requirements.</w:t>
      </w:r>
    </w:p>
    <w:p w14:paraId="12B6A3EA" w14:textId="154A9593" w:rsidR="0015608A" w:rsidRPr="00921529" w:rsidRDefault="0015608A"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Assisted the Business and Project Teams with testing and issue resolution</w:t>
      </w:r>
    </w:p>
    <w:p w14:paraId="03BB115E" w14:textId="72526309" w:rsidR="0015608A" w:rsidRPr="00921529" w:rsidRDefault="0015608A"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Conducted weekly Scrum to discuss about the progress of the project, mentored and coached Teams</w:t>
      </w:r>
    </w:p>
    <w:p w14:paraId="3A95EFF5" w14:textId="77777777" w:rsidR="0015608A" w:rsidRPr="00921529" w:rsidRDefault="0015608A"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Prepared and documented Use-Cases using UML based on requirements gathered from stakeholders.</w:t>
      </w:r>
    </w:p>
    <w:p w14:paraId="2523554F" w14:textId="12730A2C" w:rsidR="0015608A" w:rsidRPr="00921529" w:rsidRDefault="0015608A"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Developed requirement specifications and process diagrams including Data flow diagrams.</w:t>
      </w:r>
    </w:p>
    <w:p w14:paraId="2D56CC4B" w14:textId="77777777" w:rsidR="00921529" w:rsidRPr="00921529" w:rsidRDefault="00921529"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Deployed Salesforce components using Inbound and Outbound change sets for every sprint release.</w:t>
      </w:r>
    </w:p>
    <w:p w14:paraId="6259E298" w14:textId="3AFD5A52" w:rsidR="00921529" w:rsidRPr="00921529" w:rsidRDefault="00921529" w:rsidP="00961F2A">
      <w:pPr>
        <w:numPr>
          <w:ilvl w:val="0"/>
          <w:numId w:val="2"/>
        </w:numPr>
        <w:spacing w:after="0" w:line="240" w:lineRule="auto"/>
        <w:jc w:val="both"/>
        <w:rPr>
          <w:rFonts w:ascii="Cambria" w:eastAsia="Times New Roman" w:hAnsi="Cambria" w:cs="Arial"/>
          <w:color w:val="000000"/>
        </w:rPr>
      </w:pPr>
      <w:r w:rsidRPr="00921529">
        <w:rPr>
          <w:rFonts w:ascii="Cambria" w:eastAsia="Times New Roman" w:hAnsi="Cambria" w:cs="Arial"/>
          <w:color w:val="000000"/>
        </w:rPr>
        <w:t>Supports Users on Issues related to Salesforce application.</w:t>
      </w:r>
    </w:p>
    <w:p w14:paraId="578C803B" w14:textId="77777777" w:rsidR="0015608A" w:rsidRPr="007931E9" w:rsidRDefault="0015608A" w:rsidP="0083168A">
      <w:pPr>
        <w:spacing w:after="0" w:line="240" w:lineRule="auto"/>
        <w:ind w:left="720"/>
        <w:jc w:val="both"/>
        <w:rPr>
          <w:rFonts w:ascii="Cambria" w:eastAsia="Times New Roman" w:hAnsi="Cambria" w:cs="Arial"/>
          <w:color w:val="000000"/>
        </w:rPr>
      </w:pPr>
    </w:p>
    <w:p w14:paraId="44202AAE" w14:textId="6333F1DA" w:rsidR="0015608A" w:rsidRPr="0083168A" w:rsidRDefault="0015608A" w:rsidP="008977CC">
      <w:pPr>
        <w:tabs>
          <w:tab w:val="right" w:pos="10080"/>
        </w:tabs>
        <w:spacing w:before="120" w:after="20" w:line="240" w:lineRule="auto"/>
        <w:jc w:val="both"/>
        <w:rPr>
          <w:rFonts w:ascii="Cambria" w:eastAsia="Calibri" w:hAnsi="Cambria" w:cs="Times New Roman"/>
          <w:b/>
          <w:color w:val="000000"/>
          <w:sz w:val="24"/>
          <w:szCs w:val="24"/>
        </w:rPr>
      </w:pPr>
      <w:r w:rsidRPr="00596BED">
        <w:rPr>
          <w:rFonts w:ascii="Cambria" w:eastAsia="Calibri" w:hAnsi="Cambria" w:cs="Times New Roman"/>
          <w:b/>
          <w:color w:val="000000"/>
          <w:sz w:val="24"/>
          <w:szCs w:val="24"/>
          <w:u w:val="single"/>
        </w:rPr>
        <w:t>Yash Technologies</w:t>
      </w:r>
      <w:r w:rsidR="0083168A" w:rsidRPr="00596BED">
        <w:rPr>
          <w:rFonts w:ascii="Cambria" w:eastAsia="Calibri" w:hAnsi="Cambria" w:cs="Times New Roman"/>
          <w:b/>
          <w:color w:val="000000"/>
          <w:sz w:val="24"/>
          <w:szCs w:val="24"/>
          <w:u w:val="single"/>
        </w:rPr>
        <w:t xml:space="preserve"> - </w:t>
      </w:r>
      <w:r w:rsidRPr="00596BED">
        <w:rPr>
          <w:rFonts w:ascii="Cambria" w:eastAsia="Calibri" w:hAnsi="Cambria" w:cs="Times New Roman"/>
          <w:b/>
          <w:color w:val="000000"/>
          <w:sz w:val="24"/>
          <w:szCs w:val="24"/>
          <w:u w:val="single"/>
        </w:rPr>
        <w:t>Hyderabad, India</w:t>
      </w:r>
      <w:r w:rsidR="008977CC">
        <w:rPr>
          <w:rFonts w:ascii="Calibri" w:eastAsia="Calibri" w:hAnsi="Calibri" w:cs="Calibri"/>
          <w:sz w:val="24"/>
          <w:szCs w:val="24"/>
        </w:rPr>
        <w:tab/>
        <w:t xml:space="preserve">            </w:t>
      </w:r>
      <w:r w:rsidR="008977CC">
        <w:rPr>
          <w:rFonts w:ascii="Calibri" w:eastAsia="Calibri" w:hAnsi="Calibri" w:cs="Calibri"/>
          <w:b/>
          <w:bCs/>
          <w:sz w:val="24"/>
          <w:szCs w:val="24"/>
        </w:rPr>
        <w:t xml:space="preserve">May </w:t>
      </w:r>
      <w:r w:rsidRPr="0083168A">
        <w:rPr>
          <w:rFonts w:ascii="Cambria" w:eastAsia="Calibri" w:hAnsi="Cambria" w:cs="Times New Roman"/>
          <w:b/>
          <w:color w:val="000000"/>
          <w:sz w:val="24"/>
          <w:szCs w:val="24"/>
        </w:rPr>
        <w:t xml:space="preserve">2006 – </w:t>
      </w:r>
      <w:r w:rsidR="008977CC">
        <w:rPr>
          <w:rFonts w:ascii="Cambria" w:eastAsia="Calibri" w:hAnsi="Cambria" w:cs="Times New Roman"/>
          <w:b/>
          <w:color w:val="000000"/>
          <w:sz w:val="24"/>
          <w:szCs w:val="24"/>
        </w:rPr>
        <w:t xml:space="preserve">July </w:t>
      </w:r>
      <w:r w:rsidRPr="0083168A">
        <w:rPr>
          <w:rFonts w:ascii="Cambria" w:eastAsia="Calibri" w:hAnsi="Cambria" w:cs="Times New Roman"/>
          <w:b/>
          <w:color w:val="000000"/>
          <w:sz w:val="24"/>
          <w:szCs w:val="24"/>
        </w:rPr>
        <w:t>2008</w:t>
      </w:r>
    </w:p>
    <w:p w14:paraId="2112277C" w14:textId="727CCDCC" w:rsidR="0015608A" w:rsidRDefault="0015608A" w:rsidP="0015608A">
      <w:pPr>
        <w:tabs>
          <w:tab w:val="right" w:pos="10080"/>
        </w:tabs>
        <w:spacing w:before="120" w:after="20" w:line="240" w:lineRule="auto"/>
        <w:jc w:val="both"/>
        <w:rPr>
          <w:rFonts w:ascii="Cambria" w:eastAsia="Calibri" w:hAnsi="Cambria" w:cs="Times New Roman"/>
          <w:b/>
          <w:color w:val="000000"/>
          <w:sz w:val="24"/>
          <w:szCs w:val="24"/>
        </w:rPr>
      </w:pPr>
      <w:r w:rsidRPr="0083168A">
        <w:rPr>
          <w:rFonts w:ascii="Cambria" w:eastAsia="Calibri" w:hAnsi="Cambria" w:cs="Times New Roman"/>
          <w:b/>
          <w:color w:val="000000"/>
          <w:sz w:val="24"/>
          <w:szCs w:val="24"/>
        </w:rPr>
        <w:t>Business Analyst – Oracle Applications</w:t>
      </w:r>
    </w:p>
    <w:p w14:paraId="50818475" w14:textId="77777777" w:rsidR="0015608A" w:rsidRPr="0083168A" w:rsidRDefault="0015608A" w:rsidP="0083168A">
      <w:pPr>
        <w:numPr>
          <w:ilvl w:val="0"/>
          <w:numId w:val="2"/>
        </w:numPr>
        <w:spacing w:after="0" w:line="240" w:lineRule="auto"/>
        <w:jc w:val="both"/>
        <w:rPr>
          <w:rFonts w:ascii="Cambria" w:eastAsia="Times New Roman" w:hAnsi="Cambria" w:cs="Arial"/>
          <w:color w:val="000000"/>
        </w:rPr>
      </w:pPr>
      <w:r w:rsidRPr="0083168A">
        <w:rPr>
          <w:rFonts w:ascii="Cambria" w:eastAsia="Times New Roman" w:hAnsi="Cambria" w:cs="Arial"/>
          <w:color w:val="000000"/>
        </w:rPr>
        <w:t>Conducted interviews with the clients for gathering requirements and evaluation/analysis of their data to convert the business requirements into IT specifications.</w:t>
      </w:r>
    </w:p>
    <w:p w14:paraId="13C35020" w14:textId="77777777" w:rsidR="0015608A" w:rsidRPr="0083168A" w:rsidRDefault="0015608A" w:rsidP="0083168A">
      <w:pPr>
        <w:numPr>
          <w:ilvl w:val="0"/>
          <w:numId w:val="2"/>
        </w:numPr>
        <w:spacing w:after="0" w:line="240" w:lineRule="auto"/>
        <w:jc w:val="both"/>
        <w:rPr>
          <w:rFonts w:ascii="Cambria" w:eastAsia="Times New Roman" w:hAnsi="Cambria" w:cs="Arial"/>
          <w:color w:val="000000"/>
        </w:rPr>
      </w:pPr>
      <w:r w:rsidRPr="0083168A">
        <w:rPr>
          <w:rFonts w:ascii="Cambria" w:eastAsia="Times New Roman" w:hAnsi="Cambria" w:cs="Arial"/>
          <w:color w:val="000000"/>
        </w:rPr>
        <w:t>Developed the business and functional requirements specification describing and prioritizing of the requirements</w:t>
      </w:r>
    </w:p>
    <w:p w14:paraId="46E5AA60" w14:textId="77777777" w:rsidR="0015608A" w:rsidRPr="0083168A" w:rsidRDefault="0015608A" w:rsidP="0083168A">
      <w:pPr>
        <w:numPr>
          <w:ilvl w:val="0"/>
          <w:numId w:val="2"/>
        </w:numPr>
        <w:spacing w:after="0" w:line="240" w:lineRule="auto"/>
        <w:jc w:val="both"/>
        <w:rPr>
          <w:rFonts w:ascii="Cambria" w:eastAsia="Times New Roman" w:hAnsi="Cambria" w:cs="Arial"/>
          <w:color w:val="000000"/>
        </w:rPr>
      </w:pPr>
      <w:r w:rsidRPr="0083168A">
        <w:rPr>
          <w:rFonts w:ascii="Cambria" w:eastAsia="Times New Roman" w:hAnsi="Cambria" w:cs="Arial"/>
          <w:color w:val="000000"/>
        </w:rPr>
        <w:t>Created and managed the change request process and analyzed the impact of the change on the application regarding Project Plan, Project Scope and Project Schedule.</w:t>
      </w:r>
    </w:p>
    <w:p w14:paraId="73C5FB0A" w14:textId="77777777" w:rsidR="0015608A" w:rsidRPr="0083168A" w:rsidRDefault="0015608A" w:rsidP="0083168A">
      <w:pPr>
        <w:numPr>
          <w:ilvl w:val="0"/>
          <w:numId w:val="2"/>
        </w:numPr>
        <w:spacing w:after="0" w:line="240" w:lineRule="auto"/>
        <w:jc w:val="both"/>
        <w:rPr>
          <w:rFonts w:ascii="Cambria" w:eastAsia="Times New Roman" w:hAnsi="Cambria" w:cs="Arial"/>
          <w:color w:val="000000"/>
        </w:rPr>
      </w:pPr>
      <w:r w:rsidRPr="0083168A">
        <w:rPr>
          <w:rFonts w:ascii="Cambria" w:eastAsia="Times New Roman" w:hAnsi="Cambria" w:cs="Arial"/>
          <w:color w:val="000000"/>
        </w:rPr>
        <w:t xml:space="preserve">Prepared Module Configuration Documents for Oracle Applications </w:t>
      </w:r>
      <w:proofErr w:type="spellStart"/>
      <w:r w:rsidRPr="0083168A">
        <w:rPr>
          <w:rFonts w:ascii="Cambria" w:eastAsia="Times New Roman" w:hAnsi="Cambria" w:cs="Arial"/>
          <w:color w:val="000000"/>
        </w:rPr>
        <w:t>iProcurement</w:t>
      </w:r>
      <w:proofErr w:type="spellEnd"/>
      <w:r w:rsidRPr="0083168A">
        <w:rPr>
          <w:rFonts w:ascii="Cambria" w:eastAsia="Times New Roman" w:hAnsi="Cambria" w:cs="Arial"/>
          <w:color w:val="000000"/>
        </w:rPr>
        <w:t xml:space="preserve">, PO, </w:t>
      </w:r>
      <w:proofErr w:type="spellStart"/>
      <w:r w:rsidRPr="0083168A">
        <w:rPr>
          <w:rFonts w:ascii="Cambria" w:eastAsia="Times New Roman" w:hAnsi="Cambria" w:cs="Arial"/>
          <w:color w:val="000000"/>
        </w:rPr>
        <w:t>iSupplier</w:t>
      </w:r>
      <w:proofErr w:type="spellEnd"/>
      <w:r w:rsidRPr="0083168A">
        <w:rPr>
          <w:rFonts w:ascii="Cambria" w:eastAsia="Times New Roman" w:hAnsi="Cambria" w:cs="Arial"/>
          <w:color w:val="000000"/>
        </w:rPr>
        <w:t>, Procurement Contracts, INV modules setup</w:t>
      </w:r>
    </w:p>
    <w:p w14:paraId="07AEB518" w14:textId="1C294142" w:rsidR="0015608A" w:rsidRPr="0083168A" w:rsidRDefault="0015608A" w:rsidP="005C6E82">
      <w:pPr>
        <w:numPr>
          <w:ilvl w:val="0"/>
          <w:numId w:val="2"/>
        </w:numPr>
        <w:spacing w:after="0" w:line="240" w:lineRule="auto"/>
        <w:jc w:val="both"/>
        <w:rPr>
          <w:rFonts w:ascii="Calibri" w:eastAsia="Calibri" w:hAnsi="Calibri" w:cs="Calibri"/>
          <w:b/>
          <w:sz w:val="24"/>
          <w:szCs w:val="24"/>
          <w:u w:val="single"/>
        </w:rPr>
      </w:pPr>
      <w:r w:rsidRPr="0083168A">
        <w:rPr>
          <w:rFonts w:ascii="Cambria" w:eastAsia="Times New Roman" w:hAnsi="Cambria" w:cs="Arial"/>
          <w:color w:val="000000"/>
        </w:rPr>
        <w:t>Did setups for Oracle Applications P2P modules including Purchasing, Inventory and AP</w:t>
      </w:r>
    </w:p>
    <w:p w14:paraId="75B94D2D" w14:textId="77777777" w:rsidR="0083168A" w:rsidRPr="00596BED" w:rsidRDefault="0083168A" w:rsidP="00596BED">
      <w:pPr>
        <w:tabs>
          <w:tab w:val="right" w:pos="10080"/>
        </w:tabs>
        <w:spacing w:before="120" w:after="20" w:line="240" w:lineRule="auto"/>
        <w:jc w:val="both"/>
        <w:rPr>
          <w:rFonts w:ascii="Cambria" w:eastAsia="Calibri" w:hAnsi="Cambria" w:cs="Times New Roman"/>
          <w:b/>
          <w:color w:val="000000"/>
          <w:sz w:val="24"/>
          <w:szCs w:val="24"/>
          <w:u w:val="single"/>
        </w:rPr>
      </w:pPr>
    </w:p>
    <w:p w14:paraId="54662193" w14:textId="0E78CE15" w:rsidR="0015608A" w:rsidRPr="00596BED" w:rsidRDefault="0015608A" w:rsidP="00596BED">
      <w:pPr>
        <w:tabs>
          <w:tab w:val="right" w:pos="10080"/>
        </w:tabs>
        <w:spacing w:before="120" w:after="20" w:line="240" w:lineRule="auto"/>
        <w:jc w:val="both"/>
        <w:rPr>
          <w:rFonts w:ascii="Calibri" w:eastAsia="Calibri" w:hAnsi="Calibri" w:cs="Calibri"/>
          <w:b/>
          <w:bCs/>
          <w:sz w:val="24"/>
          <w:szCs w:val="24"/>
        </w:rPr>
      </w:pPr>
      <w:r w:rsidRPr="00596BED">
        <w:rPr>
          <w:rFonts w:ascii="Cambria" w:eastAsia="Calibri" w:hAnsi="Cambria" w:cs="Times New Roman"/>
          <w:b/>
          <w:color w:val="000000"/>
          <w:sz w:val="24"/>
          <w:szCs w:val="24"/>
          <w:u w:val="single"/>
        </w:rPr>
        <w:t>Redwood Consulting</w:t>
      </w:r>
      <w:r w:rsidR="0083168A" w:rsidRPr="00596BED">
        <w:rPr>
          <w:rFonts w:ascii="Cambria" w:eastAsia="Calibri" w:hAnsi="Cambria" w:cs="Times New Roman"/>
          <w:b/>
          <w:color w:val="000000"/>
          <w:sz w:val="24"/>
          <w:szCs w:val="24"/>
          <w:u w:val="single"/>
        </w:rPr>
        <w:t xml:space="preserve"> - </w:t>
      </w:r>
      <w:r w:rsidRPr="00596BED">
        <w:rPr>
          <w:rFonts w:ascii="Cambria" w:eastAsia="Calibri" w:hAnsi="Cambria" w:cs="Times New Roman"/>
          <w:b/>
          <w:color w:val="000000"/>
          <w:sz w:val="24"/>
          <w:szCs w:val="24"/>
          <w:u w:val="single"/>
        </w:rPr>
        <w:t>Hyderabad, Indi</w:t>
      </w:r>
      <w:r w:rsidR="0083168A" w:rsidRPr="00596BED">
        <w:rPr>
          <w:rFonts w:ascii="Cambria" w:eastAsia="Calibri" w:hAnsi="Cambria" w:cs="Times New Roman"/>
          <w:b/>
          <w:color w:val="000000"/>
          <w:sz w:val="24"/>
          <w:szCs w:val="24"/>
          <w:u w:val="single"/>
        </w:rPr>
        <w:t>a</w:t>
      </w:r>
      <w:r w:rsidR="00596BED" w:rsidRPr="00596BED">
        <w:rPr>
          <w:rFonts w:ascii="Calibri" w:eastAsia="Calibri" w:hAnsi="Calibri" w:cs="Calibri"/>
          <w:sz w:val="24"/>
          <w:szCs w:val="24"/>
        </w:rPr>
        <w:tab/>
      </w:r>
      <w:r w:rsidR="00596BED" w:rsidRPr="00596BED">
        <w:rPr>
          <w:rFonts w:ascii="Calibri" w:eastAsia="Calibri" w:hAnsi="Calibri" w:cs="Calibri"/>
          <w:b/>
          <w:bCs/>
          <w:sz w:val="24"/>
          <w:szCs w:val="24"/>
        </w:rPr>
        <w:t>J</w:t>
      </w:r>
      <w:r w:rsidR="008977CC" w:rsidRPr="00596BED">
        <w:rPr>
          <w:rFonts w:ascii="Calibri" w:eastAsia="Calibri" w:hAnsi="Calibri" w:cs="Calibri"/>
          <w:b/>
          <w:bCs/>
          <w:sz w:val="24"/>
          <w:szCs w:val="24"/>
        </w:rPr>
        <w:t xml:space="preserve">une </w:t>
      </w:r>
      <w:r w:rsidRPr="00596BED">
        <w:rPr>
          <w:rFonts w:ascii="Calibri" w:eastAsia="Calibri" w:hAnsi="Calibri" w:cs="Calibri"/>
          <w:b/>
          <w:bCs/>
          <w:sz w:val="24"/>
          <w:szCs w:val="24"/>
        </w:rPr>
        <w:t xml:space="preserve">2004 – </w:t>
      </w:r>
      <w:r w:rsidR="008977CC" w:rsidRPr="00596BED">
        <w:rPr>
          <w:rFonts w:ascii="Calibri" w:eastAsia="Calibri" w:hAnsi="Calibri" w:cs="Calibri"/>
          <w:b/>
          <w:bCs/>
          <w:sz w:val="24"/>
          <w:szCs w:val="24"/>
        </w:rPr>
        <w:t xml:space="preserve">April </w:t>
      </w:r>
      <w:r w:rsidRPr="00596BED">
        <w:rPr>
          <w:rFonts w:ascii="Calibri" w:eastAsia="Calibri" w:hAnsi="Calibri" w:cs="Calibri"/>
          <w:b/>
          <w:bCs/>
          <w:sz w:val="24"/>
          <w:szCs w:val="24"/>
        </w:rPr>
        <w:t>2006</w:t>
      </w:r>
    </w:p>
    <w:p w14:paraId="6D22E5A8" w14:textId="6CB804C1" w:rsidR="0015608A" w:rsidRPr="00596BED" w:rsidRDefault="0015608A" w:rsidP="0015608A">
      <w:pPr>
        <w:tabs>
          <w:tab w:val="right" w:pos="10080"/>
        </w:tabs>
        <w:spacing w:before="120" w:after="20" w:line="240" w:lineRule="auto"/>
        <w:jc w:val="both"/>
        <w:rPr>
          <w:rFonts w:ascii="Calibri" w:eastAsia="Calibri" w:hAnsi="Calibri" w:cs="Calibri"/>
          <w:b/>
          <w:bCs/>
          <w:sz w:val="24"/>
          <w:szCs w:val="24"/>
        </w:rPr>
      </w:pPr>
      <w:r w:rsidRPr="00596BED">
        <w:rPr>
          <w:rFonts w:ascii="Calibri" w:eastAsia="Calibri" w:hAnsi="Calibri" w:cs="Calibri"/>
          <w:b/>
          <w:bCs/>
          <w:sz w:val="24"/>
          <w:szCs w:val="24"/>
        </w:rPr>
        <w:t>Business Analyst – Oracle Applications</w:t>
      </w:r>
    </w:p>
    <w:p w14:paraId="6ED15564" w14:textId="77777777" w:rsidR="0015608A" w:rsidRPr="0083168A" w:rsidRDefault="0015608A" w:rsidP="00596BED">
      <w:pPr>
        <w:numPr>
          <w:ilvl w:val="0"/>
          <w:numId w:val="2"/>
        </w:numPr>
        <w:spacing w:after="0" w:line="240" w:lineRule="auto"/>
        <w:jc w:val="both"/>
        <w:rPr>
          <w:rFonts w:ascii="Cambria" w:eastAsia="Times New Roman" w:hAnsi="Cambria" w:cs="Arial"/>
          <w:color w:val="000000"/>
        </w:rPr>
      </w:pPr>
      <w:r w:rsidRPr="00596BED">
        <w:rPr>
          <w:rFonts w:ascii="Cambria" w:eastAsia="Times New Roman" w:hAnsi="Cambria" w:cs="Arial"/>
          <w:color w:val="000000"/>
        </w:rPr>
        <w:t>Consulted the Subject Matter Experts (SME) and carefully recorded the descriptions by asking detail questions and</w:t>
      </w:r>
      <w:r w:rsidRPr="0083168A">
        <w:rPr>
          <w:rFonts w:ascii="Cambria" w:eastAsia="Times New Roman" w:hAnsi="Cambria" w:cs="Arial"/>
          <w:color w:val="000000"/>
        </w:rPr>
        <w:t xml:space="preserve"> documented them so that both business and technical teams could understand them. </w:t>
      </w:r>
    </w:p>
    <w:p w14:paraId="6FC5C4CD" w14:textId="77777777" w:rsidR="0015608A" w:rsidRPr="0083168A" w:rsidRDefault="0015608A" w:rsidP="0083168A">
      <w:pPr>
        <w:numPr>
          <w:ilvl w:val="0"/>
          <w:numId w:val="2"/>
        </w:numPr>
        <w:spacing w:after="0" w:line="240" w:lineRule="auto"/>
        <w:jc w:val="both"/>
        <w:rPr>
          <w:rFonts w:ascii="Cambria" w:eastAsia="Times New Roman" w:hAnsi="Cambria" w:cs="Arial"/>
          <w:color w:val="000000"/>
        </w:rPr>
      </w:pPr>
      <w:r w:rsidRPr="0083168A">
        <w:rPr>
          <w:rFonts w:ascii="Cambria" w:eastAsia="Times New Roman" w:hAnsi="Cambria" w:cs="Arial"/>
          <w:color w:val="000000"/>
        </w:rPr>
        <w:t>Conducted Gap Analysis to define the need of the proposed functionalities of the Oracle Applications system ((</w:t>
      </w:r>
      <w:proofErr w:type="spellStart"/>
      <w:r w:rsidRPr="0083168A">
        <w:rPr>
          <w:rFonts w:ascii="Cambria" w:eastAsia="Times New Roman" w:hAnsi="Cambria" w:cs="Arial"/>
          <w:color w:val="000000"/>
        </w:rPr>
        <w:t>i</w:t>
      </w:r>
      <w:proofErr w:type="spellEnd"/>
      <w:r w:rsidRPr="0083168A">
        <w:rPr>
          <w:rFonts w:ascii="Cambria" w:eastAsia="Times New Roman" w:hAnsi="Cambria" w:cs="Arial"/>
          <w:color w:val="000000"/>
        </w:rPr>
        <w:t xml:space="preserve">-Procurement, PO, </w:t>
      </w:r>
      <w:proofErr w:type="spellStart"/>
      <w:r w:rsidRPr="0083168A">
        <w:rPr>
          <w:rFonts w:ascii="Cambria" w:eastAsia="Times New Roman" w:hAnsi="Cambria" w:cs="Arial"/>
          <w:color w:val="000000"/>
        </w:rPr>
        <w:t>i</w:t>
      </w:r>
      <w:proofErr w:type="spellEnd"/>
      <w:r w:rsidRPr="0083168A">
        <w:rPr>
          <w:rFonts w:ascii="Cambria" w:eastAsia="Times New Roman" w:hAnsi="Cambria" w:cs="Arial"/>
          <w:color w:val="000000"/>
        </w:rPr>
        <w:t>-Supplier, Procurement Contracts, INV modules)</w:t>
      </w:r>
    </w:p>
    <w:p w14:paraId="111BE6D5" w14:textId="77777777" w:rsidR="0015608A" w:rsidRPr="0083168A" w:rsidRDefault="0015608A" w:rsidP="0083168A">
      <w:pPr>
        <w:numPr>
          <w:ilvl w:val="0"/>
          <w:numId w:val="2"/>
        </w:numPr>
        <w:spacing w:after="0" w:line="240" w:lineRule="auto"/>
        <w:jc w:val="both"/>
        <w:rPr>
          <w:rFonts w:ascii="Cambria" w:eastAsia="Times New Roman" w:hAnsi="Cambria" w:cs="Arial"/>
          <w:color w:val="000000"/>
        </w:rPr>
      </w:pPr>
      <w:r w:rsidRPr="0083168A">
        <w:rPr>
          <w:rFonts w:ascii="Cambria" w:eastAsia="Times New Roman" w:hAnsi="Cambria" w:cs="Arial"/>
          <w:color w:val="000000"/>
        </w:rPr>
        <w:t>Gathered Requirement for Conversion Programs Like Inventory Items Conversion, Purchase Orders in PO, Supplier Conversion and Requisition Conversion</w:t>
      </w:r>
    </w:p>
    <w:p w14:paraId="767344AE" w14:textId="77777777" w:rsidR="0015608A" w:rsidRPr="0083168A" w:rsidRDefault="0015608A" w:rsidP="0083168A">
      <w:pPr>
        <w:numPr>
          <w:ilvl w:val="0"/>
          <w:numId w:val="2"/>
        </w:numPr>
        <w:spacing w:after="0" w:line="240" w:lineRule="auto"/>
        <w:jc w:val="both"/>
        <w:rPr>
          <w:rFonts w:ascii="Cambria" w:eastAsia="Times New Roman" w:hAnsi="Cambria" w:cs="Arial"/>
          <w:color w:val="000000"/>
        </w:rPr>
      </w:pPr>
      <w:r w:rsidRPr="0083168A">
        <w:rPr>
          <w:rFonts w:ascii="Cambria" w:eastAsia="Times New Roman" w:hAnsi="Cambria" w:cs="Arial"/>
          <w:color w:val="000000"/>
        </w:rPr>
        <w:t>Resolved functional issues and oracle setup issues as per requirement.</w:t>
      </w:r>
    </w:p>
    <w:p w14:paraId="3F1EB61B" w14:textId="77777777" w:rsidR="0015608A" w:rsidRPr="0083168A" w:rsidRDefault="0015608A" w:rsidP="0083168A">
      <w:pPr>
        <w:numPr>
          <w:ilvl w:val="0"/>
          <w:numId w:val="2"/>
        </w:numPr>
        <w:spacing w:after="0" w:line="240" w:lineRule="auto"/>
        <w:jc w:val="both"/>
        <w:rPr>
          <w:rFonts w:ascii="Cambria" w:eastAsia="Times New Roman" w:hAnsi="Cambria" w:cs="Arial"/>
          <w:color w:val="000000"/>
        </w:rPr>
      </w:pPr>
      <w:r w:rsidRPr="0083168A">
        <w:rPr>
          <w:rFonts w:ascii="Cambria" w:eastAsia="Times New Roman" w:hAnsi="Cambria" w:cs="Arial"/>
          <w:color w:val="000000"/>
        </w:rPr>
        <w:t>Completed the End user training and User Acceptance Test (UAT)</w:t>
      </w:r>
    </w:p>
    <w:sectPr w:rsidR="0015608A" w:rsidRPr="0083168A" w:rsidSect="00D017A8">
      <w:headerReference w:type="default" r:id="rId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859C7" w14:textId="77777777" w:rsidR="00795747" w:rsidRDefault="00795747" w:rsidP="00D017A8">
      <w:pPr>
        <w:spacing w:after="0" w:line="240" w:lineRule="auto"/>
      </w:pPr>
      <w:r>
        <w:separator/>
      </w:r>
    </w:p>
  </w:endnote>
  <w:endnote w:type="continuationSeparator" w:id="0">
    <w:p w14:paraId="3B584420" w14:textId="77777777" w:rsidR="00795747" w:rsidRDefault="00795747" w:rsidP="00D0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07634" w14:textId="77777777" w:rsidR="00795747" w:rsidRDefault="00795747" w:rsidP="00D017A8">
      <w:pPr>
        <w:spacing w:after="0" w:line="240" w:lineRule="auto"/>
      </w:pPr>
      <w:r>
        <w:separator/>
      </w:r>
    </w:p>
  </w:footnote>
  <w:footnote w:type="continuationSeparator" w:id="0">
    <w:p w14:paraId="487033EF" w14:textId="77777777" w:rsidR="00795747" w:rsidRDefault="00795747" w:rsidP="00D01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01282" w14:textId="6C265A38" w:rsidR="00D017A8" w:rsidRPr="00D017A8" w:rsidRDefault="00D017A8">
    <w:pPr>
      <w:pStyle w:val="Header"/>
    </w:pPr>
    <w:r>
      <w:rPr>
        <w:rFonts w:ascii="Arial" w:hAnsi="Arial" w:cs="Arial"/>
        <w:noProof/>
        <w:color w:val="001BA0"/>
        <w:lang w:val="en-IN" w:eastAsia="en-IN"/>
      </w:rPr>
      <w:drawing>
        <wp:inline distT="0" distB="0" distL="0" distR="0" wp14:anchorId="6C04D17F" wp14:editId="0FE5ED2D">
          <wp:extent cx="1076325" cy="409432"/>
          <wp:effectExtent l="0" t="0" r="0" b="0"/>
          <wp:docPr id="1" name="Picture 1" descr="Image result for certified Scrum Master certific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ertified Scrum Master certification">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7807" cy="455644"/>
                  </a:xfrm>
                  <a:prstGeom prst="rect">
                    <a:avLst/>
                  </a:prstGeom>
                  <a:noFill/>
                  <a:ln>
                    <a:noFill/>
                  </a:ln>
                </pic:spPr>
              </pic:pic>
            </a:graphicData>
          </a:graphic>
        </wp:inline>
      </w:drawing>
    </w:r>
    <w:r>
      <w:ptab w:relativeTo="margin" w:alignment="center" w:leader="none"/>
    </w:r>
    <w:r>
      <w:ptab w:relativeTo="margin" w:alignment="right" w:leader="none"/>
    </w:r>
    <w:r w:rsidR="00F774C5" w:rsidRPr="00F774C5">
      <w:rPr>
        <w:noProof/>
        <w:lang w:val="en-IN" w:eastAsia="en-IN"/>
      </w:rPr>
      <w:drawing>
        <wp:inline distT="0" distB="0" distL="0" distR="0" wp14:anchorId="08233322" wp14:editId="03C9B4B6">
          <wp:extent cx="114300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841"/>
    <w:multiLevelType w:val="hybridMultilevel"/>
    <w:tmpl w:val="7150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61B4"/>
    <w:multiLevelType w:val="hybridMultilevel"/>
    <w:tmpl w:val="FDE499B8"/>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00DFE"/>
    <w:multiLevelType w:val="multilevel"/>
    <w:tmpl w:val="6AE68830"/>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5DE2310"/>
    <w:multiLevelType w:val="hybridMultilevel"/>
    <w:tmpl w:val="9592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424EC"/>
    <w:multiLevelType w:val="hybridMultilevel"/>
    <w:tmpl w:val="6E66C64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5B1C46"/>
    <w:multiLevelType w:val="hybridMultilevel"/>
    <w:tmpl w:val="BB5E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875EC"/>
    <w:multiLevelType w:val="hybridMultilevel"/>
    <w:tmpl w:val="8A30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A7335"/>
    <w:multiLevelType w:val="multilevel"/>
    <w:tmpl w:val="EEE093C8"/>
    <w:lvl w:ilvl="0">
      <w:start w:val="1"/>
      <w:numFmt w:val="bullet"/>
      <w:lvlText w:val="●"/>
      <w:lvlJc w:val="left"/>
      <w:pPr>
        <w:ind w:left="360" w:hanging="360"/>
      </w:pPr>
      <w:rPr>
        <w:rFonts w:ascii="Book Antiqua" w:eastAsia="Book Antiqua" w:hAnsi="Book Antiqua" w:cs="Book Antiqua"/>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58E3CFD"/>
    <w:multiLevelType w:val="hybridMultilevel"/>
    <w:tmpl w:val="FD06991C"/>
    <w:lvl w:ilvl="0" w:tplc="3D0663A2">
      <w:start w:val="1"/>
      <w:numFmt w:val="bullet"/>
      <w:lvlText w:val="•"/>
      <w:lvlJc w:val="left"/>
      <w:pPr>
        <w:ind w:left="720" w:hanging="359"/>
      </w:pPr>
      <w:rPr>
        <w:rFonts w:ascii="Cambria" w:eastAsia="Times New Roman" w:hAnsi="Cambria" w:cs="Times New Roman" w:hint="default"/>
        <w:b w:val="0"/>
      </w:rPr>
    </w:lvl>
    <w:lvl w:ilvl="1" w:tplc="B1F47B68">
      <w:start w:val="1"/>
      <w:numFmt w:val="bullet"/>
      <w:lvlText w:val="o"/>
      <w:lvlJc w:val="left"/>
      <w:pPr>
        <w:ind w:left="1440" w:hanging="359"/>
      </w:pPr>
      <w:rPr>
        <w:rFonts w:ascii="Courier New" w:hAnsi="Courier New" w:cs="Courier New" w:hint="default"/>
      </w:rPr>
    </w:lvl>
    <w:lvl w:ilvl="2" w:tplc="A3B25A0A">
      <w:start w:val="1"/>
      <w:numFmt w:val="bullet"/>
      <w:lvlText w:val=""/>
      <w:lvlJc w:val="left"/>
      <w:pPr>
        <w:ind w:left="2160" w:hanging="359"/>
      </w:pPr>
      <w:rPr>
        <w:rFonts w:ascii="Wingdings" w:hAnsi="Wingdings" w:hint="default"/>
      </w:rPr>
    </w:lvl>
    <w:lvl w:ilvl="3" w:tplc="B99E6F5E">
      <w:start w:val="1"/>
      <w:numFmt w:val="bullet"/>
      <w:lvlText w:val=""/>
      <w:lvlJc w:val="left"/>
      <w:pPr>
        <w:ind w:left="2880" w:hanging="359"/>
      </w:pPr>
      <w:rPr>
        <w:rFonts w:ascii="Symbol" w:hAnsi="Symbol" w:hint="default"/>
      </w:rPr>
    </w:lvl>
    <w:lvl w:ilvl="4" w:tplc="D8EC4CEE">
      <w:start w:val="1"/>
      <w:numFmt w:val="bullet"/>
      <w:lvlText w:val="o"/>
      <w:lvlJc w:val="left"/>
      <w:pPr>
        <w:ind w:left="3600" w:hanging="359"/>
      </w:pPr>
      <w:rPr>
        <w:rFonts w:ascii="Courier New" w:hAnsi="Courier New" w:cs="Courier New" w:hint="default"/>
      </w:rPr>
    </w:lvl>
    <w:lvl w:ilvl="5" w:tplc="BDDAC5E0">
      <w:start w:val="1"/>
      <w:numFmt w:val="bullet"/>
      <w:lvlText w:val=""/>
      <w:lvlJc w:val="left"/>
      <w:pPr>
        <w:ind w:left="4320" w:hanging="359"/>
      </w:pPr>
      <w:rPr>
        <w:rFonts w:ascii="Wingdings" w:hAnsi="Wingdings" w:hint="default"/>
      </w:rPr>
    </w:lvl>
    <w:lvl w:ilvl="6" w:tplc="D57EEAD0">
      <w:start w:val="1"/>
      <w:numFmt w:val="bullet"/>
      <w:lvlText w:val=""/>
      <w:lvlJc w:val="left"/>
      <w:pPr>
        <w:ind w:left="5040" w:hanging="359"/>
      </w:pPr>
      <w:rPr>
        <w:rFonts w:ascii="Symbol" w:hAnsi="Symbol" w:hint="default"/>
      </w:rPr>
    </w:lvl>
    <w:lvl w:ilvl="7" w:tplc="AA7258B0">
      <w:start w:val="1"/>
      <w:numFmt w:val="bullet"/>
      <w:lvlText w:val="o"/>
      <w:lvlJc w:val="left"/>
      <w:pPr>
        <w:ind w:left="5760" w:hanging="359"/>
      </w:pPr>
      <w:rPr>
        <w:rFonts w:ascii="Courier New" w:hAnsi="Courier New" w:cs="Courier New" w:hint="default"/>
      </w:rPr>
    </w:lvl>
    <w:lvl w:ilvl="8" w:tplc="AD1205C0">
      <w:start w:val="1"/>
      <w:numFmt w:val="bullet"/>
      <w:lvlText w:val=""/>
      <w:lvlJc w:val="left"/>
      <w:pPr>
        <w:ind w:left="6480" w:hanging="359"/>
      </w:pPr>
      <w:rPr>
        <w:rFonts w:ascii="Wingdings" w:hAnsi="Wingdings" w:hint="default"/>
      </w:rPr>
    </w:lvl>
  </w:abstractNum>
  <w:abstractNum w:abstractNumId="10" w15:restartNumberingAfterBreak="0">
    <w:nsid w:val="6A087063"/>
    <w:multiLevelType w:val="hybridMultilevel"/>
    <w:tmpl w:val="EDCAD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FA57A8"/>
    <w:multiLevelType w:val="hybridMultilevel"/>
    <w:tmpl w:val="3FAAE7B2"/>
    <w:lvl w:ilvl="0" w:tplc="343A0EB0">
      <w:numFmt w:val="bullet"/>
      <w:lvlText w:val="•"/>
      <w:lvlJc w:val="left"/>
      <w:pPr>
        <w:ind w:left="720" w:hanging="360"/>
      </w:pPr>
      <w:rPr>
        <w:rFonts w:ascii="Cambria" w:eastAsia="Times New Roman" w:hAnsi="Cambri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2"/>
  </w:num>
  <w:num w:numId="5">
    <w:abstractNumId w:val="8"/>
  </w:num>
  <w:num w:numId="6">
    <w:abstractNumId w:val="10"/>
  </w:num>
  <w:num w:numId="7">
    <w:abstractNumId w:val="4"/>
  </w:num>
  <w:num w:numId="8">
    <w:abstractNumId w:val="6"/>
  </w:num>
  <w:num w:numId="9">
    <w:abstractNumId w:val="0"/>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A8"/>
    <w:rsid w:val="001325E0"/>
    <w:rsid w:val="0015608A"/>
    <w:rsid w:val="001771DB"/>
    <w:rsid w:val="00273891"/>
    <w:rsid w:val="00303E32"/>
    <w:rsid w:val="00340CD5"/>
    <w:rsid w:val="003921EE"/>
    <w:rsid w:val="003C3ACC"/>
    <w:rsid w:val="00477D26"/>
    <w:rsid w:val="004A7A2D"/>
    <w:rsid w:val="004B037F"/>
    <w:rsid w:val="00596BED"/>
    <w:rsid w:val="005C6E82"/>
    <w:rsid w:val="00621CCC"/>
    <w:rsid w:val="006D6B32"/>
    <w:rsid w:val="00781056"/>
    <w:rsid w:val="007931E9"/>
    <w:rsid w:val="00795747"/>
    <w:rsid w:val="008301F8"/>
    <w:rsid w:val="0083168A"/>
    <w:rsid w:val="008757A6"/>
    <w:rsid w:val="008923F7"/>
    <w:rsid w:val="008977CC"/>
    <w:rsid w:val="008C5167"/>
    <w:rsid w:val="008F46C1"/>
    <w:rsid w:val="00921529"/>
    <w:rsid w:val="00961F2A"/>
    <w:rsid w:val="00967F1E"/>
    <w:rsid w:val="00973EBB"/>
    <w:rsid w:val="00974150"/>
    <w:rsid w:val="00B545E0"/>
    <w:rsid w:val="00B54869"/>
    <w:rsid w:val="00BA6E93"/>
    <w:rsid w:val="00BD2832"/>
    <w:rsid w:val="00BD6310"/>
    <w:rsid w:val="00D017A8"/>
    <w:rsid w:val="00D55826"/>
    <w:rsid w:val="00D76BE4"/>
    <w:rsid w:val="00DF2209"/>
    <w:rsid w:val="00EE59F5"/>
    <w:rsid w:val="00F01617"/>
    <w:rsid w:val="00F7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5A023"/>
  <w15:chartTrackingRefBased/>
  <w15:docId w15:val="{908695D8-EA15-4E48-880D-6633F8EF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7A8"/>
  </w:style>
  <w:style w:type="paragraph" w:styleId="Footer">
    <w:name w:val="footer"/>
    <w:basedOn w:val="Normal"/>
    <w:link w:val="FooterChar"/>
    <w:uiPriority w:val="99"/>
    <w:unhideWhenUsed/>
    <w:rsid w:val="00D01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7A8"/>
  </w:style>
  <w:style w:type="character" w:styleId="Hyperlink">
    <w:name w:val="Hyperlink"/>
    <w:basedOn w:val="DefaultParagraphFont"/>
    <w:uiPriority w:val="99"/>
    <w:unhideWhenUsed/>
    <w:rsid w:val="00D017A8"/>
    <w:rPr>
      <w:color w:val="0563C1" w:themeColor="hyperlink"/>
      <w:u w:val="single"/>
    </w:rPr>
  </w:style>
  <w:style w:type="character" w:customStyle="1" w:styleId="UnresolvedMention">
    <w:name w:val="Unresolved Mention"/>
    <w:basedOn w:val="DefaultParagraphFont"/>
    <w:uiPriority w:val="99"/>
    <w:semiHidden/>
    <w:unhideWhenUsed/>
    <w:rsid w:val="00D017A8"/>
    <w:rPr>
      <w:color w:val="605E5C"/>
      <w:shd w:val="clear" w:color="auto" w:fill="E1DFDD"/>
    </w:rPr>
  </w:style>
  <w:style w:type="paragraph" w:styleId="NoSpacing">
    <w:name w:val="No Spacing"/>
    <w:uiPriority w:val="1"/>
    <w:qFormat/>
    <w:rsid w:val="00D017A8"/>
    <w:pPr>
      <w:spacing w:after="0" w:line="240" w:lineRule="auto"/>
    </w:pPr>
  </w:style>
  <w:style w:type="paragraph" w:styleId="z-TopofForm">
    <w:name w:val="HTML Top of Form"/>
    <w:basedOn w:val="Normal"/>
    <w:next w:val="Normal"/>
    <w:link w:val="z-TopofFormChar"/>
    <w:hidden/>
    <w:uiPriority w:val="99"/>
    <w:semiHidden/>
    <w:unhideWhenUsed/>
    <w:rsid w:val="00D017A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17A8"/>
    <w:rPr>
      <w:rFonts w:ascii="Arial" w:eastAsia="Times New Roman" w:hAnsi="Arial" w:cs="Arial"/>
      <w:vanish/>
      <w:sz w:val="16"/>
      <w:szCs w:val="16"/>
    </w:rPr>
  </w:style>
  <w:style w:type="character" w:customStyle="1" w:styleId="vanity-namedomain">
    <w:name w:val="vanity-name__domain"/>
    <w:basedOn w:val="DefaultParagraphFont"/>
    <w:rsid w:val="00D017A8"/>
  </w:style>
  <w:style w:type="character" w:customStyle="1" w:styleId="vanity-namedisplay-name">
    <w:name w:val="vanity-name__display-name"/>
    <w:basedOn w:val="DefaultParagraphFont"/>
    <w:rsid w:val="00D017A8"/>
  </w:style>
  <w:style w:type="paragraph" w:styleId="z-BottomofForm">
    <w:name w:val="HTML Bottom of Form"/>
    <w:basedOn w:val="Normal"/>
    <w:next w:val="Normal"/>
    <w:link w:val="z-BottomofFormChar"/>
    <w:hidden/>
    <w:uiPriority w:val="99"/>
    <w:semiHidden/>
    <w:unhideWhenUsed/>
    <w:rsid w:val="00D017A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17A8"/>
    <w:rPr>
      <w:rFonts w:ascii="Arial" w:eastAsia="Times New Roman" w:hAnsi="Arial" w:cs="Arial"/>
      <w:vanish/>
      <w:sz w:val="16"/>
      <w:szCs w:val="16"/>
    </w:rPr>
  </w:style>
  <w:style w:type="paragraph" w:styleId="ListParagraph">
    <w:name w:val="List Paragraph"/>
    <w:basedOn w:val="Normal"/>
    <w:link w:val="ListParagraphChar"/>
    <w:uiPriority w:val="34"/>
    <w:qFormat/>
    <w:rsid w:val="00D017A8"/>
    <w:pPr>
      <w:numPr>
        <w:numId w:val="1"/>
      </w:numPr>
      <w:tabs>
        <w:tab w:val="right" w:pos="9360"/>
      </w:tabs>
      <w:spacing w:before="120" w:after="120" w:line="240" w:lineRule="auto"/>
    </w:pPr>
    <w:rPr>
      <w:rFonts w:ascii="Georgia" w:hAnsi="Georgia"/>
    </w:rPr>
  </w:style>
  <w:style w:type="character" w:customStyle="1" w:styleId="NormalItalic">
    <w:name w:val="Normal Italic"/>
    <w:basedOn w:val="DefaultParagraphFont"/>
    <w:uiPriority w:val="1"/>
    <w:qFormat/>
    <w:rsid w:val="001325E0"/>
    <w:rPr>
      <w:rFonts w:ascii="Arial" w:hAnsi="Arial"/>
      <w:i/>
    </w:rPr>
  </w:style>
  <w:style w:type="character" w:customStyle="1" w:styleId="NormalBold">
    <w:name w:val="Normal Bold"/>
    <w:uiPriority w:val="1"/>
    <w:qFormat/>
    <w:rsid w:val="0015608A"/>
    <w:rPr>
      <w:b/>
    </w:rPr>
  </w:style>
  <w:style w:type="character" w:customStyle="1" w:styleId="ListParagraphChar">
    <w:name w:val="List Paragraph Char"/>
    <w:link w:val="ListParagraph"/>
    <w:uiPriority w:val="34"/>
    <w:locked/>
    <w:rsid w:val="00921529"/>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8332">
      <w:bodyDiv w:val="1"/>
      <w:marLeft w:val="0"/>
      <w:marRight w:val="0"/>
      <w:marTop w:val="0"/>
      <w:marBottom w:val="0"/>
      <w:divBdr>
        <w:top w:val="none" w:sz="0" w:space="0" w:color="auto"/>
        <w:left w:val="none" w:sz="0" w:space="0" w:color="auto"/>
        <w:bottom w:val="none" w:sz="0" w:space="0" w:color="auto"/>
        <w:right w:val="none" w:sz="0" w:space="0" w:color="auto"/>
      </w:divBdr>
    </w:div>
    <w:div w:id="215512786">
      <w:bodyDiv w:val="1"/>
      <w:marLeft w:val="0"/>
      <w:marRight w:val="0"/>
      <w:marTop w:val="0"/>
      <w:marBottom w:val="0"/>
      <w:divBdr>
        <w:top w:val="none" w:sz="0" w:space="0" w:color="auto"/>
        <w:left w:val="none" w:sz="0" w:space="0" w:color="auto"/>
        <w:bottom w:val="none" w:sz="0" w:space="0" w:color="auto"/>
        <w:right w:val="none" w:sz="0" w:space="0" w:color="auto"/>
      </w:divBdr>
    </w:div>
    <w:div w:id="653920653">
      <w:bodyDiv w:val="1"/>
      <w:marLeft w:val="0"/>
      <w:marRight w:val="0"/>
      <w:marTop w:val="0"/>
      <w:marBottom w:val="0"/>
      <w:divBdr>
        <w:top w:val="none" w:sz="0" w:space="0" w:color="auto"/>
        <w:left w:val="none" w:sz="0" w:space="0" w:color="auto"/>
        <w:bottom w:val="none" w:sz="0" w:space="0" w:color="auto"/>
        <w:right w:val="none" w:sz="0" w:space="0" w:color="auto"/>
      </w:divBdr>
      <w:divsChild>
        <w:div w:id="1606112156">
          <w:marLeft w:val="0"/>
          <w:marRight w:val="0"/>
          <w:marTop w:val="0"/>
          <w:marBottom w:val="0"/>
          <w:divBdr>
            <w:top w:val="none" w:sz="0" w:space="0" w:color="auto"/>
            <w:left w:val="none" w:sz="0" w:space="0" w:color="auto"/>
            <w:bottom w:val="none" w:sz="0" w:space="0" w:color="auto"/>
            <w:right w:val="none" w:sz="0" w:space="0" w:color="auto"/>
          </w:divBdr>
        </w:div>
      </w:divsChild>
    </w:div>
    <w:div w:id="807556379">
      <w:bodyDiv w:val="1"/>
      <w:marLeft w:val="0"/>
      <w:marRight w:val="0"/>
      <w:marTop w:val="0"/>
      <w:marBottom w:val="0"/>
      <w:divBdr>
        <w:top w:val="none" w:sz="0" w:space="0" w:color="auto"/>
        <w:left w:val="none" w:sz="0" w:space="0" w:color="auto"/>
        <w:bottom w:val="none" w:sz="0" w:space="0" w:color="auto"/>
        <w:right w:val="none" w:sz="0" w:space="0" w:color="auto"/>
      </w:divBdr>
    </w:div>
    <w:div w:id="1195074421">
      <w:bodyDiv w:val="1"/>
      <w:marLeft w:val="0"/>
      <w:marRight w:val="0"/>
      <w:marTop w:val="0"/>
      <w:marBottom w:val="0"/>
      <w:divBdr>
        <w:top w:val="none" w:sz="0" w:space="0" w:color="auto"/>
        <w:left w:val="none" w:sz="0" w:space="0" w:color="auto"/>
        <w:bottom w:val="none" w:sz="0" w:space="0" w:color="auto"/>
        <w:right w:val="none" w:sz="0" w:space="0" w:color="auto"/>
      </w:divBdr>
      <w:divsChild>
        <w:div w:id="1441757931">
          <w:marLeft w:val="0"/>
          <w:marRight w:val="0"/>
          <w:marTop w:val="0"/>
          <w:marBottom w:val="0"/>
          <w:divBdr>
            <w:top w:val="none" w:sz="0" w:space="0" w:color="auto"/>
            <w:left w:val="none" w:sz="0" w:space="0" w:color="auto"/>
            <w:bottom w:val="none" w:sz="0" w:space="0" w:color="auto"/>
            <w:right w:val="none" w:sz="0" w:space="0" w:color="auto"/>
          </w:divBdr>
        </w:div>
      </w:divsChild>
    </w:div>
    <w:div w:id="167132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s://www.bing.com/images/search?view=detailV2&amp;ccid=ssnh5dfu&amp;id=77C1BFF71934A690278FEB2E40F02960BD8270C0&amp;thid=OIP.ssnh5dfueB1uVKA-6tJVAQEsBk&amp;q=certified+Scrum+Master+certification&amp;simid=608038676451233041&amp;selected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Jaiswal</dc:creator>
  <cp:keywords/>
  <dc:description/>
  <cp:lastModifiedBy>Ganta Jagadish</cp:lastModifiedBy>
  <cp:revision>3</cp:revision>
  <dcterms:created xsi:type="dcterms:W3CDTF">2021-07-19T19:59:00Z</dcterms:created>
  <dcterms:modified xsi:type="dcterms:W3CDTF">2021-07-20T14:05:00Z</dcterms:modified>
</cp:coreProperties>
</file>