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F4" w:rsidRPr="00720699" w:rsidRDefault="00DA160D" w:rsidP="00C70971">
      <w:pPr>
        <w:pStyle w:val="Heading1"/>
        <w:spacing w:before="0" w:after="0"/>
        <w:contextualSpacing/>
        <w:jc w:val="center"/>
        <w:rPr>
          <w:rFonts w:asciiTheme="majorHAnsi" w:hAnsiTheme="majorHAnsi" w:cs="Gisha"/>
          <w:noProof/>
          <w:sz w:val="36"/>
          <w:szCs w:val="21"/>
        </w:rPr>
      </w:pPr>
      <w:r w:rsidRPr="00720699">
        <w:rPr>
          <w:rFonts w:asciiTheme="majorHAnsi" w:hAnsiTheme="majorHAnsi" w:cs="Gisha"/>
          <w:noProof/>
          <w:sz w:val="36"/>
          <w:szCs w:val="21"/>
        </w:rPr>
        <w:t>FEBIN PHILIPOSE</w:t>
      </w:r>
    </w:p>
    <w:p w:rsidR="00C70971" w:rsidRPr="00720699" w:rsidRDefault="00DA160D" w:rsidP="00C70971">
      <w:pPr>
        <w:pStyle w:val="Heading1"/>
        <w:spacing w:before="0" w:after="0"/>
        <w:contextualSpacing/>
        <w:jc w:val="center"/>
        <w:rPr>
          <w:rFonts w:asciiTheme="majorHAnsi" w:hAnsiTheme="majorHAnsi" w:cs="Gisha"/>
          <w:b w:val="0"/>
          <w:noProof/>
          <w:sz w:val="21"/>
          <w:szCs w:val="21"/>
        </w:rPr>
      </w:pPr>
      <w:r w:rsidRPr="00720699">
        <w:rPr>
          <w:rFonts w:asciiTheme="majorHAnsi" w:hAnsiTheme="majorHAnsi" w:cs="Gisha"/>
          <w:noProof/>
          <w:sz w:val="21"/>
          <w:szCs w:val="21"/>
        </w:rPr>
        <w:t>Phone: (M)</w:t>
      </w:r>
      <w:r w:rsidRPr="00720699">
        <w:rPr>
          <w:rFonts w:asciiTheme="majorHAnsi" w:hAnsiTheme="majorHAnsi" w:cs="Gisha"/>
          <w:b w:val="0"/>
          <w:noProof/>
          <w:sz w:val="21"/>
          <w:szCs w:val="21"/>
        </w:rPr>
        <w:t xml:space="preserve"> +</w:t>
      </w:r>
      <w:r w:rsidR="00A855F4" w:rsidRPr="00720699">
        <w:rPr>
          <w:rFonts w:asciiTheme="majorHAnsi" w:hAnsiTheme="majorHAnsi" w:cs="Gisha"/>
          <w:b w:val="0"/>
          <w:noProof/>
          <w:sz w:val="21"/>
          <w:szCs w:val="21"/>
        </w:rPr>
        <w:t>91</w:t>
      </w:r>
      <w:r w:rsidRPr="00720699">
        <w:rPr>
          <w:rFonts w:asciiTheme="majorHAnsi" w:hAnsiTheme="majorHAnsi" w:cs="Gisha"/>
          <w:b w:val="0"/>
          <w:noProof/>
          <w:sz w:val="21"/>
          <w:szCs w:val="21"/>
        </w:rPr>
        <w:t xml:space="preserve"> </w:t>
      </w:r>
      <w:r w:rsidR="00A855F4" w:rsidRPr="00720699">
        <w:rPr>
          <w:rFonts w:asciiTheme="majorHAnsi" w:hAnsiTheme="majorHAnsi" w:cs="Gisha"/>
          <w:b w:val="0"/>
          <w:noProof/>
          <w:sz w:val="21"/>
          <w:szCs w:val="21"/>
        </w:rPr>
        <w:t>9773465880</w:t>
      </w:r>
      <w:r w:rsidR="00C70971" w:rsidRPr="00720699">
        <w:rPr>
          <w:rFonts w:asciiTheme="majorHAnsi" w:hAnsiTheme="majorHAnsi" w:cs="Gisha"/>
          <w:b w:val="0"/>
          <w:noProof/>
          <w:sz w:val="21"/>
          <w:szCs w:val="21"/>
        </w:rPr>
        <w:t xml:space="preserve"> </w:t>
      </w:r>
    </w:p>
    <w:p w:rsidR="00DA160D" w:rsidRPr="00720699" w:rsidRDefault="00DA160D" w:rsidP="00C70971">
      <w:pPr>
        <w:pStyle w:val="Heading1"/>
        <w:spacing w:before="0" w:after="0"/>
        <w:contextualSpacing/>
        <w:jc w:val="center"/>
        <w:rPr>
          <w:rFonts w:asciiTheme="majorHAnsi" w:hAnsiTheme="majorHAnsi" w:cs="Gisha"/>
          <w:b w:val="0"/>
          <w:noProof/>
          <w:sz w:val="21"/>
          <w:szCs w:val="21"/>
        </w:rPr>
      </w:pPr>
      <w:r w:rsidRPr="00720699">
        <w:rPr>
          <w:rFonts w:asciiTheme="majorHAnsi" w:hAnsiTheme="majorHAnsi" w:cs="Gisha"/>
          <w:noProof/>
          <w:sz w:val="21"/>
          <w:szCs w:val="21"/>
        </w:rPr>
        <w:t>Email:</w:t>
      </w:r>
      <w:r w:rsidRPr="00720699">
        <w:rPr>
          <w:rFonts w:asciiTheme="majorHAnsi" w:hAnsiTheme="majorHAnsi" w:cs="Gisha"/>
          <w:b w:val="0"/>
          <w:noProof/>
          <w:sz w:val="21"/>
          <w:szCs w:val="21"/>
        </w:rPr>
        <w:t xml:space="preserve"> </w:t>
      </w:r>
      <w:hyperlink r:id="rId8" w:history="1">
        <w:r w:rsidRPr="00720699">
          <w:rPr>
            <w:rStyle w:val="Hyperlink"/>
            <w:rFonts w:asciiTheme="majorHAnsi" w:hAnsiTheme="majorHAnsi" w:cs="Gisha"/>
            <w:b w:val="0"/>
            <w:noProof/>
            <w:sz w:val="21"/>
            <w:szCs w:val="21"/>
          </w:rPr>
          <w:t>febin781@gmail.com</w:t>
        </w:r>
      </w:hyperlink>
      <w:r w:rsidRPr="00720699">
        <w:rPr>
          <w:rFonts w:asciiTheme="majorHAnsi" w:hAnsiTheme="majorHAnsi" w:cs="Gisha"/>
          <w:b w:val="0"/>
          <w:noProof/>
          <w:sz w:val="21"/>
          <w:szCs w:val="21"/>
        </w:rPr>
        <w:t xml:space="preserve"> / </w:t>
      </w:r>
      <w:hyperlink r:id="rId9" w:history="1">
        <w:r w:rsidRPr="00720699">
          <w:rPr>
            <w:rStyle w:val="Hyperlink"/>
            <w:rFonts w:asciiTheme="majorHAnsi" w:hAnsiTheme="majorHAnsi" w:cs="Gisha"/>
            <w:b w:val="0"/>
            <w:noProof/>
            <w:sz w:val="21"/>
            <w:szCs w:val="21"/>
          </w:rPr>
          <w:t>febinbms@gmail.com</w:t>
        </w:r>
      </w:hyperlink>
    </w:p>
    <w:p w:rsidR="00DA160D" w:rsidRPr="00720699" w:rsidRDefault="00BF2AF6" w:rsidP="00C70971">
      <w:pPr>
        <w:pStyle w:val="Heading1"/>
        <w:spacing w:before="0" w:after="0"/>
        <w:contextualSpacing/>
        <w:jc w:val="center"/>
        <w:rPr>
          <w:rFonts w:asciiTheme="majorHAnsi" w:hAnsiTheme="majorHAnsi" w:cs="Gisha"/>
          <w:b w:val="0"/>
          <w:noProof/>
          <w:sz w:val="21"/>
          <w:szCs w:val="21"/>
        </w:rPr>
      </w:pPr>
      <w:r>
        <w:rPr>
          <w:rFonts w:asciiTheme="majorHAnsi" w:hAnsiTheme="majorHAnsi" w:cs="Gisha"/>
          <w:b w:val="0"/>
          <w:noProof/>
          <w:sz w:val="21"/>
          <w:szCs w:val="21"/>
        </w:rPr>
        <w:t>F-101</w:t>
      </w:r>
      <w:r w:rsidR="00DA160D" w:rsidRPr="00720699">
        <w:rPr>
          <w:rFonts w:asciiTheme="majorHAnsi" w:hAnsiTheme="majorHAnsi" w:cs="Gisha"/>
          <w:b w:val="0"/>
          <w:noProof/>
          <w:sz w:val="21"/>
          <w:szCs w:val="21"/>
        </w:rPr>
        <w:t>,</w:t>
      </w:r>
      <w:r>
        <w:rPr>
          <w:rFonts w:asciiTheme="majorHAnsi" w:hAnsiTheme="majorHAnsi" w:cs="Gisha"/>
          <w:b w:val="0"/>
          <w:noProof/>
          <w:sz w:val="21"/>
          <w:szCs w:val="21"/>
        </w:rPr>
        <w:t xml:space="preserve"> B wing, Nana Patil Pride, Kochgaon, Near Bethel Church, Ambernath (West)</w:t>
      </w:r>
    </w:p>
    <w:p w:rsidR="004717D7" w:rsidRPr="00720699" w:rsidRDefault="004717D7" w:rsidP="00C70971">
      <w:pPr>
        <w:pBdr>
          <w:bottom w:val="dotted" w:sz="4" w:space="1" w:color="auto"/>
        </w:pBdr>
        <w:ind w:right="-7"/>
        <w:contextualSpacing/>
        <w:jc w:val="center"/>
        <w:rPr>
          <w:rFonts w:asciiTheme="majorHAnsi" w:hAnsiTheme="majorHAnsi" w:cs="Gisha"/>
          <w:sz w:val="14"/>
          <w:szCs w:val="14"/>
        </w:rPr>
      </w:pPr>
    </w:p>
    <w:p w:rsidR="004717D7" w:rsidRPr="00720699" w:rsidRDefault="004717D7" w:rsidP="00C70971">
      <w:pPr>
        <w:ind w:right="-7"/>
        <w:contextualSpacing/>
        <w:jc w:val="center"/>
        <w:rPr>
          <w:rFonts w:asciiTheme="majorHAnsi" w:hAnsiTheme="majorHAnsi" w:cs="Gisha"/>
          <w:b/>
          <w:sz w:val="14"/>
          <w:szCs w:val="14"/>
        </w:rPr>
      </w:pPr>
    </w:p>
    <w:p w:rsidR="00CF6B14" w:rsidRPr="00720699" w:rsidRDefault="00CF6B14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b/>
          <w:color w:val="FFFFFF" w:themeColor="background1"/>
          <w:szCs w:val="21"/>
        </w:rPr>
      </w:pPr>
      <w:r w:rsidRPr="00720699">
        <w:rPr>
          <w:rFonts w:asciiTheme="majorHAnsi" w:hAnsiTheme="majorHAnsi" w:cs="Gisha"/>
          <w:b/>
          <w:color w:val="FFFFFF" w:themeColor="background1"/>
          <w:szCs w:val="21"/>
        </w:rPr>
        <w:t>~ PROJECT MANAGEMENT ~</w:t>
      </w:r>
    </w:p>
    <w:p w:rsidR="00BD3FE7" w:rsidRPr="00720699" w:rsidRDefault="00BD3FE7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i/>
          <w:color w:val="FFFFFF" w:themeColor="background1"/>
          <w:sz w:val="21"/>
          <w:szCs w:val="21"/>
        </w:rPr>
      </w:pPr>
      <w:r w:rsidRPr="00720699">
        <w:rPr>
          <w:rFonts w:asciiTheme="majorHAnsi" w:hAnsiTheme="majorHAnsi" w:cs="Gisha"/>
          <w:i/>
          <w:color w:val="FFFFFF" w:themeColor="background1"/>
          <w:sz w:val="21"/>
          <w:szCs w:val="21"/>
        </w:rPr>
        <w:t>Seeking to leverage expertise in a growth-centric organization of repute</w:t>
      </w:r>
    </w:p>
    <w:p w:rsidR="000777AF" w:rsidRPr="00720699" w:rsidRDefault="000777AF" w:rsidP="00C70971">
      <w:pPr>
        <w:ind w:right="-7"/>
        <w:contextualSpacing/>
        <w:jc w:val="center"/>
        <w:rPr>
          <w:rFonts w:asciiTheme="majorHAnsi" w:hAnsiTheme="majorHAnsi" w:cs="Gisha"/>
          <w:b/>
          <w:sz w:val="21"/>
          <w:szCs w:val="21"/>
        </w:rPr>
      </w:pPr>
    </w:p>
    <w:p w:rsidR="005D7065" w:rsidRPr="00720699" w:rsidRDefault="005D7065" w:rsidP="00C70971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b/>
          <w:bCs/>
          <w:smallCaps/>
          <w:szCs w:val="21"/>
          <w:bdr w:val="dotted" w:sz="4" w:space="0" w:color="auto" w:shadow="1"/>
        </w:rPr>
      </w:pPr>
      <w:r w:rsidRPr="00720699">
        <w:rPr>
          <w:rFonts w:asciiTheme="majorHAnsi" w:hAnsiTheme="majorHAnsi" w:cs="Gisha"/>
          <w:b/>
          <w:bCs/>
          <w:smallCaps/>
          <w:szCs w:val="21"/>
        </w:rPr>
        <w:t>C</w:t>
      </w:r>
      <w:r w:rsidR="00027760" w:rsidRPr="00720699">
        <w:rPr>
          <w:rFonts w:asciiTheme="majorHAnsi" w:hAnsiTheme="majorHAnsi" w:cs="Gisha"/>
          <w:b/>
          <w:bCs/>
          <w:smallCaps/>
          <w:szCs w:val="21"/>
        </w:rPr>
        <w:t>areer Recital</w:t>
      </w:r>
    </w:p>
    <w:p w:rsidR="004717D7" w:rsidRPr="00720699" w:rsidRDefault="004717D7" w:rsidP="00C70971">
      <w:pPr>
        <w:ind w:right="-7"/>
        <w:contextualSpacing/>
        <w:jc w:val="center"/>
        <w:rPr>
          <w:rFonts w:asciiTheme="majorHAnsi" w:hAnsiTheme="majorHAnsi" w:cs="Gisha"/>
          <w:sz w:val="14"/>
          <w:szCs w:val="14"/>
        </w:rPr>
      </w:pPr>
    </w:p>
    <w:p w:rsidR="009F035F" w:rsidRPr="00720699" w:rsidRDefault="005D7065" w:rsidP="009F035F">
      <w:pPr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A qualified </w:t>
      </w:r>
      <w:r w:rsidR="00895BB0" w:rsidRPr="00720699">
        <w:rPr>
          <w:rFonts w:asciiTheme="majorHAnsi" w:hAnsiTheme="majorHAnsi" w:cs="Gisha"/>
          <w:sz w:val="21"/>
          <w:szCs w:val="21"/>
        </w:rPr>
        <w:t>t</w:t>
      </w:r>
      <w:r w:rsidRPr="00720699">
        <w:rPr>
          <w:rFonts w:asciiTheme="majorHAnsi" w:hAnsiTheme="majorHAnsi" w:cs="Gisha"/>
          <w:sz w:val="21"/>
          <w:szCs w:val="21"/>
        </w:rPr>
        <w:t>echnocrat and a</w:t>
      </w:r>
      <w:r w:rsidR="00FC0840">
        <w:rPr>
          <w:rFonts w:asciiTheme="majorHAnsi" w:hAnsiTheme="majorHAnsi" w:cs="Gisha"/>
          <w:sz w:val="21"/>
          <w:szCs w:val="21"/>
        </w:rPr>
        <w:t>n</w:t>
      </w:r>
      <w:r w:rsidRPr="00720699">
        <w:rPr>
          <w:rFonts w:asciiTheme="majorHAnsi" w:hAnsiTheme="majorHAnsi" w:cs="Gisha"/>
          <w:sz w:val="21"/>
          <w:szCs w:val="21"/>
        </w:rPr>
        <w:t xml:space="preserve"> </w:t>
      </w:r>
      <w:r w:rsidR="00FC0840">
        <w:rPr>
          <w:rFonts w:asciiTheme="majorHAnsi" w:hAnsiTheme="majorHAnsi" w:cs="Gisha"/>
          <w:sz w:val="21"/>
          <w:szCs w:val="21"/>
        </w:rPr>
        <w:t>IT</w:t>
      </w:r>
      <w:r w:rsidRPr="00720699">
        <w:rPr>
          <w:rFonts w:asciiTheme="majorHAnsi" w:hAnsiTheme="majorHAnsi" w:cs="Gisha"/>
          <w:sz w:val="21"/>
          <w:szCs w:val="21"/>
        </w:rPr>
        <w:t xml:space="preserve"> </w:t>
      </w:r>
      <w:r w:rsidR="00895BB0" w:rsidRPr="00720699">
        <w:rPr>
          <w:rFonts w:asciiTheme="majorHAnsi" w:hAnsiTheme="majorHAnsi" w:cs="Gisha"/>
          <w:sz w:val="21"/>
          <w:szCs w:val="21"/>
        </w:rPr>
        <w:t>p</w:t>
      </w:r>
      <w:r w:rsidRPr="00720699">
        <w:rPr>
          <w:rFonts w:asciiTheme="majorHAnsi" w:hAnsiTheme="majorHAnsi" w:cs="Gisha"/>
          <w:sz w:val="21"/>
          <w:szCs w:val="21"/>
        </w:rPr>
        <w:t xml:space="preserve">rofessional </w:t>
      </w:r>
      <w:r w:rsidR="00395DA5" w:rsidRPr="00720699">
        <w:rPr>
          <w:rFonts w:asciiTheme="majorHAnsi" w:hAnsiTheme="majorHAnsi" w:cs="Gisha"/>
          <w:sz w:val="21"/>
          <w:szCs w:val="21"/>
        </w:rPr>
        <w:t xml:space="preserve">offering </w:t>
      </w:r>
      <w:r w:rsidR="00FC0840">
        <w:rPr>
          <w:rFonts w:asciiTheme="majorHAnsi" w:hAnsiTheme="majorHAnsi" w:cs="Gisha"/>
          <w:b/>
          <w:sz w:val="21"/>
          <w:szCs w:val="21"/>
        </w:rPr>
        <w:t>10</w:t>
      </w:r>
      <w:r w:rsidR="00A855F4" w:rsidRPr="00720699">
        <w:rPr>
          <w:rFonts w:asciiTheme="majorHAnsi" w:hAnsiTheme="majorHAnsi" w:cs="Gisha"/>
          <w:b/>
          <w:sz w:val="21"/>
          <w:szCs w:val="21"/>
        </w:rPr>
        <w:t xml:space="preserve"> </w:t>
      </w:r>
      <w:r w:rsidR="003626CD" w:rsidRPr="00720699">
        <w:rPr>
          <w:rFonts w:asciiTheme="majorHAnsi" w:hAnsiTheme="majorHAnsi" w:cs="Gisha"/>
          <w:b/>
          <w:sz w:val="21"/>
          <w:szCs w:val="21"/>
        </w:rPr>
        <w:t>Y</w:t>
      </w:r>
      <w:r w:rsidR="004717D7" w:rsidRPr="00720699">
        <w:rPr>
          <w:rFonts w:asciiTheme="majorHAnsi" w:hAnsiTheme="majorHAnsi" w:cs="Gisha"/>
          <w:b/>
          <w:sz w:val="21"/>
          <w:szCs w:val="21"/>
        </w:rPr>
        <w:t>ears</w:t>
      </w:r>
      <w:r w:rsidR="004717D7" w:rsidRPr="00720699">
        <w:rPr>
          <w:rFonts w:asciiTheme="majorHAnsi" w:hAnsiTheme="majorHAnsi" w:cs="Gisha"/>
          <w:sz w:val="21"/>
          <w:szCs w:val="21"/>
        </w:rPr>
        <w:t xml:space="preserve"> of </w:t>
      </w:r>
      <w:r w:rsidR="001457F8" w:rsidRPr="00720699">
        <w:rPr>
          <w:rFonts w:asciiTheme="majorHAnsi" w:hAnsiTheme="majorHAnsi" w:cs="Gisha"/>
          <w:sz w:val="21"/>
          <w:szCs w:val="21"/>
        </w:rPr>
        <w:t xml:space="preserve">experience </w:t>
      </w:r>
      <w:r w:rsidR="00895BB0" w:rsidRPr="00720699">
        <w:rPr>
          <w:rFonts w:asciiTheme="majorHAnsi" w:hAnsiTheme="majorHAnsi" w:cs="Gisha"/>
          <w:sz w:val="21"/>
          <w:szCs w:val="21"/>
        </w:rPr>
        <w:t xml:space="preserve">in </w:t>
      </w:r>
      <w:r w:rsidR="003626CD" w:rsidRPr="00720699">
        <w:rPr>
          <w:rFonts w:asciiTheme="majorHAnsi" w:hAnsiTheme="majorHAnsi" w:cs="Gisha"/>
          <w:sz w:val="21"/>
          <w:szCs w:val="21"/>
        </w:rPr>
        <w:t xml:space="preserve">the field of </w:t>
      </w:r>
      <w:r w:rsidR="009F035F" w:rsidRPr="00720699">
        <w:rPr>
          <w:rFonts w:asciiTheme="majorHAnsi" w:hAnsiTheme="majorHAnsi" w:cs="Gisha"/>
          <w:b/>
          <w:sz w:val="21"/>
          <w:szCs w:val="21"/>
        </w:rPr>
        <w:t>Projects Management</w:t>
      </w:r>
      <w:r w:rsidR="00077E76" w:rsidRPr="00720699">
        <w:rPr>
          <w:rFonts w:asciiTheme="majorHAnsi" w:hAnsiTheme="majorHAnsi" w:cs="Gisha"/>
          <w:b/>
          <w:sz w:val="21"/>
          <w:szCs w:val="21"/>
        </w:rPr>
        <w:t xml:space="preserve">; </w:t>
      </w:r>
      <w:r w:rsidR="00077E76" w:rsidRPr="00720699">
        <w:rPr>
          <w:rFonts w:asciiTheme="majorHAnsi" w:hAnsiTheme="majorHAnsi" w:cs="Gisha"/>
          <w:sz w:val="21"/>
          <w:szCs w:val="21"/>
        </w:rPr>
        <w:t>presently spearheading functions with</w:t>
      </w:r>
      <w:r w:rsidR="00330FA6" w:rsidRPr="00720699">
        <w:rPr>
          <w:rFonts w:asciiTheme="majorHAnsi" w:hAnsiTheme="majorHAnsi" w:cs="Gisha"/>
          <w:sz w:val="21"/>
          <w:szCs w:val="21"/>
        </w:rPr>
        <w:t xml:space="preserve"> </w:t>
      </w:r>
      <w:r w:rsidR="00FC0840">
        <w:rPr>
          <w:rFonts w:asciiTheme="majorHAnsi" w:hAnsiTheme="majorHAnsi" w:cs="Gisha"/>
          <w:b/>
          <w:sz w:val="21"/>
          <w:szCs w:val="21"/>
        </w:rPr>
        <w:t>Digitas</w:t>
      </w:r>
      <w:r w:rsidR="009F035F" w:rsidRPr="00720699">
        <w:rPr>
          <w:rFonts w:asciiTheme="majorHAnsi" w:hAnsiTheme="majorHAnsi" w:cs="Gisha"/>
          <w:b/>
          <w:sz w:val="21"/>
          <w:szCs w:val="21"/>
        </w:rPr>
        <w:t xml:space="preserve">, Mumbai as </w:t>
      </w:r>
      <w:r w:rsidR="00F14D65">
        <w:rPr>
          <w:rFonts w:asciiTheme="majorHAnsi" w:hAnsiTheme="majorHAnsi" w:cs="Gisha"/>
          <w:b/>
          <w:sz w:val="21"/>
          <w:szCs w:val="21"/>
        </w:rPr>
        <w:t xml:space="preserve"> a </w:t>
      </w:r>
      <w:r w:rsidR="00FC0840">
        <w:rPr>
          <w:rFonts w:asciiTheme="majorHAnsi" w:hAnsiTheme="majorHAnsi" w:cs="Gisha"/>
          <w:b/>
          <w:sz w:val="21"/>
          <w:szCs w:val="21"/>
        </w:rPr>
        <w:t>Delivery</w:t>
      </w:r>
      <w:r w:rsidR="009F035F" w:rsidRPr="00720699">
        <w:rPr>
          <w:rFonts w:asciiTheme="majorHAnsi" w:hAnsiTheme="majorHAnsi" w:cs="Gisha"/>
          <w:b/>
          <w:sz w:val="21"/>
          <w:szCs w:val="21"/>
        </w:rPr>
        <w:t xml:space="preserve"> Manager.</w:t>
      </w:r>
    </w:p>
    <w:p w:rsidR="00077E76" w:rsidRPr="00720699" w:rsidRDefault="00077E76" w:rsidP="009F035F">
      <w:pPr>
        <w:pStyle w:val="ListParagraph"/>
        <w:ind w:left="0" w:right="86"/>
        <w:jc w:val="both"/>
        <w:rPr>
          <w:rFonts w:asciiTheme="majorHAnsi" w:hAnsiTheme="majorHAnsi" w:cs="Gisha"/>
          <w:b/>
          <w:sz w:val="14"/>
          <w:szCs w:val="14"/>
        </w:rPr>
      </w:pPr>
    </w:p>
    <w:p w:rsidR="003626CD" w:rsidRPr="00720699" w:rsidRDefault="003626CD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sz w:val="21"/>
          <w:szCs w:val="21"/>
        </w:rPr>
        <w:sectPr w:rsidR="003626CD" w:rsidRPr="00720699" w:rsidSect="00290191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:rsidR="003626CD" w:rsidRPr="00720699" w:rsidRDefault="005603B8" w:rsidP="00432175">
      <w:pPr>
        <w:widowControl w:val="0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Project Management</w:t>
      </w:r>
    </w:p>
    <w:p w:rsidR="003626CD" w:rsidRPr="00720699" w:rsidRDefault="005603B8" w:rsidP="00432175">
      <w:pPr>
        <w:widowControl w:val="0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Project Planning &amp; Execution</w:t>
      </w:r>
    </w:p>
    <w:p w:rsidR="003626CD" w:rsidRPr="00720699" w:rsidRDefault="005603B8" w:rsidP="00432175">
      <w:pPr>
        <w:widowControl w:val="0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Requirement </w:t>
      </w:r>
      <w:r w:rsidR="004D520B" w:rsidRPr="00720699">
        <w:rPr>
          <w:rFonts w:asciiTheme="majorHAnsi" w:hAnsiTheme="majorHAnsi" w:cs="Gisha"/>
          <w:sz w:val="21"/>
          <w:szCs w:val="21"/>
        </w:rPr>
        <w:t xml:space="preserve">Gathering </w:t>
      </w:r>
      <w:r w:rsidR="003626CD" w:rsidRPr="00720699">
        <w:rPr>
          <w:rFonts w:asciiTheme="majorHAnsi" w:hAnsiTheme="majorHAnsi" w:cs="Gisha"/>
          <w:sz w:val="21"/>
          <w:szCs w:val="21"/>
        </w:rPr>
        <w:t xml:space="preserve">&amp; </w:t>
      </w:r>
      <w:r w:rsidRPr="00720699">
        <w:rPr>
          <w:rFonts w:asciiTheme="majorHAnsi" w:hAnsiTheme="majorHAnsi" w:cs="Gisha"/>
          <w:sz w:val="21"/>
          <w:szCs w:val="21"/>
        </w:rPr>
        <w:t>Analysis</w:t>
      </w:r>
    </w:p>
    <w:p w:rsidR="00E73369" w:rsidRPr="00720699" w:rsidRDefault="00E73369" w:rsidP="00432175">
      <w:pPr>
        <w:tabs>
          <w:tab w:val="left" w:pos="720"/>
        </w:tabs>
        <w:contextualSpacing/>
        <w:jc w:val="center"/>
        <w:rPr>
          <w:rFonts w:asciiTheme="majorHAnsi" w:hAnsiTheme="majorHAnsi" w:cs="Gisha"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color w:val="000000"/>
          <w:sz w:val="21"/>
          <w:szCs w:val="21"/>
        </w:rPr>
        <w:t>D</w:t>
      </w:r>
      <w:r w:rsidR="00330FA6" w:rsidRPr="00720699">
        <w:rPr>
          <w:rFonts w:asciiTheme="majorHAnsi" w:hAnsiTheme="majorHAnsi" w:cs="Gisha"/>
          <w:color w:val="000000"/>
          <w:sz w:val="21"/>
          <w:szCs w:val="21"/>
        </w:rPr>
        <w:t>ocumentation</w:t>
      </w:r>
    </w:p>
    <w:p w:rsidR="009F035F" w:rsidRDefault="00C560A2" w:rsidP="00432175">
      <w:pPr>
        <w:tabs>
          <w:tab w:val="left" w:pos="720"/>
        </w:tabs>
        <w:contextualSpacing/>
        <w:jc w:val="center"/>
        <w:rPr>
          <w:rFonts w:asciiTheme="majorHAnsi" w:hAnsiTheme="majorHAnsi" w:cs="Gisha"/>
          <w:color w:val="000000"/>
          <w:sz w:val="21"/>
          <w:szCs w:val="21"/>
        </w:rPr>
      </w:pPr>
      <w:r>
        <w:rPr>
          <w:rFonts w:asciiTheme="majorHAnsi" w:hAnsiTheme="majorHAnsi" w:cs="Gisha"/>
          <w:color w:val="000000"/>
          <w:sz w:val="21"/>
          <w:szCs w:val="21"/>
        </w:rPr>
        <w:t>Arti</w:t>
      </w:r>
      <w:r w:rsidR="009F035F" w:rsidRPr="00720699">
        <w:rPr>
          <w:rFonts w:asciiTheme="majorHAnsi" w:hAnsiTheme="majorHAnsi" w:cs="Gisha"/>
          <w:color w:val="000000"/>
          <w:sz w:val="21"/>
          <w:szCs w:val="21"/>
        </w:rPr>
        <w:t>facts Maintenance</w:t>
      </w:r>
    </w:p>
    <w:p w:rsidR="001720A5" w:rsidRPr="00720699" w:rsidRDefault="001720A5" w:rsidP="00432175">
      <w:pPr>
        <w:tabs>
          <w:tab w:val="left" w:pos="720"/>
        </w:tabs>
        <w:contextualSpacing/>
        <w:jc w:val="center"/>
        <w:rPr>
          <w:rFonts w:asciiTheme="majorHAnsi" w:hAnsiTheme="majorHAnsi" w:cs="Gisha"/>
          <w:color w:val="000000"/>
          <w:sz w:val="21"/>
          <w:szCs w:val="21"/>
        </w:rPr>
      </w:pPr>
      <w:r>
        <w:rPr>
          <w:rFonts w:asciiTheme="majorHAnsi" w:hAnsiTheme="majorHAnsi" w:cs="Gisha"/>
          <w:color w:val="000000"/>
          <w:sz w:val="21"/>
          <w:szCs w:val="21"/>
        </w:rPr>
        <w:t>Digital Project Management</w:t>
      </w:r>
    </w:p>
    <w:p w:rsidR="00E73369" w:rsidRPr="00720699" w:rsidRDefault="00E73369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Client / Customer Relationship Management</w:t>
      </w:r>
    </w:p>
    <w:p w:rsidR="00E73369" w:rsidRPr="00720699" w:rsidRDefault="00E73369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Team Management</w:t>
      </w:r>
    </w:p>
    <w:p w:rsidR="00E73369" w:rsidRPr="00720699" w:rsidRDefault="00E73369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Training &amp; Mentoring</w:t>
      </w:r>
    </w:p>
    <w:p w:rsidR="00E73369" w:rsidRPr="00720699" w:rsidRDefault="00E73369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color w:val="000000"/>
          <w:sz w:val="21"/>
          <w:szCs w:val="21"/>
          <w:lang w:eastAsia="en-US"/>
        </w:rPr>
      </w:pPr>
      <w:r w:rsidRPr="00720699">
        <w:rPr>
          <w:rFonts w:asciiTheme="majorHAnsi" w:hAnsiTheme="majorHAnsi" w:cs="Gisha"/>
          <w:color w:val="000000"/>
          <w:sz w:val="21"/>
          <w:szCs w:val="21"/>
          <w:lang w:eastAsia="en-US"/>
        </w:rPr>
        <w:t>Quality Assurance &amp; Control</w:t>
      </w:r>
    </w:p>
    <w:p w:rsidR="00E73369" w:rsidRDefault="00D70B9F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color w:val="000000"/>
          <w:sz w:val="21"/>
          <w:szCs w:val="21"/>
          <w:lang w:eastAsia="en-US"/>
        </w:rPr>
      </w:pPr>
      <w:r>
        <w:rPr>
          <w:rFonts w:asciiTheme="majorHAnsi" w:hAnsiTheme="majorHAnsi" w:cs="Gisha"/>
          <w:color w:val="000000"/>
          <w:sz w:val="21"/>
          <w:szCs w:val="21"/>
          <w:lang w:eastAsia="en-US"/>
        </w:rPr>
        <w:t>Mobile Application Development</w:t>
      </w:r>
    </w:p>
    <w:p w:rsidR="00820447" w:rsidRPr="00720699" w:rsidRDefault="00820447" w:rsidP="00432175">
      <w:pP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color w:val="000000"/>
          <w:sz w:val="21"/>
          <w:szCs w:val="21"/>
          <w:lang w:eastAsia="en-US"/>
        </w:rPr>
      </w:pPr>
      <w:r>
        <w:rPr>
          <w:rFonts w:asciiTheme="majorHAnsi" w:hAnsiTheme="majorHAnsi" w:cs="Gisha"/>
          <w:color w:val="000000"/>
          <w:sz w:val="21"/>
          <w:szCs w:val="21"/>
          <w:lang w:eastAsia="en-US"/>
        </w:rPr>
        <w:t>Agile Project Management</w:t>
      </w:r>
    </w:p>
    <w:p w:rsidR="00E73369" w:rsidRPr="00720699" w:rsidRDefault="00E73369" w:rsidP="00432175">
      <w:pPr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  <w:sectPr w:rsidR="00E73369" w:rsidRPr="00720699" w:rsidSect="00E73369">
          <w:type w:val="continuous"/>
          <w:pgSz w:w="11909" w:h="16834" w:code="9"/>
          <w:pgMar w:top="720" w:right="720" w:bottom="720" w:left="720" w:header="720" w:footer="720" w:gutter="0"/>
          <w:cols w:num="2" w:space="720"/>
          <w:noEndnote/>
        </w:sectPr>
      </w:pPr>
    </w:p>
    <w:p w:rsidR="00C20D46" w:rsidRPr="00720699" w:rsidRDefault="00C20D46" w:rsidP="00432175">
      <w:pPr>
        <w:ind w:right="-7"/>
        <w:contextualSpacing/>
        <w:jc w:val="center"/>
        <w:rPr>
          <w:rFonts w:asciiTheme="majorHAnsi" w:hAnsiTheme="majorHAnsi" w:cs="Gisha"/>
          <w:sz w:val="21"/>
          <w:szCs w:val="21"/>
        </w:rPr>
      </w:pPr>
    </w:p>
    <w:p w:rsidR="00F95294" w:rsidRPr="00720699" w:rsidRDefault="003371D2" w:rsidP="00C70971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b/>
          <w:bCs/>
          <w:smallCaps/>
          <w:szCs w:val="21"/>
          <w:bdr w:val="dotted" w:sz="4" w:space="0" w:color="auto" w:shadow="1"/>
        </w:rPr>
      </w:pPr>
      <w:r w:rsidRPr="00720699">
        <w:rPr>
          <w:rFonts w:asciiTheme="majorHAnsi" w:hAnsiTheme="majorHAnsi" w:cs="Gisha"/>
          <w:b/>
          <w:bCs/>
          <w:smallCaps/>
          <w:szCs w:val="21"/>
        </w:rPr>
        <w:t xml:space="preserve">Profile At </w:t>
      </w:r>
      <w:r w:rsidR="00ED4C26" w:rsidRPr="00720699">
        <w:rPr>
          <w:rFonts w:asciiTheme="majorHAnsi" w:hAnsiTheme="majorHAnsi" w:cs="Gisha"/>
          <w:b/>
          <w:bCs/>
          <w:smallCaps/>
          <w:szCs w:val="21"/>
        </w:rPr>
        <w:t xml:space="preserve">A </w:t>
      </w:r>
      <w:r w:rsidRPr="00720699">
        <w:rPr>
          <w:rFonts w:asciiTheme="majorHAnsi" w:hAnsiTheme="majorHAnsi" w:cs="Gisha"/>
          <w:b/>
          <w:bCs/>
          <w:smallCaps/>
          <w:szCs w:val="21"/>
        </w:rPr>
        <w:t>Glance</w:t>
      </w:r>
    </w:p>
    <w:p w:rsidR="005603B8" w:rsidRPr="00720699" w:rsidRDefault="005603B8" w:rsidP="009F035F">
      <w:pPr>
        <w:contextualSpacing/>
        <w:jc w:val="both"/>
        <w:rPr>
          <w:rFonts w:asciiTheme="majorHAnsi" w:hAnsiTheme="majorHAnsi" w:cs="Gisha"/>
          <w:color w:val="000000"/>
          <w:sz w:val="14"/>
          <w:szCs w:val="14"/>
        </w:rPr>
      </w:pPr>
    </w:p>
    <w:p w:rsidR="004D520B" w:rsidRPr="00720699" w:rsidRDefault="004D520B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color w:val="000000"/>
          <w:sz w:val="21"/>
          <w:szCs w:val="21"/>
        </w:rPr>
        <w:t xml:space="preserve">Experience in all aspects of Project Management from requirements through development; product planning , business research, </w:t>
      </w:r>
      <w:r w:rsidRPr="00720699">
        <w:rPr>
          <w:rFonts w:asciiTheme="majorHAnsi" w:hAnsiTheme="majorHAnsi" w:cs="Gisha"/>
          <w:sz w:val="21"/>
          <w:szCs w:val="21"/>
        </w:rPr>
        <w:t xml:space="preserve">execution, monitoring, scheduling and estimation of medium to large sized projects involving complex business solutions 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Capable of managing clients for entire business practices and procedures; expertise in analyzing client's business and requirements, suggesting and implementing processes to deliver high quality business solutions and recommendations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Proficiency in streamlining </w:t>
      </w:r>
      <w:r w:rsidR="00C52332" w:rsidRPr="00720699">
        <w:rPr>
          <w:rFonts w:asciiTheme="majorHAnsi" w:hAnsiTheme="majorHAnsi" w:cs="Gisha"/>
          <w:sz w:val="21"/>
          <w:szCs w:val="21"/>
        </w:rPr>
        <w:t>the process</w:t>
      </w:r>
      <w:r w:rsidRPr="00720699">
        <w:rPr>
          <w:rFonts w:asciiTheme="majorHAnsi" w:hAnsiTheme="majorHAnsi" w:cs="Gisha"/>
          <w:sz w:val="21"/>
          <w:szCs w:val="21"/>
        </w:rPr>
        <w:t>, building successful strategies and business plans, increasing operational efficiencies, and advising on operational, analytical and strategic issues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>Recognized for managing complex projects (with tight timelines), Building and Leading Teams, Cultivating and nurturing relationships, and Critical Problem-Solving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Excellent communication and interpersonal skills, an ability to effectively interact with different levels of the organization 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Motivating and enthusiastic professional with an excellent approach to achieve triumph in all projects. </w:t>
      </w:r>
    </w:p>
    <w:p w:rsidR="00BB0AA3" w:rsidRPr="00720699" w:rsidRDefault="00BB0AA3" w:rsidP="009329B3">
      <w:pPr>
        <w:numPr>
          <w:ilvl w:val="0"/>
          <w:numId w:val="2"/>
        </w:numPr>
        <w:tabs>
          <w:tab w:val="left" w:pos="567"/>
        </w:tabs>
        <w:ind w:left="567" w:hanging="283"/>
        <w:contextualSpacing/>
        <w:jc w:val="both"/>
        <w:rPr>
          <w:rFonts w:asciiTheme="majorHAnsi" w:hAnsiTheme="majorHAnsi" w:cs="Gisha"/>
          <w:sz w:val="21"/>
          <w:szCs w:val="21"/>
        </w:rPr>
      </w:pPr>
      <w:r w:rsidRPr="00720699">
        <w:rPr>
          <w:rFonts w:asciiTheme="majorHAnsi" w:hAnsiTheme="majorHAnsi" w:cs="Gisha"/>
          <w:sz w:val="21"/>
          <w:szCs w:val="21"/>
        </w:rPr>
        <w:t xml:space="preserve">Capable of delivering success in a complex </w:t>
      </w:r>
      <w:r w:rsidR="00C52332" w:rsidRPr="00720699">
        <w:rPr>
          <w:rFonts w:asciiTheme="majorHAnsi" w:hAnsiTheme="majorHAnsi" w:cs="Gisha"/>
          <w:sz w:val="21"/>
          <w:szCs w:val="21"/>
        </w:rPr>
        <w:t>project</w:t>
      </w:r>
      <w:r w:rsidRPr="00720699">
        <w:rPr>
          <w:rFonts w:asciiTheme="majorHAnsi" w:hAnsiTheme="majorHAnsi" w:cs="Gisha"/>
          <w:sz w:val="21"/>
          <w:szCs w:val="21"/>
        </w:rPr>
        <w:t xml:space="preserve"> with scope for learning and challenge</w:t>
      </w:r>
    </w:p>
    <w:p w:rsidR="009F035F" w:rsidRPr="00720699" w:rsidRDefault="009F035F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Successfully managed to sign-off 4 projects from the Client within a span of 7 months</w:t>
      </w:r>
    </w:p>
    <w:p w:rsidR="009F035F" w:rsidRDefault="009F035F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Promoted from a Trainee to a Coordinator within a period of 6 months</w:t>
      </w:r>
    </w:p>
    <w:p w:rsidR="008A59E2" w:rsidRPr="00720699" w:rsidRDefault="008A59E2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Promoted from a Lead Project Manager to Delivery Manag</w:t>
      </w:r>
      <w:r w:rsidR="00F920AE">
        <w:rPr>
          <w:rFonts w:asciiTheme="majorHAnsi" w:hAnsiTheme="majorHAnsi" w:cs="Gisha"/>
          <w:noProof/>
          <w:color w:val="000000"/>
          <w:sz w:val="21"/>
          <w:szCs w:val="21"/>
        </w:rPr>
        <w:t>er within a period of 12 months with Digitas.</w:t>
      </w:r>
    </w:p>
    <w:p w:rsidR="00036D0E" w:rsidRPr="00720699" w:rsidRDefault="00036D0E" w:rsidP="009F035F">
      <w:pPr>
        <w:pStyle w:val="ListParagraph"/>
        <w:ind w:left="0"/>
        <w:jc w:val="both"/>
        <w:rPr>
          <w:rFonts w:asciiTheme="majorHAnsi" w:hAnsiTheme="majorHAnsi" w:cs="Gisha"/>
          <w:b/>
          <w:sz w:val="21"/>
          <w:szCs w:val="21"/>
        </w:rPr>
      </w:pPr>
    </w:p>
    <w:p w:rsidR="00036D0E" w:rsidRPr="00720699" w:rsidRDefault="00036D0E" w:rsidP="00C70971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b/>
          <w:bCs/>
          <w:smallCaps/>
          <w:szCs w:val="21"/>
        </w:rPr>
      </w:pPr>
      <w:r w:rsidRPr="00720699">
        <w:rPr>
          <w:rFonts w:asciiTheme="majorHAnsi" w:hAnsiTheme="majorHAnsi" w:cs="Gisha"/>
          <w:b/>
          <w:bCs/>
          <w:smallCaps/>
          <w:szCs w:val="21"/>
        </w:rPr>
        <w:t>Credentials</w:t>
      </w:r>
    </w:p>
    <w:p w:rsidR="00036D0E" w:rsidRPr="00720699" w:rsidRDefault="00036D0E" w:rsidP="009F035F">
      <w:pPr>
        <w:ind w:right="-7"/>
        <w:contextualSpacing/>
        <w:jc w:val="both"/>
        <w:rPr>
          <w:rFonts w:asciiTheme="majorHAnsi" w:hAnsiTheme="majorHAnsi" w:cs="Gisha"/>
          <w:sz w:val="14"/>
          <w:szCs w:val="14"/>
        </w:rPr>
      </w:pPr>
    </w:p>
    <w:p w:rsidR="00A855F4" w:rsidRPr="00720699" w:rsidRDefault="00A855F4" w:rsidP="00432175">
      <w:pPr>
        <w:ind w:right="-7"/>
        <w:contextualSpacing/>
        <w:jc w:val="center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B</w:t>
      </w:r>
      <w:r w:rsidR="009F035F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MS (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Marketing</w:t>
      </w:r>
      <w:r w:rsidR="009F035F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)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 from 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S K Somaiya College 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in 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2010</w:t>
      </w:r>
    </w:p>
    <w:p w:rsidR="00036D0E" w:rsidRPr="00720699" w:rsidRDefault="00036D0E" w:rsidP="009F035F">
      <w:pPr>
        <w:ind w:right="-7"/>
        <w:contextualSpacing/>
        <w:jc w:val="both"/>
        <w:rPr>
          <w:rFonts w:asciiTheme="majorHAnsi" w:hAnsiTheme="majorHAnsi" w:cs="Gisha"/>
          <w:noProof/>
          <w:color w:val="000000"/>
          <w:sz w:val="14"/>
          <w:szCs w:val="14"/>
        </w:rPr>
      </w:pPr>
    </w:p>
    <w:p w:rsidR="00036D0E" w:rsidRPr="00720699" w:rsidRDefault="009F035F" w:rsidP="009F035F">
      <w:pPr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Certifications</w:t>
      </w:r>
      <w:r w:rsidR="00036D0E"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:</w:t>
      </w:r>
    </w:p>
    <w:p w:rsidR="00036D0E" w:rsidRPr="00720699" w:rsidRDefault="00036D0E" w:rsidP="009329B3">
      <w:pPr>
        <w:pStyle w:val="ListParagraph"/>
        <w:numPr>
          <w:ilvl w:val="0"/>
          <w:numId w:val="1"/>
        </w:numPr>
        <w:ind w:left="56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  <w:sectPr w:rsidR="00036D0E" w:rsidRPr="00720699" w:rsidSect="00290191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:rsidR="00E14740" w:rsidRDefault="00A855F4" w:rsidP="007B7AC0">
      <w:pPr>
        <w:pStyle w:val="ListParagraph"/>
        <w:numPr>
          <w:ilvl w:val="0"/>
          <w:numId w:val="1"/>
        </w:numPr>
        <w:ind w:left="56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PRINCE2® Practitioner Certified, Mumbai, 2015</w:t>
      </w:r>
    </w:p>
    <w:p w:rsidR="007B7AC0" w:rsidRPr="007B7AC0" w:rsidRDefault="007B7AC0" w:rsidP="007B7AC0">
      <w:pPr>
        <w:pStyle w:val="ListParagraph"/>
        <w:ind w:left="56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6B3D39" w:rsidRPr="00720699" w:rsidRDefault="006B3D39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bCs/>
          <w:sz w:val="21"/>
          <w:szCs w:val="21"/>
          <w:bdr w:val="dotted" w:sz="4" w:space="0" w:color="auto" w:shadow="1"/>
        </w:rPr>
        <w:sectPr w:rsidR="006B3D39" w:rsidRPr="00720699" w:rsidSect="00290191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:rsidR="004717D7" w:rsidRPr="00720699" w:rsidRDefault="004717D7" w:rsidP="00C70971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b/>
          <w:bCs/>
          <w:smallCaps/>
          <w:szCs w:val="21"/>
        </w:rPr>
      </w:pPr>
      <w:r w:rsidRPr="00720699">
        <w:rPr>
          <w:rFonts w:asciiTheme="majorHAnsi" w:hAnsiTheme="majorHAnsi" w:cs="Gisha"/>
          <w:b/>
          <w:bCs/>
          <w:smallCaps/>
          <w:szCs w:val="21"/>
        </w:rPr>
        <w:t xml:space="preserve">Professional </w:t>
      </w:r>
      <w:r w:rsidR="00407951" w:rsidRPr="00720699">
        <w:rPr>
          <w:rFonts w:asciiTheme="majorHAnsi" w:hAnsiTheme="majorHAnsi" w:cs="Gisha"/>
          <w:b/>
          <w:bCs/>
          <w:smallCaps/>
          <w:szCs w:val="21"/>
        </w:rPr>
        <w:t>Contour</w:t>
      </w:r>
    </w:p>
    <w:p w:rsidR="004717D7" w:rsidRPr="00720699" w:rsidRDefault="004717D7" w:rsidP="009F035F">
      <w:pPr>
        <w:ind w:right="-7"/>
        <w:contextualSpacing/>
        <w:jc w:val="both"/>
        <w:rPr>
          <w:rFonts w:asciiTheme="majorHAnsi" w:hAnsiTheme="majorHAnsi" w:cs="Gisha"/>
          <w:color w:val="808080"/>
          <w:sz w:val="14"/>
          <w:szCs w:val="14"/>
        </w:rPr>
      </w:pP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>Digitas, Mumbai</w:t>
      </w: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Delivery Manager                                                                                                                                       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(</w:t>
      </w: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>Sep’18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– Present)</w:t>
      </w: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</w:p>
    <w:p w:rsidR="00E71BFE" w:rsidRDefault="00E71BFE" w:rsidP="00E71BFE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Key Deliverables:</w:t>
      </w: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Responsible for facilitating daily scrum, sprint planning, sprint demo, and retrospective meetings.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Responsible for conflict resolution by focusing on scrum values of openness, honesty, and respect.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Liaise with the Business Analysts to understand the project road-map defined at the program level.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Liaise with the </w:t>
      </w:r>
      <w:r w:rsidR="0039792F" w:rsidRPr="00F13177">
        <w:rPr>
          <w:rFonts w:asciiTheme="majorHAnsi" w:hAnsiTheme="majorHAnsi" w:cs="Gisha"/>
          <w:noProof/>
          <w:color w:val="000000"/>
          <w:sz w:val="21"/>
          <w:szCs w:val="21"/>
        </w:rPr>
        <w:t>Business Analysts</w:t>
      </w: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 to define the scope for current releases.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Responsible to forecast the numbers of deliverable possible in an iteration by ensuring that team </w:t>
      </w:r>
    </w:p>
    <w:p w:rsidR="00F13177" w:rsidRPr="00F13177" w:rsidRDefault="00F13177" w:rsidP="00F13177">
      <w:pPr>
        <w:pStyle w:val="ListParagraph"/>
        <w:autoSpaceDE w:val="0"/>
        <w:autoSpaceDN w:val="0"/>
        <w:adjustRightInd w:val="0"/>
        <w:ind w:left="567"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participates in sprint grooming, planning and estimates are shared in the session itself.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lastRenderedPageBreak/>
        <w:t>Motivate and encourage the team to meet the deadlines planned within a given sprint.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Act as a scrum master to resolve dependencies/roadblocks impacting the development internally or </w:t>
      </w:r>
    </w:p>
    <w:p w:rsidR="00F13177" w:rsidRPr="00F13177" w:rsidRDefault="00F13177" w:rsidP="00F13177">
      <w:pPr>
        <w:pStyle w:val="ListParagraph"/>
        <w:autoSpaceDE w:val="0"/>
        <w:autoSpaceDN w:val="0"/>
        <w:adjustRightInd w:val="0"/>
        <w:ind w:left="567"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with the client.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Ensure that risks and changes within a given sprint are highlighted with respective stakeholders and </w:t>
      </w:r>
    </w:p>
    <w:p w:rsidR="00F13177" w:rsidRPr="00F13177" w:rsidRDefault="00F13177" w:rsidP="00F13177">
      <w:pPr>
        <w:pStyle w:val="ListParagraph"/>
        <w:autoSpaceDE w:val="0"/>
        <w:autoSpaceDN w:val="0"/>
        <w:adjustRightInd w:val="0"/>
        <w:ind w:left="567"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 take necessary steps to address them.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Communication of release milestones with the Support team and coordination with them for </w:t>
      </w:r>
    </w:p>
    <w:p w:rsidR="00F13177" w:rsidRPr="00F13177" w:rsidRDefault="00F13177" w:rsidP="00F13177">
      <w:pPr>
        <w:pStyle w:val="ListParagraph"/>
        <w:autoSpaceDE w:val="0"/>
        <w:autoSpaceDN w:val="0"/>
        <w:adjustRightInd w:val="0"/>
        <w:ind w:left="567"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>addressing critical post-go-live issues.</w:t>
      </w:r>
    </w:p>
    <w:p w:rsidR="00F13177" w:rsidRPr="00F13177" w:rsidRDefault="00F13177" w:rsidP="00F1317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Reporting the status of the project with key risks, dependencies, Sprint velocity to the client on a </w:t>
      </w:r>
    </w:p>
    <w:p w:rsidR="009A7C87" w:rsidRPr="005E5AA0" w:rsidRDefault="00F13177" w:rsidP="005E5AA0">
      <w:pPr>
        <w:pStyle w:val="ListParagraph"/>
        <w:autoSpaceDE w:val="0"/>
        <w:autoSpaceDN w:val="0"/>
        <w:adjustRightInd w:val="0"/>
        <w:ind w:left="567"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13177">
        <w:rPr>
          <w:rFonts w:asciiTheme="majorHAnsi" w:hAnsiTheme="majorHAnsi" w:cs="Gisha"/>
          <w:noProof/>
          <w:color w:val="000000"/>
          <w:sz w:val="21"/>
          <w:szCs w:val="21"/>
        </w:rPr>
        <w:t xml:space="preserve"> weekly basis.</w:t>
      </w: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</w:p>
    <w:p w:rsidR="00E71BFE" w:rsidRDefault="00E71BFE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</w:p>
    <w:p w:rsidR="00330FA6" w:rsidRPr="00720699" w:rsidRDefault="009F035F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POCKET APP, 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Mumbai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(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Jun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’15 –</w:t>
      </w:r>
      <w:r w:rsidR="00420D2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Sep’18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)</w:t>
      </w:r>
    </w:p>
    <w:p w:rsidR="00A855F4" w:rsidRPr="00720699" w:rsidRDefault="00A855F4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Project Manager</w:t>
      </w:r>
    </w:p>
    <w:p w:rsidR="009F035F" w:rsidRPr="00720699" w:rsidRDefault="009F035F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14"/>
          <w:szCs w:val="14"/>
        </w:rPr>
      </w:pPr>
    </w:p>
    <w:p w:rsidR="009F035F" w:rsidRDefault="009F035F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Key Deliverables:</w:t>
      </w:r>
    </w:p>
    <w:p w:rsidR="00165238" w:rsidRPr="00720699" w:rsidRDefault="00165238" w:rsidP="009F035F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Take lead of scrum teams as the Product Owner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Providing vision and direction to the Agile development team and stakeholders throughout the project and create requirements 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Ensure that the team always has an adequate amount of prior prepared tasks to work on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Plan and prioritize product feature backlog and development for the product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Define product vision, road-map and growth opportunities 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Assess value, develop cases, and prioritize stories, epics and themes to ensure work focuses on those with maximum value that are aligned with product strategy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Provide backlog management, iteration planning, and elaboration of the user stories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Work closely with Product Management to create and maintain a product backlog according to business value or ROI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Lead the planning product release plans and set expectation for delivery of new   functionalities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Provide an active role in mitigating impediments impacting successful team completion of Release/Sprint Goals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 xml:space="preserve">Research and </w:t>
      </w:r>
      <w:r w:rsidRPr="00CC571E">
        <w:rPr>
          <w:rFonts w:asciiTheme="majorHAnsi" w:hAnsiTheme="majorHAnsi" w:cs="Gisha"/>
          <w:b/>
          <w:noProof/>
          <w:color w:val="000000"/>
          <w:sz w:val="21"/>
          <w:szCs w:val="21"/>
        </w:rPr>
        <w:t>analyze market, the users, and the roadmap for the product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Follow our competitors and the industry </w:t>
      </w:r>
    </w:p>
    <w:p w:rsidR="008B32A1" w:rsidRPr="008B32A1" w:rsidRDefault="008B32A1" w:rsidP="008B32A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8B32A1">
        <w:rPr>
          <w:rFonts w:asciiTheme="majorHAnsi" w:hAnsiTheme="majorHAnsi" w:cs="Gisha"/>
          <w:noProof/>
          <w:color w:val="000000"/>
          <w:sz w:val="21"/>
          <w:szCs w:val="21"/>
        </w:rPr>
        <w:t>Keep abreast with Agile/Scrum best practices and new trends</w:t>
      </w:r>
    </w:p>
    <w:p w:rsidR="00A855F4" w:rsidRPr="00720699" w:rsidRDefault="00A855F4" w:rsidP="009F035F">
      <w:pPr>
        <w:widowControl w:val="0"/>
        <w:autoSpaceDE w:val="0"/>
        <w:autoSpaceDN w:val="0"/>
        <w:adjustRightInd w:val="0"/>
        <w:ind w:left="567" w:right="-7" w:hanging="283"/>
        <w:contextualSpacing/>
        <w:jc w:val="both"/>
        <w:rPr>
          <w:rFonts w:asciiTheme="majorHAnsi" w:hAnsiTheme="majorHAnsi" w:cs="Gisha"/>
          <w:b/>
          <w:bCs/>
          <w:sz w:val="21"/>
          <w:szCs w:val="21"/>
          <w:lang w:val="en-US"/>
        </w:rPr>
      </w:pPr>
    </w:p>
    <w:p w:rsidR="00A855F4" w:rsidRPr="00720699" w:rsidRDefault="009F035F" w:rsidP="009F035F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SDL INTERNATIONAL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, Navi Mumbai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  (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Jul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’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11 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–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Mar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’</w:t>
      </w:r>
      <w:r w:rsidR="00A855F4"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15</w:t>
      </w: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)</w:t>
      </w:r>
    </w:p>
    <w:p w:rsidR="00A855F4" w:rsidRPr="00720699" w:rsidRDefault="00A855F4" w:rsidP="009F035F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b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</w:rPr>
        <w:t>Project Coordinator</w:t>
      </w:r>
    </w:p>
    <w:p w:rsidR="009F035F" w:rsidRPr="00720699" w:rsidRDefault="009F035F" w:rsidP="009F035F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b/>
          <w:noProof/>
          <w:color w:val="000000"/>
          <w:sz w:val="14"/>
          <w:szCs w:val="14"/>
        </w:rPr>
      </w:pPr>
    </w:p>
    <w:p w:rsidR="009F035F" w:rsidRPr="00720699" w:rsidRDefault="009F035F" w:rsidP="009F035F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Key Deliverables:</w:t>
      </w:r>
    </w:p>
    <w:p w:rsidR="00A855F4" w:rsidRPr="00720699" w:rsidRDefault="00A855F4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Primary point of contact for customers including determining project requirements, managing expectations and client satisfaction by producing quality, on budget and on time deliveries t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>hrough all projects</w:t>
      </w:r>
    </w:p>
    <w:p w:rsidR="00A855F4" w:rsidRPr="00720699" w:rsidRDefault="00A855F4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Manage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d 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multilingual localization projects including software, website, technical documentation, marketing mate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>rials and multimedia components</w:t>
      </w:r>
    </w:p>
    <w:p w:rsidR="00A855F4" w:rsidRPr="00720699" w:rsidRDefault="00A855F4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Effective management of global project team of 5 to 50 people, including linguistic teams, software engineers, 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>QA testers, desk-top publishers</w:t>
      </w:r>
    </w:p>
    <w:p w:rsidR="00A855F4" w:rsidRPr="00720699" w:rsidRDefault="00A855F4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Responsibility of full project cycle. This includes planning and scheduling of the project, resourcing and management of all internal and outsourced resources, control of quality deliverables, and ma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>intenance of the project budget</w:t>
      </w:r>
    </w:p>
    <w:p w:rsidR="00A855F4" w:rsidRPr="00720699" w:rsidRDefault="00A855F4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Daily contact with clients including kick-off meetings, status reports and post-mo</w:t>
      </w:r>
      <w:r w:rsidR="009F035F" w:rsidRPr="00720699">
        <w:rPr>
          <w:rFonts w:asciiTheme="majorHAnsi" w:hAnsiTheme="majorHAnsi" w:cs="Gisha"/>
          <w:noProof/>
          <w:color w:val="000000"/>
          <w:sz w:val="21"/>
          <w:szCs w:val="21"/>
        </w:rPr>
        <w:t>rtem in line with ISO processes</w:t>
      </w:r>
    </w:p>
    <w:p w:rsidR="00A855F4" w:rsidRPr="00720699" w:rsidRDefault="009F035F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Maintained </w:t>
      </w:r>
      <w:r w:rsidR="00A855F4"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project on time, within budget and 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achieving customer satisfaction</w:t>
      </w:r>
    </w:p>
    <w:p w:rsidR="00A855F4" w:rsidRPr="00720699" w:rsidRDefault="00A855F4" w:rsidP="009F035F">
      <w:pPr>
        <w:widowControl w:val="0"/>
        <w:autoSpaceDE w:val="0"/>
        <w:autoSpaceDN w:val="0"/>
        <w:adjustRightInd w:val="0"/>
        <w:ind w:left="567" w:right="-7" w:hanging="283"/>
        <w:contextualSpacing/>
        <w:jc w:val="both"/>
        <w:rPr>
          <w:rFonts w:asciiTheme="majorHAnsi" w:hAnsiTheme="majorHAnsi" w:cs="Gisha"/>
          <w:b/>
          <w:bCs/>
          <w:sz w:val="21"/>
          <w:szCs w:val="21"/>
          <w:lang w:val="en-US"/>
        </w:rPr>
      </w:pPr>
    </w:p>
    <w:p w:rsidR="00032368" w:rsidRPr="00720699" w:rsidRDefault="00032368" w:rsidP="009F035F">
      <w:pPr>
        <w:widowControl w:val="0"/>
        <w:autoSpaceDE w:val="0"/>
        <w:autoSpaceDN w:val="0"/>
        <w:adjustRightInd w:val="0"/>
        <w:ind w:left="567" w:right="-7" w:hanging="283"/>
        <w:contextualSpacing/>
        <w:jc w:val="both"/>
        <w:rPr>
          <w:rFonts w:asciiTheme="majorHAnsi" w:hAnsiTheme="majorHAnsi" w:cs="Gisha"/>
          <w:b/>
          <w:bCs/>
          <w:sz w:val="21"/>
          <w:szCs w:val="21"/>
          <w:lang w:val="en-US"/>
        </w:rPr>
      </w:pP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>LionBridge Technologies</w:t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ab/>
        <w:t>(Jun ’10 - Ju</w:t>
      </w:r>
      <w:r w:rsidR="00720699"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>n</w:t>
      </w: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 xml:space="preserve"> ‘11)</w:t>
      </w:r>
    </w:p>
    <w:p w:rsidR="00032368" w:rsidRPr="00720699" w:rsidRDefault="00032368" w:rsidP="009F035F">
      <w:pPr>
        <w:widowControl w:val="0"/>
        <w:autoSpaceDE w:val="0"/>
        <w:autoSpaceDN w:val="0"/>
        <w:adjustRightInd w:val="0"/>
        <w:ind w:left="567" w:right="-7" w:hanging="283"/>
        <w:contextualSpacing/>
        <w:jc w:val="both"/>
        <w:rPr>
          <w:rFonts w:asciiTheme="majorHAnsi" w:hAnsiTheme="majorHAnsi" w:cs="Gisha"/>
          <w:b/>
          <w:bCs/>
          <w:sz w:val="21"/>
          <w:szCs w:val="21"/>
          <w:lang w:val="en-US"/>
        </w:rPr>
      </w:pPr>
      <w:r w:rsidRPr="00720699">
        <w:rPr>
          <w:rFonts w:asciiTheme="majorHAnsi" w:hAnsiTheme="majorHAnsi" w:cs="Gisha"/>
          <w:b/>
          <w:bCs/>
          <w:sz w:val="21"/>
          <w:szCs w:val="21"/>
          <w:lang w:val="en-US"/>
        </w:rPr>
        <w:t>Tester Trainee</w:t>
      </w:r>
    </w:p>
    <w:p w:rsidR="00032368" w:rsidRPr="00720699" w:rsidRDefault="00032368" w:rsidP="009F035F">
      <w:pPr>
        <w:widowControl w:val="0"/>
        <w:autoSpaceDE w:val="0"/>
        <w:autoSpaceDN w:val="0"/>
        <w:adjustRightInd w:val="0"/>
        <w:ind w:left="567" w:right="-7" w:hanging="283"/>
        <w:contextualSpacing/>
        <w:jc w:val="both"/>
        <w:rPr>
          <w:rFonts w:asciiTheme="majorHAnsi" w:hAnsiTheme="majorHAnsi" w:cs="Gisha"/>
          <w:b/>
          <w:bCs/>
          <w:sz w:val="10"/>
          <w:szCs w:val="10"/>
          <w:lang w:val="en-US"/>
        </w:rPr>
      </w:pPr>
    </w:p>
    <w:p w:rsidR="00720699" w:rsidRPr="00720699" w:rsidRDefault="00720699" w:rsidP="00720699">
      <w:pPr>
        <w:autoSpaceDE w:val="0"/>
        <w:autoSpaceDN w:val="0"/>
        <w:adjustRightInd w:val="0"/>
        <w:ind w:right="-7" w:firstLine="284"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Key Deliverables:</w:t>
      </w:r>
    </w:p>
    <w:p w:rsidR="00720699" w:rsidRPr="00720699" w:rsidRDefault="00720699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Prepared Test Cases according to CR, reviewed them and analyzed together with the team</w:t>
      </w:r>
    </w:p>
    <w:p w:rsidR="00720699" w:rsidRPr="00720699" w:rsidRDefault="00720699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Involved in Test Case Execution, Preparation of Bug Report &amp; UAT Testing</w:t>
      </w:r>
    </w:p>
    <w:p w:rsidR="00720699" w:rsidRPr="00720699" w:rsidRDefault="00720699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Log project related issues in the defect tracking tool identified by the project</w:t>
      </w:r>
    </w:p>
    <w:p w:rsidR="00720699" w:rsidRPr="00720699" w:rsidRDefault="00720699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Liaised with development team in troubleshooting the defects</w:t>
      </w:r>
    </w:p>
    <w:p w:rsidR="00720699" w:rsidRPr="00720699" w:rsidRDefault="00720699" w:rsidP="00720699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10"/>
          <w:szCs w:val="10"/>
        </w:rPr>
      </w:pPr>
    </w:p>
    <w:p w:rsidR="00720699" w:rsidRPr="00720699" w:rsidRDefault="00720699" w:rsidP="00720699">
      <w:pPr>
        <w:autoSpaceDE w:val="0"/>
        <w:autoSpaceDN w:val="0"/>
        <w:adjustRightInd w:val="0"/>
        <w:ind w:right="-7" w:firstLine="284"/>
        <w:jc w:val="both"/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</w:pPr>
      <w:r w:rsidRPr="00720699">
        <w:rPr>
          <w:rFonts w:asciiTheme="majorHAnsi" w:hAnsiTheme="majorHAnsi" w:cs="Gisha"/>
          <w:b/>
          <w:noProof/>
          <w:color w:val="000000"/>
          <w:sz w:val="21"/>
          <w:szCs w:val="21"/>
          <w:u w:val="single"/>
        </w:rPr>
        <w:t>Key Highlights</w:t>
      </w:r>
    </w:p>
    <w:p w:rsidR="00720699" w:rsidRDefault="00720699" w:rsidP="009329B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right="-7" w:hanging="283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Successfully lead a team of </w:t>
      </w:r>
      <w:r w:rsidR="00553A11">
        <w:rPr>
          <w:rFonts w:asciiTheme="majorHAnsi" w:hAnsiTheme="majorHAnsi" w:cs="Gisha"/>
          <w:noProof/>
          <w:color w:val="000000"/>
          <w:sz w:val="21"/>
          <w:szCs w:val="21"/>
        </w:rPr>
        <w:t>1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5 employees</w:t>
      </w:r>
    </w:p>
    <w:p w:rsidR="005E5AA0" w:rsidRDefault="005E5AA0" w:rsidP="005E5AA0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5E5AA0" w:rsidRDefault="005E5AA0" w:rsidP="005E5AA0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5E5AA0" w:rsidRDefault="005E5AA0" w:rsidP="005E5AA0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5E5AA0" w:rsidRDefault="005E5AA0" w:rsidP="005E5AA0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5E5AA0" w:rsidRPr="005E5AA0" w:rsidRDefault="005E5AA0" w:rsidP="005E5AA0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720699" w:rsidRPr="00720699" w:rsidRDefault="00720699" w:rsidP="00720699">
      <w:pPr>
        <w:autoSpaceDE w:val="0"/>
        <w:autoSpaceDN w:val="0"/>
        <w:adjustRightInd w:val="0"/>
        <w:ind w:right="-7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CF6B14" w:rsidRPr="00720699" w:rsidRDefault="00CF6B14" w:rsidP="00C70971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Gisha"/>
          <w:b/>
          <w:bCs/>
          <w:smallCaps/>
          <w:szCs w:val="21"/>
        </w:rPr>
      </w:pPr>
      <w:r w:rsidRPr="00720699">
        <w:rPr>
          <w:rFonts w:asciiTheme="majorHAnsi" w:hAnsiTheme="majorHAnsi" w:cs="Gisha"/>
          <w:b/>
          <w:bCs/>
          <w:smallCaps/>
          <w:szCs w:val="21"/>
        </w:rPr>
        <w:t>Project Experience</w:t>
      </w:r>
    </w:p>
    <w:p w:rsidR="00CF6B14" w:rsidRPr="00720699" w:rsidRDefault="00CF6B14" w:rsidP="009F035F">
      <w:pPr>
        <w:ind w:right="-7"/>
        <w:contextualSpacing/>
        <w:jc w:val="both"/>
        <w:rPr>
          <w:rFonts w:asciiTheme="majorHAnsi" w:hAnsiTheme="majorHAnsi" w:cs="Gisha"/>
          <w:sz w:val="14"/>
          <w:szCs w:val="14"/>
        </w:rPr>
      </w:pPr>
    </w:p>
    <w:p w:rsidR="005E5AA0" w:rsidRDefault="005E5AA0" w:rsidP="009F035F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5E5AA0" w:rsidRPr="00720699" w:rsidRDefault="005E5AA0" w:rsidP="005E5AA0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Project#1: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>Formula One – Mobile App</w:t>
      </w:r>
    </w:p>
    <w:p w:rsidR="005E5AA0" w:rsidRPr="00720699" w:rsidRDefault="005E5AA0" w:rsidP="005E5AA0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Client: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BA3469">
        <w:rPr>
          <w:rFonts w:asciiTheme="majorHAnsi" w:hAnsiTheme="majorHAnsi" w:cs="Gisha"/>
          <w:b/>
          <w:noProof/>
          <w:color w:val="000000"/>
          <w:sz w:val="21"/>
          <w:szCs w:val="21"/>
        </w:rPr>
        <w:t>Formula One</w:t>
      </w:r>
    </w:p>
    <w:p w:rsidR="005E5AA0" w:rsidRDefault="005E5AA0" w:rsidP="005E5AA0">
      <w:pPr>
        <w:pStyle w:val="BodyTextIndent2"/>
        <w:spacing w:after="0" w:line="240" w:lineRule="auto"/>
        <w:ind w:left="2160" w:hanging="2155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Description: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With the </w:t>
      </w:r>
      <w:r w:rsidR="00BA3469">
        <w:rPr>
          <w:rFonts w:asciiTheme="majorHAnsi" w:hAnsiTheme="majorHAnsi" w:cs="Gisha"/>
          <w:noProof/>
          <w:color w:val="000000"/>
          <w:sz w:val="21"/>
          <w:szCs w:val="21"/>
        </w:rPr>
        <w:t>Formula One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 app, the </w:t>
      </w:r>
      <w:r w:rsidR="002F30F0">
        <w:rPr>
          <w:rFonts w:asciiTheme="majorHAnsi" w:hAnsiTheme="majorHAnsi" w:cs="Gisha"/>
          <w:noProof/>
          <w:color w:val="000000"/>
          <w:sz w:val="21"/>
          <w:szCs w:val="21"/>
        </w:rPr>
        <w:t>aim was to provide users with a great user experience and making sure users enjoy the same adrelaine rush on their mobile apps similar to the same experience as if they are watching live.</w:t>
      </w:r>
    </w:p>
    <w:p w:rsidR="005E5AA0" w:rsidRPr="00720699" w:rsidRDefault="005E5AA0" w:rsidP="005E5AA0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Role: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BA3469">
        <w:rPr>
          <w:rFonts w:asciiTheme="majorHAnsi" w:hAnsiTheme="majorHAnsi" w:cs="Gisha"/>
          <w:noProof/>
          <w:color w:val="000000"/>
          <w:sz w:val="21"/>
          <w:szCs w:val="21"/>
        </w:rPr>
        <w:t>Delivery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 Manager</w:t>
      </w:r>
      <w:r w:rsidRPr="00720699">
        <w:rPr>
          <w:rFonts w:asciiTheme="majorHAnsi" w:hAnsiTheme="majorHAnsi" w:cs="Gisha"/>
          <w:b/>
          <w:color w:val="000000"/>
          <w:sz w:val="21"/>
          <w:szCs w:val="21"/>
        </w:rPr>
        <w:t xml:space="preserve"> </w:t>
      </w:r>
    </w:p>
    <w:p w:rsidR="005E5AA0" w:rsidRDefault="005E5AA0" w:rsidP="005E5AA0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Responsibilities:</w:t>
      </w:r>
    </w:p>
    <w:p w:rsidR="002F30F0" w:rsidRDefault="002F30F0" w:rsidP="00043CD8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2F30F0">
        <w:rPr>
          <w:rFonts w:asciiTheme="majorHAnsi" w:hAnsiTheme="majorHAnsi" w:cs="Gisha"/>
          <w:noProof/>
          <w:color w:val="000000"/>
          <w:sz w:val="21"/>
          <w:szCs w:val="21"/>
        </w:rPr>
        <w:t xml:space="preserve">Acted as a </w:t>
      </w:r>
      <w:r w:rsidR="003468BF">
        <w:rPr>
          <w:rFonts w:asciiTheme="majorHAnsi" w:hAnsiTheme="majorHAnsi" w:cs="Gisha"/>
          <w:noProof/>
          <w:color w:val="000000"/>
          <w:sz w:val="21"/>
          <w:szCs w:val="21"/>
        </w:rPr>
        <w:t>scrum master</w:t>
      </w:r>
      <w:r w:rsidRPr="002F30F0">
        <w:rPr>
          <w:rFonts w:asciiTheme="majorHAnsi" w:hAnsiTheme="majorHAnsi" w:cs="Gisha"/>
          <w:noProof/>
          <w:color w:val="000000"/>
          <w:sz w:val="21"/>
          <w:szCs w:val="21"/>
        </w:rPr>
        <w:t xml:space="preserve"> to ensure that deliverables are 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well </w:t>
      </w:r>
      <w:r w:rsidRPr="002F30F0">
        <w:rPr>
          <w:rFonts w:asciiTheme="majorHAnsi" w:hAnsiTheme="majorHAnsi" w:cs="Gisha"/>
          <w:noProof/>
          <w:color w:val="000000"/>
          <w:sz w:val="21"/>
          <w:szCs w:val="21"/>
        </w:rPr>
        <w:t>defined as per the high-level roadmap plan shared with the client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 by effectively co-ordinating with the tech leads.</w:t>
      </w:r>
    </w:p>
    <w:p w:rsidR="002F30F0" w:rsidRDefault="002F30F0" w:rsidP="002F30F0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Acted as a scrum master to ensure the team is motivated and enthusiastic to deliver their best so as to ensure F1 fans have a great watching experience on their mobile apps.</w:t>
      </w:r>
    </w:p>
    <w:p w:rsidR="00275A53" w:rsidRPr="00776D40" w:rsidRDefault="00275A53" w:rsidP="00776D40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76D40">
        <w:rPr>
          <w:rFonts w:asciiTheme="majorHAnsi" w:hAnsiTheme="majorHAnsi" w:cs="Gisha"/>
          <w:noProof/>
          <w:color w:val="000000"/>
          <w:sz w:val="21"/>
          <w:szCs w:val="21"/>
        </w:rPr>
        <w:t>F1 core app was named for Android and iOS as ‘App of the day’</w:t>
      </w:r>
    </w:p>
    <w:p w:rsidR="005E5AA0" w:rsidRDefault="00AF422B" w:rsidP="00264776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Successfully m</w:t>
      </w:r>
      <w:r w:rsidR="005E5AA0">
        <w:rPr>
          <w:rFonts w:asciiTheme="majorHAnsi" w:hAnsiTheme="majorHAnsi" w:cs="Gisha"/>
          <w:noProof/>
          <w:color w:val="000000"/>
          <w:sz w:val="21"/>
          <w:szCs w:val="21"/>
        </w:rPr>
        <w:t xml:space="preserve">anaged </w:t>
      </w:r>
      <w:r w:rsidR="00264776">
        <w:rPr>
          <w:rFonts w:asciiTheme="majorHAnsi" w:hAnsiTheme="majorHAnsi" w:cs="Gisha"/>
          <w:noProof/>
          <w:color w:val="000000"/>
          <w:sz w:val="21"/>
          <w:szCs w:val="21"/>
        </w:rPr>
        <w:t>to ensure the delivery of apps on both Android and iOS and improve the user rating from 3.2* to 4.5 * on both platforms.</w:t>
      </w:r>
    </w:p>
    <w:p w:rsidR="00662EBC" w:rsidRPr="00264776" w:rsidRDefault="00662EBC" w:rsidP="00731D68">
      <w:pPr>
        <w:pStyle w:val="BodyTextIndent2"/>
        <w:spacing w:after="0" w:line="240" w:lineRule="auto"/>
        <w:ind w:left="0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662EBC" w:rsidRPr="00720699" w:rsidRDefault="00662EBC" w:rsidP="00662EBC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Project#2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>Bluebay – Re-design website</w:t>
      </w:r>
    </w:p>
    <w:p w:rsidR="00662EBC" w:rsidRPr="00720699" w:rsidRDefault="00662EBC" w:rsidP="00662EBC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Client: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t>Bluebay</w:t>
      </w:r>
    </w:p>
    <w:p w:rsidR="00595B0C" w:rsidRDefault="00662EBC" w:rsidP="00662EBC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Description: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595B0C">
        <w:rPr>
          <w:rFonts w:asciiTheme="majorHAnsi" w:hAnsiTheme="majorHAnsi" w:cs="Gisha"/>
          <w:noProof/>
          <w:color w:val="000000"/>
          <w:sz w:val="21"/>
          <w:szCs w:val="21"/>
        </w:rPr>
        <w:t xml:space="preserve">With the Bluebay website, 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the aim was to provide </w:t>
      </w:r>
      <w:r w:rsidR="00595B0C">
        <w:rPr>
          <w:rFonts w:asciiTheme="majorHAnsi" w:hAnsiTheme="majorHAnsi" w:cs="Gisha"/>
          <w:noProof/>
          <w:color w:val="000000"/>
          <w:sz w:val="21"/>
          <w:szCs w:val="21"/>
        </w:rPr>
        <w:t>the client with a re-designed website that not only has a great user interface but also with a smooth user experience compared to its old website.</w:t>
      </w:r>
    </w:p>
    <w:p w:rsidR="00662EBC" w:rsidRPr="00720699" w:rsidRDefault="00662EBC" w:rsidP="00662EBC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Role: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ab/>
        <w:t>Delivery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 xml:space="preserve"> Manager</w:t>
      </w:r>
      <w:r w:rsidRPr="00720699">
        <w:rPr>
          <w:rFonts w:asciiTheme="majorHAnsi" w:hAnsiTheme="majorHAnsi" w:cs="Gisha"/>
          <w:b/>
          <w:color w:val="000000"/>
          <w:sz w:val="21"/>
          <w:szCs w:val="21"/>
        </w:rPr>
        <w:t xml:space="preserve"> </w:t>
      </w:r>
    </w:p>
    <w:p w:rsidR="00F06DCC" w:rsidRDefault="00F06DCC" w:rsidP="00662EBC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F06DCC" w:rsidRDefault="00662EBC" w:rsidP="00F06DCC">
      <w:pPr>
        <w:pStyle w:val="BodyTextIndent2"/>
        <w:spacing w:after="0" w:line="240" w:lineRule="auto"/>
        <w:ind w:left="0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Responsibilities:</w:t>
      </w:r>
      <w:r w:rsidR="00F06DCC">
        <w:rPr>
          <w:rFonts w:asciiTheme="majorHAnsi" w:hAnsiTheme="majorHAnsi" w:cs="Gisha"/>
          <w:noProof/>
          <w:color w:val="000000"/>
          <w:sz w:val="21"/>
          <w:szCs w:val="21"/>
        </w:rPr>
        <w:t xml:space="preserve"> </w:t>
      </w:r>
    </w:p>
    <w:p w:rsidR="00F06DCC" w:rsidRDefault="00F06DCC" w:rsidP="00F06DCC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06DCC">
        <w:rPr>
          <w:rFonts w:asciiTheme="majorHAnsi" w:hAnsiTheme="majorHAnsi" w:cs="Gisha"/>
          <w:noProof/>
          <w:color w:val="000000"/>
          <w:sz w:val="21"/>
          <w:szCs w:val="21"/>
        </w:rPr>
        <w:t xml:space="preserve">Managed to have client satisfaction with the client stating ‘the development matched with her 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                     </w:t>
      </w:r>
    </w:p>
    <w:p w:rsidR="00F06DCC" w:rsidRDefault="00F06DCC" w:rsidP="00F06DCC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06DCC">
        <w:rPr>
          <w:rFonts w:asciiTheme="majorHAnsi" w:hAnsiTheme="majorHAnsi" w:cs="Gisha"/>
          <w:noProof/>
          <w:color w:val="000000"/>
          <w:sz w:val="21"/>
          <w:szCs w:val="21"/>
        </w:rPr>
        <w:t xml:space="preserve">Worked as scrum master to ensure the sprint deliverables planned are 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met on time and with </w:t>
      </w:r>
      <w:r w:rsidRPr="00F06DCC">
        <w:rPr>
          <w:rFonts w:asciiTheme="majorHAnsi" w:hAnsiTheme="majorHAnsi" w:cs="Gisha"/>
          <w:noProof/>
          <w:color w:val="000000"/>
          <w:sz w:val="21"/>
          <w:szCs w:val="21"/>
        </w:rPr>
        <w:t>quality.</w:t>
      </w:r>
    </w:p>
    <w:p w:rsidR="005E5AA0" w:rsidRPr="00731D68" w:rsidRDefault="007F235B" w:rsidP="00731D68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Arranging weekly status-meetings with the stakeholders to keep all </w:t>
      </w:r>
      <w:r w:rsidRPr="007F235B">
        <w:rPr>
          <w:rFonts w:asciiTheme="majorHAnsi" w:hAnsiTheme="majorHAnsi" w:cs="Gisha"/>
          <w:noProof/>
          <w:color w:val="000000"/>
          <w:sz w:val="21"/>
          <w:szCs w:val="21"/>
        </w:rPr>
        <w:t>key delivery stakeholders are up-to-speed on the ongoing progress of a release</w:t>
      </w:r>
    </w:p>
    <w:p w:rsidR="005E5AA0" w:rsidRDefault="005E5AA0" w:rsidP="009F035F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A855F4" w:rsidRPr="00720699" w:rsidRDefault="00731D68" w:rsidP="009F035F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Project#3</w:t>
      </w:r>
      <w:r w:rsidR="00DA160D" w:rsidRPr="00720699">
        <w:rPr>
          <w:rFonts w:asciiTheme="majorHAnsi" w:hAnsiTheme="majorHAnsi" w:cs="Gisha"/>
          <w:noProof/>
          <w:color w:val="000000"/>
          <w:sz w:val="21"/>
          <w:szCs w:val="21"/>
        </w:rPr>
        <w:t>:</w:t>
      </w:r>
      <w:r w:rsidR="00DA160D"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DA160D"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7308AD">
        <w:rPr>
          <w:rFonts w:asciiTheme="majorHAnsi" w:hAnsiTheme="majorHAnsi" w:cs="Gisha"/>
          <w:b/>
          <w:noProof/>
          <w:color w:val="000000"/>
          <w:sz w:val="21"/>
          <w:szCs w:val="21"/>
        </w:rPr>
        <w:t>Glide Parking App</w:t>
      </w:r>
    </w:p>
    <w:p w:rsidR="00A855F4" w:rsidRPr="00720699" w:rsidRDefault="00DA160D" w:rsidP="009F035F">
      <w:pPr>
        <w:pStyle w:val="BodyTextIndent2"/>
        <w:spacing w:after="0" w:line="240" w:lineRule="auto"/>
        <w:ind w:left="0" w:firstLine="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Client: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7E7EEF">
        <w:rPr>
          <w:rFonts w:asciiTheme="majorHAnsi" w:hAnsiTheme="majorHAnsi" w:cs="Gisha"/>
          <w:noProof/>
          <w:color w:val="000000"/>
          <w:sz w:val="21"/>
          <w:szCs w:val="21"/>
        </w:rPr>
        <w:t>NewPark Solutions</w:t>
      </w:r>
      <w:r w:rsidR="00A855F4" w:rsidRPr="00720699">
        <w:rPr>
          <w:rFonts w:asciiTheme="majorHAnsi" w:hAnsiTheme="majorHAnsi" w:cs="Gisha"/>
          <w:b/>
          <w:color w:val="000000"/>
          <w:sz w:val="21"/>
          <w:szCs w:val="21"/>
        </w:rPr>
        <w:t xml:space="preserve"> </w:t>
      </w:r>
    </w:p>
    <w:p w:rsidR="00467C00" w:rsidRDefault="00DA160D" w:rsidP="00467C00">
      <w:pPr>
        <w:pStyle w:val="BodyTextIndent2"/>
        <w:spacing w:after="0" w:line="240" w:lineRule="auto"/>
        <w:ind w:left="2160" w:hanging="2155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>Description:</w:t>
      </w:r>
      <w:r w:rsidRPr="00720699"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807501">
        <w:rPr>
          <w:rFonts w:asciiTheme="majorHAnsi" w:hAnsiTheme="majorHAnsi" w:cs="Gisha"/>
          <w:noProof/>
          <w:color w:val="000000"/>
          <w:sz w:val="21"/>
          <w:szCs w:val="21"/>
        </w:rPr>
        <w:t>With the Glide Parking app</w:t>
      </w:r>
      <w:r w:rsidR="004D6024">
        <w:rPr>
          <w:rFonts w:asciiTheme="majorHAnsi" w:hAnsiTheme="majorHAnsi" w:cs="Gisha"/>
          <w:noProof/>
          <w:color w:val="000000"/>
          <w:sz w:val="21"/>
          <w:szCs w:val="21"/>
        </w:rPr>
        <w:t xml:space="preserve">, the aim was to help </w:t>
      </w:r>
      <w:r w:rsidR="00807501">
        <w:rPr>
          <w:rFonts w:asciiTheme="majorHAnsi" w:hAnsiTheme="majorHAnsi" w:cs="Gisha"/>
          <w:noProof/>
          <w:color w:val="000000"/>
          <w:sz w:val="21"/>
          <w:szCs w:val="21"/>
        </w:rPr>
        <w:t>u</w:t>
      </w:r>
      <w:r w:rsidR="00467C00" w:rsidRPr="00467C00">
        <w:rPr>
          <w:rFonts w:asciiTheme="majorHAnsi" w:hAnsiTheme="majorHAnsi" w:cs="Gisha"/>
          <w:noProof/>
          <w:color w:val="000000"/>
          <w:sz w:val="21"/>
          <w:szCs w:val="21"/>
        </w:rPr>
        <w:t xml:space="preserve">sers </w:t>
      </w:r>
      <w:r w:rsidR="005C256C">
        <w:rPr>
          <w:rFonts w:asciiTheme="majorHAnsi" w:hAnsiTheme="majorHAnsi" w:cs="Gisha"/>
          <w:noProof/>
          <w:color w:val="000000"/>
          <w:sz w:val="21"/>
          <w:szCs w:val="21"/>
        </w:rPr>
        <w:t xml:space="preserve">pay for their </w:t>
      </w:r>
      <w:r w:rsidR="005C256C" w:rsidRPr="00EB2CB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parking session </w:t>
      </w:r>
      <w:r w:rsidR="00467C00" w:rsidRPr="00EB2CB9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and </w:t>
      </w:r>
      <w:r w:rsidR="005C256C" w:rsidRPr="00EB2CB9">
        <w:rPr>
          <w:rFonts w:asciiTheme="majorHAnsi" w:hAnsiTheme="majorHAnsi" w:cs="Gisha"/>
          <w:b/>
          <w:noProof/>
          <w:color w:val="000000"/>
          <w:sz w:val="21"/>
          <w:szCs w:val="21"/>
        </w:rPr>
        <w:t>exit</w:t>
      </w:r>
      <w:r w:rsidR="005C256C">
        <w:rPr>
          <w:rFonts w:asciiTheme="majorHAnsi" w:hAnsiTheme="majorHAnsi" w:cs="Gisha"/>
          <w:noProof/>
          <w:color w:val="000000"/>
          <w:sz w:val="21"/>
          <w:szCs w:val="21"/>
        </w:rPr>
        <w:t xml:space="preserve"> from the respective park</w:t>
      </w:r>
      <w:r w:rsidR="00807501">
        <w:rPr>
          <w:rFonts w:asciiTheme="majorHAnsi" w:hAnsiTheme="majorHAnsi" w:cs="Gisha"/>
          <w:noProof/>
          <w:color w:val="000000"/>
          <w:sz w:val="21"/>
          <w:szCs w:val="21"/>
        </w:rPr>
        <w:t xml:space="preserve"> using MasterPass as a payment provider with just a single-tap. This </w:t>
      </w:r>
      <w:r w:rsidR="00D65BBF">
        <w:rPr>
          <w:rFonts w:asciiTheme="majorHAnsi" w:hAnsiTheme="majorHAnsi" w:cs="Gisha"/>
          <w:noProof/>
          <w:color w:val="000000"/>
          <w:sz w:val="21"/>
          <w:szCs w:val="21"/>
        </w:rPr>
        <w:t xml:space="preserve">also </w:t>
      </w:r>
      <w:r w:rsidR="00807501">
        <w:rPr>
          <w:rFonts w:asciiTheme="majorHAnsi" w:hAnsiTheme="majorHAnsi" w:cs="Gisha"/>
          <w:noProof/>
          <w:color w:val="000000"/>
          <w:sz w:val="21"/>
          <w:szCs w:val="21"/>
        </w:rPr>
        <w:t>included</w:t>
      </w:r>
      <w:r w:rsidR="00467C00" w:rsidRPr="00467C00">
        <w:rPr>
          <w:rFonts w:asciiTheme="majorHAnsi" w:hAnsiTheme="majorHAnsi" w:cs="Gisha"/>
          <w:noProof/>
          <w:color w:val="000000"/>
          <w:sz w:val="21"/>
          <w:szCs w:val="21"/>
        </w:rPr>
        <w:t xml:space="preserve"> </w:t>
      </w:r>
      <w:r w:rsidR="00D65BBF">
        <w:rPr>
          <w:rFonts w:asciiTheme="majorHAnsi" w:hAnsiTheme="majorHAnsi" w:cs="Gisha"/>
          <w:noProof/>
          <w:color w:val="000000"/>
          <w:sz w:val="21"/>
          <w:szCs w:val="21"/>
        </w:rPr>
        <w:t xml:space="preserve">providing services like </w:t>
      </w:r>
      <w:r w:rsidR="00467C00" w:rsidRPr="00467C00">
        <w:rPr>
          <w:rFonts w:asciiTheme="majorHAnsi" w:hAnsiTheme="majorHAnsi" w:cs="Gisha"/>
          <w:noProof/>
          <w:color w:val="000000"/>
          <w:sz w:val="21"/>
          <w:szCs w:val="21"/>
        </w:rPr>
        <w:t>pre-booking</w:t>
      </w:r>
      <w:r w:rsidR="00D65BBF">
        <w:rPr>
          <w:rFonts w:asciiTheme="majorHAnsi" w:hAnsiTheme="majorHAnsi" w:cs="Gisha"/>
          <w:noProof/>
          <w:color w:val="000000"/>
          <w:sz w:val="21"/>
          <w:szCs w:val="21"/>
        </w:rPr>
        <w:t xml:space="preserve"> </w:t>
      </w:r>
      <w:r w:rsidR="00467C00" w:rsidRPr="00467C00">
        <w:rPr>
          <w:rFonts w:asciiTheme="majorHAnsi" w:hAnsiTheme="majorHAnsi" w:cs="Gisha"/>
          <w:noProof/>
          <w:color w:val="000000"/>
          <w:sz w:val="21"/>
          <w:szCs w:val="21"/>
        </w:rPr>
        <w:t xml:space="preserve">particularly for events at venues along with season tickets for commuters and long-term parkers. </w:t>
      </w:r>
      <w:r w:rsidR="00A668D8">
        <w:rPr>
          <w:rFonts w:asciiTheme="majorHAnsi" w:hAnsiTheme="majorHAnsi" w:cs="Gisha"/>
          <w:noProof/>
          <w:color w:val="000000"/>
          <w:sz w:val="21"/>
          <w:szCs w:val="21"/>
        </w:rPr>
        <w:t xml:space="preserve"> </w:t>
      </w:r>
    </w:p>
    <w:p w:rsidR="00A855F4" w:rsidRPr="00720699" w:rsidRDefault="00467C00" w:rsidP="00467C00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b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Role: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ab/>
      </w:r>
      <w:r w:rsidR="00A855F4" w:rsidRPr="00720699">
        <w:rPr>
          <w:rFonts w:asciiTheme="majorHAnsi" w:hAnsiTheme="majorHAnsi" w:cs="Gisha"/>
          <w:noProof/>
          <w:color w:val="000000"/>
          <w:sz w:val="21"/>
          <w:szCs w:val="21"/>
        </w:rPr>
        <w:t>Project Manager</w:t>
      </w:r>
      <w:r w:rsidR="00A855F4" w:rsidRPr="00720699">
        <w:rPr>
          <w:rFonts w:asciiTheme="majorHAnsi" w:hAnsiTheme="majorHAnsi" w:cs="Gisha"/>
          <w:b/>
          <w:color w:val="000000"/>
          <w:sz w:val="21"/>
          <w:szCs w:val="21"/>
        </w:rPr>
        <w:t xml:space="preserve"> </w:t>
      </w:r>
    </w:p>
    <w:p w:rsidR="001961AE" w:rsidRDefault="00035962" w:rsidP="009F035F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Responsibilities:</w:t>
      </w:r>
    </w:p>
    <w:p w:rsidR="00683F24" w:rsidRDefault="009F3A49" w:rsidP="001961AE">
      <w:pPr>
        <w:pStyle w:val="BodyTextIndent2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Acted</w:t>
      </w:r>
      <w:r w:rsidR="00085D96">
        <w:rPr>
          <w:rFonts w:asciiTheme="majorHAnsi" w:hAnsiTheme="majorHAnsi" w:cs="Gisha"/>
          <w:noProof/>
          <w:color w:val="000000"/>
          <w:sz w:val="21"/>
          <w:szCs w:val="21"/>
        </w:rPr>
        <w:t xml:space="preserve"> as a product owner in providing vision and direction 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to help the team understand the </w:t>
      </w:r>
      <w:r w:rsidR="00683F24">
        <w:rPr>
          <w:rFonts w:asciiTheme="majorHAnsi" w:hAnsiTheme="majorHAnsi" w:cs="Gisha"/>
          <w:noProof/>
          <w:color w:val="000000"/>
          <w:sz w:val="21"/>
          <w:szCs w:val="21"/>
        </w:rPr>
        <w:t>client’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>s expectations by creating Functional Specs.</w:t>
      </w:r>
    </w:p>
    <w:p w:rsidR="00C832AD" w:rsidRDefault="00C832AD" w:rsidP="00C11138">
      <w:pPr>
        <w:pStyle w:val="BodyTextIndent2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Active role in planning and monitoring the project</w:t>
      </w:r>
      <w:r w:rsidR="00226AC7">
        <w:rPr>
          <w:rFonts w:asciiTheme="majorHAnsi" w:hAnsiTheme="majorHAnsi" w:cs="Gisha"/>
          <w:noProof/>
          <w:color w:val="000000"/>
          <w:sz w:val="21"/>
          <w:szCs w:val="21"/>
        </w:rPr>
        <w:t xml:space="preserve"> as a scrum master</w:t>
      </w:r>
      <w:bookmarkStart w:id="0" w:name="_GoBack"/>
      <w:bookmarkEnd w:id="0"/>
      <w:r>
        <w:rPr>
          <w:rFonts w:asciiTheme="majorHAnsi" w:hAnsiTheme="majorHAnsi" w:cs="Gisha"/>
          <w:noProof/>
          <w:color w:val="000000"/>
          <w:sz w:val="21"/>
          <w:szCs w:val="21"/>
        </w:rPr>
        <w:t>, highlighting risks and dependencies impacting the project to all the concerned stakeholders.</w:t>
      </w:r>
    </w:p>
    <w:p w:rsidR="00FB47FE" w:rsidRDefault="009F3A49" w:rsidP="00C11138">
      <w:pPr>
        <w:pStyle w:val="BodyTextIndent2"/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>Managed</w:t>
      </w:r>
      <w:r w:rsidR="00992F2F">
        <w:rPr>
          <w:rFonts w:asciiTheme="majorHAnsi" w:hAnsiTheme="majorHAnsi" w:cs="Gisha"/>
          <w:noProof/>
          <w:color w:val="000000"/>
          <w:sz w:val="21"/>
          <w:szCs w:val="21"/>
        </w:rPr>
        <w:t xml:space="preserve"> the change in requirements from the client</w:t>
      </w:r>
      <w:r w:rsidR="00FB47FE">
        <w:rPr>
          <w:rFonts w:asciiTheme="majorHAnsi" w:hAnsiTheme="majorHAnsi" w:cs="Gisha"/>
          <w:noProof/>
          <w:color w:val="000000"/>
          <w:sz w:val="21"/>
          <w:szCs w:val="21"/>
        </w:rPr>
        <w:t xml:space="preserve"> within the fixed cost and time</w:t>
      </w:r>
      <w:r w:rsidR="00F27F01">
        <w:rPr>
          <w:rFonts w:asciiTheme="majorHAnsi" w:hAnsiTheme="majorHAnsi" w:cs="Gisha"/>
          <w:noProof/>
          <w:color w:val="000000"/>
          <w:sz w:val="21"/>
          <w:szCs w:val="21"/>
        </w:rPr>
        <w:t xml:space="preserve"> by </w:t>
      </w:r>
      <w:r w:rsidR="00F27F01" w:rsidRPr="00F20F9C">
        <w:rPr>
          <w:rFonts w:asciiTheme="majorHAnsi" w:hAnsiTheme="majorHAnsi" w:cs="Gisha"/>
          <w:b/>
          <w:noProof/>
          <w:color w:val="000000"/>
          <w:sz w:val="21"/>
          <w:szCs w:val="21"/>
        </w:rPr>
        <w:t>priortizing the product backlog on a timely basis</w:t>
      </w:r>
      <w:r w:rsidR="00FB47FE" w:rsidRPr="00F20F9C">
        <w:rPr>
          <w:rFonts w:asciiTheme="majorHAnsi" w:hAnsiTheme="majorHAnsi" w:cs="Gisha"/>
          <w:b/>
          <w:noProof/>
          <w:color w:val="000000"/>
          <w:sz w:val="21"/>
          <w:szCs w:val="21"/>
        </w:rPr>
        <w:t>.</w:t>
      </w:r>
    </w:p>
    <w:p w:rsidR="009F3A49" w:rsidRDefault="00FB47FE" w:rsidP="006F0D3B">
      <w:pPr>
        <w:pStyle w:val="BodyTextIndent2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Managed to deliver the app on both </w:t>
      </w:r>
      <w:r w:rsidRPr="00F20F9C">
        <w:rPr>
          <w:rFonts w:asciiTheme="majorHAnsi" w:hAnsiTheme="majorHAnsi" w:cs="Gisha"/>
          <w:b/>
          <w:noProof/>
          <w:color w:val="000000"/>
          <w:sz w:val="21"/>
          <w:szCs w:val="21"/>
        </w:rPr>
        <w:t>Android and iOS platforms</w:t>
      </w: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 on their respective app </w:t>
      </w:r>
      <w:r w:rsidR="00F27F01">
        <w:rPr>
          <w:rFonts w:asciiTheme="majorHAnsi" w:hAnsiTheme="majorHAnsi" w:cs="Gisha"/>
          <w:noProof/>
          <w:color w:val="000000"/>
          <w:sz w:val="21"/>
          <w:szCs w:val="21"/>
        </w:rPr>
        <w:t xml:space="preserve">  </w:t>
      </w:r>
      <w:r w:rsidR="00FE3DA1">
        <w:rPr>
          <w:rFonts w:asciiTheme="majorHAnsi" w:hAnsiTheme="majorHAnsi" w:cs="Gisha"/>
          <w:noProof/>
          <w:color w:val="000000"/>
          <w:sz w:val="21"/>
          <w:szCs w:val="21"/>
        </w:rPr>
        <w:t>stores in a tight-deadline.</w:t>
      </w:r>
      <w:r w:rsidR="009F3A49">
        <w:rPr>
          <w:rFonts w:asciiTheme="majorHAnsi" w:hAnsiTheme="majorHAnsi" w:cs="Gisha"/>
          <w:noProof/>
          <w:color w:val="000000"/>
          <w:sz w:val="21"/>
          <w:szCs w:val="21"/>
        </w:rPr>
        <w:t xml:space="preserve">                                           </w:t>
      </w:r>
    </w:p>
    <w:p w:rsidR="002363E5" w:rsidRDefault="002363E5" w:rsidP="002363E5">
      <w:pPr>
        <w:pStyle w:val="BodyTextIndent2"/>
        <w:spacing w:after="0" w:line="240" w:lineRule="auto"/>
        <w:ind w:left="2160" w:hanging="2155"/>
        <w:contextualSpacing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>
        <w:rPr>
          <w:rFonts w:asciiTheme="majorHAnsi" w:hAnsiTheme="majorHAnsi" w:cs="Gisha"/>
          <w:noProof/>
          <w:color w:val="000000"/>
          <w:sz w:val="21"/>
          <w:szCs w:val="21"/>
        </w:rPr>
        <w:t xml:space="preserve">   </w:t>
      </w:r>
    </w:p>
    <w:p w:rsidR="004717D7" w:rsidRPr="00421161" w:rsidRDefault="004717D7" w:rsidP="00421161">
      <w:pPr>
        <w:rPr>
          <w:noProof/>
          <w:lang w:val="en-US" w:eastAsia="en-US" w:bidi="en-US"/>
        </w:rPr>
      </w:pPr>
    </w:p>
    <w:p w:rsidR="00A855F4" w:rsidRPr="00720699" w:rsidRDefault="00833913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noProof/>
          <w:color w:val="FFFFFF" w:themeColor="background1"/>
          <w:sz w:val="21"/>
          <w:szCs w:val="21"/>
        </w:rPr>
      </w:pPr>
      <w:r w:rsidRPr="00720699">
        <w:rPr>
          <w:rFonts w:asciiTheme="majorHAnsi" w:hAnsiTheme="majorHAnsi" w:cs="Gisha"/>
          <w:b/>
          <w:color w:val="FFFFFF" w:themeColor="background1"/>
          <w:sz w:val="21"/>
          <w:szCs w:val="21"/>
        </w:rPr>
        <w:t>Date of Birth:</w:t>
      </w:r>
      <w:r w:rsidR="006B3D39" w:rsidRPr="00720699">
        <w:rPr>
          <w:rFonts w:asciiTheme="majorHAnsi" w:hAnsiTheme="majorHAnsi" w:cs="Gisha"/>
          <w:b/>
          <w:color w:val="FFFFFF" w:themeColor="background1"/>
          <w:sz w:val="21"/>
          <w:szCs w:val="21"/>
        </w:rPr>
        <w:t xml:space="preserve"> </w:t>
      </w:r>
      <w:r w:rsidR="00DA160D" w:rsidRPr="00720699">
        <w:rPr>
          <w:rFonts w:asciiTheme="majorHAnsi" w:hAnsiTheme="majorHAnsi" w:cs="Gisha"/>
          <w:color w:val="FFFFFF" w:themeColor="background1"/>
          <w:sz w:val="21"/>
          <w:szCs w:val="21"/>
        </w:rPr>
        <w:t>0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8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  <w:vertAlign w:val="superscript"/>
        </w:rPr>
        <w:t>th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Aug</w:t>
      </w:r>
      <w:r w:rsidR="00DA160D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ust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, 1989</w:t>
      </w:r>
    </w:p>
    <w:p w:rsidR="00C20D46" w:rsidRPr="00720699" w:rsidRDefault="006B3D39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color w:val="FFFFFF" w:themeColor="background1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FFFFFF" w:themeColor="background1"/>
          <w:sz w:val="21"/>
          <w:szCs w:val="21"/>
        </w:rPr>
        <w:t>Languages Known:</w:t>
      </w:r>
      <w:r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English, Hindi, Malayalam</w:t>
      </w:r>
      <w:r w:rsidR="00DA160D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&amp; 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Marathi</w:t>
      </w:r>
    </w:p>
    <w:p w:rsidR="00CF6B14" w:rsidRPr="00720699" w:rsidRDefault="006B3D39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noProof/>
          <w:color w:val="FFFFFF" w:themeColor="background1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FFFFFF" w:themeColor="background1"/>
          <w:sz w:val="21"/>
          <w:szCs w:val="21"/>
        </w:rPr>
        <w:t>Passport Details:</w:t>
      </w:r>
      <w:r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Number: 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L2454704,</w:t>
      </w:r>
      <w:r w:rsidR="00DA160D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Valid Till: 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04/07/2023</w:t>
      </w:r>
    </w:p>
    <w:p w:rsidR="00CF6B14" w:rsidRPr="00720699" w:rsidRDefault="00CF6B14" w:rsidP="00C70971">
      <w:pPr>
        <w:shd w:val="clear" w:color="auto" w:fill="595959" w:themeFill="text1" w:themeFillTint="A6"/>
        <w:ind w:right="-7"/>
        <w:contextualSpacing/>
        <w:jc w:val="center"/>
        <w:rPr>
          <w:rFonts w:asciiTheme="majorHAnsi" w:hAnsiTheme="majorHAnsi" w:cs="Gisha"/>
          <w:noProof/>
          <w:color w:val="FFFFFF" w:themeColor="background1"/>
          <w:sz w:val="21"/>
          <w:szCs w:val="21"/>
        </w:rPr>
      </w:pPr>
      <w:r w:rsidRPr="00720699">
        <w:rPr>
          <w:rFonts w:asciiTheme="majorHAnsi" w:hAnsiTheme="majorHAnsi" w:cs="Gisha"/>
          <w:b/>
          <w:noProof/>
          <w:color w:val="FFFFFF" w:themeColor="background1"/>
          <w:sz w:val="21"/>
          <w:szCs w:val="21"/>
        </w:rPr>
        <w:t>Location Preference:</w:t>
      </w:r>
      <w:r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</w:t>
      </w:r>
      <w:r w:rsidR="00165238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Canada</w:t>
      </w:r>
      <w:r w:rsidR="00DA160D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/ </w:t>
      </w:r>
      <w:r w:rsidR="00A855F4" w:rsidRPr="00720699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>Australia</w:t>
      </w:r>
      <w:r w:rsidR="007D2BF0">
        <w:rPr>
          <w:rFonts w:asciiTheme="majorHAnsi" w:hAnsiTheme="majorHAnsi" w:cs="Gisha"/>
          <w:noProof/>
          <w:color w:val="FFFFFF" w:themeColor="background1"/>
          <w:sz w:val="21"/>
          <w:szCs w:val="21"/>
        </w:rPr>
        <w:t xml:space="preserve"> /Mumbai</w:t>
      </w:r>
    </w:p>
    <w:sectPr w:rsidR="00CF6B14" w:rsidRPr="00720699" w:rsidSect="00290191">
      <w:type w:val="continuous"/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26" w:rsidRDefault="00851A26" w:rsidP="004816A5">
      <w:r>
        <w:separator/>
      </w:r>
    </w:p>
  </w:endnote>
  <w:endnote w:type="continuationSeparator" w:id="0">
    <w:p w:rsidR="00851A26" w:rsidRDefault="00851A26" w:rsidP="004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26" w:rsidRDefault="00851A26" w:rsidP="004816A5">
      <w:r>
        <w:separator/>
      </w:r>
    </w:p>
  </w:footnote>
  <w:footnote w:type="continuationSeparator" w:id="0">
    <w:p w:rsidR="00851A26" w:rsidRDefault="00851A26" w:rsidP="0048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576"/>
      </w:pPr>
      <w:rPr>
        <w:rFonts w:ascii="Wingdings" w:hAnsi="Wingdings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10037A04"/>
    <w:multiLevelType w:val="multilevel"/>
    <w:tmpl w:val="6DC2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B84BB9"/>
    <w:multiLevelType w:val="hybridMultilevel"/>
    <w:tmpl w:val="6610CB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2B3D"/>
    <w:multiLevelType w:val="hybridMultilevel"/>
    <w:tmpl w:val="DC8CAAB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C1AA0"/>
    <w:multiLevelType w:val="hybridMultilevel"/>
    <w:tmpl w:val="4C20FA4C"/>
    <w:lvl w:ilvl="0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318089A"/>
    <w:multiLevelType w:val="hybridMultilevel"/>
    <w:tmpl w:val="5290E046"/>
    <w:lvl w:ilvl="0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01557F1"/>
    <w:multiLevelType w:val="hybridMultilevel"/>
    <w:tmpl w:val="225209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052B9A"/>
    <w:multiLevelType w:val="hybridMultilevel"/>
    <w:tmpl w:val="F7D66BC2"/>
    <w:lvl w:ilvl="0" w:tplc="40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4CBF03D9"/>
    <w:multiLevelType w:val="hybridMultilevel"/>
    <w:tmpl w:val="995036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F045F"/>
    <w:multiLevelType w:val="hybridMultilevel"/>
    <w:tmpl w:val="CD9C5700"/>
    <w:lvl w:ilvl="0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5EB3155"/>
    <w:multiLevelType w:val="hybridMultilevel"/>
    <w:tmpl w:val="7D744EC2"/>
    <w:lvl w:ilvl="0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6975565"/>
    <w:multiLevelType w:val="hybridMultilevel"/>
    <w:tmpl w:val="AC303E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72F49"/>
    <w:multiLevelType w:val="hybridMultilevel"/>
    <w:tmpl w:val="A1CA5478"/>
    <w:lvl w:ilvl="0" w:tplc="4009000D">
      <w:start w:val="1"/>
      <w:numFmt w:val="bullet"/>
      <w:lvlText w:val=""/>
      <w:lvlJc w:val="left"/>
      <w:pPr>
        <w:ind w:left="439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7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4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159" w:hanging="360"/>
      </w:pPr>
      <w:rPr>
        <w:rFonts w:ascii="Wingdings" w:hAnsi="Wingdings" w:hint="default"/>
      </w:rPr>
    </w:lvl>
  </w:abstractNum>
  <w:abstractNum w:abstractNumId="26" w15:restartNumberingAfterBreak="0">
    <w:nsid w:val="79AD2540"/>
    <w:multiLevelType w:val="hybridMultilevel"/>
    <w:tmpl w:val="7D767BC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E717C"/>
    <w:multiLevelType w:val="hybridMultilevel"/>
    <w:tmpl w:val="CCC6577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6"/>
  </w:num>
  <w:num w:numId="4">
    <w:abstractNumId w:val="26"/>
  </w:num>
  <w:num w:numId="5">
    <w:abstractNumId w:val="25"/>
  </w:num>
  <w:num w:numId="6">
    <w:abstractNumId w:val="14"/>
  </w:num>
  <w:num w:numId="7">
    <w:abstractNumId w:val="17"/>
  </w:num>
  <w:num w:numId="8">
    <w:abstractNumId w:val="23"/>
  </w:num>
  <w:num w:numId="9">
    <w:abstractNumId w:val="18"/>
  </w:num>
  <w:num w:numId="10">
    <w:abstractNumId w:val="22"/>
  </w:num>
  <w:num w:numId="11">
    <w:abstractNumId w:val="19"/>
  </w:num>
  <w:num w:numId="12">
    <w:abstractNumId w:val="24"/>
  </w:num>
  <w:num w:numId="13">
    <w:abstractNumId w:val="20"/>
  </w:num>
  <w:num w:numId="1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007B0"/>
    <w:rsid w:val="00003995"/>
    <w:rsid w:val="00004DA3"/>
    <w:rsid w:val="00004E41"/>
    <w:rsid w:val="000063BC"/>
    <w:rsid w:val="000147FF"/>
    <w:rsid w:val="00016BD9"/>
    <w:rsid w:val="00016EDC"/>
    <w:rsid w:val="000272D5"/>
    <w:rsid w:val="00027760"/>
    <w:rsid w:val="00032368"/>
    <w:rsid w:val="00035962"/>
    <w:rsid w:val="00036D0E"/>
    <w:rsid w:val="000419A8"/>
    <w:rsid w:val="0004695B"/>
    <w:rsid w:val="00050E2F"/>
    <w:rsid w:val="00052A5C"/>
    <w:rsid w:val="000564F0"/>
    <w:rsid w:val="00061840"/>
    <w:rsid w:val="00064BA9"/>
    <w:rsid w:val="00072FD4"/>
    <w:rsid w:val="000777AF"/>
    <w:rsid w:val="00077E76"/>
    <w:rsid w:val="00081AC3"/>
    <w:rsid w:val="00082943"/>
    <w:rsid w:val="0008394B"/>
    <w:rsid w:val="00085A93"/>
    <w:rsid w:val="00085D96"/>
    <w:rsid w:val="000A1277"/>
    <w:rsid w:val="000A2B62"/>
    <w:rsid w:val="000B7121"/>
    <w:rsid w:val="000B7279"/>
    <w:rsid w:val="000C31F8"/>
    <w:rsid w:val="000D1A62"/>
    <w:rsid w:val="000D588C"/>
    <w:rsid w:val="000E4BB4"/>
    <w:rsid w:val="000F39AA"/>
    <w:rsid w:val="000F39E9"/>
    <w:rsid w:val="00111424"/>
    <w:rsid w:val="0011536D"/>
    <w:rsid w:val="00124579"/>
    <w:rsid w:val="00130A93"/>
    <w:rsid w:val="00131FF1"/>
    <w:rsid w:val="0013534E"/>
    <w:rsid w:val="00135EBD"/>
    <w:rsid w:val="001406D2"/>
    <w:rsid w:val="001457F8"/>
    <w:rsid w:val="00163EB4"/>
    <w:rsid w:val="00164E87"/>
    <w:rsid w:val="00165238"/>
    <w:rsid w:val="001720A5"/>
    <w:rsid w:val="00190489"/>
    <w:rsid w:val="001961AE"/>
    <w:rsid w:val="0019659B"/>
    <w:rsid w:val="001A2367"/>
    <w:rsid w:val="001A5CFF"/>
    <w:rsid w:val="001A7314"/>
    <w:rsid w:val="001B165B"/>
    <w:rsid w:val="001C1E15"/>
    <w:rsid w:val="001D2D6E"/>
    <w:rsid w:val="001D705D"/>
    <w:rsid w:val="001E27C9"/>
    <w:rsid w:val="001E33AD"/>
    <w:rsid w:val="001F2EFD"/>
    <w:rsid w:val="00202F6E"/>
    <w:rsid w:val="0021152D"/>
    <w:rsid w:val="002169D1"/>
    <w:rsid w:val="002233D1"/>
    <w:rsid w:val="00223743"/>
    <w:rsid w:val="00226AC7"/>
    <w:rsid w:val="00227BB8"/>
    <w:rsid w:val="002363E5"/>
    <w:rsid w:val="00237CC4"/>
    <w:rsid w:val="0024021C"/>
    <w:rsid w:val="00244483"/>
    <w:rsid w:val="00250285"/>
    <w:rsid w:val="0025336E"/>
    <w:rsid w:val="00264776"/>
    <w:rsid w:val="00264DFA"/>
    <w:rsid w:val="002664B1"/>
    <w:rsid w:val="00275A53"/>
    <w:rsid w:val="00276C3A"/>
    <w:rsid w:val="00277A16"/>
    <w:rsid w:val="0028386C"/>
    <w:rsid w:val="00290191"/>
    <w:rsid w:val="00295B42"/>
    <w:rsid w:val="0029688C"/>
    <w:rsid w:val="002A7B2F"/>
    <w:rsid w:val="002B35D4"/>
    <w:rsid w:val="002B5E8B"/>
    <w:rsid w:val="002C24F5"/>
    <w:rsid w:val="002D1BB7"/>
    <w:rsid w:val="002D209A"/>
    <w:rsid w:val="002D6165"/>
    <w:rsid w:val="002E080A"/>
    <w:rsid w:val="002F30F0"/>
    <w:rsid w:val="0030489E"/>
    <w:rsid w:val="00306FA3"/>
    <w:rsid w:val="00307414"/>
    <w:rsid w:val="00317A1D"/>
    <w:rsid w:val="0032762F"/>
    <w:rsid w:val="00330FA6"/>
    <w:rsid w:val="00331BA8"/>
    <w:rsid w:val="00332972"/>
    <w:rsid w:val="003371D2"/>
    <w:rsid w:val="00345F4B"/>
    <w:rsid w:val="003468BF"/>
    <w:rsid w:val="00347444"/>
    <w:rsid w:val="003626CD"/>
    <w:rsid w:val="00365A51"/>
    <w:rsid w:val="00365EFA"/>
    <w:rsid w:val="0036770C"/>
    <w:rsid w:val="00373146"/>
    <w:rsid w:val="00381D62"/>
    <w:rsid w:val="0039057B"/>
    <w:rsid w:val="00391FA5"/>
    <w:rsid w:val="00392C3E"/>
    <w:rsid w:val="00395DA5"/>
    <w:rsid w:val="003969D9"/>
    <w:rsid w:val="00396DEA"/>
    <w:rsid w:val="0039740B"/>
    <w:rsid w:val="0039792F"/>
    <w:rsid w:val="00397F61"/>
    <w:rsid w:val="003A2D5A"/>
    <w:rsid w:val="003A7065"/>
    <w:rsid w:val="003B44F2"/>
    <w:rsid w:val="003B57FE"/>
    <w:rsid w:val="003B61D6"/>
    <w:rsid w:val="003C36B1"/>
    <w:rsid w:val="003D01DD"/>
    <w:rsid w:val="003D0A86"/>
    <w:rsid w:val="003D541C"/>
    <w:rsid w:val="003F0593"/>
    <w:rsid w:val="00407951"/>
    <w:rsid w:val="0041204E"/>
    <w:rsid w:val="004206F2"/>
    <w:rsid w:val="00420D29"/>
    <w:rsid w:val="00421161"/>
    <w:rsid w:val="004269A1"/>
    <w:rsid w:val="00431547"/>
    <w:rsid w:val="00432175"/>
    <w:rsid w:val="00434695"/>
    <w:rsid w:val="004368F9"/>
    <w:rsid w:val="00446434"/>
    <w:rsid w:val="00450397"/>
    <w:rsid w:val="00451A01"/>
    <w:rsid w:val="00453871"/>
    <w:rsid w:val="004628ED"/>
    <w:rsid w:val="0046412E"/>
    <w:rsid w:val="00467C00"/>
    <w:rsid w:val="004717D7"/>
    <w:rsid w:val="004776E6"/>
    <w:rsid w:val="004816A5"/>
    <w:rsid w:val="00491A0C"/>
    <w:rsid w:val="00491AA6"/>
    <w:rsid w:val="004944C1"/>
    <w:rsid w:val="004A06B1"/>
    <w:rsid w:val="004A516C"/>
    <w:rsid w:val="004A7034"/>
    <w:rsid w:val="004A7380"/>
    <w:rsid w:val="004B53DC"/>
    <w:rsid w:val="004B7B4D"/>
    <w:rsid w:val="004C00B1"/>
    <w:rsid w:val="004C5223"/>
    <w:rsid w:val="004C5462"/>
    <w:rsid w:val="004C5DCF"/>
    <w:rsid w:val="004D4D36"/>
    <w:rsid w:val="004D520B"/>
    <w:rsid w:val="004D6024"/>
    <w:rsid w:val="004D7222"/>
    <w:rsid w:val="004D74CB"/>
    <w:rsid w:val="004E0882"/>
    <w:rsid w:val="004E1A31"/>
    <w:rsid w:val="004E5FFA"/>
    <w:rsid w:val="004E7563"/>
    <w:rsid w:val="00507381"/>
    <w:rsid w:val="005073C0"/>
    <w:rsid w:val="00511A1B"/>
    <w:rsid w:val="00521381"/>
    <w:rsid w:val="005270F2"/>
    <w:rsid w:val="00531F5D"/>
    <w:rsid w:val="00545463"/>
    <w:rsid w:val="00553A11"/>
    <w:rsid w:val="0055512B"/>
    <w:rsid w:val="005573C4"/>
    <w:rsid w:val="005603B8"/>
    <w:rsid w:val="00561982"/>
    <w:rsid w:val="005679C2"/>
    <w:rsid w:val="00573053"/>
    <w:rsid w:val="00585426"/>
    <w:rsid w:val="00585831"/>
    <w:rsid w:val="00595B0C"/>
    <w:rsid w:val="005A0E20"/>
    <w:rsid w:val="005A1468"/>
    <w:rsid w:val="005A16B2"/>
    <w:rsid w:val="005A2C97"/>
    <w:rsid w:val="005B52F1"/>
    <w:rsid w:val="005C093B"/>
    <w:rsid w:val="005C11BB"/>
    <w:rsid w:val="005C256C"/>
    <w:rsid w:val="005D3584"/>
    <w:rsid w:val="005D7065"/>
    <w:rsid w:val="005E5AA0"/>
    <w:rsid w:val="005E5AC4"/>
    <w:rsid w:val="005F0A77"/>
    <w:rsid w:val="005F42E3"/>
    <w:rsid w:val="00600C82"/>
    <w:rsid w:val="006051A2"/>
    <w:rsid w:val="00605737"/>
    <w:rsid w:val="0061462F"/>
    <w:rsid w:val="006209F9"/>
    <w:rsid w:val="00624645"/>
    <w:rsid w:val="00627C58"/>
    <w:rsid w:val="00630210"/>
    <w:rsid w:val="006430E9"/>
    <w:rsid w:val="00644365"/>
    <w:rsid w:val="006469F1"/>
    <w:rsid w:val="00646F4D"/>
    <w:rsid w:val="00652989"/>
    <w:rsid w:val="00654C55"/>
    <w:rsid w:val="00655131"/>
    <w:rsid w:val="00662EBC"/>
    <w:rsid w:val="00664B32"/>
    <w:rsid w:val="0066542B"/>
    <w:rsid w:val="00666549"/>
    <w:rsid w:val="00671FC5"/>
    <w:rsid w:val="00683F24"/>
    <w:rsid w:val="006851D3"/>
    <w:rsid w:val="0068614C"/>
    <w:rsid w:val="00693979"/>
    <w:rsid w:val="00695890"/>
    <w:rsid w:val="006B3D39"/>
    <w:rsid w:val="006C3370"/>
    <w:rsid w:val="006C4A4D"/>
    <w:rsid w:val="006C6700"/>
    <w:rsid w:val="006F0D3B"/>
    <w:rsid w:val="006F1ACA"/>
    <w:rsid w:val="0070062F"/>
    <w:rsid w:val="00700EE1"/>
    <w:rsid w:val="00704C13"/>
    <w:rsid w:val="007102A1"/>
    <w:rsid w:val="00711B51"/>
    <w:rsid w:val="00711D30"/>
    <w:rsid w:val="00720699"/>
    <w:rsid w:val="007308AD"/>
    <w:rsid w:val="00731D68"/>
    <w:rsid w:val="00732707"/>
    <w:rsid w:val="00734B39"/>
    <w:rsid w:val="00735872"/>
    <w:rsid w:val="007367F0"/>
    <w:rsid w:val="00744BE2"/>
    <w:rsid w:val="00750C85"/>
    <w:rsid w:val="00753E29"/>
    <w:rsid w:val="007759A7"/>
    <w:rsid w:val="0077666B"/>
    <w:rsid w:val="00776D40"/>
    <w:rsid w:val="007855CC"/>
    <w:rsid w:val="007909B2"/>
    <w:rsid w:val="00791BBE"/>
    <w:rsid w:val="0079681E"/>
    <w:rsid w:val="007A30CB"/>
    <w:rsid w:val="007A5CC7"/>
    <w:rsid w:val="007A786F"/>
    <w:rsid w:val="007B015A"/>
    <w:rsid w:val="007B2C39"/>
    <w:rsid w:val="007B4135"/>
    <w:rsid w:val="007B7AC0"/>
    <w:rsid w:val="007C1D05"/>
    <w:rsid w:val="007C277A"/>
    <w:rsid w:val="007D2BF0"/>
    <w:rsid w:val="007D6EB8"/>
    <w:rsid w:val="007E4EE2"/>
    <w:rsid w:val="007E7EEF"/>
    <w:rsid w:val="007F235B"/>
    <w:rsid w:val="007F4A1B"/>
    <w:rsid w:val="00800A00"/>
    <w:rsid w:val="008026D3"/>
    <w:rsid w:val="00807501"/>
    <w:rsid w:val="00814756"/>
    <w:rsid w:val="00820447"/>
    <w:rsid w:val="00820A36"/>
    <w:rsid w:val="00820F58"/>
    <w:rsid w:val="00821FE8"/>
    <w:rsid w:val="00822F76"/>
    <w:rsid w:val="00823563"/>
    <w:rsid w:val="00825401"/>
    <w:rsid w:val="00827B6E"/>
    <w:rsid w:val="00833913"/>
    <w:rsid w:val="008353A5"/>
    <w:rsid w:val="00840E2B"/>
    <w:rsid w:val="00840F3E"/>
    <w:rsid w:val="008448B3"/>
    <w:rsid w:val="00844DA0"/>
    <w:rsid w:val="00850CD6"/>
    <w:rsid w:val="00851A26"/>
    <w:rsid w:val="00857568"/>
    <w:rsid w:val="00857BA9"/>
    <w:rsid w:val="00867602"/>
    <w:rsid w:val="008733B6"/>
    <w:rsid w:val="00874052"/>
    <w:rsid w:val="008826C1"/>
    <w:rsid w:val="0088593E"/>
    <w:rsid w:val="0088596C"/>
    <w:rsid w:val="00887618"/>
    <w:rsid w:val="00891108"/>
    <w:rsid w:val="00891402"/>
    <w:rsid w:val="00895BB0"/>
    <w:rsid w:val="008A1EBC"/>
    <w:rsid w:val="008A59E2"/>
    <w:rsid w:val="008B32A1"/>
    <w:rsid w:val="008B6302"/>
    <w:rsid w:val="008B6305"/>
    <w:rsid w:val="008C0A48"/>
    <w:rsid w:val="008C71A8"/>
    <w:rsid w:val="008D3C9B"/>
    <w:rsid w:val="008D5B5D"/>
    <w:rsid w:val="008D6495"/>
    <w:rsid w:val="008E592A"/>
    <w:rsid w:val="008E5B86"/>
    <w:rsid w:val="008E628A"/>
    <w:rsid w:val="008F2D2B"/>
    <w:rsid w:val="009074BA"/>
    <w:rsid w:val="00914376"/>
    <w:rsid w:val="00915DD0"/>
    <w:rsid w:val="009207F5"/>
    <w:rsid w:val="0092128E"/>
    <w:rsid w:val="009224B4"/>
    <w:rsid w:val="009235A9"/>
    <w:rsid w:val="009242D6"/>
    <w:rsid w:val="00924D8A"/>
    <w:rsid w:val="00930554"/>
    <w:rsid w:val="009329B3"/>
    <w:rsid w:val="00935C0A"/>
    <w:rsid w:val="0095236C"/>
    <w:rsid w:val="009541F5"/>
    <w:rsid w:val="00961B67"/>
    <w:rsid w:val="00962556"/>
    <w:rsid w:val="00971061"/>
    <w:rsid w:val="009718DC"/>
    <w:rsid w:val="009810D5"/>
    <w:rsid w:val="00982711"/>
    <w:rsid w:val="00990AF5"/>
    <w:rsid w:val="00992F2F"/>
    <w:rsid w:val="0099322B"/>
    <w:rsid w:val="009A03B6"/>
    <w:rsid w:val="009A3B1F"/>
    <w:rsid w:val="009A72FC"/>
    <w:rsid w:val="009A7A62"/>
    <w:rsid w:val="009A7C87"/>
    <w:rsid w:val="009B51C3"/>
    <w:rsid w:val="009C0F3B"/>
    <w:rsid w:val="009C6B8B"/>
    <w:rsid w:val="009D0C9E"/>
    <w:rsid w:val="009D2FCD"/>
    <w:rsid w:val="009D4F07"/>
    <w:rsid w:val="009F035F"/>
    <w:rsid w:val="009F04FD"/>
    <w:rsid w:val="009F2B5E"/>
    <w:rsid w:val="009F311B"/>
    <w:rsid w:val="009F3A49"/>
    <w:rsid w:val="009F6FB2"/>
    <w:rsid w:val="00A07702"/>
    <w:rsid w:val="00A110CD"/>
    <w:rsid w:val="00A20256"/>
    <w:rsid w:val="00A33B90"/>
    <w:rsid w:val="00A37605"/>
    <w:rsid w:val="00A37CCA"/>
    <w:rsid w:val="00A40D6E"/>
    <w:rsid w:val="00A40DCC"/>
    <w:rsid w:val="00A564EB"/>
    <w:rsid w:val="00A620D5"/>
    <w:rsid w:val="00A668D8"/>
    <w:rsid w:val="00A712E0"/>
    <w:rsid w:val="00A811CA"/>
    <w:rsid w:val="00A821BB"/>
    <w:rsid w:val="00A855F4"/>
    <w:rsid w:val="00A90876"/>
    <w:rsid w:val="00A93D29"/>
    <w:rsid w:val="00A95A3A"/>
    <w:rsid w:val="00AA3021"/>
    <w:rsid w:val="00AB2972"/>
    <w:rsid w:val="00AB3477"/>
    <w:rsid w:val="00AB55BE"/>
    <w:rsid w:val="00AB56DC"/>
    <w:rsid w:val="00AC05F4"/>
    <w:rsid w:val="00AD13CA"/>
    <w:rsid w:val="00AD350A"/>
    <w:rsid w:val="00AD3929"/>
    <w:rsid w:val="00AD6C2F"/>
    <w:rsid w:val="00AE71EB"/>
    <w:rsid w:val="00AF0976"/>
    <w:rsid w:val="00AF153D"/>
    <w:rsid w:val="00AF422B"/>
    <w:rsid w:val="00B04C3A"/>
    <w:rsid w:val="00B065D5"/>
    <w:rsid w:val="00B104C9"/>
    <w:rsid w:val="00B1174D"/>
    <w:rsid w:val="00B20C8D"/>
    <w:rsid w:val="00B22ABD"/>
    <w:rsid w:val="00B23E66"/>
    <w:rsid w:val="00B25B7A"/>
    <w:rsid w:val="00B35E11"/>
    <w:rsid w:val="00B42D94"/>
    <w:rsid w:val="00B43295"/>
    <w:rsid w:val="00B47E07"/>
    <w:rsid w:val="00B60F68"/>
    <w:rsid w:val="00B63E62"/>
    <w:rsid w:val="00B650DC"/>
    <w:rsid w:val="00B71CA3"/>
    <w:rsid w:val="00B71FD7"/>
    <w:rsid w:val="00B75BCD"/>
    <w:rsid w:val="00B75DA5"/>
    <w:rsid w:val="00B77CB5"/>
    <w:rsid w:val="00B82755"/>
    <w:rsid w:val="00B83D7D"/>
    <w:rsid w:val="00B8733C"/>
    <w:rsid w:val="00B939A9"/>
    <w:rsid w:val="00BA23B0"/>
    <w:rsid w:val="00BA2E74"/>
    <w:rsid w:val="00BA3469"/>
    <w:rsid w:val="00BA5462"/>
    <w:rsid w:val="00BB0AA3"/>
    <w:rsid w:val="00BC0B12"/>
    <w:rsid w:val="00BD04BB"/>
    <w:rsid w:val="00BD0F80"/>
    <w:rsid w:val="00BD3FE7"/>
    <w:rsid w:val="00BD4F59"/>
    <w:rsid w:val="00BD6F5A"/>
    <w:rsid w:val="00BE7A95"/>
    <w:rsid w:val="00BF2AF6"/>
    <w:rsid w:val="00BF3206"/>
    <w:rsid w:val="00BF55D1"/>
    <w:rsid w:val="00C11138"/>
    <w:rsid w:val="00C12BDA"/>
    <w:rsid w:val="00C20D46"/>
    <w:rsid w:val="00C211FB"/>
    <w:rsid w:val="00C2420C"/>
    <w:rsid w:val="00C24321"/>
    <w:rsid w:val="00C25643"/>
    <w:rsid w:val="00C26256"/>
    <w:rsid w:val="00C31450"/>
    <w:rsid w:val="00C41273"/>
    <w:rsid w:val="00C42E73"/>
    <w:rsid w:val="00C46DF6"/>
    <w:rsid w:val="00C52332"/>
    <w:rsid w:val="00C560A2"/>
    <w:rsid w:val="00C56EEE"/>
    <w:rsid w:val="00C67F0A"/>
    <w:rsid w:val="00C70971"/>
    <w:rsid w:val="00C7155C"/>
    <w:rsid w:val="00C80F05"/>
    <w:rsid w:val="00C832AD"/>
    <w:rsid w:val="00C86470"/>
    <w:rsid w:val="00C86C34"/>
    <w:rsid w:val="00CB1BA0"/>
    <w:rsid w:val="00CB498B"/>
    <w:rsid w:val="00CC4069"/>
    <w:rsid w:val="00CC571E"/>
    <w:rsid w:val="00CC660D"/>
    <w:rsid w:val="00CD0493"/>
    <w:rsid w:val="00CD3699"/>
    <w:rsid w:val="00CD6173"/>
    <w:rsid w:val="00CF6B14"/>
    <w:rsid w:val="00CF73B8"/>
    <w:rsid w:val="00D012A1"/>
    <w:rsid w:val="00D018E0"/>
    <w:rsid w:val="00D040D6"/>
    <w:rsid w:val="00D04A8A"/>
    <w:rsid w:val="00D11D5D"/>
    <w:rsid w:val="00D17763"/>
    <w:rsid w:val="00D40898"/>
    <w:rsid w:val="00D452A3"/>
    <w:rsid w:val="00D45554"/>
    <w:rsid w:val="00D468B7"/>
    <w:rsid w:val="00D4728A"/>
    <w:rsid w:val="00D57211"/>
    <w:rsid w:val="00D57ED4"/>
    <w:rsid w:val="00D64C59"/>
    <w:rsid w:val="00D65BBF"/>
    <w:rsid w:val="00D70B9F"/>
    <w:rsid w:val="00D72981"/>
    <w:rsid w:val="00D73CE8"/>
    <w:rsid w:val="00D856AF"/>
    <w:rsid w:val="00D85AC5"/>
    <w:rsid w:val="00D87FD0"/>
    <w:rsid w:val="00DA160D"/>
    <w:rsid w:val="00DA2BCE"/>
    <w:rsid w:val="00DA3D7D"/>
    <w:rsid w:val="00DA4D4E"/>
    <w:rsid w:val="00DB1FA0"/>
    <w:rsid w:val="00DC612B"/>
    <w:rsid w:val="00DD117F"/>
    <w:rsid w:val="00DD7CC0"/>
    <w:rsid w:val="00DE5626"/>
    <w:rsid w:val="00DE5FBD"/>
    <w:rsid w:val="00DE782C"/>
    <w:rsid w:val="00DE7D55"/>
    <w:rsid w:val="00DF1477"/>
    <w:rsid w:val="00DF69B8"/>
    <w:rsid w:val="00E00019"/>
    <w:rsid w:val="00E000CA"/>
    <w:rsid w:val="00E01DDF"/>
    <w:rsid w:val="00E046EE"/>
    <w:rsid w:val="00E07784"/>
    <w:rsid w:val="00E14740"/>
    <w:rsid w:val="00E17FDD"/>
    <w:rsid w:val="00E27307"/>
    <w:rsid w:val="00E276A2"/>
    <w:rsid w:val="00E32DDF"/>
    <w:rsid w:val="00E33D49"/>
    <w:rsid w:val="00E41393"/>
    <w:rsid w:val="00E50E51"/>
    <w:rsid w:val="00E57C1A"/>
    <w:rsid w:val="00E62801"/>
    <w:rsid w:val="00E63780"/>
    <w:rsid w:val="00E64308"/>
    <w:rsid w:val="00E70539"/>
    <w:rsid w:val="00E70671"/>
    <w:rsid w:val="00E71BFE"/>
    <w:rsid w:val="00E73369"/>
    <w:rsid w:val="00E73BB7"/>
    <w:rsid w:val="00E779C1"/>
    <w:rsid w:val="00E839B2"/>
    <w:rsid w:val="00E876DD"/>
    <w:rsid w:val="00E913AC"/>
    <w:rsid w:val="00E931F2"/>
    <w:rsid w:val="00E954B4"/>
    <w:rsid w:val="00E96F8C"/>
    <w:rsid w:val="00EA15CF"/>
    <w:rsid w:val="00EA2C9D"/>
    <w:rsid w:val="00EB27C8"/>
    <w:rsid w:val="00EB2938"/>
    <w:rsid w:val="00EB2CB9"/>
    <w:rsid w:val="00EB5EAB"/>
    <w:rsid w:val="00EC24A5"/>
    <w:rsid w:val="00EC3111"/>
    <w:rsid w:val="00EC7C72"/>
    <w:rsid w:val="00ED20CA"/>
    <w:rsid w:val="00ED4C26"/>
    <w:rsid w:val="00ED7C20"/>
    <w:rsid w:val="00EE4D34"/>
    <w:rsid w:val="00EF2BE7"/>
    <w:rsid w:val="00F01BDB"/>
    <w:rsid w:val="00F06DCC"/>
    <w:rsid w:val="00F13177"/>
    <w:rsid w:val="00F14D65"/>
    <w:rsid w:val="00F15140"/>
    <w:rsid w:val="00F153E7"/>
    <w:rsid w:val="00F17849"/>
    <w:rsid w:val="00F17CBC"/>
    <w:rsid w:val="00F206F1"/>
    <w:rsid w:val="00F20F9C"/>
    <w:rsid w:val="00F26A24"/>
    <w:rsid w:val="00F27F01"/>
    <w:rsid w:val="00F31F8D"/>
    <w:rsid w:val="00F44353"/>
    <w:rsid w:val="00F50E09"/>
    <w:rsid w:val="00F54F5A"/>
    <w:rsid w:val="00F60850"/>
    <w:rsid w:val="00F6361E"/>
    <w:rsid w:val="00F7779F"/>
    <w:rsid w:val="00F850B3"/>
    <w:rsid w:val="00F85D07"/>
    <w:rsid w:val="00F920AE"/>
    <w:rsid w:val="00F93D7B"/>
    <w:rsid w:val="00F941A4"/>
    <w:rsid w:val="00F943FE"/>
    <w:rsid w:val="00F95294"/>
    <w:rsid w:val="00F9730A"/>
    <w:rsid w:val="00FA1B1C"/>
    <w:rsid w:val="00FA21AF"/>
    <w:rsid w:val="00FA29A9"/>
    <w:rsid w:val="00FA45E7"/>
    <w:rsid w:val="00FA67CF"/>
    <w:rsid w:val="00FB47FE"/>
    <w:rsid w:val="00FB4D1C"/>
    <w:rsid w:val="00FB7560"/>
    <w:rsid w:val="00FC0840"/>
    <w:rsid w:val="00FC573F"/>
    <w:rsid w:val="00FD4887"/>
    <w:rsid w:val="00FE3461"/>
    <w:rsid w:val="00FE3DA1"/>
    <w:rsid w:val="00FE6540"/>
    <w:rsid w:val="00FE7231"/>
    <w:rsid w:val="00FE7804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24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D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33913"/>
    <w:pPr>
      <w:spacing w:before="40" w:after="40"/>
      <w:outlineLvl w:val="0"/>
    </w:pPr>
    <w:rPr>
      <w:rFonts w:ascii="Arial" w:eastAsia="Arial" w:hAnsi="Arial" w:cs="Arial"/>
      <w:b/>
      <w:bCs/>
      <w:color w:val="000000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7D7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character" w:styleId="Hyperlink">
    <w:name w:val="Hyperlink"/>
    <w:basedOn w:val="DefaultParagraphFont"/>
    <w:rsid w:val="004717D7"/>
    <w:rPr>
      <w:color w:val="0000FF"/>
      <w:u w:val="single"/>
    </w:rPr>
  </w:style>
  <w:style w:type="paragraph" w:customStyle="1" w:styleId="BodyText">
    <w:name w:val="BodyText"/>
    <w:rsid w:val="004717D7"/>
    <w:pPr>
      <w:suppressAutoHyphens/>
      <w:spacing w:before="120" w:after="120"/>
      <w:jc w:val="both"/>
    </w:pPr>
    <w:rPr>
      <w:rFonts w:ascii="Arial" w:hAnsi="Arial"/>
      <w:sz w:val="18"/>
      <w:lang w:val="en-AU" w:eastAsia="ar-SA"/>
    </w:rPr>
  </w:style>
  <w:style w:type="paragraph" w:customStyle="1" w:styleId="Char6">
    <w:name w:val="Char6"/>
    <w:basedOn w:val="Normal"/>
    <w:rsid w:val="004368F9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71FC5"/>
    <w:pPr>
      <w:widowControl w:val="0"/>
      <w:suppressAutoHyphens/>
      <w:ind w:left="720"/>
      <w:contextualSpacing/>
    </w:pPr>
    <w:rPr>
      <w:rFonts w:eastAsia="Lucida Sans Unicode"/>
      <w:kern w:val="1"/>
      <w:lang w:val="en-US"/>
    </w:rPr>
  </w:style>
  <w:style w:type="paragraph" w:styleId="NormalWeb">
    <w:name w:val="Normal (Web)"/>
    <w:basedOn w:val="Normal"/>
    <w:semiHidden/>
    <w:unhideWhenUsed/>
    <w:rsid w:val="00671FC5"/>
    <w:pPr>
      <w:spacing w:before="100" w:beforeAutospacing="1" w:after="100" w:afterAutospacing="1"/>
    </w:pPr>
    <w:rPr>
      <w:lang w:val="en-US" w:eastAsia="en-US"/>
    </w:rPr>
  </w:style>
  <w:style w:type="paragraph" w:customStyle="1" w:styleId="TableText">
    <w:name w:val="Table Text"/>
    <w:basedOn w:val="Normal"/>
    <w:rsid w:val="00FB7560"/>
    <w:pPr>
      <w:spacing w:before="60" w:after="60"/>
    </w:pPr>
    <w:rPr>
      <w:rFonts w:ascii="Arial Narrow" w:hAnsi="Arial Narrow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33913"/>
    <w:rPr>
      <w:rFonts w:ascii="Arial" w:eastAsia="Arial" w:hAnsi="Arial" w:cs="Arial"/>
      <w:b/>
      <w:bCs/>
      <w:color w:val="000000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833913"/>
    <w:pPr>
      <w:widowControl w:val="0"/>
      <w:suppressAutoHyphens/>
    </w:pPr>
    <w:rPr>
      <w:lang w:val="en-US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913"/>
    <w:rPr>
      <w:sz w:val="24"/>
      <w:szCs w:val="24"/>
      <w:lang w:val="en-US" w:eastAsia="zh-CN" w:bidi="hi-IN"/>
    </w:rPr>
  </w:style>
  <w:style w:type="paragraph" w:styleId="Header">
    <w:name w:val="header"/>
    <w:basedOn w:val="Normal"/>
    <w:link w:val="HeaderChar"/>
    <w:rsid w:val="00481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16A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81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16A5"/>
    <w:rPr>
      <w:sz w:val="24"/>
      <w:szCs w:val="24"/>
      <w:lang w:val="en-GB" w:eastAsia="en-GB"/>
    </w:rPr>
  </w:style>
  <w:style w:type="character" w:customStyle="1" w:styleId="apple-style-span">
    <w:name w:val="apple-style-span"/>
    <w:basedOn w:val="DefaultParagraphFont"/>
    <w:rsid w:val="00CF6B14"/>
  </w:style>
  <w:style w:type="paragraph" w:customStyle="1" w:styleId="template">
    <w:name w:val="template"/>
    <w:basedOn w:val="Normal"/>
    <w:rsid w:val="00CF6B14"/>
    <w:pPr>
      <w:suppressAutoHyphens/>
      <w:spacing w:after="200" w:line="240" w:lineRule="exact"/>
    </w:pPr>
    <w:rPr>
      <w:rFonts w:ascii="Arial" w:hAnsi="Arial" w:cs="Calibri"/>
      <w:i/>
      <w:sz w:val="22"/>
      <w:szCs w:val="20"/>
      <w:lang w:val="en-US" w:eastAsia="en-US" w:bidi="en-US"/>
    </w:rPr>
  </w:style>
  <w:style w:type="paragraph" w:customStyle="1" w:styleId="body-text">
    <w:name w:val="body-text"/>
    <w:basedOn w:val="BodyText0"/>
    <w:rsid w:val="00CF6B14"/>
    <w:pPr>
      <w:spacing w:after="0"/>
      <w:jc w:val="both"/>
    </w:pPr>
    <w:rPr>
      <w:rFonts w:ascii="Arial" w:hAnsi="Arial"/>
      <w:sz w:val="20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rsid w:val="00CF6B14"/>
    <w:pPr>
      <w:suppressAutoHyphens/>
      <w:spacing w:after="120" w:line="480" w:lineRule="auto"/>
      <w:ind w:left="360"/>
    </w:pPr>
    <w:rPr>
      <w:rFonts w:ascii="Calibri" w:hAnsi="Calibri" w:cs="Calibri"/>
      <w:color w:val="5A5A5A"/>
      <w:sz w:val="20"/>
      <w:szCs w:val="20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CF6B14"/>
    <w:rPr>
      <w:rFonts w:ascii="Calibri" w:hAnsi="Calibri" w:cs="Calibri"/>
      <w:color w:val="5A5A5A"/>
      <w:lang w:val="en-US" w:eastAsia="en-US" w:bidi="en-US"/>
    </w:rPr>
  </w:style>
  <w:style w:type="paragraph" w:styleId="BodyText0">
    <w:name w:val="Body Text"/>
    <w:basedOn w:val="Normal"/>
    <w:link w:val="BodyTextChar"/>
    <w:rsid w:val="00CF6B14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F6B1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4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in78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binb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3DE8-4BC2-469E-899B-9F90A64B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mailto:anshu.jha01@gmail.com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mailto:anshumali.jha@gmail.com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2021-04-18T15:11:00Z</dcterms:created>
  <dcterms:modified xsi:type="dcterms:W3CDTF">2021-05-03T10:44:00Z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1821678666</vt:i4>
  </property>
</Properties>
</file>