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7FA54" w14:textId="5C4811E8" w:rsidR="000F7B2A" w:rsidRPr="007E3168" w:rsidRDefault="0097501E" w:rsidP="000F7B2A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0D5ED4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 wp14:anchorId="21E68D36" wp14:editId="7C541C8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962650" cy="13271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E7" w:rsidRPr="000D5ED4">
        <w:rPr>
          <w:rFonts w:asciiTheme="majorHAnsi" w:eastAsia="Arial" w:hAnsiTheme="majorHAnsi" w:cstheme="majorHAnsi"/>
          <w:color w:val="FFFFFF"/>
          <w:sz w:val="46"/>
          <w:szCs w:val="46"/>
        </w:rPr>
        <w:t xml:space="preserve">Sunil Kumar Rana </w:t>
      </w:r>
      <w:r w:rsidR="007E3168">
        <w:rPr>
          <w:rFonts w:asciiTheme="majorHAnsi" w:eastAsia="Arial" w:hAnsiTheme="majorHAnsi" w:cstheme="majorHAnsi"/>
          <w:color w:val="FFFFFF"/>
          <w:sz w:val="46"/>
          <w:szCs w:val="46"/>
        </w:rPr>
        <w:t xml:space="preserve">                           </w:t>
      </w:r>
    </w:p>
    <w:p w14:paraId="718B1159" w14:textId="1F94E15E" w:rsidR="0025740D" w:rsidRPr="000D5ED4" w:rsidRDefault="006F7AC4" w:rsidP="002574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color w:val="FFFFFF"/>
          <w:sz w:val="24"/>
          <w:szCs w:val="24"/>
        </w:rPr>
        <w:t xml:space="preserve">Devops </w:t>
      </w:r>
      <w:r w:rsidR="004D2A67">
        <w:rPr>
          <w:rFonts w:asciiTheme="majorHAnsi" w:eastAsia="Arial" w:hAnsiTheme="majorHAnsi" w:cstheme="majorHAnsi"/>
          <w:color w:val="FFFFFF"/>
          <w:sz w:val="24"/>
          <w:szCs w:val="24"/>
        </w:rPr>
        <w:t>Architect</w:t>
      </w:r>
      <w:r>
        <w:rPr>
          <w:rFonts w:asciiTheme="majorHAnsi" w:eastAsia="Arial" w:hAnsiTheme="majorHAnsi" w:cstheme="majorHAnsi"/>
          <w:color w:val="FFFFFF"/>
          <w:sz w:val="24"/>
          <w:szCs w:val="24"/>
        </w:rPr>
        <w:t xml:space="preserve"> </w:t>
      </w:r>
      <w:r w:rsidR="0025740D" w:rsidRPr="000D5E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25834E" w14:textId="63FEB92D" w:rsidR="005921E7" w:rsidRPr="000D5ED4" w:rsidRDefault="005921E7" w:rsidP="007F3BEA">
      <w:pPr>
        <w:pStyle w:val="ListParagraph"/>
        <w:numPr>
          <w:ilvl w:val="0"/>
          <w:numId w:val="5"/>
        </w:numPr>
        <w:tabs>
          <w:tab w:val="clear" w:pos="720"/>
          <w:tab w:val="num" w:pos="380"/>
        </w:tabs>
        <w:spacing w:after="0"/>
        <w:ind w:left="380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0D5ED4">
        <w:rPr>
          <w:rFonts w:asciiTheme="majorHAnsi" w:hAnsiTheme="majorHAnsi" w:cstheme="majorHAnsi"/>
          <w:color w:val="FFFFFF" w:themeColor="background1"/>
          <w:sz w:val="24"/>
          <w:szCs w:val="24"/>
        </w:rPr>
        <w:t>+91-</w:t>
      </w:r>
      <w:r w:rsidR="002C3AC2">
        <w:rPr>
          <w:rFonts w:asciiTheme="majorHAnsi" w:hAnsiTheme="majorHAnsi" w:cstheme="majorHAnsi"/>
          <w:color w:val="FFFFFF" w:themeColor="background1"/>
          <w:sz w:val="24"/>
          <w:szCs w:val="24"/>
        </w:rPr>
        <w:t>95009 14145</w:t>
      </w:r>
      <w:r w:rsidR="00030088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0D5ED4">
        <w:rPr>
          <w:rFonts w:asciiTheme="majorHAnsi" w:hAnsiTheme="majorHAnsi" w:cstheme="majorHAnsi"/>
          <w:color w:val="FFFFFF" w:themeColor="background1"/>
          <w:sz w:val="24"/>
          <w:szCs w:val="24"/>
        </w:rPr>
        <w:t>(India)</w:t>
      </w:r>
    </w:p>
    <w:p w14:paraId="5D2B50D4" w14:textId="77777777" w:rsidR="005921E7" w:rsidRPr="000D5ED4" w:rsidRDefault="00E626CB" w:rsidP="007F3BEA">
      <w:pPr>
        <w:pStyle w:val="ListParagraph"/>
        <w:numPr>
          <w:ilvl w:val="0"/>
          <w:numId w:val="6"/>
        </w:numPr>
        <w:tabs>
          <w:tab w:val="clear" w:pos="720"/>
          <w:tab w:val="num" w:pos="380"/>
        </w:tabs>
        <w:spacing w:after="0"/>
        <w:ind w:left="380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hyperlink r:id="rId9">
        <w:r w:rsidR="005921E7" w:rsidRPr="000D5ED4">
          <w:rPr>
            <w:rFonts w:asciiTheme="majorHAnsi" w:hAnsiTheme="majorHAnsi" w:cstheme="majorHAnsi"/>
            <w:color w:val="FFFFFF" w:themeColor="background1"/>
            <w:sz w:val="24"/>
            <w:szCs w:val="24"/>
            <w:u w:val="single"/>
          </w:rPr>
          <w:t>ranaskr@yahoo.com</w:t>
        </w:r>
      </w:hyperlink>
    </w:p>
    <w:p w14:paraId="61C8BAD7" w14:textId="77777777" w:rsidR="005921E7" w:rsidRPr="000D5ED4" w:rsidRDefault="00E626CB" w:rsidP="007F3BEA">
      <w:pPr>
        <w:pStyle w:val="ListParagraph"/>
        <w:numPr>
          <w:ilvl w:val="0"/>
          <w:numId w:val="7"/>
        </w:numPr>
        <w:tabs>
          <w:tab w:val="clear" w:pos="720"/>
          <w:tab w:val="num" w:pos="380"/>
        </w:tabs>
        <w:spacing w:after="0"/>
        <w:ind w:left="380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hyperlink r:id="rId10">
        <w:r w:rsidR="005921E7" w:rsidRPr="000D5ED4">
          <w:rPr>
            <w:rFonts w:asciiTheme="majorHAnsi" w:hAnsiTheme="majorHAnsi" w:cstheme="majorHAnsi"/>
            <w:color w:val="FFFFFF" w:themeColor="background1"/>
            <w:sz w:val="24"/>
            <w:szCs w:val="24"/>
            <w:u w:val="single"/>
          </w:rPr>
          <w:t>https://in.linkedin.com/in/sunil-kumar-rana-26b03221</w:t>
        </w:r>
      </w:hyperlink>
    </w:p>
    <w:p w14:paraId="43BDDAD9" w14:textId="50E1CAA9" w:rsidR="00631C5B" w:rsidRPr="00631C5B" w:rsidRDefault="00AD64B2" w:rsidP="00631C5B">
      <w:pPr>
        <w:tabs>
          <w:tab w:val="left" w:pos="3945"/>
        </w:tabs>
        <w:ind w:left="20"/>
      </w:pPr>
      <w:r w:rsidRPr="00AD64B2">
        <w:rPr>
          <w:rFonts w:asciiTheme="majorHAnsi" w:eastAsia="Arial" w:hAnsiTheme="majorHAnsi" w:cstheme="majorHAnsi"/>
          <w:noProof/>
          <w:color w:val="FFFFFF"/>
          <w:sz w:val="28"/>
          <w:szCs w:val="28"/>
          <w:lang w:val="en-US" w:eastAsia="en-US"/>
        </w:rPr>
        <w:drawing>
          <wp:inline distT="0" distB="0" distL="0" distR="0" wp14:anchorId="06AF0098" wp14:editId="001C7BD4">
            <wp:extent cx="749300" cy="822272"/>
            <wp:effectExtent l="0" t="0" r="0" b="0"/>
            <wp:docPr id="12" name="Picture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6785" cy="8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412" w:rsidRPr="003D6412">
        <w:rPr>
          <w:b/>
          <w:noProof/>
          <w:sz w:val="36"/>
          <w:szCs w:val="36"/>
          <w:lang w:val="en-US" w:eastAsia="en-US"/>
        </w:rPr>
        <w:drawing>
          <wp:inline distT="0" distB="0" distL="0" distR="0" wp14:anchorId="5731371A" wp14:editId="510A3BF5">
            <wp:extent cx="768350" cy="800468"/>
            <wp:effectExtent l="0" t="0" r="0" b="0"/>
            <wp:docPr id="13" name="Picture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0462" cy="81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AB0">
        <w:rPr>
          <w:noProof/>
          <w:lang w:val="en-US" w:eastAsia="en-US"/>
        </w:rPr>
        <w:drawing>
          <wp:inline distT="0" distB="0" distL="0" distR="0" wp14:anchorId="1E21E708" wp14:editId="07FAE9CD">
            <wp:extent cx="806203" cy="799465"/>
            <wp:effectExtent l="0" t="0" r="0" b="635"/>
            <wp:docPr id="1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9455" cy="82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AAB" w:rsidRPr="00DC3AAB">
        <w:rPr>
          <w:noProof/>
          <w:lang w:val="en-US" w:eastAsia="en-US"/>
        </w:rPr>
        <w:drawing>
          <wp:inline distT="0" distB="0" distL="0" distR="0" wp14:anchorId="3882F8D8" wp14:editId="22FE80B2">
            <wp:extent cx="815966" cy="800100"/>
            <wp:effectExtent l="0" t="0" r="3810" b="0"/>
            <wp:docPr id="3" name="Picture 3" descr="C:\Users\VeniRana\Downloads\logo_ck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iRana\Downloads\logo_cka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3" cy="80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9A4">
        <w:tab/>
      </w:r>
      <w:r w:rsidR="00631C5B" w:rsidRPr="00631C5B">
        <w:rPr>
          <w:noProof/>
        </w:rPr>
        <w:drawing>
          <wp:inline distT="0" distB="0" distL="0" distR="0" wp14:anchorId="037A9FA6" wp14:editId="6728B273">
            <wp:extent cx="781050" cy="77395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20EDF" w14:textId="33281640" w:rsidR="00437710" w:rsidRPr="00A63498" w:rsidRDefault="00437710" w:rsidP="00552DBA">
      <w:pPr>
        <w:pStyle w:val="Heading2"/>
        <w:rPr>
          <w:i/>
          <w:sz w:val="24"/>
          <w:szCs w:val="24"/>
          <w:u w:val="single"/>
        </w:rPr>
      </w:pPr>
      <w:r w:rsidRPr="00A63498">
        <w:rPr>
          <w:i/>
          <w:sz w:val="24"/>
          <w:szCs w:val="24"/>
          <w:u w:val="single"/>
        </w:rPr>
        <w:t>Dear Recruiters: Most of the times, I am not available on the phone, So Please email me all the details @ ranaskr@yahoo.com</w:t>
      </w:r>
      <w:bookmarkStart w:id="0" w:name="_GoBack"/>
      <w:bookmarkEnd w:id="0"/>
    </w:p>
    <w:p w14:paraId="6DE4B454" w14:textId="3181E319" w:rsidR="00A95D1A" w:rsidRPr="00A95D1A" w:rsidRDefault="00F02D32" w:rsidP="00552DBA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4ABB5" wp14:editId="1C1C1AFE">
                <wp:simplePos x="0" y="0"/>
                <wp:positionH relativeFrom="column">
                  <wp:posOffset>-9525</wp:posOffset>
                </wp:positionH>
                <wp:positionV relativeFrom="paragraph">
                  <wp:posOffset>145415</wp:posOffset>
                </wp:positionV>
                <wp:extent cx="5876925" cy="266700"/>
                <wp:effectExtent l="57150" t="1905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solidFill>
                          <a:srgbClr val="4790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76A6E" w14:textId="77777777" w:rsidR="00F02D32" w:rsidRPr="00F02D32" w:rsidRDefault="00F02D32" w:rsidP="00F02D32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D32"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4ABB5" id="Rectangle 4" o:spid="_x0000_s1026" style="position:absolute;margin-left:-.75pt;margin-top:11.45pt;width:462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" fillcolor="#479099" strokecolor="#4579b8 [3044]">
                <v:shadow on="t" color="black" opacity="22937f" origin=",.5" offset="0,.63889mm"/>
                <v:textbox>
                  <w:txbxContent>
                    <w:p w14:paraId="16776A6E" w14:textId="77777777" w:rsidR="00F02D32" w:rsidRPr="00F02D32" w:rsidRDefault="00F02D32" w:rsidP="00F02D32">
                      <w:pP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D32"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 Summary</w:t>
                      </w:r>
                    </w:p>
                  </w:txbxContent>
                </v:textbox>
              </v:rect>
            </w:pict>
          </mc:Fallback>
        </mc:AlternateContent>
      </w:r>
    </w:p>
    <w:p w14:paraId="7AC557CA" w14:textId="2E05009C" w:rsidR="00BE132D" w:rsidRDefault="006D33F0" w:rsidP="00BE132D">
      <w:pPr>
        <w:numPr>
          <w:ilvl w:val="0"/>
          <w:numId w:val="2"/>
        </w:numPr>
        <w:spacing w:before="60" w:after="0" w:line="240" w:lineRule="auto"/>
        <w:jc w:val="both"/>
      </w:pPr>
      <w:r>
        <w:rPr>
          <w:sz w:val="20"/>
          <w:szCs w:val="20"/>
        </w:rPr>
        <w:t>10</w:t>
      </w:r>
      <w:r w:rsidR="00E41D9C">
        <w:rPr>
          <w:sz w:val="20"/>
          <w:szCs w:val="20"/>
        </w:rPr>
        <w:t xml:space="preserve"> year</w:t>
      </w:r>
      <w:r w:rsidR="000024A4">
        <w:rPr>
          <w:sz w:val="20"/>
          <w:szCs w:val="20"/>
        </w:rPr>
        <w:t>s</w:t>
      </w:r>
      <w:r w:rsidR="00E80E55">
        <w:rPr>
          <w:sz w:val="20"/>
          <w:szCs w:val="20"/>
        </w:rPr>
        <w:t xml:space="preserve"> </w:t>
      </w:r>
      <w:r w:rsidR="002E4FFC">
        <w:rPr>
          <w:sz w:val="20"/>
          <w:szCs w:val="20"/>
        </w:rPr>
        <w:t>of rich experience in t</w:t>
      </w:r>
      <w:r w:rsidR="00E80E55">
        <w:rPr>
          <w:sz w:val="20"/>
          <w:szCs w:val="20"/>
        </w:rPr>
        <w:t>he IT Industry</w:t>
      </w:r>
      <w:r w:rsidR="00422D5E">
        <w:rPr>
          <w:sz w:val="20"/>
          <w:szCs w:val="20"/>
        </w:rPr>
        <w:t xml:space="preserve"> working extensively on </w:t>
      </w:r>
      <w:r>
        <w:rPr>
          <w:sz w:val="20"/>
          <w:szCs w:val="20"/>
        </w:rPr>
        <w:t xml:space="preserve">architecting and implementing </w:t>
      </w:r>
      <w:r w:rsidR="001317A5">
        <w:rPr>
          <w:sz w:val="20"/>
          <w:szCs w:val="20"/>
        </w:rPr>
        <w:t>solutions</w:t>
      </w:r>
      <w:r>
        <w:rPr>
          <w:sz w:val="20"/>
          <w:szCs w:val="20"/>
        </w:rPr>
        <w:t xml:space="preserve"> related to </w:t>
      </w:r>
      <w:r w:rsidR="00422D5E">
        <w:rPr>
          <w:sz w:val="20"/>
          <w:szCs w:val="20"/>
        </w:rPr>
        <w:t xml:space="preserve">DevOps, Cloud, </w:t>
      </w:r>
      <w:r w:rsidR="00D55EBB">
        <w:rPr>
          <w:sz w:val="20"/>
          <w:szCs w:val="20"/>
        </w:rPr>
        <w:t>Microservices &amp;</w:t>
      </w:r>
      <w:r w:rsidR="00BE132D">
        <w:rPr>
          <w:sz w:val="20"/>
          <w:szCs w:val="20"/>
        </w:rPr>
        <w:t xml:space="preserve"> </w:t>
      </w:r>
      <w:r w:rsidR="00422D5E">
        <w:rPr>
          <w:sz w:val="20"/>
          <w:szCs w:val="20"/>
        </w:rPr>
        <w:t>Containers.</w:t>
      </w:r>
    </w:p>
    <w:p w14:paraId="6BEDFEA8" w14:textId="30E34B79" w:rsidR="00CE0377" w:rsidRPr="00CE0377" w:rsidRDefault="00BE132D" w:rsidP="00BE132D">
      <w:pPr>
        <w:numPr>
          <w:ilvl w:val="0"/>
          <w:numId w:val="2"/>
        </w:numPr>
        <w:spacing w:before="60" w:after="0" w:line="240" w:lineRule="auto"/>
        <w:jc w:val="both"/>
      </w:pPr>
      <w:r>
        <w:rPr>
          <w:sz w:val="20"/>
          <w:szCs w:val="20"/>
        </w:rPr>
        <w:t>Currently wo</w:t>
      </w:r>
      <w:r w:rsidR="00045A41" w:rsidRPr="00BE132D">
        <w:rPr>
          <w:sz w:val="20"/>
          <w:szCs w:val="20"/>
        </w:rPr>
        <w:t>rking</w:t>
      </w:r>
      <w:r w:rsidR="00E80E55" w:rsidRPr="00BE132D">
        <w:rPr>
          <w:sz w:val="20"/>
          <w:szCs w:val="20"/>
        </w:rPr>
        <w:t xml:space="preserve"> as DevOps </w:t>
      </w:r>
      <w:r w:rsidR="00045A41" w:rsidRPr="00BE132D">
        <w:rPr>
          <w:sz w:val="20"/>
          <w:szCs w:val="20"/>
        </w:rPr>
        <w:t>Architect</w:t>
      </w:r>
      <w:r w:rsidR="004678D9" w:rsidRPr="00BE132D">
        <w:rPr>
          <w:sz w:val="20"/>
          <w:szCs w:val="20"/>
        </w:rPr>
        <w:t xml:space="preserve"> </w:t>
      </w:r>
      <w:r w:rsidR="00E80E55" w:rsidRPr="00BE132D">
        <w:rPr>
          <w:sz w:val="20"/>
          <w:szCs w:val="20"/>
        </w:rPr>
        <w:t xml:space="preserve">in </w:t>
      </w:r>
      <w:r w:rsidR="00B40F6D" w:rsidRPr="00BE132D">
        <w:rPr>
          <w:sz w:val="20"/>
          <w:szCs w:val="20"/>
        </w:rPr>
        <w:t>LTTS Bangalore</w:t>
      </w:r>
      <w:r w:rsidR="003F1D0D" w:rsidRPr="00BE132D">
        <w:rPr>
          <w:sz w:val="20"/>
          <w:szCs w:val="20"/>
        </w:rPr>
        <w:t>, India</w:t>
      </w:r>
      <w:r w:rsidR="00CE0377" w:rsidRPr="00BE132D">
        <w:rPr>
          <w:sz w:val="20"/>
          <w:szCs w:val="20"/>
        </w:rPr>
        <w:t xml:space="preserve">. </w:t>
      </w:r>
    </w:p>
    <w:p w14:paraId="253C3408" w14:textId="30B24C7A" w:rsidR="00B939A6" w:rsidRDefault="006A3469" w:rsidP="00822712">
      <w:pPr>
        <w:numPr>
          <w:ilvl w:val="0"/>
          <w:numId w:val="2"/>
        </w:numPr>
        <w:spacing w:before="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Google Cloud Specialization</w:t>
      </w:r>
      <w:r w:rsidR="00B939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Course from Coursera on </w:t>
      </w:r>
      <w:r w:rsidRPr="006A3469">
        <w:rPr>
          <w:b/>
          <w:sz w:val="20"/>
          <w:szCs w:val="20"/>
          <w:highlight w:val="yellow"/>
        </w:rPr>
        <w:t>Architecting Hybrid Cloud Infrastructure Using Anthos</w:t>
      </w:r>
    </w:p>
    <w:p w14:paraId="3BE36678" w14:textId="5D7D2689" w:rsidR="00822712" w:rsidRDefault="005A5CD5" w:rsidP="00822712">
      <w:pPr>
        <w:numPr>
          <w:ilvl w:val="0"/>
          <w:numId w:val="2"/>
        </w:numPr>
        <w:spacing w:before="60" w:after="0" w:line="240" w:lineRule="auto"/>
        <w:jc w:val="both"/>
        <w:rPr>
          <w:sz w:val="20"/>
          <w:szCs w:val="20"/>
        </w:rPr>
      </w:pPr>
      <w:r w:rsidRPr="00D20CA1">
        <w:rPr>
          <w:b/>
          <w:sz w:val="20"/>
          <w:szCs w:val="20"/>
          <w:highlight w:val="yellow"/>
        </w:rPr>
        <w:t>Certified expert in AWS (Amazon Web Services)</w:t>
      </w:r>
      <w:r>
        <w:rPr>
          <w:sz w:val="20"/>
          <w:szCs w:val="20"/>
        </w:rPr>
        <w:t xml:space="preserve"> – Developer, Sys-Ops Admi</w:t>
      </w:r>
      <w:r w:rsidR="00822712">
        <w:rPr>
          <w:sz w:val="20"/>
          <w:szCs w:val="20"/>
        </w:rPr>
        <w:t>nistrator, Solutions Archite</w:t>
      </w:r>
      <w:r w:rsidR="00D33C4C">
        <w:rPr>
          <w:sz w:val="20"/>
          <w:szCs w:val="20"/>
        </w:rPr>
        <w:t>ct</w:t>
      </w:r>
    </w:p>
    <w:p w14:paraId="2C90D9D6" w14:textId="2831BC3E" w:rsidR="00D55EBB" w:rsidRPr="006A3469" w:rsidRDefault="00822712" w:rsidP="00D55EBB">
      <w:pPr>
        <w:numPr>
          <w:ilvl w:val="0"/>
          <w:numId w:val="2"/>
        </w:numPr>
        <w:spacing w:before="60" w:after="0" w:line="240" w:lineRule="auto"/>
        <w:jc w:val="both"/>
        <w:rPr>
          <w:b/>
          <w:sz w:val="20"/>
          <w:szCs w:val="20"/>
          <w:highlight w:val="yellow"/>
        </w:rPr>
      </w:pPr>
      <w:r w:rsidRPr="006A3469">
        <w:rPr>
          <w:b/>
          <w:sz w:val="20"/>
          <w:szCs w:val="20"/>
          <w:highlight w:val="yellow"/>
        </w:rPr>
        <w:t>Certified Kubernetes Application Developer</w:t>
      </w:r>
      <w:r w:rsidR="005E2269" w:rsidRPr="006A3469">
        <w:rPr>
          <w:b/>
          <w:sz w:val="20"/>
          <w:szCs w:val="20"/>
          <w:highlight w:val="yellow"/>
        </w:rPr>
        <w:t xml:space="preserve"> (CKAD)</w:t>
      </w:r>
    </w:p>
    <w:p w14:paraId="655070C6" w14:textId="6E333C3D" w:rsidR="00EA2D36" w:rsidRPr="00BF7021" w:rsidRDefault="00A95D1A" w:rsidP="00BF7021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444CC0" wp14:editId="404150B8">
                <wp:simplePos x="0" y="0"/>
                <wp:positionH relativeFrom="column">
                  <wp:posOffset>38100</wp:posOffset>
                </wp:positionH>
                <wp:positionV relativeFrom="paragraph">
                  <wp:posOffset>258445</wp:posOffset>
                </wp:positionV>
                <wp:extent cx="5895975" cy="266700"/>
                <wp:effectExtent l="57150" t="1905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6700"/>
                        </a:xfrm>
                        <a:prstGeom prst="rect">
                          <a:avLst/>
                        </a:prstGeom>
                        <a:solidFill>
                          <a:srgbClr val="4790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5E136" w14:textId="77777777" w:rsidR="00A95D1A" w:rsidRPr="00F02D32" w:rsidRDefault="00A95D1A" w:rsidP="00A95D1A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44CC0" id="Rectangle 5" o:spid="_x0000_s1027" style="position:absolute;margin-left:3pt;margin-top:20.35pt;width:464.2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" fillcolor="#479099" strokecolor="#4579b8 [3044]">
                <v:shadow on="t" color="black" opacity="22937f" origin=",.5" offset="0,.63889mm"/>
                <v:textbox>
                  <w:txbxContent>
                    <w:p w14:paraId="3005E136" w14:textId="77777777" w:rsidR="00A95D1A" w:rsidRPr="00F02D32" w:rsidRDefault="00A95D1A" w:rsidP="00A95D1A">
                      <w:pP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4EEEC226" w14:textId="04E36A33" w:rsidR="000B392F" w:rsidRPr="000B392F" w:rsidRDefault="00DB14E0" w:rsidP="000B392F">
      <w:pPr>
        <w:numPr>
          <w:ilvl w:val="0"/>
          <w:numId w:val="2"/>
        </w:numPr>
        <w:spacing w:after="6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</w:t>
      </w:r>
      <w:r w:rsidR="00E80E55" w:rsidRPr="001F1E3B">
        <w:rPr>
          <w:b/>
          <w:sz w:val="20"/>
          <w:szCs w:val="20"/>
        </w:rPr>
        <w:t>echnical skills</w:t>
      </w:r>
      <w:r w:rsidR="00E80E55">
        <w:rPr>
          <w:sz w:val="20"/>
          <w:szCs w:val="20"/>
        </w:rPr>
        <w:t>:</w:t>
      </w:r>
      <w:r w:rsidR="00E3290E">
        <w:rPr>
          <w:sz w:val="20"/>
          <w:szCs w:val="20"/>
        </w:rPr>
        <w:t xml:space="preserve"> </w:t>
      </w:r>
    </w:p>
    <w:p w14:paraId="4A6AB1DA" w14:textId="2DB0F383" w:rsidR="000B392F" w:rsidRDefault="000B392F" w:rsidP="00483502">
      <w:pPr>
        <w:spacing w:after="60" w:line="240" w:lineRule="auto"/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CE7E01">
        <w:rPr>
          <w:b/>
          <w:sz w:val="20"/>
          <w:szCs w:val="20"/>
        </w:rPr>
        <w:t>Containerization</w:t>
      </w:r>
      <w:r>
        <w:rPr>
          <w:b/>
          <w:sz w:val="20"/>
          <w:szCs w:val="20"/>
        </w:rPr>
        <w:t xml:space="preserve">/Micro Services: </w:t>
      </w:r>
      <w:r w:rsidR="00274C34">
        <w:rPr>
          <w:sz w:val="20"/>
          <w:szCs w:val="20"/>
        </w:rPr>
        <w:t>Docker</w:t>
      </w:r>
      <w:r>
        <w:rPr>
          <w:sz w:val="20"/>
          <w:szCs w:val="20"/>
        </w:rPr>
        <w:t xml:space="preserve">, Swarm, </w:t>
      </w:r>
      <w:r w:rsidR="00F30D90">
        <w:rPr>
          <w:sz w:val="20"/>
          <w:szCs w:val="20"/>
        </w:rPr>
        <w:t>Kubernetes</w:t>
      </w:r>
      <w:r w:rsidR="00B6719C">
        <w:rPr>
          <w:sz w:val="20"/>
          <w:szCs w:val="20"/>
        </w:rPr>
        <w:t>(AKS/EKS/GKE</w:t>
      </w:r>
      <w:r w:rsidR="00E651B4">
        <w:rPr>
          <w:sz w:val="20"/>
          <w:szCs w:val="20"/>
        </w:rPr>
        <w:t>/</w:t>
      </w:r>
      <w:proofErr w:type="spellStart"/>
      <w:r w:rsidR="00E651B4">
        <w:rPr>
          <w:sz w:val="20"/>
          <w:szCs w:val="20"/>
        </w:rPr>
        <w:t>Openstack</w:t>
      </w:r>
      <w:proofErr w:type="spellEnd"/>
      <w:r w:rsidR="00B6719C">
        <w:rPr>
          <w:sz w:val="20"/>
          <w:szCs w:val="20"/>
        </w:rPr>
        <w:t>)</w:t>
      </w:r>
      <w:r w:rsidR="00F30D90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OpenShift</w:t>
      </w:r>
      <w:proofErr w:type="spellEnd"/>
      <w:r w:rsidR="00824325">
        <w:rPr>
          <w:sz w:val="20"/>
          <w:szCs w:val="20"/>
        </w:rPr>
        <w:t xml:space="preserve">, </w:t>
      </w:r>
      <w:proofErr w:type="spellStart"/>
      <w:r w:rsidR="00E651B4">
        <w:rPr>
          <w:sz w:val="20"/>
          <w:szCs w:val="20"/>
        </w:rPr>
        <w:t>Gitlab</w:t>
      </w:r>
      <w:proofErr w:type="spellEnd"/>
      <w:r w:rsidR="00E651B4">
        <w:rPr>
          <w:sz w:val="20"/>
          <w:szCs w:val="20"/>
        </w:rPr>
        <w:t>/</w:t>
      </w:r>
      <w:proofErr w:type="spellStart"/>
      <w:r w:rsidR="00E651B4">
        <w:rPr>
          <w:sz w:val="20"/>
          <w:szCs w:val="20"/>
        </w:rPr>
        <w:t>GoCD</w:t>
      </w:r>
      <w:proofErr w:type="spellEnd"/>
      <w:r w:rsidR="00E651B4">
        <w:rPr>
          <w:sz w:val="20"/>
          <w:szCs w:val="20"/>
        </w:rPr>
        <w:t>/</w:t>
      </w:r>
      <w:r w:rsidR="00824325">
        <w:rPr>
          <w:sz w:val="20"/>
          <w:szCs w:val="20"/>
        </w:rPr>
        <w:t>Spinnaker for CICD on Kubernetes Clusters.</w:t>
      </w:r>
    </w:p>
    <w:p w14:paraId="1BFCE5FE" w14:textId="7D12C5DE" w:rsidR="00CE7E01" w:rsidRDefault="000B392F" w:rsidP="00FD5BBC">
      <w:pPr>
        <w:spacing w:after="60" w:line="240" w:lineRule="auto"/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    Cloud:</w:t>
      </w:r>
      <w:r>
        <w:rPr>
          <w:sz w:val="20"/>
          <w:szCs w:val="20"/>
        </w:rPr>
        <w:t xml:space="preserve"> </w:t>
      </w:r>
      <w:r w:rsidR="006455FD">
        <w:rPr>
          <w:sz w:val="20"/>
          <w:szCs w:val="20"/>
        </w:rPr>
        <w:t>AWS (</w:t>
      </w:r>
      <w:r w:rsidR="00FA2E63">
        <w:rPr>
          <w:sz w:val="20"/>
          <w:szCs w:val="20"/>
        </w:rPr>
        <w:t>EC2/EBS/S3/ELB/VPC/Lambda/</w:t>
      </w:r>
      <w:proofErr w:type="spellStart"/>
      <w:r w:rsidR="00FA2E63">
        <w:rPr>
          <w:sz w:val="20"/>
          <w:szCs w:val="20"/>
        </w:rPr>
        <w:t>Serverless</w:t>
      </w:r>
      <w:proofErr w:type="spellEnd"/>
      <w:r w:rsidR="00FA2E63">
        <w:rPr>
          <w:sz w:val="20"/>
          <w:szCs w:val="20"/>
        </w:rPr>
        <w:t xml:space="preserve">/DynamoDB/RDS/Cloud Formation etc), </w:t>
      </w:r>
      <w:r w:rsidR="00AF0EE6">
        <w:rPr>
          <w:sz w:val="20"/>
          <w:szCs w:val="20"/>
        </w:rPr>
        <w:t xml:space="preserve">Google </w:t>
      </w:r>
      <w:proofErr w:type="gramStart"/>
      <w:r w:rsidR="00AF0EE6">
        <w:rPr>
          <w:sz w:val="20"/>
          <w:szCs w:val="20"/>
        </w:rPr>
        <w:t>Cloud</w:t>
      </w:r>
      <w:r w:rsidR="00274C34">
        <w:rPr>
          <w:sz w:val="20"/>
          <w:szCs w:val="20"/>
        </w:rPr>
        <w:t>(</w:t>
      </w:r>
      <w:proofErr w:type="gramEnd"/>
      <w:r w:rsidR="00274C34">
        <w:rPr>
          <w:sz w:val="20"/>
          <w:szCs w:val="20"/>
        </w:rPr>
        <w:t>GKE/GCR/CloudRun/CloudFunctions/Stackdriver/Compute/Storage/Databases/Networking/Cloud Code/</w:t>
      </w:r>
      <w:r w:rsidR="00AF0EE6">
        <w:rPr>
          <w:sz w:val="20"/>
          <w:szCs w:val="20"/>
        </w:rPr>
        <w:t>,</w:t>
      </w:r>
      <w:r w:rsidR="00CE7E01">
        <w:rPr>
          <w:sz w:val="20"/>
          <w:szCs w:val="20"/>
        </w:rPr>
        <w:t xml:space="preserve"> Openstack (Heat/Cinder/Nova/Neutron/Swift etc</w:t>
      </w:r>
      <w:r w:rsidR="00483502">
        <w:rPr>
          <w:sz w:val="20"/>
          <w:szCs w:val="20"/>
        </w:rPr>
        <w:t>)</w:t>
      </w:r>
      <w:r w:rsidR="00824325">
        <w:rPr>
          <w:sz w:val="20"/>
          <w:szCs w:val="20"/>
        </w:rPr>
        <w:t>, Azur</w:t>
      </w:r>
      <w:r w:rsidR="00B26C92">
        <w:rPr>
          <w:sz w:val="20"/>
          <w:szCs w:val="20"/>
        </w:rPr>
        <w:t>e (VNET/Storage/PAAS Services),</w:t>
      </w:r>
    </w:p>
    <w:p w14:paraId="521C66E0" w14:textId="2DD9C610" w:rsidR="00A17F32" w:rsidRDefault="00CE7E01" w:rsidP="00CE0812">
      <w:pPr>
        <w:spacing w:after="60" w:line="240" w:lineRule="auto"/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A2E63" w:rsidRPr="00CE7E01">
        <w:rPr>
          <w:b/>
          <w:sz w:val="20"/>
          <w:szCs w:val="20"/>
        </w:rPr>
        <w:t>CI/CD Pipelines</w:t>
      </w:r>
      <w:r>
        <w:rPr>
          <w:sz w:val="20"/>
          <w:szCs w:val="20"/>
        </w:rPr>
        <w:t>: Jenkins/Bamboo/</w:t>
      </w:r>
      <w:r w:rsidR="00CC6CFF">
        <w:rPr>
          <w:sz w:val="20"/>
          <w:szCs w:val="20"/>
        </w:rPr>
        <w:t>Azure DevOps</w:t>
      </w:r>
      <w:r w:rsidR="00A17F32">
        <w:rPr>
          <w:sz w:val="20"/>
          <w:szCs w:val="20"/>
        </w:rPr>
        <w:t xml:space="preserve"> for CI</w:t>
      </w:r>
      <w:r w:rsidR="00BF786A">
        <w:rPr>
          <w:sz w:val="20"/>
          <w:szCs w:val="20"/>
        </w:rPr>
        <w:t>/CD</w:t>
      </w:r>
      <w:r w:rsidR="00A17F32">
        <w:rPr>
          <w:sz w:val="20"/>
          <w:szCs w:val="20"/>
        </w:rPr>
        <w:t xml:space="preserve">, </w:t>
      </w:r>
      <w:r w:rsidR="00B67ABC">
        <w:rPr>
          <w:sz w:val="20"/>
          <w:szCs w:val="20"/>
        </w:rPr>
        <w:t>SCM Tools (Git/GitHub/</w:t>
      </w:r>
      <w:r w:rsidR="00AF0EE6">
        <w:rPr>
          <w:sz w:val="20"/>
          <w:szCs w:val="20"/>
        </w:rPr>
        <w:t>Bitbucket</w:t>
      </w:r>
      <w:r w:rsidR="00B67ABC">
        <w:rPr>
          <w:sz w:val="20"/>
          <w:szCs w:val="20"/>
        </w:rPr>
        <w:t>/</w:t>
      </w:r>
      <w:proofErr w:type="spellStart"/>
      <w:r w:rsidR="00D41BB5">
        <w:rPr>
          <w:sz w:val="20"/>
          <w:szCs w:val="20"/>
        </w:rPr>
        <w:t>Gerrit</w:t>
      </w:r>
      <w:proofErr w:type="spellEnd"/>
      <w:r w:rsidR="00B67ABC">
        <w:rPr>
          <w:sz w:val="20"/>
          <w:szCs w:val="20"/>
        </w:rPr>
        <w:t>/</w:t>
      </w:r>
      <w:proofErr w:type="spellStart"/>
      <w:r w:rsidR="00B67ABC">
        <w:rPr>
          <w:sz w:val="20"/>
          <w:szCs w:val="20"/>
        </w:rPr>
        <w:t>GitLab</w:t>
      </w:r>
      <w:proofErr w:type="spellEnd"/>
      <w:r w:rsidR="00D41BB5">
        <w:rPr>
          <w:sz w:val="20"/>
          <w:szCs w:val="20"/>
        </w:rPr>
        <w:t>),</w:t>
      </w:r>
      <w:r w:rsidR="00DB14E0">
        <w:rPr>
          <w:sz w:val="20"/>
          <w:szCs w:val="20"/>
        </w:rPr>
        <w:t xml:space="preserve"> </w:t>
      </w:r>
      <w:r w:rsidR="00CD565B">
        <w:rPr>
          <w:sz w:val="20"/>
          <w:szCs w:val="20"/>
        </w:rPr>
        <w:t>Nexus</w:t>
      </w:r>
      <w:r w:rsidR="006A6221">
        <w:rPr>
          <w:sz w:val="20"/>
          <w:szCs w:val="20"/>
        </w:rPr>
        <w:t xml:space="preserve">, </w:t>
      </w:r>
      <w:r w:rsidR="00A17F32">
        <w:rPr>
          <w:sz w:val="20"/>
          <w:szCs w:val="20"/>
        </w:rPr>
        <w:t>Build Scripts(</w:t>
      </w:r>
      <w:r w:rsidR="005D17D0">
        <w:rPr>
          <w:sz w:val="20"/>
          <w:szCs w:val="20"/>
        </w:rPr>
        <w:t>Perl/Shell/Groovy/Python)</w:t>
      </w:r>
    </w:p>
    <w:p w14:paraId="08594DEE" w14:textId="77777777" w:rsidR="009F7493" w:rsidRDefault="00A17F32" w:rsidP="009F7493">
      <w:pPr>
        <w:spacing w:after="60" w:line="240" w:lineRule="auto"/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   Infrastructure Automation</w:t>
      </w:r>
      <w:r>
        <w:rPr>
          <w:sz w:val="20"/>
          <w:szCs w:val="20"/>
        </w:rPr>
        <w:t xml:space="preserve">: Terraform for </w:t>
      </w:r>
      <w:proofErr w:type="spellStart"/>
      <w:r w:rsidR="0079210B">
        <w:rPr>
          <w:sz w:val="20"/>
          <w:szCs w:val="20"/>
        </w:rPr>
        <w:t>IaaC</w:t>
      </w:r>
      <w:proofErr w:type="spellEnd"/>
      <w:r w:rsidR="0079210B">
        <w:rPr>
          <w:sz w:val="20"/>
          <w:szCs w:val="20"/>
        </w:rPr>
        <w:t>, Ansible</w:t>
      </w:r>
      <w:r>
        <w:rPr>
          <w:sz w:val="20"/>
          <w:szCs w:val="20"/>
        </w:rPr>
        <w:t xml:space="preserve"> for Configuration Management</w:t>
      </w:r>
      <w:r w:rsidR="0027307E">
        <w:rPr>
          <w:sz w:val="20"/>
          <w:szCs w:val="20"/>
        </w:rPr>
        <w:t>.</w:t>
      </w:r>
    </w:p>
    <w:p w14:paraId="66D347AF" w14:textId="2605BF49" w:rsidR="009F7493" w:rsidRPr="009F7493" w:rsidRDefault="009F7493" w:rsidP="009F7493">
      <w:pPr>
        <w:spacing w:after="60" w:line="240" w:lineRule="auto"/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   Monitoring Tools</w:t>
      </w:r>
      <w:r w:rsidRPr="009F7493">
        <w:rPr>
          <w:sz w:val="20"/>
          <w:szCs w:val="20"/>
        </w:rPr>
        <w:t>:</w:t>
      </w:r>
      <w:r>
        <w:rPr>
          <w:sz w:val="20"/>
          <w:szCs w:val="20"/>
        </w:rPr>
        <w:t xml:space="preserve"> ELK (</w:t>
      </w:r>
      <w:r w:rsidR="00812D6E">
        <w:rPr>
          <w:sz w:val="20"/>
          <w:szCs w:val="20"/>
        </w:rPr>
        <w:t>Elasticsearch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Logstash</w:t>
      </w:r>
      <w:proofErr w:type="spellEnd"/>
      <w:r>
        <w:rPr>
          <w:sz w:val="20"/>
          <w:szCs w:val="20"/>
        </w:rPr>
        <w:t xml:space="preserve">/Kibana), Prometheus, Grafana, </w:t>
      </w:r>
      <w:r w:rsidR="00D026B2">
        <w:rPr>
          <w:sz w:val="20"/>
          <w:szCs w:val="20"/>
        </w:rPr>
        <w:t xml:space="preserve">AWS </w:t>
      </w:r>
      <w:proofErr w:type="spellStart"/>
      <w:r w:rsidR="00D026B2">
        <w:rPr>
          <w:sz w:val="20"/>
          <w:szCs w:val="20"/>
        </w:rPr>
        <w:t>CloudWatch</w:t>
      </w:r>
      <w:proofErr w:type="spellEnd"/>
    </w:p>
    <w:p w14:paraId="47C32524" w14:textId="5592C968" w:rsidR="00491C0F" w:rsidRDefault="0027307E" w:rsidP="00483502">
      <w:pPr>
        <w:spacing w:after="60" w:line="240" w:lineRule="auto"/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A2E63" w:rsidRPr="0027307E">
        <w:rPr>
          <w:b/>
          <w:sz w:val="20"/>
          <w:szCs w:val="20"/>
        </w:rPr>
        <w:t>IAM</w:t>
      </w:r>
      <w:r w:rsidR="00F1696B" w:rsidRPr="0027307E">
        <w:rPr>
          <w:b/>
          <w:sz w:val="20"/>
          <w:szCs w:val="20"/>
        </w:rPr>
        <w:t xml:space="preserve"> &amp; Security</w:t>
      </w:r>
      <w:r>
        <w:rPr>
          <w:sz w:val="20"/>
          <w:szCs w:val="20"/>
        </w:rPr>
        <w:t xml:space="preserve">: </w:t>
      </w:r>
      <w:r w:rsidR="00FA2E63">
        <w:rPr>
          <w:sz w:val="20"/>
          <w:szCs w:val="20"/>
        </w:rPr>
        <w:t>AWS IAM,</w:t>
      </w:r>
      <w:r w:rsidR="00F1696B">
        <w:rPr>
          <w:sz w:val="20"/>
          <w:szCs w:val="20"/>
        </w:rPr>
        <w:t xml:space="preserve"> OpenVPN, </w:t>
      </w:r>
      <w:proofErr w:type="spellStart"/>
      <w:r>
        <w:rPr>
          <w:sz w:val="20"/>
          <w:szCs w:val="20"/>
        </w:rPr>
        <w:t>OpenLDAP</w:t>
      </w:r>
      <w:proofErr w:type="spellEnd"/>
      <w:r>
        <w:rPr>
          <w:sz w:val="20"/>
          <w:szCs w:val="20"/>
        </w:rPr>
        <w:t xml:space="preserve">, </w:t>
      </w:r>
      <w:r w:rsidR="00F1696B">
        <w:rPr>
          <w:sz w:val="20"/>
          <w:szCs w:val="20"/>
        </w:rPr>
        <w:t>ADFS</w:t>
      </w:r>
      <w:r w:rsidR="00CB5249">
        <w:rPr>
          <w:sz w:val="20"/>
          <w:szCs w:val="20"/>
        </w:rPr>
        <w:t xml:space="preserve"> SSO</w:t>
      </w:r>
      <w:r w:rsidR="00F1696B">
        <w:rPr>
          <w:sz w:val="20"/>
          <w:szCs w:val="20"/>
        </w:rPr>
        <w:t>,</w:t>
      </w:r>
      <w:r w:rsidR="00FA2E63">
        <w:rPr>
          <w:sz w:val="20"/>
          <w:szCs w:val="20"/>
        </w:rPr>
        <w:t xml:space="preserve"> </w:t>
      </w:r>
      <w:r>
        <w:rPr>
          <w:sz w:val="20"/>
          <w:szCs w:val="20"/>
        </w:rPr>
        <w:t>PKI Infrastructure, Encoding and Encryptin</w:t>
      </w:r>
      <w:r w:rsidR="009A6E7D">
        <w:rPr>
          <w:sz w:val="20"/>
          <w:szCs w:val="20"/>
        </w:rPr>
        <w:t>g</w:t>
      </w:r>
      <w:r w:rsidR="0016596E">
        <w:rPr>
          <w:sz w:val="20"/>
          <w:szCs w:val="20"/>
        </w:rPr>
        <w:t xml:space="preserve">, OWASP, </w:t>
      </w:r>
      <w:proofErr w:type="spellStart"/>
      <w:r w:rsidR="0016596E">
        <w:rPr>
          <w:sz w:val="20"/>
          <w:szCs w:val="20"/>
        </w:rPr>
        <w:t>CheckMarx</w:t>
      </w:r>
      <w:proofErr w:type="spellEnd"/>
      <w:r w:rsidR="0016596E">
        <w:rPr>
          <w:sz w:val="20"/>
          <w:szCs w:val="20"/>
        </w:rPr>
        <w:t xml:space="preserve">, </w:t>
      </w:r>
      <w:proofErr w:type="spellStart"/>
      <w:r w:rsidR="0016596E">
        <w:rPr>
          <w:sz w:val="20"/>
          <w:szCs w:val="20"/>
        </w:rPr>
        <w:t>Blackduck</w:t>
      </w:r>
      <w:proofErr w:type="spellEnd"/>
      <w:r w:rsidR="0016596E">
        <w:rPr>
          <w:sz w:val="20"/>
          <w:szCs w:val="20"/>
        </w:rPr>
        <w:t xml:space="preserve">, Hardening Linux OS, Hardening </w:t>
      </w:r>
      <w:r w:rsidR="00C7131F">
        <w:rPr>
          <w:sz w:val="20"/>
          <w:szCs w:val="20"/>
        </w:rPr>
        <w:t xml:space="preserve">Docker </w:t>
      </w:r>
      <w:r w:rsidR="0016596E">
        <w:rPr>
          <w:sz w:val="20"/>
          <w:szCs w:val="20"/>
        </w:rPr>
        <w:t>Containers</w:t>
      </w:r>
      <w:r w:rsidR="00C7131F">
        <w:rPr>
          <w:sz w:val="20"/>
          <w:szCs w:val="20"/>
        </w:rPr>
        <w:t>, Hardening K8S Clusters</w:t>
      </w:r>
    </w:p>
    <w:p w14:paraId="5B734D52" w14:textId="5D97BF36" w:rsidR="00491C0F" w:rsidRDefault="00491C0F" w:rsidP="00491C0F">
      <w:pPr>
        <w:spacing w:after="60" w:line="240" w:lineRule="auto"/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   Operating Systems</w:t>
      </w:r>
      <w:r w:rsidRPr="00491C0F">
        <w:rPr>
          <w:sz w:val="20"/>
          <w:szCs w:val="20"/>
        </w:rPr>
        <w:t>:</w:t>
      </w:r>
      <w:r>
        <w:rPr>
          <w:sz w:val="20"/>
          <w:szCs w:val="20"/>
        </w:rPr>
        <w:t xml:space="preserve"> Linux, Ubuntu, CentOS, Alpine, RHEL, Windows, Unix/Linux System Administrator</w:t>
      </w:r>
    </w:p>
    <w:p w14:paraId="5576A155" w14:textId="551CCC59" w:rsidR="00C77A84" w:rsidRDefault="00552DBA" w:rsidP="00C77A84">
      <w:pPr>
        <w:spacing w:after="60" w:line="240" w:lineRule="auto"/>
        <w:ind w:left="288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C27D22" wp14:editId="54475678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5876925" cy="266700"/>
                <wp:effectExtent l="57150" t="1905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solidFill>
                          <a:srgbClr val="4790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57E79" w14:textId="77777777" w:rsidR="00A95D1A" w:rsidRPr="00F02D32" w:rsidRDefault="00A95D1A" w:rsidP="00A95D1A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27D22" id="Rectangle 6" o:spid="_x0000_s1028" style="position:absolute;left:0;text-align:left;margin-left:-.75pt;margin-top:12.6pt;width:462.7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" fillcolor="#479099" strokecolor="#4579b8 [3044]">
                <v:shadow on="t" color="black" opacity="22937f" origin=",.5" offset="0,.63889mm"/>
                <v:textbox>
                  <w:txbxContent>
                    <w:p w14:paraId="74357E79" w14:textId="77777777" w:rsidR="00A95D1A" w:rsidRPr="00F02D32" w:rsidRDefault="00A95D1A" w:rsidP="00A95D1A">
                      <w:pP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Achievements</w:t>
                      </w:r>
                    </w:p>
                  </w:txbxContent>
                </v:textbox>
              </v:rect>
            </w:pict>
          </mc:Fallback>
        </mc:AlternateContent>
      </w:r>
    </w:p>
    <w:p w14:paraId="43181E95" w14:textId="77777777" w:rsidR="00A95D1A" w:rsidRPr="00552DBA" w:rsidRDefault="00A95D1A" w:rsidP="00C80080">
      <w:pPr>
        <w:rPr>
          <w:sz w:val="20"/>
          <w:szCs w:val="20"/>
        </w:rPr>
      </w:pPr>
    </w:p>
    <w:p w14:paraId="65AEA702" w14:textId="77777777" w:rsidR="000A35C7" w:rsidRPr="000A35C7" w:rsidRDefault="000A35C7" w:rsidP="00793445">
      <w:pPr>
        <w:numPr>
          <w:ilvl w:val="0"/>
          <w:numId w:val="2"/>
        </w:numPr>
        <w:spacing w:before="60" w:after="0" w:line="240" w:lineRule="auto"/>
        <w:jc w:val="both"/>
      </w:pPr>
      <w:r>
        <w:rPr>
          <w:b/>
          <w:sz w:val="20"/>
          <w:szCs w:val="20"/>
        </w:rPr>
        <w:t>Certified Kubernetes Application Developer</w:t>
      </w:r>
    </w:p>
    <w:p w14:paraId="35DFAB81" w14:textId="02CF2484" w:rsidR="00945435" w:rsidRDefault="00136F84" w:rsidP="00945435">
      <w:pPr>
        <w:numPr>
          <w:ilvl w:val="0"/>
          <w:numId w:val="2"/>
        </w:numPr>
        <w:spacing w:before="6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Coursera Course in Google Cloud Course </w:t>
      </w:r>
      <w:r w:rsidR="00945435">
        <w:rPr>
          <w:b/>
          <w:sz w:val="20"/>
          <w:szCs w:val="20"/>
        </w:rPr>
        <w:t>with Anthos</w:t>
      </w:r>
    </w:p>
    <w:p w14:paraId="0E6EA3CC" w14:textId="2FA05B6A" w:rsidR="00945435" w:rsidRPr="00945435" w:rsidRDefault="003C705E" w:rsidP="00945435">
      <w:pPr>
        <w:numPr>
          <w:ilvl w:val="0"/>
          <w:numId w:val="2"/>
        </w:numPr>
        <w:spacing w:before="60" w:after="0" w:line="240" w:lineRule="auto"/>
        <w:jc w:val="both"/>
        <w:rPr>
          <w:b/>
          <w:sz w:val="20"/>
          <w:szCs w:val="20"/>
        </w:rPr>
      </w:pPr>
      <w:r w:rsidRPr="00AD6C27">
        <w:rPr>
          <w:b/>
          <w:sz w:val="20"/>
          <w:szCs w:val="20"/>
        </w:rPr>
        <w:t xml:space="preserve">AWS Certified </w:t>
      </w:r>
      <w:proofErr w:type="spellStart"/>
      <w:r>
        <w:rPr>
          <w:b/>
          <w:sz w:val="20"/>
          <w:szCs w:val="20"/>
        </w:rPr>
        <w:t>SysOps</w:t>
      </w:r>
      <w:proofErr w:type="spellEnd"/>
      <w:r>
        <w:rPr>
          <w:b/>
          <w:sz w:val="20"/>
          <w:szCs w:val="20"/>
        </w:rPr>
        <w:t xml:space="preserve"> Administrator Associate </w:t>
      </w:r>
      <w:r w:rsidR="00793445">
        <w:rPr>
          <w:b/>
          <w:sz w:val="20"/>
          <w:szCs w:val="20"/>
        </w:rPr>
        <w:t>/ A</w:t>
      </w:r>
      <w:r w:rsidR="00793445" w:rsidRPr="00AD6C27">
        <w:rPr>
          <w:b/>
          <w:sz w:val="20"/>
          <w:szCs w:val="20"/>
        </w:rPr>
        <w:t>WS Certified Solu</w:t>
      </w:r>
      <w:r w:rsidR="004D5328">
        <w:rPr>
          <w:b/>
          <w:sz w:val="20"/>
          <w:szCs w:val="20"/>
        </w:rPr>
        <w:t>tions Architect Associate / AWS Certified Developer Associate</w:t>
      </w:r>
    </w:p>
    <w:p w14:paraId="33EECB99" w14:textId="77777777" w:rsidR="00EA2D36" w:rsidRPr="000B4BB9" w:rsidRDefault="00E80E55" w:rsidP="000B4BB9">
      <w:pPr>
        <w:numPr>
          <w:ilvl w:val="0"/>
          <w:numId w:val="2"/>
        </w:numPr>
        <w:spacing w:before="60" w:after="0" w:line="240" w:lineRule="auto"/>
        <w:jc w:val="both"/>
      </w:pPr>
      <w:r>
        <w:rPr>
          <w:b/>
          <w:sz w:val="20"/>
          <w:szCs w:val="20"/>
        </w:rPr>
        <w:t xml:space="preserve">Certified PRINCE2® Foundation and Practitioner </w:t>
      </w:r>
      <w:r>
        <w:rPr>
          <w:sz w:val="20"/>
          <w:szCs w:val="20"/>
        </w:rPr>
        <w:t>in Project Management</w:t>
      </w:r>
    </w:p>
    <w:p w14:paraId="6B056C6B" w14:textId="77777777" w:rsidR="000B4BB9" w:rsidRDefault="000B4BB9" w:rsidP="000B4BB9">
      <w:pPr>
        <w:numPr>
          <w:ilvl w:val="0"/>
          <w:numId w:val="2"/>
        </w:numPr>
        <w:spacing w:before="60" w:after="0" w:line="240" w:lineRule="auto"/>
        <w:jc w:val="both"/>
      </w:pPr>
      <w:r>
        <w:rPr>
          <w:sz w:val="20"/>
          <w:szCs w:val="20"/>
        </w:rPr>
        <w:lastRenderedPageBreak/>
        <w:t xml:space="preserve">Awarded </w:t>
      </w:r>
      <w:r>
        <w:rPr>
          <w:b/>
          <w:sz w:val="20"/>
          <w:szCs w:val="20"/>
        </w:rPr>
        <w:t>Livewire Certificate</w:t>
      </w:r>
      <w:r>
        <w:rPr>
          <w:sz w:val="20"/>
          <w:szCs w:val="20"/>
        </w:rPr>
        <w:t xml:space="preserve"> for being the best performer at HCL</w:t>
      </w:r>
    </w:p>
    <w:p w14:paraId="342D77B7" w14:textId="49FF27D2" w:rsidR="00045A41" w:rsidRPr="00045A41" w:rsidRDefault="00A95D1A" w:rsidP="00872623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6B8EC8" wp14:editId="1951787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76925" cy="266700"/>
                <wp:effectExtent l="57150" t="19050" r="85725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solidFill>
                          <a:srgbClr val="4790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F3CB5" w14:textId="77777777" w:rsidR="00A95D1A" w:rsidRPr="00F02D32" w:rsidRDefault="00070ECE" w:rsidP="00A95D1A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B8EC8" id="Rectangle 8" o:spid="_x0000_s1029" style="position:absolute;margin-left:0;margin-top:1.5pt;width:462.7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" fillcolor="#479099" strokecolor="#4579b8 [3044]">
                <v:shadow on="t" color="black" opacity="22937f" origin=",.5" offset="0,.63889mm"/>
                <v:textbox>
                  <w:txbxContent>
                    <w:p w14:paraId="2F3F3CB5" w14:textId="77777777" w:rsidR="00A95D1A" w:rsidRPr="00F02D32" w:rsidRDefault="00070ECE" w:rsidP="00A95D1A">
                      <w:pP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71BA3EEF" w14:textId="5663A75F" w:rsidR="00495E99" w:rsidRPr="00070ECE" w:rsidRDefault="00776798" w:rsidP="00495E99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  <w:u w:val="single"/>
        </w:rPr>
      </w:pPr>
      <w:r>
        <w:rPr>
          <w:rFonts w:asciiTheme="majorHAnsi" w:eastAsia="Verdana" w:hAnsiTheme="majorHAnsi" w:cstheme="majorHAnsi"/>
          <w:b/>
          <w:u w:val="single"/>
        </w:rPr>
        <w:t>L&amp;T Technologies Services</w:t>
      </w:r>
      <w:r w:rsidR="00495E99" w:rsidRPr="00070ECE">
        <w:rPr>
          <w:rFonts w:asciiTheme="majorHAnsi" w:eastAsia="Verdana" w:hAnsiTheme="majorHAnsi" w:cstheme="majorHAnsi"/>
          <w:b/>
          <w:u w:val="single"/>
        </w:rPr>
        <w:t xml:space="preserve"> (</w:t>
      </w:r>
      <w:r w:rsidR="00495E99">
        <w:rPr>
          <w:rFonts w:asciiTheme="majorHAnsi" w:eastAsia="Verdana" w:hAnsiTheme="majorHAnsi" w:cstheme="majorHAnsi"/>
          <w:b/>
          <w:u w:val="single"/>
        </w:rPr>
        <w:t xml:space="preserve">Aug </w:t>
      </w:r>
      <w:proofErr w:type="gramStart"/>
      <w:r w:rsidR="00495E99">
        <w:rPr>
          <w:rFonts w:asciiTheme="majorHAnsi" w:eastAsia="Verdana" w:hAnsiTheme="majorHAnsi" w:cstheme="majorHAnsi"/>
          <w:b/>
          <w:u w:val="single"/>
        </w:rPr>
        <w:t>19</w:t>
      </w:r>
      <w:proofErr w:type="gramEnd"/>
      <w:r w:rsidR="00495E99" w:rsidRPr="00070ECE">
        <w:rPr>
          <w:rFonts w:asciiTheme="majorHAnsi" w:eastAsia="Verdana" w:hAnsiTheme="majorHAnsi" w:cstheme="majorHAnsi"/>
          <w:b/>
          <w:u w:val="single"/>
        </w:rPr>
        <w:t xml:space="preserve"> </w:t>
      </w:r>
      <w:r w:rsidR="00495E99">
        <w:rPr>
          <w:rFonts w:asciiTheme="majorHAnsi" w:eastAsia="Verdana" w:hAnsiTheme="majorHAnsi" w:cstheme="majorHAnsi"/>
          <w:b/>
          <w:u w:val="single"/>
        </w:rPr>
        <w:t>2019</w:t>
      </w:r>
      <w:r w:rsidR="00495E99" w:rsidRPr="00070ECE">
        <w:rPr>
          <w:rFonts w:asciiTheme="majorHAnsi" w:eastAsia="Verdana" w:hAnsiTheme="majorHAnsi" w:cstheme="majorHAnsi"/>
          <w:b/>
          <w:u w:val="single"/>
        </w:rPr>
        <w:t xml:space="preserve"> </w:t>
      </w:r>
      <w:r w:rsidR="00495E99">
        <w:rPr>
          <w:rFonts w:asciiTheme="majorHAnsi" w:eastAsia="Verdana" w:hAnsiTheme="majorHAnsi" w:cstheme="majorHAnsi"/>
          <w:b/>
          <w:u w:val="single"/>
        </w:rPr>
        <w:t>–</w:t>
      </w:r>
      <w:r w:rsidR="00495E99" w:rsidRPr="00070ECE">
        <w:rPr>
          <w:rFonts w:asciiTheme="majorHAnsi" w:eastAsia="Verdana" w:hAnsiTheme="majorHAnsi" w:cstheme="majorHAnsi"/>
          <w:b/>
          <w:u w:val="single"/>
        </w:rPr>
        <w:t xml:space="preserve"> </w:t>
      </w:r>
      <w:r w:rsidR="00495E99">
        <w:rPr>
          <w:rFonts w:asciiTheme="majorHAnsi" w:eastAsia="Verdana" w:hAnsiTheme="majorHAnsi" w:cstheme="majorHAnsi"/>
          <w:b/>
          <w:u w:val="single"/>
        </w:rPr>
        <w:t>till date</w:t>
      </w:r>
      <w:r w:rsidR="00495E99" w:rsidRPr="00070ECE">
        <w:rPr>
          <w:rFonts w:asciiTheme="majorHAnsi" w:eastAsia="Verdana" w:hAnsiTheme="majorHAnsi" w:cstheme="majorHAnsi"/>
          <w:b/>
          <w:u w:val="single"/>
        </w:rPr>
        <w:t>)</w:t>
      </w:r>
    </w:p>
    <w:p w14:paraId="110D3948" w14:textId="47FB8603" w:rsidR="00495E99" w:rsidRPr="00070ECE" w:rsidRDefault="00495E99" w:rsidP="00495E99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</w:rPr>
      </w:pPr>
      <w:r w:rsidRPr="00070ECE">
        <w:rPr>
          <w:rFonts w:asciiTheme="majorHAnsi" w:eastAsia="Verdana" w:hAnsiTheme="majorHAnsi" w:cstheme="majorHAnsi"/>
          <w:b/>
        </w:rPr>
        <w:t xml:space="preserve">Designation: </w:t>
      </w:r>
      <w:r>
        <w:rPr>
          <w:rFonts w:asciiTheme="majorHAnsi" w:eastAsia="Verdana" w:hAnsiTheme="majorHAnsi" w:cstheme="majorHAnsi"/>
          <w:b/>
        </w:rPr>
        <w:t>DevOps Architect</w:t>
      </w:r>
    </w:p>
    <w:p w14:paraId="26EDE528" w14:textId="5C4FA621" w:rsidR="00AC0281" w:rsidRPr="00AC0281" w:rsidRDefault="00AC0281" w:rsidP="00AC028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Implemented End to End </w:t>
      </w:r>
      <w:proofErr w:type="spellStart"/>
      <w:r>
        <w:rPr>
          <w:sz w:val="20"/>
          <w:szCs w:val="20"/>
        </w:rPr>
        <w:t>Istio</w:t>
      </w:r>
      <w:proofErr w:type="spellEnd"/>
      <w:r>
        <w:rPr>
          <w:sz w:val="20"/>
          <w:szCs w:val="20"/>
        </w:rPr>
        <w:t xml:space="preserve"> Control Plane and Data Plane for a Telecom Based Giant on AWS EKS/Azure AKS. </w:t>
      </w:r>
    </w:p>
    <w:p w14:paraId="761D9D17" w14:textId="4EFB319A" w:rsidR="008C52C2" w:rsidRDefault="008C52C2" w:rsidP="008C52C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Developing container based </w:t>
      </w:r>
      <w:r w:rsidR="00064392">
        <w:rPr>
          <w:sz w:val="20"/>
          <w:szCs w:val="20"/>
        </w:rPr>
        <w:t>solutions</w:t>
      </w:r>
      <w:r>
        <w:rPr>
          <w:sz w:val="20"/>
          <w:szCs w:val="20"/>
        </w:rPr>
        <w:t xml:space="preserve"> to containerize application using Docker and then deploying them to Microservices based Kubernetes Cluster via CICD Pipelines</w:t>
      </w:r>
      <w:r w:rsidR="00B033D9">
        <w:rPr>
          <w:sz w:val="20"/>
          <w:szCs w:val="20"/>
        </w:rPr>
        <w:t xml:space="preserve"> on AWS/Azure/GCP</w:t>
      </w:r>
      <w:r w:rsidR="004241BC">
        <w:rPr>
          <w:sz w:val="20"/>
          <w:szCs w:val="20"/>
        </w:rPr>
        <w:t xml:space="preserve"> via Jenkins &amp; Spinnaker</w:t>
      </w:r>
      <w:r>
        <w:rPr>
          <w:sz w:val="20"/>
          <w:szCs w:val="20"/>
        </w:rPr>
        <w:t>.</w:t>
      </w:r>
    </w:p>
    <w:p w14:paraId="162824BD" w14:textId="237EF808" w:rsidR="008C52C2" w:rsidRPr="008C52C2" w:rsidRDefault="008C52C2" w:rsidP="008C52C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Developing </w:t>
      </w:r>
      <w:r w:rsidR="00E77FF8">
        <w:rPr>
          <w:sz w:val="20"/>
          <w:szCs w:val="20"/>
        </w:rPr>
        <w:t xml:space="preserve">End to End </w:t>
      </w:r>
      <w:r>
        <w:rPr>
          <w:sz w:val="20"/>
          <w:szCs w:val="20"/>
        </w:rPr>
        <w:t>Automation Frameworks in form of Enterprise Level CICD Pipelines for different projects hav</w:t>
      </w:r>
      <w:r w:rsidR="000C42E4">
        <w:rPr>
          <w:sz w:val="20"/>
          <w:szCs w:val="20"/>
        </w:rPr>
        <w:t>ing C/C++, JAVA, .NET Framework</w:t>
      </w:r>
    </w:p>
    <w:p w14:paraId="66D6FE98" w14:textId="5D357D68" w:rsidR="00B95265" w:rsidRDefault="00B95265" w:rsidP="00886E47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Developed Terraform Code for creating </w:t>
      </w:r>
      <w:r w:rsidR="008B31AA">
        <w:rPr>
          <w:sz w:val="20"/>
          <w:szCs w:val="20"/>
        </w:rPr>
        <w:t>Infrastructure Services/PAAS Services</w:t>
      </w:r>
      <w:r>
        <w:rPr>
          <w:sz w:val="20"/>
          <w:szCs w:val="20"/>
        </w:rPr>
        <w:t xml:space="preserve"> on AWS, Azure, GCP also including Kubernetes Services like EKS/GKE/AKS. </w:t>
      </w:r>
      <w:r w:rsidR="0056382A">
        <w:rPr>
          <w:sz w:val="20"/>
          <w:szCs w:val="20"/>
        </w:rPr>
        <w:t xml:space="preserve">Terraform Infra as a Code automation mandated in to every </w:t>
      </w:r>
      <w:r w:rsidR="003620FA">
        <w:rPr>
          <w:sz w:val="20"/>
          <w:szCs w:val="20"/>
        </w:rPr>
        <w:t>project</w:t>
      </w:r>
      <w:r>
        <w:rPr>
          <w:sz w:val="20"/>
          <w:szCs w:val="20"/>
        </w:rPr>
        <w:t>.</w:t>
      </w:r>
    </w:p>
    <w:p w14:paraId="3BBDF2B6" w14:textId="1F02E7B5" w:rsidR="00221A18" w:rsidRDefault="00221A18" w:rsidP="00886E47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Brought in Auto Scaling Capabilities</w:t>
      </w:r>
      <w:r w:rsidR="003620FA">
        <w:rPr>
          <w:sz w:val="20"/>
          <w:szCs w:val="20"/>
        </w:rPr>
        <w:t xml:space="preserve"> as Differentiator</w:t>
      </w:r>
      <w:r>
        <w:rPr>
          <w:sz w:val="20"/>
          <w:szCs w:val="20"/>
        </w:rPr>
        <w:t xml:space="preserve"> </w:t>
      </w:r>
      <w:r w:rsidR="009D3873">
        <w:rPr>
          <w:sz w:val="20"/>
          <w:szCs w:val="20"/>
        </w:rPr>
        <w:t>within</w:t>
      </w:r>
      <w:r>
        <w:rPr>
          <w:sz w:val="20"/>
          <w:szCs w:val="20"/>
        </w:rPr>
        <w:t xml:space="preserve"> the application PODS using Prometheus/Grafana by installing HPA &amp; Prometheus Adapter</w:t>
      </w:r>
      <w:r w:rsidR="001F1CB4">
        <w:rPr>
          <w:sz w:val="20"/>
          <w:szCs w:val="20"/>
        </w:rPr>
        <w:t>. Cluster Auto</w:t>
      </w:r>
      <w:r w:rsidR="00F07FD4">
        <w:rPr>
          <w:sz w:val="20"/>
          <w:szCs w:val="20"/>
        </w:rPr>
        <w:t xml:space="preserve"> </w:t>
      </w:r>
      <w:r w:rsidR="001F1CB4">
        <w:rPr>
          <w:sz w:val="20"/>
          <w:szCs w:val="20"/>
        </w:rPr>
        <w:t>scaler as well.</w:t>
      </w:r>
    </w:p>
    <w:p w14:paraId="4560544E" w14:textId="733D228A" w:rsidR="00DD17CE" w:rsidRPr="00DD17CE" w:rsidRDefault="008C52C2" w:rsidP="00DD17CE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Using Atlassian Suite of Tools(JIRA/Bitbucket/Bamboo), Open Source tools </w:t>
      </w:r>
      <w:r w:rsidR="000A26BB">
        <w:rPr>
          <w:sz w:val="20"/>
          <w:szCs w:val="20"/>
        </w:rPr>
        <w:t>stack (</w:t>
      </w:r>
      <w:r>
        <w:rPr>
          <w:sz w:val="20"/>
          <w:szCs w:val="20"/>
        </w:rPr>
        <w:t xml:space="preserve">Jenkins, </w:t>
      </w:r>
      <w:proofErr w:type="spellStart"/>
      <w:r>
        <w:rPr>
          <w:sz w:val="20"/>
          <w:szCs w:val="20"/>
        </w:rPr>
        <w:t>Sonarqube</w:t>
      </w:r>
      <w:proofErr w:type="spellEnd"/>
      <w:r>
        <w:rPr>
          <w:sz w:val="20"/>
          <w:szCs w:val="20"/>
        </w:rPr>
        <w:t>/Nexus/ELK/Prometheus/Grafana/</w:t>
      </w:r>
      <w:proofErr w:type="spellStart"/>
      <w:r>
        <w:rPr>
          <w:sz w:val="20"/>
          <w:szCs w:val="20"/>
        </w:rPr>
        <w:t>Gitlab</w:t>
      </w:r>
      <w:proofErr w:type="spellEnd"/>
      <w:r>
        <w:rPr>
          <w:sz w:val="20"/>
          <w:szCs w:val="20"/>
        </w:rPr>
        <w:t>) &amp; Microsoft</w:t>
      </w:r>
      <w:r w:rsidR="00652BE7">
        <w:rPr>
          <w:sz w:val="20"/>
          <w:szCs w:val="20"/>
        </w:rPr>
        <w:t xml:space="preserve"> </w:t>
      </w:r>
      <w:r>
        <w:rPr>
          <w:sz w:val="20"/>
          <w:szCs w:val="20"/>
        </w:rPr>
        <w:t>Tools Stack (Azure DevOps/</w:t>
      </w:r>
      <w:proofErr w:type="spellStart"/>
      <w:r>
        <w:rPr>
          <w:sz w:val="20"/>
          <w:szCs w:val="20"/>
        </w:rPr>
        <w:t>MSBuild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OpenCover</w:t>
      </w:r>
      <w:proofErr w:type="spellEnd"/>
      <w:r>
        <w:rPr>
          <w:sz w:val="20"/>
          <w:szCs w:val="20"/>
        </w:rPr>
        <w:t>/Auto Deployment</w:t>
      </w:r>
      <w:r w:rsidR="00886E47">
        <w:rPr>
          <w:sz w:val="20"/>
          <w:szCs w:val="20"/>
        </w:rPr>
        <w:t>s to IIS etc</w:t>
      </w:r>
      <w:r>
        <w:rPr>
          <w:sz w:val="20"/>
          <w:szCs w:val="20"/>
        </w:rPr>
        <w:t>)</w:t>
      </w:r>
    </w:p>
    <w:p w14:paraId="42764983" w14:textId="251CDA8D" w:rsidR="0054279B" w:rsidRDefault="0054279B" w:rsidP="00776798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Researched, Adopted and Implemented Security Guidelines in to </w:t>
      </w:r>
      <w:r w:rsidR="00AC0281">
        <w:rPr>
          <w:sz w:val="20"/>
          <w:szCs w:val="20"/>
        </w:rPr>
        <w:t>each</w:t>
      </w:r>
      <w:r>
        <w:rPr>
          <w:sz w:val="20"/>
          <w:szCs w:val="20"/>
        </w:rPr>
        <w:t xml:space="preserve"> phase of </w:t>
      </w:r>
      <w:proofErr w:type="spellStart"/>
      <w:r>
        <w:rPr>
          <w:sz w:val="20"/>
          <w:szCs w:val="20"/>
        </w:rPr>
        <w:t>Dev</w:t>
      </w:r>
      <w:r w:rsidR="00AC0281">
        <w:rPr>
          <w:sz w:val="20"/>
          <w:szCs w:val="20"/>
        </w:rPr>
        <w:t>Sec</w:t>
      </w:r>
      <w:r>
        <w:rPr>
          <w:sz w:val="20"/>
          <w:szCs w:val="20"/>
        </w:rPr>
        <w:t>Ops</w:t>
      </w:r>
      <w:proofErr w:type="spellEnd"/>
      <w:r>
        <w:rPr>
          <w:sz w:val="20"/>
          <w:szCs w:val="20"/>
        </w:rPr>
        <w:t xml:space="preserve"> Lifecycle. For ex: </w:t>
      </w:r>
      <w:proofErr w:type="spellStart"/>
      <w:r>
        <w:rPr>
          <w:sz w:val="20"/>
          <w:szCs w:val="20"/>
        </w:rPr>
        <w:t>CheckMarx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CE52CE">
        <w:rPr>
          <w:sz w:val="20"/>
          <w:szCs w:val="20"/>
        </w:rPr>
        <w:t>BlackDuck</w:t>
      </w:r>
      <w:proofErr w:type="spellEnd"/>
      <w:r w:rsidR="00CE52CE">
        <w:rPr>
          <w:sz w:val="20"/>
          <w:szCs w:val="20"/>
        </w:rPr>
        <w:t xml:space="preserve">, </w:t>
      </w:r>
      <w:proofErr w:type="spellStart"/>
      <w:r w:rsidR="00CE52CE">
        <w:rPr>
          <w:sz w:val="20"/>
          <w:szCs w:val="20"/>
        </w:rPr>
        <w:t>Owasps</w:t>
      </w:r>
      <w:proofErr w:type="spellEnd"/>
      <w:r w:rsidR="00CE52CE">
        <w:rPr>
          <w:sz w:val="20"/>
          <w:szCs w:val="20"/>
        </w:rPr>
        <w:t xml:space="preserve">, </w:t>
      </w:r>
      <w:proofErr w:type="spellStart"/>
      <w:r w:rsidR="00CE52CE">
        <w:rPr>
          <w:sz w:val="20"/>
          <w:szCs w:val="20"/>
        </w:rPr>
        <w:t>Sonarqube</w:t>
      </w:r>
      <w:proofErr w:type="spellEnd"/>
      <w:r w:rsidR="00CE52CE">
        <w:rPr>
          <w:sz w:val="20"/>
          <w:szCs w:val="20"/>
        </w:rPr>
        <w:t xml:space="preserve"> and Cloud Native Security tools.</w:t>
      </w:r>
    </w:p>
    <w:p w14:paraId="02637367" w14:textId="2496A64B" w:rsidR="000B05F9" w:rsidRDefault="000B05F9" w:rsidP="00776798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Demonstrated Code Quality Guidelines and Enforcements in all the projects to determine Code Metrics like Code Coverage, Cognitive Complexity etc.</w:t>
      </w:r>
    </w:p>
    <w:p w14:paraId="1380AF99" w14:textId="1825EF8B" w:rsidR="00A17454" w:rsidRDefault="00A17454" w:rsidP="00776798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Employed different DevOps Strategies like Blue/Green, Canary Release, Continuous Feedback Mechanisms</w:t>
      </w:r>
      <w:r w:rsidR="0048014F">
        <w:rPr>
          <w:sz w:val="20"/>
          <w:szCs w:val="20"/>
        </w:rPr>
        <w:t xml:space="preserve"> for stringent DevOps Practices.</w:t>
      </w:r>
    </w:p>
    <w:p w14:paraId="51501BB5" w14:textId="26198069" w:rsidR="00DD17CE" w:rsidRDefault="00DD17CE" w:rsidP="00776798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Conducted and Performed Auto Deployments</w:t>
      </w:r>
      <w:r w:rsidR="00CC29F8">
        <w:rPr>
          <w:sz w:val="20"/>
          <w:szCs w:val="20"/>
        </w:rPr>
        <w:t>(CD)</w:t>
      </w:r>
      <w:r>
        <w:rPr>
          <w:sz w:val="20"/>
          <w:szCs w:val="20"/>
        </w:rPr>
        <w:t xml:space="preserve"> to different environments, </w:t>
      </w:r>
      <w:proofErr w:type="spellStart"/>
      <w:r>
        <w:rPr>
          <w:sz w:val="20"/>
          <w:szCs w:val="20"/>
        </w:rPr>
        <w:t>i.e</w:t>
      </w:r>
      <w:proofErr w:type="spellEnd"/>
      <w:r>
        <w:rPr>
          <w:sz w:val="20"/>
          <w:szCs w:val="20"/>
        </w:rPr>
        <w:t xml:space="preserve"> </w:t>
      </w:r>
      <w:r w:rsidR="00DF3429">
        <w:rPr>
          <w:sz w:val="20"/>
          <w:szCs w:val="20"/>
        </w:rPr>
        <w:t>On-</w:t>
      </w:r>
      <w:proofErr w:type="spellStart"/>
      <w:r w:rsidR="00DF3429">
        <w:rPr>
          <w:sz w:val="20"/>
          <w:szCs w:val="20"/>
        </w:rPr>
        <w:t>Prem</w:t>
      </w:r>
      <w:proofErr w:type="spellEnd"/>
      <w:r w:rsidR="00DF3429">
        <w:rPr>
          <w:sz w:val="20"/>
          <w:szCs w:val="20"/>
        </w:rPr>
        <w:t>, AWS PAAS(AWS ECS/EKS/EC2), Azure PAAS(Azure Web Apps), Google Cloud GKE Environments</w:t>
      </w:r>
      <w:r>
        <w:rPr>
          <w:sz w:val="20"/>
          <w:szCs w:val="20"/>
        </w:rPr>
        <w:t>.</w:t>
      </w:r>
    </w:p>
    <w:p w14:paraId="4F5F729A" w14:textId="5DB3AF12" w:rsidR="00776798" w:rsidRDefault="00776798" w:rsidP="00776798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Conversion of Monolithic Applications into Micro services Applications. Containerizing enterprise level applications.</w:t>
      </w:r>
    </w:p>
    <w:p w14:paraId="0C19E025" w14:textId="32B8231A" w:rsidR="00495E99" w:rsidRPr="007F452A" w:rsidRDefault="00495E99" w:rsidP="00495E9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7F452A">
        <w:rPr>
          <w:b/>
          <w:sz w:val="20"/>
          <w:szCs w:val="20"/>
        </w:rPr>
        <w:t>Providing consulting, solutioning, architecting and documenting offerings, capabilities, assets and solution to different clients and customer</w:t>
      </w:r>
      <w:r w:rsidR="00CB56D2">
        <w:rPr>
          <w:b/>
          <w:sz w:val="20"/>
          <w:szCs w:val="20"/>
        </w:rPr>
        <w:t xml:space="preserve"> belonging to different domains,</w:t>
      </w:r>
      <w:r w:rsidRPr="007F452A">
        <w:rPr>
          <w:b/>
          <w:sz w:val="20"/>
          <w:szCs w:val="20"/>
        </w:rPr>
        <w:t xml:space="preserve"> wanting to adopt </w:t>
      </w:r>
      <w:r w:rsidR="00567D77">
        <w:rPr>
          <w:b/>
          <w:sz w:val="20"/>
          <w:szCs w:val="20"/>
        </w:rPr>
        <w:t>solutions w.r.t Cloud/API/Containers/DevOps/Operations/Security</w:t>
      </w:r>
      <w:r w:rsidR="00175633">
        <w:rPr>
          <w:b/>
          <w:sz w:val="20"/>
          <w:szCs w:val="20"/>
        </w:rPr>
        <w:t xml:space="preserve"> in AWS/</w:t>
      </w:r>
      <w:r w:rsidR="003032F2">
        <w:rPr>
          <w:b/>
          <w:sz w:val="20"/>
          <w:szCs w:val="20"/>
        </w:rPr>
        <w:t>Azure &amp;</w:t>
      </w:r>
      <w:r w:rsidR="00175633">
        <w:rPr>
          <w:b/>
          <w:sz w:val="20"/>
          <w:szCs w:val="20"/>
        </w:rPr>
        <w:t>Google Cloud</w:t>
      </w:r>
    </w:p>
    <w:p w14:paraId="521D229A" w14:textId="77777777" w:rsidR="00495E99" w:rsidRDefault="00495E99" w:rsidP="00495E99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Engaging and direct communication with client and customers explaining the offerings and solutions.</w:t>
      </w:r>
    </w:p>
    <w:p w14:paraId="047547E2" w14:textId="147D9125" w:rsidR="00290483" w:rsidRDefault="00290483" w:rsidP="00290483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Developing</w:t>
      </w:r>
      <w:r w:rsidR="00140897">
        <w:rPr>
          <w:sz w:val="20"/>
          <w:szCs w:val="20"/>
        </w:rPr>
        <w:t>/Architecting and Presenting solutions to</w:t>
      </w:r>
      <w:r>
        <w:rPr>
          <w:sz w:val="20"/>
          <w:szCs w:val="20"/>
        </w:rPr>
        <w:t xml:space="preserve"> </w:t>
      </w:r>
      <w:r w:rsidR="00140897">
        <w:rPr>
          <w:sz w:val="20"/>
          <w:szCs w:val="20"/>
        </w:rPr>
        <w:t xml:space="preserve">CXO Participants and Senior </w:t>
      </w:r>
      <w:r w:rsidR="0071352B">
        <w:rPr>
          <w:sz w:val="20"/>
          <w:szCs w:val="20"/>
        </w:rPr>
        <w:t>Stakeholders - depict</w:t>
      </w:r>
      <w:r>
        <w:rPr>
          <w:sz w:val="20"/>
          <w:szCs w:val="20"/>
        </w:rPr>
        <w:t xml:space="preserve"> and describe DevOps/Cloud/Container based solutions to different</w:t>
      </w:r>
      <w:r w:rsidR="007C2EEC">
        <w:rPr>
          <w:sz w:val="20"/>
          <w:szCs w:val="20"/>
        </w:rPr>
        <w:t xml:space="preserve"> customer needs as part of </w:t>
      </w:r>
      <w:r w:rsidR="0071352B">
        <w:rPr>
          <w:sz w:val="20"/>
          <w:szCs w:val="20"/>
        </w:rPr>
        <w:t xml:space="preserve">Pre-Sales </w:t>
      </w:r>
      <w:r w:rsidR="00FE0BD9">
        <w:rPr>
          <w:sz w:val="20"/>
          <w:szCs w:val="20"/>
        </w:rPr>
        <w:t>Activities</w:t>
      </w:r>
      <w:r w:rsidR="0071352B">
        <w:rPr>
          <w:sz w:val="20"/>
          <w:szCs w:val="20"/>
        </w:rPr>
        <w:t>.</w:t>
      </w:r>
    </w:p>
    <w:p w14:paraId="63922E2C" w14:textId="31E049A0" w:rsidR="00290483" w:rsidRPr="00290483" w:rsidRDefault="00495E99" w:rsidP="00290483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Assessing current state of both internal and external projects and providing a roadmap for DevOps Transformation.</w:t>
      </w:r>
    </w:p>
    <w:p w14:paraId="0F3DCFD2" w14:textId="77777777" w:rsidR="00495E99" w:rsidRPr="00495E99" w:rsidRDefault="00495E99" w:rsidP="00495E99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  <w:u w:val="single"/>
        </w:rPr>
      </w:pPr>
      <w:r w:rsidRPr="00495E99">
        <w:rPr>
          <w:rFonts w:asciiTheme="majorHAnsi" w:eastAsia="Verdana" w:hAnsiTheme="majorHAnsi" w:cstheme="majorHAnsi"/>
          <w:b/>
          <w:u w:val="single"/>
        </w:rPr>
        <w:t xml:space="preserve">Accenture (July </w:t>
      </w:r>
      <w:proofErr w:type="gramStart"/>
      <w:r w:rsidRPr="00495E99">
        <w:rPr>
          <w:rFonts w:asciiTheme="majorHAnsi" w:eastAsia="Verdana" w:hAnsiTheme="majorHAnsi" w:cstheme="majorHAnsi"/>
          <w:b/>
          <w:u w:val="single"/>
        </w:rPr>
        <w:t>17</w:t>
      </w:r>
      <w:proofErr w:type="gramEnd"/>
      <w:r w:rsidRPr="00495E99">
        <w:rPr>
          <w:rFonts w:asciiTheme="majorHAnsi" w:eastAsia="Verdana" w:hAnsiTheme="majorHAnsi" w:cstheme="majorHAnsi"/>
          <w:b/>
          <w:u w:val="single"/>
        </w:rPr>
        <w:t xml:space="preserve"> 2017 – May 21 2019)</w:t>
      </w:r>
    </w:p>
    <w:p w14:paraId="515A63EF" w14:textId="77777777" w:rsidR="00495E99" w:rsidRPr="00495E99" w:rsidRDefault="00495E99" w:rsidP="00495E99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</w:rPr>
      </w:pPr>
      <w:r w:rsidRPr="00495E99">
        <w:rPr>
          <w:rFonts w:asciiTheme="majorHAnsi" w:eastAsia="Verdana" w:hAnsiTheme="majorHAnsi" w:cstheme="majorHAnsi"/>
          <w:b/>
        </w:rPr>
        <w:t>Designation: DevOps Lead</w:t>
      </w:r>
    </w:p>
    <w:p w14:paraId="6B01EA2C" w14:textId="33ABBC0B" w:rsidR="00495E99" w:rsidRDefault="00495E99" w:rsidP="00DE7ED7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AWS EC2, Cloud Formation, </w:t>
      </w:r>
      <w:r w:rsidR="00A738C9">
        <w:rPr>
          <w:sz w:val="20"/>
          <w:szCs w:val="20"/>
        </w:rPr>
        <w:t>Cloud Watch</w:t>
      </w:r>
      <w:r>
        <w:rPr>
          <w:sz w:val="20"/>
          <w:szCs w:val="20"/>
        </w:rPr>
        <w:t>, Cloud Trail, VPC, Subnets, Route Table, and Security groups, ELB, EBS, S3, Route53, SES, IAM, Lambda and other AWS Services to manage and maintain our infrastructure services in other projects</w:t>
      </w:r>
    </w:p>
    <w:p w14:paraId="2C83BCEA" w14:textId="084F47F2" w:rsidR="00AD4445" w:rsidRDefault="00AD4445" w:rsidP="00DE7ED7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Used </w:t>
      </w:r>
      <w:r w:rsidR="00A738C9">
        <w:rPr>
          <w:sz w:val="20"/>
          <w:szCs w:val="20"/>
        </w:rPr>
        <w:t>Stack driver</w:t>
      </w:r>
      <w:r>
        <w:rPr>
          <w:sz w:val="20"/>
          <w:szCs w:val="20"/>
        </w:rPr>
        <w:t xml:space="preserve"> to monitor Google Cloud Services for one of the customers and extended the functionality by writing custom plugins.</w:t>
      </w:r>
    </w:p>
    <w:p w14:paraId="199EFC89" w14:textId="429D6DA2" w:rsidR="00DE7ED7" w:rsidRDefault="00BC38F5" w:rsidP="00DE7ED7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Creating, Configuring Jenkins Pipeline to achieve end-to-end CI &amp; CD (Continuous Integration and Continuous Delivery</w:t>
      </w:r>
      <w:r w:rsidR="006C7666">
        <w:rPr>
          <w:sz w:val="20"/>
          <w:szCs w:val="20"/>
        </w:rPr>
        <w:t xml:space="preserve"> of JAVA Based Application</w:t>
      </w:r>
      <w:r w:rsidR="00DE7ED7">
        <w:rPr>
          <w:sz w:val="20"/>
          <w:szCs w:val="20"/>
        </w:rPr>
        <w:t>s</w:t>
      </w:r>
      <w:r w:rsidR="00E44567">
        <w:rPr>
          <w:sz w:val="20"/>
          <w:szCs w:val="20"/>
        </w:rPr>
        <w:t xml:space="preserve"> and .NET Application built using C# and deployed on </w:t>
      </w:r>
      <w:proofErr w:type="spellStart"/>
      <w:r w:rsidR="00E44567">
        <w:rPr>
          <w:sz w:val="20"/>
          <w:szCs w:val="20"/>
        </w:rPr>
        <w:t>JBoss</w:t>
      </w:r>
      <w:proofErr w:type="spellEnd"/>
      <w:r w:rsidR="00E44567">
        <w:rPr>
          <w:sz w:val="20"/>
          <w:szCs w:val="20"/>
        </w:rPr>
        <w:t>, IIS Server respectively</w:t>
      </w:r>
    </w:p>
    <w:p w14:paraId="4152CE13" w14:textId="72B03A4A" w:rsidR="00DE7ED7" w:rsidRDefault="00DE7ED7" w:rsidP="00DE7ED7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Made my hands dirty by jumping into the JAVA Code and doing some </w:t>
      </w:r>
      <w:r w:rsidR="001E450A">
        <w:rPr>
          <w:sz w:val="20"/>
          <w:szCs w:val="20"/>
        </w:rPr>
        <w:t>programming and coding around the JAVA Code to understand, design, develop CI/CD Pipelines for Developing, Compiling, Testing, Building, Packaging and then Deploying JAVA Based Applications</w:t>
      </w:r>
    </w:p>
    <w:p w14:paraId="6DB91514" w14:textId="0094DC98" w:rsidR="001D72C0" w:rsidRPr="001D72C0" w:rsidRDefault="001D72C0" w:rsidP="001D72C0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Made my hands dirty by jumping into the .NET Code and doing some programming and coding around the C# Code to understand, design, develop CI/CD Pipelines for Developing, Compiling, Testing, Building, Packaging </w:t>
      </w:r>
      <w:r w:rsidR="003A5AD6">
        <w:rPr>
          <w:sz w:val="20"/>
          <w:szCs w:val="20"/>
        </w:rPr>
        <w:t>.NET apps and deploy them onto Windows Servers or IIS based servers.</w:t>
      </w:r>
    </w:p>
    <w:p w14:paraId="283A0205" w14:textId="4060D63D" w:rsidR="003D2EF2" w:rsidRDefault="002B6149" w:rsidP="003D2EF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Developing Docker file to containerize </w:t>
      </w:r>
      <w:r w:rsidR="006C7666">
        <w:rPr>
          <w:sz w:val="20"/>
          <w:szCs w:val="20"/>
        </w:rPr>
        <w:t>JAVA</w:t>
      </w:r>
      <w:r w:rsidR="00A065EC">
        <w:rPr>
          <w:sz w:val="20"/>
          <w:szCs w:val="20"/>
        </w:rPr>
        <w:t>, .NET</w:t>
      </w:r>
      <w:r w:rsidR="006C7666">
        <w:rPr>
          <w:sz w:val="20"/>
          <w:szCs w:val="20"/>
        </w:rPr>
        <w:t xml:space="preserve"> </w:t>
      </w:r>
      <w:r>
        <w:rPr>
          <w:sz w:val="20"/>
          <w:szCs w:val="20"/>
        </w:rPr>
        <w:t>applications</w:t>
      </w:r>
      <w:r w:rsidR="006C7666">
        <w:rPr>
          <w:sz w:val="20"/>
          <w:szCs w:val="20"/>
        </w:rPr>
        <w:t xml:space="preserve">, run those apps on </w:t>
      </w:r>
      <w:proofErr w:type="spellStart"/>
      <w:r w:rsidR="006C7666">
        <w:rPr>
          <w:sz w:val="20"/>
          <w:szCs w:val="20"/>
        </w:rPr>
        <w:t>JBoss</w:t>
      </w:r>
      <w:proofErr w:type="spellEnd"/>
      <w:r w:rsidR="006C7666">
        <w:rPr>
          <w:sz w:val="20"/>
          <w:szCs w:val="20"/>
        </w:rPr>
        <w:t>/Tomcat</w:t>
      </w:r>
      <w:r w:rsidR="00A065EC">
        <w:rPr>
          <w:sz w:val="20"/>
          <w:szCs w:val="20"/>
        </w:rPr>
        <w:t>, and IIS Servers respectively</w:t>
      </w:r>
      <w:r>
        <w:rPr>
          <w:sz w:val="20"/>
          <w:szCs w:val="20"/>
        </w:rPr>
        <w:t xml:space="preserve"> and store them as images on </w:t>
      </w:r>
      <w:proofErr w:type="spellStart"/>
      <w:r>
        <w:rPr>
          <w:sz w:val="20"/>
          <w:szCs w:val="20"/>
        </w:rPr>
        <w:t>docker</w:t>
      </w:r>
      <w:proofErr w:type="spellEnd"/>
      <w:r>
        <w:rPr>
          <w:sz w:val="20"/>
          <w:szCs w:val="20"/>
        </w:rPr>
        <w:t xml:space="preserve"> hub porta</w:t>
      </w:r>
    </w:p>
    <w:p w14:paraId="50CEA250" w14:textId="15A17C15" w:rsidR="003D2EF2" w:rsidRPr="003D2EF2" w:rsidRDefault="003D2EF2" w:rsidP="003D2EF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Successful implementation of DevOps Practices</w:t>
      </w:r>
      <w:r w:rsidR="009E3ECF">
        <w:rPr>
          <w:sz w:val="20"/>
          <w:szCs w:val="20"/>
        </w:rPr>
        <w:t xml:space="preserve"> all the way from Branching and Merging to Performing Automated Code Analysis, Generating and Running Unit Test cases, Triggering CI Pipelines, </w:t>
      </w:r>
      <w:r w:rsidR="005456D1">
        <w:rPr>
          <w:sz w:val="20"/>
          <w:szCs w:val="20"/>
        </w:rPr>
        <w:t>Generating</w:t>
      </w:r>
      <w:r w:rsidR="009E3ECF">
        <w:rPr>
          <w:sz w:val="20"/>
          <w:szCs w:val="20"/>
        </w:rPr>
        <w:t xml:space="preserve"> Code Coverage, and appropriately triggering CD Pipelines for deployment to several environments</w:t>
      </w:r>
      <w:r w:rsidR="005456D1">
        <w:rPr>
          <w:sz w:val="20"/>
          <w:szCs w:val="20"/>
        </w:rPr>
        <w:t xml:space="preserve"> using different deployment strategies</w:t>
      </w:r>
      <w:r w:rsidR="006C7666">
        <w:rPr>
          <w:sz w:val="20"/>
          <w:szCs w:val="20"/>
        </w:rPr>
        <w:t xml:space="preserve"> for JAVA Applications</w:t>
      </w:r>
    </w:p>
    <w:p w14:paraId="52CE9C6B" w14:textId="038C6425" w:rsidR="002B6149" w:rsidRDefault="002B6149" w:rsidP="002B6149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Working on a Micro-services architecture that provides containerization solutions like Docker, Kubernetes to help achieve CI and CD.</w:t>
      </w:r>
      <w:r w:rsidR="006C7666">
        <w:rPr>
          <w:sz w:val="20"/>
          <w:szCs w:val="20"/>
        </w:rPr>
        <w:t xml:space="preserve"> Worked on moving/migrating JAVA Monolithic Applications into JAVA Micro-Services Applications.</w:t>
      </w:r>
    </w:p>
    <w:p w14:paraId="548BCD55" w14:textId="53309B5A" w:rsidR="00A64304" w:rsidRDefault="002B6149" w:rsidP="00A6430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Configuring, installing and provisioning Kubernetes cluster</w:t>
      </w:r>
      <w:r w:rsidR="009B0804">
        <w:rPr>
          <w:sz w:val="20"/>
          <w:szCs w:val="20"/>
        </w:rPr>
        <w:t xml:space="preserve"> from scratch</w:t>
      </w:r>
      <w:r>
        <w:rPr>
          <w:sz w:val="20"/>
          <w:szCs w:val="20"/>
        </w:rPr>
        <w:t xml:space="preserve"> including </w:t>
      </w:r>
      <w:r w:rsidR="00E619EC">
        <w:rPr>
          <w:sz w:val="20"/>
          <w:szCs w:val="20"/>
        </w:rPr>
        <w:t xml:space="preserve">bootstrapping control plane having API Server, </w:t>
      </w:r>
      <w:r w:rsidR="00EC1FA8">
        <w:rPr>
          <w:sz w:val="20"/>
          <w:szCs w:val="20"/>
        </w:rPr>
        <w:t xml:space="preserve">Scheduler and Controller Manager &amp; bootstrapping nodes with </w:t>
      </w:r>
      <w:proofErr w:type="spellStart"/>
      <w:r w:rsidR="00EC1FA8">
        <w:rPr>
          <w:sz w:val="20"/>
          <w:szCs w:val="20"/>
        </w:rPr>
        <w:t>kubelet</w:t>
      </w:r>
      <w:proofErr w:type="spellEnd"/>
      <w:r w:rsidR="00EC1FA8">
        <w:rPr>
          <w:sz w:val="20"/>
          <w:szCs w:val="20"/>
        </w:rPr>
        <w:t xml:space="preserve">, </w:t>
      </w:r>
      <w:proofErr w:type="spellStart"/>
      <w:r w:rsidR="00EC1FA8">
        <w:rPr>
          <w:sz w:val="20"/>
          <w:szCs w:val="20"/>
        </w:rPr>
        <w:t>kube</w:t>
      </w:r>
      <w:proofErr w:type="spellEnd"/>
      <w:r w:rsidR="00EC1FA8">
        <w:rPr>
          <w:sz w:val="20"/>
          <w:szCs w:val="20"/>
        </w:rPr>
        <w:t>-proxy and networking plugin like calico, weave net.</w:t>
      </w:r>
    </w:p>
    <w:p w14:paraId="32824B36" w14:textId="77777777" w:rsidR="00CE0812" w:rsidRDefault="00176C9B" w:rsidP="00CE081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Used kops utility in creating </w:t>
      </w:r>
      <w:proofErr w:type="spellStart"/>
      <w:r>
        <w:rPr>
          <w:sz w:val="20"/>
          <w:szCs w:val="20"/>
        </w:rPr>
        <w:t>kubernetes</w:t>
      </w:r>
      <w:proofErr w:type="spellEnd"/>
      <w:r>
        <w:rPr>
          <w:sz w:val="20"/>
          <w:szCs w:val="20"/>
        </w:rPr>
        <w:t xml:space="preserve"> cluster consisting of master and several nodes bootstrapped using terraform and ansible scripts</w:t>
      </w:r>
    </w:p>
    <w:p w14:paraId="7C298136" w14:textId="0994EE73" w:rsidR="00CE0812" w:rsidRPr="00CE0812" w:rsidRDefault="00CE0812" w:rsidP="00CE081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Monitoring and Logging</w:t>
      </w:r>
      <w:r w:rsidR="000471EE">
        <w:rPr>
          <w:sz w:val="20"/>
          <w:szCs w:val="20"/>
        </w:rPr>
        <w:t xml:space="preserve"> </w:t>
      </w:r>
      <w:proofErr w:type="spellStart"/>
      <w:r w:rsidR="000471EE">
        <w:rPr>
          <w:sz w:val="20"/>
          <w:szCs w:val="20"/>
        </w:rPr>
        <w:t>kubernetes</w:t>
      </w:r>
      <w:proofErr w:type="spellEnd"/>
      <w:r w:rsidR="000471EE">
        <w:rPr>
          <w:sz w:val="20"/>
          <w:szCs w:val="20"/>
        </w:rPr>
        <w:t xml:space="preserve"> cluster using Prometheus and Grafana, sometimes using </w:t>
      </w:r>
      <w:proofErr w:type="spellStart"/>
      <w:r w:rsidR="000471EE">
        <w:rPr>
          <w:sz w:val="20"/>
          <w:szCs w:val="20"/>
        </w:rPr>
        <w:t>Heapster</w:t>
      </w:r>
      <w:proofErr w:type="spellEnd"/>
      <w:r w:rsidR="000471EE">
        <w:rPr>
          <w:sz w:val="20"/>
          <w:szCs w:val="20"/>
        </w:rPr>
        <w:t xml:space="preserve"> and Metrics-Server.</w:t>
      </w:r>
    </w:p>
    <w:p w14:paraId="40CF3F10" w14:textId="3239D31D" w:rsidR="00E44951" w:rsidRPr="00E44951" w:rsidRDefault="002B6149" w:rsidP="002B614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 xml:space="preserve">Using and developing code using </w:t>
      </w:r>
      <w:r w:rsidR="009C274F">
        <w:rPr>
          <w:sz w:val="20"/>
          <w:szCs w:val="20"/>
        </w:rPr>
        <w:t>Groovy and</w:t>
      </w:r>
      <w:r w:rsidR="0056717D">
        <w:rPr>
          <w:sz w:val="20"/>
          <w:szCs w:val="20"/>
        </w:rPr>
        <w:t xml:space="preserve"> Jenkins file </w:t>
      </w:r>
      <w:r>
        <w:rPr>
          <w:sz w:val="20"/>
          <w:szCs w:val="20"/>
        </w:rPr>
        <w:t xml:space="preserve">to automate the Jenkins Pipeline doing CI &amp; CD as part of </w:t>
      </w:r>
      <w:r>
        <w:rPr>
          <w:i/>
          <w:sz w:val="20"/>
          <w:szCs w:val="20"/>
        </w:rPr>
        <w:t>Jenkins as a Cod</w:t>
      </w:r>
      <w:r w:rsidR="00E44951">
        <w:rPr>
          <w:i/>
          <w:sz w:val="20"/>
          <w:szCs w:val="20"/>
        </w:rPr>
        <w:t>e</w:t>
      </w:r>
      <w:r w:rsidR="00162BDA">
        <w:rPr>
          <w:i/>
          <w:sz w:val="20"/>
          <w:szCs w:val="20"/>
        </w:rPr>
        <w:t xml:space="preserve"> </w:t>
      </w:r>
      <w:r w:rsidR="00162BDA">
        <w:rPr>
          <w:sz w:val="20"/>
          <w:szCs w:val="20"/>
        </w:rPr>
        <w:t>for JAVA based Applications</w:t>
      </w:r>
    </w:p>
    <w:p w14:paraId="78E0D2B5" w14:textId="553B074C" w:rsidR="000B7FA5" w:rsidRPr="000B7FA5" w:rsidRDefault="00E44951" w:rsidP="002B614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 xml:space="preserve">Develop </w:t>
      </w:r>
      <w:proofErr w:type="spellStart"/>
      <w:r>
        <w:rPr>
          <w:sz w:val="20"/>
          <w:szCs w:val="20"/>
        </w:rPr>
        <w:t>IaaC</w:t>
      </w:r>
      <w:proofErr w:type="spellEnd"/>
      <w:r>
        <w:rPr>
          <w:sz w:val="20"/>
          <w:szCs w:val="20"/>
        </w:rPr>
        <w:t xml:space="preserve"> code using Terraform, AWS Cloud Formation for infrastructure automation </w:t>
      </w:r>
      <w:r w:rsidR="00425B0C">
        <w:rPr>
          <w:sz w:val="20"/>
          <w:szCs w:val="20"/>
        </w:rPr>
        <w:t>in designing, developing, implementing and deploying JAVA based apps on AWS.</w:t>
      </w:r>
    </w:p>
    <w:p w14:paraId="0F7059CC" w14:textId="0C187296" w:rsidR="002B6149" w:rsidRDefault="000B7FA5" w:rsidP="002B6149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 xml:space="preserve">Integration of </w:t>
      </w:r>
      <w:r w:rsidR="007112A9">
        <w:rPr>
          <w:sz w:val="20"/>
          <w:szCs w:val="20"/>
        </w:rPr>
        <w:t>applications</w:t>
      </w:r>
      <w:r>
        <w:rPr>
          <w:sz w:val="20"/>
          <w:szCs w:val="20"/>
        </w:rPr>
        <w:t xml:space="preserve"> with proper IAM ensuring secure authentication and authorization using AWS IAM, AWS Roles, ADFS SSO, OpenVPN</w:t>
      </w:r>
      <w:r w:rsidR="0024151E">
        <w:rPr>
          <w:sz w:val="20"/>
          <w:szCs w:val="20"/>
        </w:rPr>
        <w:t>, P</w:t>
      </w:r>
      <w:r w:rsidR="004C3C3B">
        <w:rPr>
          <w:sz w:val="20"/>
          <w:szCs w:val="20"/>
        </w:rPr>
        <w:t>KI Infra, Encryption Techniques for data at rest and data at transfer.</w:t>
      </w:r>
    </w:p>
    <w:p w14:paraId="4568BA99" w14:textId="36E2F13B" w:rsidR="00C65C7E" w:rsidRPr="00C65C7E" w:rsidRDefault="005B2A22" w:rsidP="00792F2A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 xml:space="preserve">Also </w:t>
      </w:r>
      <w:r w:rsidR="00F4134B">
        <w:rPr>
          <w:sz w:val="20"/>
          <w:szCs w:val="20"/>
        </w:rPr>
        <w:t>work</w:t>
      </w:r>
      <w:r>
        <w:rPr>
          <w:sz w:val="20"/>
          <w:szCs w:val="20"/>
        </w:rPr>
        <w:t xml:space="preserve">ed </w:t>
      </w:r>
      <w:r w:rsidR="00F4134B">
        <w:rPr>
          <w:sz w:val="20"/>
          <w:szCs w:val="20"/>
        </w:rPr>
        <w:t xml:space="preserve">on multiple projects </w:t>
      </w:r>
      <w:r w:rsidR="00E80E55">
        <w:rPr>
          <w:sz w:val="20"/>
          <w:szCs w:val="20"/>
        </w:rPr>
        <w:t xml:space="preserve">that include </w:t>
      </w:r>
      <w:r w:rsidR="00F4134B">
        <w:rPr>
          <w:sz w:val="20"/>
          <w:szCs w:val="20"/>
        </w:rPr>
        <w:t xml:space="preserve">TFS/VSTS, </w:t>
      </w:r>
      <w:r w:rsidR="00E80E55">
        <w:rPr>
          <w:sz w:val="20"/>
          <w:szCs w:val="20"/>
        </w:rPr>
        <w:t>AWS, Docker, Jenkins, Git,</w:t>
      </w:r>
      <w:r w:rsidR="000C50B8">
        <w:rPr>
          <w:sz w:val="20"/>
          <w:szCs w:val="20"/>
        </w:rPr>
        <w:t xml:space="preserve"> Bitbucket, </w:t>
      </w:r>
      <w:proofErr w:type="spellStart"/>
      <w:r w:rsidR="000C50B8">
        <w:rPr>
          <w:sz w:val="20"/>
          <w:szCs w:val="20"/>
        </w:rPr>
        <w:t>Gerrit</w:t>
      </w:r>
      <w:proofErr w:type="spellEnd"/>
      <w:r w:rsidR="000C50B8">
        <w:rPr>
          <w:sz w:val="20"/>
          <w:szCs w:val="20"/>
        </w:rPr>
        <w:t xml:space="preserve">, Groovy, Perl, </w:t>
      </w:r>
      <w:r w:rsidR="00A64304">
        <w:rPr>
          <w:sz w:val="20"/>
          <w:szCs w:val="20"/>
        </w:rPr>
        <w:t>Python, Nexus</w:t>
      </w:r>
      <w:r w:rsidR="00E80E55">
        <w:rPr>
          <w:sz w:val="20"/>
          <w:szCs w:val="20"/>
        </w:rPr>
        <w:t>,</w:t>
      </w:r>
      <w:r w:rsidR="00093A1F">
        <w:rPr>
          <w:sz w:val="20"/>
          <w:szCs w:val="20"/>
        </w:rPr>
        <w:t xml:space="preserve"> </w:t>
      </w:r>
      <w:proofErr w:type="spellStart"/>
      <w:r w:rsidR="00093A1F">
        <w:rPr>
          <w:sz w:val="20"/>
          <w:szCs w:val="20"/>
        </w:rPr>
        <w:t>Artifactory</w:t>
      </w:r>
      <w:proofErr w:type="spellEnd"/>
      <w:r w:rsidR="00093A1F">
        <w:rPr>
          <w:sz w:val="20"/>
          <w:szCs w:val="20"/>
        </w:rPr>
        <w:t>,</w:t>
      </w:r>
      <w:r w:rsidR="00C65C7E">
        <w:rPr>
          <w:sz w:val="20"/>
          <w:szCs w:val="20"/>
        </w:rPr>
        <w:t xml:space="preserve"> </w:t>
      </w:r>
      <w:proofErr w:type="spellStart"/>
      <w:r w:rsidR="00C65C7E">
        <w:rPr>
          <w:sz w:val="20"/>
          <w:szCs w:val="20"/>
        </w:rPr>
        <w:t>SonarQube</w:t>
      </w:r>
      <w:proofErr w:type="spellEnd"/>
      <w:r w:rsidR="00C65C7E">
        <w:rPr>
          <w:sz w:val="20"/>
          <w:szCs w:val="20"/>
        </w:rPr>
        <w:t>,</w:t>
      </w:r>
      <w:r w:rsidR="00E80E55">
        <w:rPr>
          <w:sz w:val="20"/>
          <w:szCs w:val="20"/>
        </w:rPr>
        <w:t xml:space="preserve"> Selenium, </w:t>
      </w:r>
      <w:proofErr w:type="spellStart"/>
      <w:r w:rsidR="00E80E55">
        <w:rPr>
          <w:sz w:val="20"/>
          <w:szCs w:val="20"/>
        </w:rPr>
        <w:t>Sensu</w:t>
      </w:r>
      <w:proofErr w:type="spellEnd"/>
      <w:r w:rsidR="00E80E55">
        <w:rPr>
          <w:sz w:val="20"/>
          <w:szCs w:val="20"/>
        </w:rPr>
        <w:t xml:space="preserve">, </w:t>
      </w:r>
      <w:proofErr w:type="spellStart"/>
      <w:r w:rsidR="00E80E55">
        <w:rPr>
          <w:sz w:val="20"/>
          <w:szCs w:val="20"/>
        </w:rPr>
        <w:t>OpenLDAP</w:t>
      </w:r>
      <w:proofErr w:type="spellEnd"/>
      <w:r w:rsidR="00E80E55">
        <w:rPr>
          <w:sz w:val="20"/>
          <w:szCs w:val="20"/>
        </w:rPr>
        <w:t>, OpenVPN</w:t>
      </w:r>
      <w:r w:rsidR="00C65C7E" w:rsidRPr="00792F2A">
        <w:rPr>
          <w:sz w:val="20"/>
          <w:szCs w:val="20"/>
        </w:rPr>
        <w:t>.</w:t>
      </w:r>
    </w:p>
    <w:p w14:paraId="42C9C1FE" w14:textId="77777777" w:rsidR="00AE078B" w:rsidRDefault="00AE078B" w:rsidP="002D01D6">
      <w:pPr>
        <w:spacing w:after="0" w:line="240" w:lineRule="auto"/>
        <w:contextualSpacing/>
        <w:jc w:val="both"/>
      </w:pPr>
    </w:p>
    <w:p w14:paraId="5123FFEB" w14:textId="77777777" w:rsidR="00EA2D36" w:rsidRPr="002D7376" w:rsidRDefault="00E80E55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  <w:u w:val="single"/>
        </w:rPr>
      </w:pPr>
      <w:r w:rsidRPr="002D7376">
        <w:rPr>
          <w:rFonts w:asciiTheme="majorHAnsi" w:eastAsia="Verdana" w:hAnsiTheme="majorHAnsi" w:cstheme="majorHAnsi"/>
          <w:b/>
          <w:u w:val="single"/>
        </w:rPr>
        <w:t>Robert Bosch Engineering &amp; Business Solutions Ltd (</w:t>
      </w:r>
      <w:r w:rsidR="004E20AC" w:rsidRPr="002D7376">
        <w:rPr>
          <w:rFonts w:asciiTheme="majorHAnsi" w:eastAsia="Verdana" w:hAnsiTheme="majorHAnsi" w:cstheme="majorHAnsi"/>
          <w:b/>
          <w:u w:val="single"/>
        </w:rPr>
        <w:t xml:space="preserve">Nov 2013 </w:t>
      </w:r>
      <w:r w:rsidR="00946B11">
        <w:rPr>
          <w:rFonts w:asciiTheme="majorHAnsi" w:eastAsia="Verdana" w:hAnsiTheme="majorHAnsi" w:cstheme="majorHAnsi"/>
          <w:b/>
          <w:u w:val="single"/>
        </w:rPr>
        <w:t>–</w:t>
      </w:r>
      <w:r w:rsidR="004E20AC" w:rsidRPr="002D7376">
        <w:rPr>
          <w:rFonts w:asciiTheme="majorHAnsi" w:eastAsia="Verdana" w:hAnsiTheme="majorHAnsi" w:cstheme="majorHAnsi"/>
          <w:b/>
          <w:u w:val="single"/>
        </w:rPr>
        <w:t xml:space="preserve"> </w:t>
      </w:r>
      <w:r w:rsidR="00946B11">
        <w:rPr>
          <w:rFonts w:asciiTheme="majorHAnsi" w:eastAsia="Verdana" w:hAnsiTheme="majorHAnsi" w:cstheme="majorHAnsi"/>
          <w:b/>
          <w:u w:val="single"/>
        </w:rPr>
        <w:t>Jun 2017</w:t>
      </w:r>
      <w:r w:rsidRPr="002D7376">
        <w:rPr>
          <w:rFonts w:asciiTheme="majorHAnsi" w:eastAsia="Verdana" w:hAnsiTheme="majorHAnsi" w:cstheme="majorHAnsi"/>
          <w:b/>
          <w:u w:val="single"/>
        </w:rPr>
        <w:t>)</w:t>
      </w:r>
    </w:p>
    <w:p w14:paraId="6D1DC19F" w14:textId="77777777" w:rsidR="00EA2D36" w:rsidRPr="002D7376" w:rsidRDefault="00E80E55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</w:rPr>
      </w:pPr>
      <w:r w:rsidRPr="002D7376">
        <w:rPr>
          <w:rFonts w:asciiTheme="majorHAnsi" w:eastAsia="Verdana" w:hAnsiTheme="majorHAnsi" w:cstheme="majorHAnsi"/>
          <w:b/>
        </w:rPr>
        <w:t xml:space="preserve">Designation: </w:t>
      </w:r>
      <w:r w:rsidR="00B56ED9">
        <w:rPr>
          <w:rFonts w:asciiTheme="majorHAnsi" w:eastAsia="Verdana" w:hAnsiTheme="majorHAnsi" w:cstheme="majorHAnsi"/>
          <w:b/>
        </w:rPr>
        <w:t>Technical Specialist</w:t>
      </w:r>
      <w:r w:rsidR="00064D27">
        <w:rPr>
          <w:rFonts w:asciiTheme="majorHAnsi" w:eastAsia="Verdana" w:hAnsiTheme="majorHAnsi" w:cstheme="majorHAnsi"/>
          <w:b/>
        </w:rPr>
        <w:t xml:space="preserve"> in Bosch</w:t>
      </w:r>
    </w:p>
    <w:p w14:paraId="3456B4B0" w14:textId="2DD5B4C1" w:rsidR="00C32E74" w:rsidRPr="0071429A" w:rsidRDefault="00C32E74" w:rsidP="0071429A">
      <w:pPr>
        <w:pStyle w:val="ListParagraph"/>
        <w:spacing w:before="60" w:after="0" w:line="240" w:lineRule="auto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b/>
          <w:sz w:val="20"/>
          <w:szCs w:val="20"/>
        </w:rPr>
        <w:t xml:space="preserve">Expertise Services on </w:t>
      </w:r>
      <w:r w:rsidRPr="00C32E74">
        <w:rPr>
          <w:b/>
          <w:sz w:val="20"/>
          <w:szCs w:val="20"/>
        </w:rPr>
        <w:t>Team Foundation Server (TFS)</w:t>
      </w:r>
    </w:p>
    <w:p w14:paraId="7D5E8BB7" w14:textId="77777777" w:rsidR="00C32E74" w:rsidRDefault="00C32E74" w:rsidP="00C32E74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C32E74">
        <w:rPr>
          <w:rFonts w:eastAsia="Calibri" w:cs="Calibri"/>
          <w:color w:val="000000"/>
          <w:sz w:val="20"/>
          <w:szCs w:val="20"/>
        </w:rPr>
        <w:t>Customized, maintained and managed the scrum activities for each work item type in several projects</w:t>
      </w:r>
    </w:p>
    <w:p w14:paraId="2F22EC22" w14:textId="744548FE" w:rsidR="00C32E74" w:rsidRDefault="00C32E74" w:rsidP="00C32E74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3321F3">
        <w:rPr>
          <w:rFonts w:eastAsia="Calibri" w:cs="Calibri"/>
          <w:color w:val="000000"/>
          <w:sz w:val="20"/>
          <w:szCs w:val="20"/>
        </w:rPr>
        <w:t>Certified Microsoft Certified Professional in Team Foundation Server after clearing exam 70-496</w:t>
      </w:r>
    </w:p>
    <w:p w14:paraId="210E2B97" w14:textId="3A93D5E5" w:rsidR="003321F3" w:rsidRDefault="003321F3" w:rsidP="00C32E74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Developed, maintained C# based apps to help the development team achieve SCM best practices.</w:t>
      </w:r>
    </w:p>
    <w:p w14:paraId="548179D2" w14:textId="34FD950B" w:rsidR="00025E20" w:rsidRPr="003321F3" w:rsidRDefault="00025E20" w:rsidP="00C32E74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Focussed on building, releasing and deploying .NET based apps on to Windows Servers using Microsoft Team Foundation Server</w:t>
      </w:r>
    </w:p>
    <w:p w14:paraId="69C9A98B" w14:textId="77777777" w:rsidR="00C32E74" w:rsidRPr="003321F3" w:rsidRDefault="00C32E74" w:rsidP="00C32E74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3321F3">
        <w:rPr>
          <w:rFonts w:eastAsia="Calibri" w:cs="Calibri"/>
          <w:color w:val="000000"/>
          <w:sz w:val="20"/>
          <w:szCs w:val="20"/>
        </w:rPr>
        <w:t>System Owner of TFS Server that included administration, management and maintenance, used by at least more than 2000 users.</w:t>
      </w:r>
    </w:p>
    <w:p w14:paraId="0149D921" w14:textId="0C2C8F5E" w:rsidR="00C32E74" w:rsidRPr="003321F3" w:rsidRDefault="00C32E74" w:rsidP="00483C19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3321F3">
        <w:rPr>
          <w:rFonts w:eastAsia="Calibri" w:cs="Calibri"/>
          <w:color w:val="000000"/>
          <w:sz w:val="20"/>
          <w:szCs w:val="20"/>
        </w:rPr>
        <w:t>Expertise knowledge on TFS Installation, Configuration and Management acquired via MDN Tutorials and other forums including Report Server, SharePoint and SQL Server installation.</w:t>
      </w:r>
    </w:p>
    <w:p w14:paraId="091B7E10" w14:textId="77777777" w:rsidR="00C32E74" w:rsidRPr="003321F3" w:rsidRDefault="00C32E74" w:rsidP="00C32E74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3321F3">
        <w:rPr>
          <w:rFonts w:eastAsia="Calibri" w:cs="Calibri"/>
          <w:color w:val="000000"/>
          <w:sz w:val="20"/>
          <w:szCs w:val="20"/>
        </w:rPr>
        <w:t>Worked on migration of TFS Server from one hardware to another hardware.</w:t>
      </w:r>
    </w:p>
    <w:p w14:paraId="2DCE5A96" w14:textId="47A689E3" w:rsidR="00C32E74" w:rsidRPr="003321F3" w:rsidRDefault="00C32E74" w:rsidP="00C32E74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3321F3">
        <w:rPr>
          <w:rFonts w:eastAsia="Calibri" w:cs="Calibri"/>
          <w:color w:val="000000"/>
          <w:sz w:val="20"/>
          <w:szCs w:val="20"/>
        </w:rPr>
        <w:t>Worked also on migration of TFS Server from version 2010 to version 2013.</w:t>
      </w:r>
    </w:p>
    <w:p w14:paraId="39858D60" w14:textId="77777777" w:rsidR="0026572D" w:rsidRPr="00C32E74" w:rsidRDefault="0026572D" w:rsidP="0026572D">
      <w:pPr>
        <w:pStyle w:val="ListParagraph"/>
        <w:spacing w:before="60" w:after="0" w:line="240" w:lineRule="auto"/>
        <w:ind w:left="0"/>
        <w:jc w:val="both"/>
        <w:rPr>
          <w:rFonts w:eastAsia="Calibri" w:cs="Calibri"/>
          <w:b/>
          <w:color w:val="000000"/>
          <w:sz w:val="20"/>
          <w:szCs w:val="20"/>
        </w:rPr>
      </w:pPr>
      <w:r w:rsidRPr="00C32E74">
        <w:rPr>
          <w:rFonts w:eastAsia="Calibri" w:cs="Calibri"/>
          <w:b/>
          <w:color w:val="000000"/>
          <w:sz w:val="20"/>
          <w:szCs w:val="20"/>
        </w:rPr>
        <w:t>Expertise Level Subversion Engineer</w:t>
      </w:r>
    </w:p>
    <w:p w14:paraId="538D6F6C" w14:textId="6A8C7D7E" w:rsidR="0026572D" w:rsidRDefault="0026572D" w:rsidP="0026572D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C32E74">
        <w:rPr>
          <w:rFonts w:eastAsia="Calibri" w:cs="Calibri"/>
          <w:color w:val="000000"/>
          <w:sz w:val="20"/>
          <w:szCs w:val="20"/>
        </w:rPr>
        <w:t>System Owner of 3 Subversion based Repository management servers that included administration, management and maintenance of 3 Subversion Servers used by at least more than 2000 users.</w:t>
      </w:r>
    </w:p>
    <w:p w14:paraId="2AB72CB5" w14:textId="5CE904E4" w:rsidR="00B16B98" w:rsidRDefault="00B16B98" w:rsidP="0026572D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Provided repository model and design for JAVA based Applications that would enable robust branching and merging strategies followed by proper release management.</w:t>
      </w:r>
    </w:p>
    <w:p w14:paraId="726D99A2" w14:textId="5E95F98B" w:rsidR="00B16B98" w:rsidRPr="00C32E74" w:rsidRDefault="00B16B98" w:rsidP="0026572D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Hands-on Experience in editing, programming and coding JAVA based apps to test, design and develop solutions with respect to deployments</w:t>
      </w:r>
    </w:p>
    <w:p w14:paraId="73F86104" w14:textId="77777777" w:rsidR="0026572D" w:rsidRPr="00C32E74" w:rsidRDefault="0026572D" w:rsidP="0026572D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C32E74">
        <w:rPr>
          <w:rFonts w:eastAsia="Calibri" w:cs="Calibri"/>
          <w:color w:val="000000"/>
          <w:sz w:val="20"/>
          <w:szCs w:val="20"/>
        </w:rPr>
        <w:lastRenderedPageBreak/>
        <w:t>Designed, Developed and Implemented Geographical based Subversion Replication Management for the development teams working across different geographical locations.</w:t>
      </w:r>
    </w:p>
    <w:p w14:paraId="447AA590" w14:textId="1C7851D5" w:rsidR="00C32E74" w:rsidRPr="00F12088" w:rsidRDefault="0026572D" w:rsidP="00F12088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C32E74">
        <w:rPr>
          <w:rFonts w:eastAsia="Calibri" w:cs="Calibri"/>
          <w:color w:val="000000"/>
          <w:sz w:val="20"/>
          <w:szCs w:val="20"/>
        </w:rPr>
        <w:t>Developed, enhanced and implemented Perl scripts for automating Product Engineering Process used for maintaining Subversion projects</w:t>
      </w:r>
      <w:r w:rsidR="00C32E74" w:rsidRPr="00F12088">
        <w:rPr>
          <w:rFonts w:eastAsia="Calibri" w:cs="Calibri"/>
          <w:color w:val="000000"/>
          <w:sz w:val="20"/>
          <w:szCs w:val="20"/>
        </w:rPr>
        <w:t>.</w:t>
      </w:r>
    </w:p>
    <w:p w14:paraId="302E666C" w14:textId="77777777" w:rsidR="007D2EA4" w:rsidRPr="007D2EA4" w:rsidRDefault="007D2EA4" w:rsidP="007D2EA4"/>
    <w:p w14:paraId="7F1C004B" w14:textId="77777777" w:rsidR="00EA2D36" w:rsidRPr="002D7376" w:rsidRDefault="00E80E55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  <w:u w:val="single"/>
        </w:rPr>
      </w:pPr>
      <w:r w:rsidRPr="002D7376">
        <w:rPr>
          <w:rFonts w:asciiTheme="majorHAnsi" w:eastAsia="Verdana" w:hAnsiTheme="majorHAnsi" w:cstheme="majorHAnsi"/>
          <w:b/>
          <w:u w:val="single"/>
        </w:rPr>
        <w:t>HCL Technologies (June 2010 –Nov 2013)</w:t>
      </w:r>
    </w:p>
    <w:p w14:paraId="70442CE3" w14:textId="77777777" w:rsidR="00EA2D36" w:rsidRPr="002D7376" w:rsidRDefault="00E80E55">
      <w:pPr>
        <w:pBdr>
          <w:top w:val="single" w:sz="12" w:space="0" w:color="000000"/>
          <w:bottom w:val="single" w:sz="12" w:space="1" w:color="000000"/>
        </w:pBdr>
        <w:rPr>
          <w:rFonts w:asciiTheme="majorHAnsi" w:eastAsia="Verdana" w:hAnsiTheme="majorHAnsi" w:cstheme="majorHAnsi"/>
        </w:rPr>
      </w:pPr>
      <w:r w:rsidRPr="002D7376">
        <w:rPr>
          <w:rFonts w:asciiTheme="majorHAnsi" w:eastAsia="Verdana" w:hAnsiTheme="majorHAnsi" w:cstheme="majorHAnsi"/>
          <w:b/>
        </w:rPr>
        <w:t>Designation: Software Engineer</w:t>
      </w:r>
    </w:p>
    <w:p w14:paraId="027AF32F" w14:textId="77777777" w:rsidR="00EA2D36" w:rsidRDefault="00E80E55">
      <w:pPr>
        <w:spacing w:before="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Project Title: ENVS Support on </w:t>
      </w:r>
      <w:proofErr w:type="spellStart"/>
      <w:r>
        <w:rPr>
          <w:b/>
          <w:sz w:val="20"/>
          <w:szCs w:val="20"/>
        </w:rPr>
        <w:t>TradeBlade</w:t>
      </w:r>
      <w:proofErr w:type="spellEnd"/>
    </w:p>
    <w:p w14:paraId="02109A82" w14:textId="6FE521FD" w:rsidR="00B13892" w:rsidRPr="00B13892" w:rsidRDefault="00E80E55" w:rsidP="00B13892">
      <w:pPr>
        <w:spacing w:before="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Client: </w:t>
      </w:r>
      <w:proofErr w:type="spellStart"/>
      <w:r>
        <w:rPr>
          <w:b/>
          <w:sz w:val="20"/>
          <w:szCs w:val="20"/>
        </w:rPr>
        <w:t>Tullet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Prebon</w:t>
      </w:r>
      <w:proofErr w:type="spellEnd"/>
      <w:r>
        <w:rPr>
          <w:b/>
          <w:sz w:val="20"/>
          <w:szCs w:val="20"/>
        </w:rPr>
        <w:t xml:space="preserve"> (Financial Products)</w:t>
      </w:r>
    </w:p>
    <w:p w14:paraId="58D2D4AC" w14:textId="2B35BB07" w:rsidR="00B13892" w:rsidRPr="00B13892" w:rsidRDefault="00E80E55">
      <w:pPr>
        <w:numPr>
          <w:ilvl w:val="0"/>
          <w:numId w:val="3"/>
        </w:numPr>
        <w:spacing w:before="60" w:after="0" w:line="240" w:lineRule="auto"/>
        <w:contextualSpacing/>
        <w:jc w:val="both"/>
      </w:pPr>
      <w:r>
        <w:rPr>
          <w:sz w:val="20"/>
          <w:szCs w:val="20"/>
        </w:rPr>
        <w:t xml:space="preserve">Worked as Build &amp; Release engineer for the client </w:t>
      </w:r>
      <w:proofErr w:type="spellStart"/>
      <w:r>
        <w:rPr>
          <w:sz w:val="20"/>
          <w:szCs w:val="20"/>
        </w:rPr>
        <w:t>Tullet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Prebon</w:t>
      </w:r>
      <w:proofErr w:type="spellEnd"/>
      <w:r>
        <w:rPr>
          <w:sz w:val="20"/>
          <w:szCs w:val="20"/>
        </w:rPr>
        <w:t xml:space="preserve"> (UK based Brokerage firm) to </w:t>
      </w:r>
      <w:r w:rsidR="00B13892">
        <w:rPr>
          <w:sz w:val="20"/>
          <w:szCs w:val="20"/>
        </w:rPr>
        <w:t xml:space="preserve">develop, </w:t>
      </w:r>
      <w:r>
        <w:rPr>
          <w:sz w:val="20"/>
          <w:szCs w:val="20"/>
        </w:rPr>
        <w:t xml:space="preserve">build, release and deploy their </w:t>
      </w:r>
      <w:r w:rsidR="00B13892">
        <w:rPr>
          <w:sz w:val="20"/>
          <w:szCs w:val="20"/>
        </w:rPr>
        <w:t xml:space="preserve">JAVA Based </w:t>
      </w:r>
      <w:r>
        <w:rPr>
          <w:sz w:val="20"/>
          <w:szCs w:val="20"/>
        </w:rPr>
        <w:t>appli</w:t>
      </w:r>
      <w:r w:rsidR="00F657A6">
        <w:rPr>
          <w:sz w:val="20"/>
          <w:szCs w:val="20"/>
        </w:rPr>
        <w:t>cations used by their customers using Jenkins &amp; Anthill Pr</w:t>
      </w:r>
      <w:r w:rsidR="00B13892">
        <w:rPr>
          <w:sz w:val="20"/>
          <w:szCs w:val="20"/>
        </w:rPr>
        <w:t>o</w:t>
      </w:r>
    </w:p>
    <w:p w14:paraId="28A8F356" w14:textId="4625C120" w:rsidR="00EA2D36" w:rsidRDefault="00B13892" w:rsidP="001F68A8">
      <w:pPr>
        <w:numPr>
          <w:ilvl w:val="0"/>
          <w:numId w:val="3"/>
        </w:numPr>
        <w:spacing w:before="60" w:after="0" w:line="240" w:lineRule="auto"/>
        <w:contextualSpacing/>
        <w:jc w:val="both"/>
      </w:pPr>
      <w:r>
        <w:rPr>
          <w:sz w:val="20"/>
          <w:szCs w:val="20"/>
        </w:rPr>
        <w:t>Developed program, scripts, and coded JAVA apps using Core JAVA, Server/Client Programming for financial based applications</w:t>
      </w:r>
      <w:r w:rsidR="001F68A8">
        <w:rPr>
          <w:sz w:val="20"/>
          <w:szCs w:val="20"/>
        </w:rPr>
        <w:t xml:space="preserve"> that </w:t>
      </w:r>
      <w:r w:rsidR="00E80E55" w:rsidRPr="001F68A8">
        <w:rPr>
          <w:sz w:val="20"/>
          <w:szCs w:val="20"/>
        </w:rPr>
        <w:t xml:space="preserve">included </w:t>
      </w:r>
      <w:r w:rsidR="001F68A8">
        <w:rPr>
          <w:sz w:val="20"/>
          <w:szCs w:val="20"/>
        </w:rPr>
        <w:t xml:space="preserve">JAVA apps like </w:t>
      </w:r>
      <w:proofErr w:type="spellStart"/>
      <w:r w:rsidR="00E80E55" w:rsidRPr="001F68A8">
        <w:rPr>
          <w:sz w:val="20"/>
          <w:szCs w:val="20"/>
        </w:rPr>
        <w:t>TradeBlade</w:t>
      </w:r>
      <w:proofErr w:type="spellEnd"/>
      <w:r w:rsidR="00E80E55" w:rsidRPr="001F68A8">
        <w:rPr>
          <w:sz w:val="20"/>
          <w:szCs w:val="20"/>
        </w:rPr>
        <w:t xml:space="preserve">, USD, CDS, Swap, </w:t>
      </w:r>
      <w:proofErr w:type="spellStart"/>
      <w:r w:rsidR="00E80E55" w:rsidRPr="001F68A8">
        <w:rPr>
          <w:sz w:val="20"/>
          <w:szCs w:val="20"/>
        </w:rPr>
        <w:t>Eurorepo</w:t>
      </w:r>
      <w:proofErr w:type="spellEnd"/>
      <w:r w:rsidR="00E80E55" w:rsidRPr="001F68A8">
        <w:rPr>
          <w:sz w:val="20"/>
          <w:szCs w:val="20"/>
        </w:rPr>
        <w:t>, USFI and other financial products.</w:t>
      </w:r>
    </w:p>
    <w:p w14:paraId="748C0162" w14:textId="77777777" w:rsidR="00EA2D36" w:rsidRDefault="00E80E55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>Facilitating as a release engineer between varying business units to guarantee smooth and timely delivery of software products or updates</w:t>
      </w:r>
    </w:p>
    <w:p w14:paraId="62B33073" w14:textId="77777777" w:rsidR="00EA2D36" w:rsidRDefault="00E80E55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>Administration of SVN Repository with all the admin features to maintain and manage their source code repository management system.</w:t>
      </w:r>
    </w:p>
    <w:p w14:paraId="0F56A158" w14:textId="77777777" w:rsidR="00EA2D36" w:rsidRDefault="00E80E55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 xml:space="preserve">Administering, Maintaining and </w:t>
      </w:r>
      <w:r w:rsidR="0085581B">
        <w:rPr>
          <w:sz w:val="20"/>
          <w:szCs w:val="20"/>
        </w:rPr>
        <w:t>Managing</w:t>
      </w:r>
      <w:r>
        <w:rPr>
          <w:sz w:val="20"/>
          <w:szCs w:val="20"/>
        </w:rPr>
        <w:t xml:space="preserve"> JIRA and related tools that was used as ticketing tool to record agile methods that was practiced in the project.</w:t>
      </w:r>
    </w:p>
    <w:p w14:paraId="6A102779" w14:textId="77777777" w:rsidR="00EA2D36" w:rsidRDefault="00EA2D36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14:paraId="4EA50494" w14:textId="77777777" w:rsidR="002D7376" w:rsidRPr="002D7376" w:rsidRDefault="002D7376" w:rsidP="002D7376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86E643" wp14:editId="033C76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925" cy="266700"/>
                <wp:effectExtent l="57150" t="1905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solidFill>
                          <a:srgbClr val="4790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D7CC5" w14:textId="77777777" w:rsidR="002D7376" w:rsidRPr="00F02D32" w:rsidRDefault="002D7376" w:rsidP="002D7376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6E643" id="Rectangle 10" o:spid="_x0000_s1030" style="position:absolute;margin-left:0;margin-top:-.05pt;width:462.7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" fillcolor="#479099" strokecolor="#4579b8 [3044]">
                <v:shadow on="t" color="black" opacity="22937f" origin=",.5" offset="0,.63889mm"/>
                <v:textbox>
                  <w:txbxContent>
                    <w:p w14:paraId="71ED7CC5" w14:textId="77777777" w:rsidR="002D7376" w:rsidRPr="00F02D32" w:rsidRDefault="002D7376" w:rsidP="002D7376">
                      <w:pP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BAD7157" w14:textId="77777777" w:rsidR="00EA2D36" w:rsidRDefault="00E80E55">
      <w:pPr>
        <w:numPr>
          <w:ilvl w:val="0"/>
          <w:numId w:val="3"/>
        </w:numPr>
        <w:spacing w:before="60" w:after="0" w:line="240" w:lineRule="auto"/>
        <w:contextualSpacing/>
        <w:jc w:val="both"/>
      </w:pPr>
      <w:r>
        <w:rPr>
          <w:b/>
          <w:sz w:val="20"/>
          <w:szCs w:val="20"/>
        </w:rPr>
        <w:t>Bachelor of Technology</w:t>
      </w:r>
      <w:r>
        <w:rPr>
          <w:sz w:val="20"/>
          <w:szCs w:val="20"/>
        </w:rPr>
        <w:t xml:space="preserve"> in Electrical and Electronics Engineering Affiliated to J.N.T.U, Hyderabad with Distinction of </w:t>
      </w:r>
      <w:r>
        <w:rPr>
          <w:b/>
          <w:sz w:val="20"/>
          <w:szCs w:val="20"/>
        </w:rPr>
        <w:t>75</w:t>
      </w:r>
      <w:r>
        <w:rPr>
          <w:sz w:val="20"/>
          <w:szCs w:val="20"/>
        </w:rPr>
        <w:t>%.</w:t>
      </w:r>
    </w:p>
    <w:p w14:paraId="37E1ECB3" w14:textId="77777777" w:rsidR="00EA2D36" w:rsidRDefault="00E80E55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 xml:space="preserve">Higher secondary school (Intermediate) from </w:t>
      </w:r>
      <w:proofErr w:type="spellStart"/>
      <w:r>
        <w:rPr>
          <w:sz w:val="20"/>
          <w:szCs w:val="20"/>
        </w:rPr>
        <w:t>Bhadrachalam</w:t>
      </w:r>
      <w:proofErr w:type="spellEnd"/>
      <w:r>
        <w:rPr>
          <w:sz w:val="20"/>
          <w:szCs w:val="20"/>
        </w:rPr>
        <w:t xml:space="preserve"> Public school &amp; Jr. College, </w:t>
      </w:r>
      <w:proofErr w:type="spellStart"/>
      <w:r>
        <w:rPr>
          <w:sz w:val="20"/>
          <w:szCs w:val="20"/>
        </w:rPr>
        <w:t>Bhadrachalam</w:t>
      </w:r>
      <w:proofErr w:type="spellEnd"/>
      <w:r>
        <w:rPr>
          <w:sz w:val="20"/>
          <w:szCs w:val="20"/>
        </w:rPr>
        <w:t xml:space="preserve">, A.P. in 2005 with </w:t>
      </w:r>
      <w:r>
        <w:rPr>
          <w:b/>
          <w:sz w:val="20"/>
          <w:szCs w:val="20"/>
        </w:rPr>
        <w:t>92</w:t>
      </w:r>
      <w:r>
        <w:rPr>
          <w:sz w:val="20"/>
          <w:szCs w:val="20"/>
        </w:rPr>
        <w:t>%.</w:t>
      </w:r>
    </w:p>
    <w:p w14:paraId="71425D8D" w14:textId="77777777" w:rsidR="00EA2D36" w:rsidRDefault="00E80E55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sz w:val="20"/>
          <w:szCs w:val="20"/>
        </w:rPr>
        <w:t xml:space="preserve">Secondary School (C.B.S.E Board) </w:t>
      </w:r>
      <w:proofErr w:type="spellStart"/>
      <w:r>
        <w:rPr>
          <w:sz w:val="20"/>
          <w:szCs w:val="20"/>
        </w:rPr>
        <w:t>Bhadrachalam</w:t>
      </w:r>
      <w:proofErr w:type="spellEnd"/>
      <w:r>
        <w:rPr>
          <w:sz w:val="20"/>
          <w:szCs w:val="20"/>
        </w:rPr>
        <w:t xml:space="preserve"> Public school &amp; Jr. College, </w:t>
      </w:r>
      <w:proofErr w:type="spellStart"/>
      <w:r>
        <w:rPr>
          <w:sz w:val="20"/>
          <w:szCs w:val="20"/>
        </w:rPr>
        <w:t>Bhadrachalam</w:t>
      </w:r>
      <w:proofErr w:type="spellEnd"/>
      <w:r>
        <w:rPr>
          <w:sz w:val="20"/>
          <w:szCs w:val="20"/>
        </w:rPr>
        <w:t xml:space="preserve">, A.P. in 2003 with </w:t>
      </w:r>
      <w:r>
        <w:rPr>
          <w:b/>
          <w:sz w:val="20"/>
          <w:szCs w:val="20"/>
        </w:rPr>
        <w:t>80</w:t>
      </w:r>
      <w:r>
        <w:rPr>
          <w:sz w:val="20"/>
          <w:szCs w:val="20"/>
        </w:rPr>
        <w:t>%.</w:t>
      </w:r>
    </w:p>
    <w:p w14:paraId="1A0BD1DA" w14:textId="77777777" w:rsidR="00EA2D36" w:rsidRDefault="00EA2D36">
      <w:pPr>
        <w:spacing w:before="60" w:after="0" w:line="240" w:lineRule="auto"/>
        <w:ind w:left="288"/>
        <w:jc w:val="both"/>
        <w:rPr>
          <w:rFonts w:ascii="Verdana" w:eastAsia="Verdana" w:hAnsi="Verdana" w:cs="Verdana"/>
          <w:sz w:val="20"/>
          <w:szCs w:val="20"/>
        </w:rPr>
      </w:pPr>
    </w:p>
    <w:p w14:paraId="527E53C3" w14:textId="77777777" w:rsidR="002D7376" w:rsidRPr="002D7376" w:rsidRDefault="002D7376" w:rsidP="002D7376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933945" wp14:editId="4808E8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925" cy="266700"/>
                <wp:effectExtent l="57150" t="19050" r="85725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solidFill>
                          <a:srgbClr val="4790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A1A0B" w14:textId="77777777" w:rsidR="002D7376" w:rsidRPr="00F02D32" w:rsidRDefault="002D7376" w:rsidP="002D7376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33945" id="Rectangle 11" o:spid="_x0000_s1031" style="position:absolute;margin-left:0;margin-top:-.05pt;width:462.7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" fillcolor="#479099" strokecolor="#4579b8 [3044]">
                <v:shadow on="t" color="black" opacity="22937f" origin=",.5" offset="0,.63889mm"/>
                <v:textbox>
                  <w:txbxContent>
                    <w:p w14:paraId="137A1A0B" w14:textId="77777777" w:rsidR="002D7376" w:rsidRPr="00F02D32" w:rsidRDefault="002D7376" w:rsidP="002D7376">
                      <w:pP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53604930" w14:textId="77777777" w:rsidR="00EA2D36" w:rsidRDefault="00E80E55">
      <w:pPr>
        <w:numPr>
          <w:ilvl w:val="0"/>
          <w:numId w:val="1"/>
        </w:numPr>
        <w:spacing w:before="60" w:after="0"/>
        <w:contextualSpacing/>
        <w:rPr>
          <w:sz w:val="20"/>
          <w:szCs w:val="20"/>
        </w:rPr>
      </w:pPr>
      <w:r>
        <w:rPr>
          <w:sz w:val="20"/>
          <w:szCs w:val="20"/>
        </w:rPr>
        <w:t>Contact Address</w:t>
      </w:r>
      <w:r>
        <w:rPr>
          <w:sz w:val="20"/>
          <w:szCs w:val="20"/>
        </w:rPr>
        <w:tab/>
        <w:t xml:space="preserve">: </w:t>
      </w:r>
      <w:r w:rsidR="00D47C2B">
        <w:rPr>
          <w:sz w:val="20"/>
          <w:szCs w:val="20"/>
        </w:rPr>
        <w:t>#3E/67, 68, 7</w:t>
      </w:r>
      <w:r w:rsidR="00D47C2B" w:rsidRPr="00D47C2B">
        <w:rPr>
          <w:sz w:val="20"/>
          <w:szCs w:val="20"/>
          <w:vertAlign w:val="superscript"/>
        </w:rPr>
        <w:t>th</w:t>
      </w:r>
      <w:r w:rsidR="00D47C2B">
        <w:rPr>
          <w:sz w:val="20"/>
          <w:szCs w:val="20"/>
        </w:rPr>
        <w:t xml:space="preserve"> Cross, </w:t>
      </w:r>
      <w:proofErr w:type="spellStart"/>
      <w:r w:rsidR="00D47C2B">
        <w:rPr>
          <w:sz w:val="20"/>
          <w:szCs w:val="20"/>
        </w:rPr>
        <w:t>Nanjappa</w:t>
      </w:r>
      <w:proofErr w:type="spellEnd"/>
      <w:r w:rsidR="00D47C2B">
        <w:rPr>
          <w:sz w:val="20"/>
          <w:szCs w:val="20"/>
        </w:rPr>
        <w:t xml:space="preserve"> Layout, B G Road, Bengaluru - 560076</w:t>
      </w:r>
    </w:p>
    <w:p w14:paraId="2FE49F1D" w14:textId="77777777" w:rsidR="00EA2D36" w:rsidRDefault="00E80E55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15 April 1988</w:t>
      </w:r>
    </w:p>
    <w:p w14:paraId="70B8EBDB" w14:textId="77777777" w:rsidR="009773C3" w:rsidRDefault="009773C3" w:rsidP="009773C3">
      <w:pPr>
        <w:ind w:left="288"/>
        <w:contextualSpacing/>
        <w:rPr>
          <w:sz w:val="20"/>
          <w:szCs w:val="20"/>
        </w:rPr>
      </w:pPr>
    </w:p>
    <w:p w14:paraId="013D25FA" w14:textId="77777777" w:rsidR="00EA2D36" w:rsidRDefault="00E80E55">
      <w:pPr>
        <w:rPr>
          <w:sz w:val="20"/>
          <w:szCs w:val="20"/>
        </w:rPr>
      </w:pPr>
      <w:r w:rsidRPr="00EB5065">
        <w:rPr>
          <w:rFonts w:asciiTheme="minorHAnsi" w:eastAsia="Verdana" w:hAnsiTheme="minorHAnsi" w:cs="Verdana"/>
          <w:b/>
          <w:sz w:val="20"/>
          <w:szCs w:val="20"/>
        </w:rPr>
        <w:t>Declaration</w:t>
      </w:r>
      <w:r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sz w:val="20"/>
          <w:szCs w:val="20"/>
        </w:rPr>
        <w:t>All the information furnished above is true up to my knowledge. Thank You.</w:t>
      </w:r>
    </w:p>
    <w:sectPr w:rsidR="00EA2D36">
      <w:headerReference w:type="default" r:id="rId1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719B" w14:textId="77777777" w:rsidR="00E626CB" w:rsidRDefault="00E626CB">
      <w:pPr>
        <w:spacing w:after="0" w:line="240" w:lineRule="auto"/>
      </w:pPr>
      <w:r>
        <w:separator/>
      </w:r>
    </w:p>
  </w:endnote>
  <w:endnote w:type="continuationSeparator" w:id="0">
    <w:p w14:paraId="4CD4951D" w14:textId="77777777" w:rsidR="00E626CB" w:rsidRDefault="00E6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B544" w14:textId="77777777" w:rsidR="00E626CB" w:rsidRDefault="00E626CB">
      <w:pPr>
        <w:spacing w:after="0" w:line="240" w:lineRule="auto"/>
      </w:pPr>
      <w:r>
        <w:separator/>
      </w:r>
    </w:p>
  </w:footnote>
  <w:footnote w:type="continuationSeparator" w:id="0">
    <w:p w14:paraId="1A254000" w14:textId="77777777" w:rsidR="00E626CB" w:rsidRDefault="00E6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161F" w14:textId="77777777" w:rsidR="00EA2D36" w:rsidRDefault="00E80E55">
    <w:pPr>
      <w:tabs>
        <w:tab w:val="center" w:pos="4513"/>
        <w:tab w:val="right" w:pos="9026"/>
      </w:tabs>
    </w:pPr>
    <w:r>
      <w:t>SUNIL KUMAR RANA – My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5pt;visibility:visible;mso-wrap-style:square" o:bullet="t">
        <v:imagedata r:id="rId1" o:title=""/>
      </v:shape>
    </w:pict>
  </w:numPicBullet>
  <w:numPicBullet w:numPicBulletId="1">
    <w:pict>
      <v:shape id="_x0000_i1030" type="#_x0000_t75" style="width:17.25pt;height:12pt;visibility:visible;mso-wrap-style:square" o:bullet="t">
        <v:imagedata r:id="rId2" o:title=""/>
      </v:shape>
    </w:pict>
  </w:numPicBullet>
  <w:numPicBullet w:numPicBulletId="2">
    <w:pict>
      <v:shape id="_x0000_i1031" type="#_x0000_t75" style="width:15pt;height:16.5pt;visibility:visible;mso-wrap-style:square" o:bullet="t">
        <v:imagedata r:id="rId3" o:title=""/>
      </v:shape>
    </w:pict>
  </w:numPicBullet>
  <w:abstractNum w:abstractNumId="0" w15:restartNumberingAfterBreak="0">
    <w:nsid w:val="02D259B9"/>
    <w:multiLevelType w:val="multilevel"/>
    <w:tmpl w:val="A1E2E18A"/>
    <w:lvl w:ilvl="0"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2D71D0F"/>
    <w:multiLevelType w:val="multilevel"/>
    <w:tmpl w:val="DA0CA06E"/>
    <w:lvl w:ilvl="0">
      <w:numFmt w:val="bullet"/>
      <w:lvlText w:val="☑"/>
      <w:lvlJc w:val="left"/>
      <w:pPr>
        <w:ind w:left="288" w:hanging="288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3714745"/>
    <w:multiLevelType w:val="hybridMultilevel"/>
    <w:tmpl w:val="C2CCAE02"/>
    <w:lvl w:ilvl="0" w:tplc="23B8BD4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68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0F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84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CA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85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A2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AD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01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4A4CAB"/>
    <w:multiLevelType w:val="hybridMultilevel"/>
    <w:tmpl w:val="E76468FE"/>
    <w:lvl w:ilvl="0" w:tplc="30882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80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04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6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6D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04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25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8B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226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C1372F"/>
    <w:multiLevelType w:val="hybridMultilevel"/>
    <w:tmpl w:val="13CE1A6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524FF"/>
    <w:multiLevelType w:val="multilevel"/>
    <w:tmpl w:val="01A0BC3E"/>
    <w:lvl w:ilvl="0">
      <w:numFmt w:val="bullet"/>
      <w:lvlText w:val="✓"/>
      <w:lvlJc w:val="left"/>
      <w:pPr>
        <w:ind w:left="288" w:hanging="288"/>
      </w:pPr>
      <w:rPr>
        <w:rFonts w:ascii="Noto Sans Symbols" w:eastAsia="Noto Sans Symbols" w:hAnsi="Noto Sans Symbols" w:cs="Noto Sans Symbols"/>
        <w:color w:val="333333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7FEA1390"/>
    <w:multiLevelType w:val="hybridMultilevel"/>
    <w:tmpl w:val="82C8C0C6"/>
    <w:lvl w:ilvl="0" w:tplc="1884C9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CD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28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6A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03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07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4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F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E6C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6"/>
    <w:rsid w:val="0000160B"/>
    <w:rsid w:val="000024A4"/>
    <w:rsid w:val="00004D44"/>
    <w:rsid w:val="00025E20"/>
    <w:rsid w:val="0002651B"/>
    <w:rsid w:val="00030088"/>
    <w:rsid w:val="00035869"/>
    <w:rsid w:val="0004335E"/>
    <w:rsid w:val="00045A41"/>
    <w:rsid w:val="000471EE"/>
    <w:rsid w:val="00064392"/>
    <w:rsid w:val="00064D27"/>
    <w:rsid w:val="00070ECE"/>
    <w:rsid w:val="00076BF9"/>
    <w:rsid w:val="00081962"/>
    <w:rsid w:val="00092B05"/>
    <w:rsid w:val="00093A1F"/>
    <w:rsid w:val="00096EA2"/>
    <w:rsid w:val="000A26BB"/>
    <w:rsid w:val="000A28B8"/>
    <w:rsid w:val="000A35C7"/>
    <w:rsid w:val="000A3919"/>
    <w:rsid w:val="000B05F9"/>
    <w:rsid w:val="000B326B"/>
    <w:rsid w:val="000B392F"/>
    <w:rsid w:val="000B4BB9"/>
    <w:rsid w:val="000B4DDF"/>
    <w:rsid w:val="000B7FA5"/>
    <w:rsid w:val="000C42E4"/>
    <w:rsid w:val="000C50B8"/>
    <w:rsid w:val="000D5ED4"/>
    <w:rsid w:val="000E5042"/>
    <w:rsid w:val="000F7B2A"/>
    <w:rsid w:val="00102D0E"/>
    <w:rsid w:val="001116F1"/>
    <w:rsid w:val="001136BB"/>
    <w:rsid w:val="00114D6D"/>
    <w:rsid w:val="0013043B"/>
    <w:rsid w:val="00130A4E"/>
    <w:rsid w:val="001317A5"/>
    <w:rsid w:val="00135AC9"/>
    <w:rsid w:val="00136F84"/>
    <w:rsid w:val="00140897"/>
    <w:rsid w:val="00141736"/>
    <w:rsid w:val="00155EA7"/>
    <w:rsid w:val="00162BDA"/>
    <w:rsid w:val="0016596E"/>
    <w:rsid w:val="00170522"/>
    <w:rsid w:val="00175633"/>
    <w:rsid w:val="00176C9B"/>
    <w:rsid w:val="001849FE"/>
    <w:rsid w:val="00191467"/>
    <w:rsid w:val="001A3766"/>
    <w:rsid w:val="001A5AFF"/>
    <w:rsid w:val="001B4A3A"/>
    <w:rsid w:val="001B6832"/>
    <w:rsid w:val="001C2A34"/>
    <w:rsid w:val="001D5CCB"/>
    <w:rsid w:val="001D72C0"/>
    <w:rsid w:val="001E450A"/>
    <w:rsid w:val="001F1CB4"/>
    <w:rsid w:val="001F1E3B"/>
    <w:rsid w:val="001F34CA"/>
    <w:rsid w:val="001F4744"/>
    <w:rsid w:val="001F68A8"/>
    <w:rsid w:val="001F6BBA"/>
    <w:rsid w:val="0022168D"/>
    <w:rsid w:val="00221A18"/>
    <w:rsid w:val="00225B1E"/>
    <w:rsid w:val="00225F68"/>
    <w:rsid w:val="00227EC1"/>
    <w:rsid w:val="00231BEF"/>
    <w:rsid w:val="00232C12"/>
    <w:rsid w:val="0024101C"/>
    <w:rsid w:val="0024151E"/>
    <w:rsid w:val="002442B3"/>
    <w:rsid w:val="002456C0"/>
    <w:rsid w:val="0024653B"/>
    <w:rsid w:val="00256AB0"/>
    <w:rsid w:val="0025740D"/>
    <w:rsid w:val="0026572D"/>
    <w:rsid w:val="0026573E"/>
    <w:rsid w:val="0027307E"/>
    <w:rsid w:val="00274C34"/>
    <w:rsid w:val="00290483"/>
    <w:rsid w:val="00291FBA"/>
    <w:rsid w:val="002A36A0"/>
    <w:rsid w:val="002A6107"/>
    <w:rsid w:val="002B03ED"/>
    <w:rsid w:val="002B6149"/>
    <w:rsid w:val="002B6DB7"/>
    <w:rsid w:val="002C3AC2"/>
    <w:rsid w:val="002C5D44"/>
    <w:rsid w:val="002D01D6"/>
    <w:rsid w:val="002D7376"/>
    <w:rsid w:val="002E433B"/>
    <w:rsid w:val="002E4FFC"/>
    <w:rsid w:val="003032F2"/>
    <w:rsid w:val="00305A27"/>
    <w:rsid w:val="00307827"/>
    <w:rsid w:val="003125E9"/>
    <w:rsid w:val="00326167"/>
    <w:rsid w:val="003307B6"/>
    <w:rsid w:val="003312E5"/>
    <w:rsid w:val="003321F3"/>
    <w:rsid w:val="003347E1"/>
    <w:rsid w:val="003420C1"/>
    <w:rsid w:val="0036043D"/>
    <w:rsid w:val="003620FA"/>
    <w:rsid w:val="00376CD3"/>
    <w:rsid w:val="003834D6"/>
    <w:rsid w:val="003911E5"/>
    <w:rsid w:val="003A5AD6"/>
    <w:rsid w:val="003A5F8D"/>
    <w:rsid w:val="003B0232"/>
    <w:rsid w:val="003B3B34"/>
    <w:rsid w:val="003C705E"/>
    <w:rsid w:val="003D2EF2"/>
    <w:rsid w:val="003D6412"/>
    <w:rsid w:val="003E29E5"/>
    <w:rsid w:val="003F1833"/>
    <w:rsid w:val="003F1D0D"/>
    <w:rsid w:val="00400A18"/>
    <w:rsid w:val="00403D76"/>
    <w:rsid w:val="00417528"/>
    <w:rsid w:val="00422D5E"/>
    <w:rsid w:val="004241BC"/>
    <w:rsid w:val="00425B0C"/>
    <w:rsid w:val="00432063"/>
    <w:rsid w:val="00433922"/>
    <w:rsid w:val="00437710"/>
    <w:rsid w:val="00440A64"/>
    <w:rsid w:val="00441F06"/>
    <w:rsid w:val="00464589"/>
    <w:rsid w:val="004678D9"/>
    <w:rsid w:val="00472449"/>
    <w:rsid w:val="0048014F"/>
    <w:rsid w:val="00483502"/>
    <w:rsid w:val="00483AD6"/>
    <w:rsid w:val="00483C19"/>
    <w:rsid w:val="00491C0F"/>
    <w:rsid w:val="00495E99"/>
    <w:rsid w:val="004A2F0C"/>
    <w:rsid w:val="004A450A"/>
    <w:rsid w:val="004A7C47"/>
    <w:rsid w:val="004B0A1A"/>
    <w:rsid w:val="004C2C50"/>
    <w:rsid w:val="004C3C3B"/>
    <w:rsid w:val="004D06C5"/>
    <w:rsid w:val="004D2A67"/>
    <w:rsid w:val="004D5328"/>
    <w:rsid w:val="004E20AC"/>
    <w:rsid w:val="004F0870"/>
    <w:rsid w:val="004F1BE4"/>
    <w:rsid w:val="0050269E"/>
    <w:rsid w:val="00510216"/>
    <w:rsid w:val="00514C85"/>
    <w:rsid w:val="0051691E"/>
    <w:rsid w:val="00533CC1"/>
    <w:rsid w:val="00540A7A"/>
    <w:rsid w:val="00541972"/>
    <w:rsid w:val="0054279B"/>
    <w:rsid w:val="0054373A"/>
    <w:rsid w:val="005456D1"/>
    <w:rsid w:val="00552DBA"/>
    <w:rsid w:val="0056382A"/>
    <w:rsid w:val="00564DC0"/>
    <w:rsid w:val="0056717D"/>
    <w:rsid w:val="005676FD"/>
    <w:rsid w:val="00567D77"/>
    <w:rsid w:val="00573466"/>
    <w:rsid w:val="005749DE"/>
    <w:rsid w:val="00583DD9"/>
    <w:rsid w:val="005921E7"/>
    <w:rsid w:val="005A44C4"/>
    <w:rsid w:val="005A5CD5"/>
    <w:rsid w:val="005B16D1"/>
    <w:rsid w:val="005B2A22"/>
    <w:rsid w:val="005B393E"/>
    <w:rsid w:val="005B4DD2"/>
    <w:rsid w:val="005D17D0"/>
    <w:rsid w:val="005E2269"/>
    <w:rsid w:val="005F0C17"/>
    <w:rsid w:val="005F18D9"/>
    <w:rsid w:val="005F29A8"/>
    <w:rsid w:val="00611CF4"/>
    <w:rsid w:val="00616FF7"/>
    <w:rsid w:val="00631C5B"/>
    <w:rsid w:val="006455FD"/>
    <w:rsid w:val="00652BE7"/>
    <w:rsid w:val="00662D49"/>
    <w:rsid w:val="00667E12"/>
    <w:rsid w:val="00671D38"/>
    <w:rsid w:val="006844BD"/>
    <w:rsid w:val="0069543B"/>
    <w:rsid w:val="006960AC"/>
    <w:rsid w:val="006A3469"/>
    <w:rsid w:val="006A6221"/>
    <w:rsid w:val="006B3A9F"/>
    <w:rsid w:val="006C7666"/>
    <w:rsid w:val="006D33F0"/>
    <w:rsid w:val="006E1D36"/>
    <w:rsid w:val="006F7AC4"/>
    <w:rsid w:val="00703A34"/>
    <w:rsid w:val="00703C0D"/>
    <w:rsid w:val="007112A9"/>
    <w:rsid w:val="0071352B"/>
    <w:rsid w:val="0071429A"/>
    <w:rsid w:val="00714C3C"/>
    <w:rsid w:val="007373F7"/>
    <w:rsid w:val="007453EE"/>
    <w:rsid w:val="007562B8"/>
    <w:rsid w:val="00773C12"/>
    <w:rsid w:val="00776798"/>
    <w:rsid w:val="00780A49"/>
    <w:rsid w:val="0079210B"/>
    <w:rsid w:val="00792F2A"/>
    <w:rsid w:val="00793445"/>
    <w:rsid w:val="007A232A"/>
    <w:rsid w:val="007A5C31"/>
    <w:rsid w:val="007C17E0"/>
    <w:rsid w:val="007C2360"/>
    <w:rsid w:val="007C2DDD"/>
    <w:rsid w:val="007C2EEC"/>
    <w:rsid w:val="007D0EEC"/>
    <w:rsid w:val="007D2EA4"/>
    <w:rsid w:val="007E3168"/>
    <w:rsid w:val="007F3BEA"/>
    <w:rsid w:val="007F452A"/>
    <w:rsid w:val="0080151B"/>
    <w:rsid w:val="00812D6E"/>
    <w:rsid w:val="00822712"/>
    <w:rsid w:val="00824325"/>
    <w:rsid w:val="008254B0"/>
    <w:rsid w:val="008276E3"/>
    <w:rsid w:val="00830706"/>
    <w:rsid w:val="00835D54"/>
    <w:rsid w:val="008405D9"/>
    <w:rsid w:val="0085581B"/>
    <w:rsid w:val="008612BF"/>
    <w:rsid w:val="00862C08"/>
    <w:rsid w:val="00862DAC"/>
    <w:rsid w:val="008714F4"/>
    <w:rsid w:val="00872623"/>
    <w:rsid w:val="00874ADF"/>
    <w:rsid w:val="00886E47"/>
    <w:rsid w:val="008928B7"/>
    <w:rsid w:val="00897752"/>
    <w:rsid w:val="008A6650"/>
    <w:rsid w:val="008B31AA"/>
    <w:rsid w:val="008B629E"/>
    <w:rsid w:val="008B76B4"/>
    <w:rsid w:val="008C51E8"/>
    <w:rsid w:val="008C52C2"/>
    <w:rsid w:val="008C7F4F"/>
    <w:rsid w:val="008E3D50"/>
    <w:rsid w:val="008E4B16"/>
    <w:rsid w:val="008F22CA"/>
    <w:rsid w:val="00902D45"/>
    <w:rsid w:val="00904CA1"/>
    <w:rsid w:val="00912A01"/>
    <w:rsid w:val="0092661C"/>
    <w:rsid w:val="009343C2"/>
    <w:rsid w:val="00945435"/>
    <w:rsid w:val="00946B11"/>
    <w:rsid w:val="0094700C"/>
    <w:rsid w:val="009566F9"/>
    <w:rsid w:val="00956900"/>
    <w:rsid w:val="0097501E"/>
    <w:rsid w:val="009773C3"/>
    <w:rsid w:val="009A01EB"/>
    <w:rsid w:val="009A6E7D"/>
    <w:rsid w:val="009B07CD"/>
    <w:rsid w:val="009B0804"/>
    <w:rsid w:val="009B412F"/>
    <w:rsid w:val="009C0A16"/>
    <w:rsid w:val="009C274F"/>
    <w:rsid w:val="009D1F7B"/>
    <w:rsid w:val="009D3873"/>
    <w:rsid w:val="009D786E"/>
    <w:rsid w:val="009E3ECF"/>
    <w:rsid w:val="009E4C6F"/>
    <w:rsid w:val="009E4F52"/>
    <w:rsid w:val="009F7493"/>
    <w:rsid w:val="00A065EC"/>
    <w:rsid w:val="00A069F5"/>
    <w:rsid w:val="00A146F6"/>
    <w:rsid w:val="00A17454"/>
    <w:rsid w:val="00A17F32"/>
    <w:rsid w:val="00A26A21"/>
    <w:rsid w:val="00A27377"/>
    <w:rsid w:val="00A365D3"/>
    <w:rsid w:val="00A47197"/>
    <w:rsid w:val="00A60E31"/>
    <w:rsid w:val="00A63498"/>
    <w:rsid w:val="00A64304"/>
    <w:rsid w:val="00A738C9"/>
    <w:rsid w:val="00A7394B"/>
    <w:rsid w:val="00A804B2"/>
    <w:rsid w:val="00A810C7"/>
    <w:rsid w:val="00A95D1A"/>
    <w:rsid w:val="00AB20F3"/>
    <w:rsid w:val="00AB7E22"/>
    <w:rsid w:val="00AC0281"/>
    <w:rsid w:val="00AC03F8"/>
    <w:rsid w:val="00AC1DBD"/>
    <w:rsid w:val="00AC3396"/>
    <w:rsid w:val="00AC5351"/>
    <w:rsid w:val="00AC6900"/>
    <w:rsid w:val="00AD4445"/>
    <w:rsid w:val="00AD64B2"/>
    <w:rsid w:val="00AD6C27"/>
    <w:rsid w:val="00AE078B"/>
    <w:rsid w:val="00AE5CF3"/>
    <w:rsid w:val="00AF0EE6"/>
    <w:rsid w:val="00AF256D"/>
    <w:rsid w:val="00AF4371"/>
    <w:rsid w:val="00B033D9"/>
    <w:rsid w:val="00B06E17"/>
    <w:rsid w:val="00B13892"/>
    <w:rsid w:val="00B15A88"/>
    <w:rsid w:val="00B16B98"/>
    <w:rsid w:val="00B17A3A"/>
    <w:rsid w:val="00B2161C"/>
    <w:rsid w:val="00B26C92"/>
    <w:rsid w:val="00B40F6D"/>
    <w:rsid w:val="00B419A4"/>
    <w:rsid w:val="00B52DC8"/>
    <w:rsid w:val="00B56ED9"/>
    <w:rsid w:val="00B6719C"/>
    <w:rsid w:val="00B67ABC"/>
    <w:rsid w:val="00B81680"/>
    <w:rsid w:val="00B853BB"/>
    <w:rsid w:val="00B921D8"/>
    <w:rsid w:val="00B92256"/>
    <w:rsid w:val="00B939A6"/>
    <w:rsid w:val="00B95265"/>
    <w:rsid w:val="00BC38F5"/>
    <w:rsid w:val="00BE132D"/>
    <w:rsid w:val="00BE7DD0"/>
    <w:rsid w:val="00BF7021"/>
    <w:rsid w:val="00BF786A"/>
    <w:rsid w:val="00C22DC4"/>
    <w:rsid w:val="00C260EE"/>
    <w:rsid w:val="00C2673E"/>
    <w:rsid w:val="00C279FC"/>
    <w:rsid w:val="00C32E74"/>
    <w:rsid w:val="00C35946"/>
    <w:rsid w:val="00C42C92"/>
    <w:rsid w:val="00C44BFB"/>
    <w:rsid w:val="00C57D8D"/>
    <w:rsid w:val="00C65959"/>
    <w:rsid w:val="00C659DC"/>
    <w:rsid w:val="00C65C7E"/>
    <w:rsid w:val="00C7131F"/>
    <w:rsid w:val="00C761D0"/>
    <w:rsid w:val="00C77A84"/>
    <w:rsid w:val="00C80080"/>
    <w:rsid w:val="00C9330E"/>
    <w:rsid w:val="00C937CE"/>
    <w:rsid w:val="00CA2FBC"/>
    <w:rsid w:val="00CB19E8"/>
    <w:rsid w:val="00CB5187"/>
    <w:rsid w:val="00CB5249"/>
    <w:rsid w:val="00CB56D2"/>
    <w:rsid w:val="00CB5BC1"/>
    <w:rsid w:val="00CB7DC6"/>
    <w:rsid w:val="00CC29F8"/>
    <w:rsid w:val="00CC6CFF"/>
    <w:rsid w:val="00CC7C86"/>
    <w:rsid w:val="00CD21AB"/>
    <w:rsid w:val="00CD565B"/>
    <w:rsid w:val="00CE0377"/>
    <w:rsid w:val="00CE0812"/>
    <w:rsid w:val="00CE3373"/>
    <w:rsid w:val="00CE52CE"/>
    <w:rsid w:val="00CE7E01"/>
    <w:rsid w:val="00D026B2"/>
    <w:rsid w:val="00D1123B"/>
    <w:rsid w:val="00D14E47"/>
    <w:rsid w:val="00D15346"/>
    <w:rsid w:val="00D20CA1"/>
    <w:rsid w:val="00D323AA"/>
    <w:rsid w:val="00D33C4C"/>
    <w:rsid w:val="00D34C95"/>
    <w:rsid w:val="00D41BB5"/>
    <w:rsid w:val="00D43545"/>
    <w:rsid w:val="00D47C2B"/>
    <w:rsid w:val="00D55EBB"/>
    <w:rsid w:val="00D61FD2"/>
    <w:rsid w:val="00D70563"/>
    <w:rsid w:val="00D874D1"/>
    <w:rsid w:val="00D904C0"/>
    <w:rsid w:val="00D949EB"/>
    <w:rsid w:val="00DB14E0"/>
    <w:rsid w:val="00DC3AAB"/>
    <w:rsid w:val="00DD17CE"/>
    <w:rsid w:val="00DD2CE4"/>
    <w:rsid w:val="00DE7ED7"/>
    <w:rsid w:val="00DF3429"/>
    <w:rsid w:val="00E06C3E"/>
    <w:rsid w:val="00E3290E"/>
    <w:rsid w:val="00E41D9C"/>
    <w:rsid w:val="00E44567"/>
    <w:rsid w:val="00E44951"/>
    <w:rsid w:val="00E53E87"/>
    <w:rsid w:val="00E619EC"/>
    <w:rsid w:val="00E626CB"/>
    <w:rsid w:val="00E651B4"/>
    <w:rsid w:val="00E703B3"/>
    <w:rsid w:val="00E77FF8"/>
    <w:rsid w:val="00E80E55"/>
    <w:rsid w:val="00E8642D"/>
    <w:rsid w:val="00E932D9"/>
    <w:rsid w:val="00EA2D36"/>
    <w:rsid w:val="00EA4DE4"/>
    <w:rsid w:val="00EB025C"/>
    <w:rsid w:val="00EB5065"/>
    <w:rsid w:val="00EC1FA8"/>
    <w:rsid w:val="00EC2BC1"/>
    <w:rsid w:val="00EC36E7"/>
    <w:rsid w:val="00ED1FE3"/>
    <w:rsid w:val="00ED55D0"/>
    <w:rsid w:val="00ED7583"/>
    <w:rsid w:val="00EE7032"/>
    <w:rsid w:val="00EF712C"/>
    <w:rsid w:val="00F02D32"/>
    <w:rsid w:val="00F07FD4"/>
    <w:rsid w:val="00F12088"/>
    <w:rsid w:val="00F1696B"/>
    <w:rsid w:val="00F30D90"/>
    <w:rsid w:val="00F35C4E"/>
    <w:rsid w:val="00F4134B"/>
    <w:rsid w:val="00F657A6"/>
    <w:rsid w:val="00F803DE"/>
    <w:rsid w:val="00F90EBB"/>
    <w:rsid w:val="00FA2E63"/>
    <w:rsid w:val="00FB2351"/>
    <w:rsid w:val="00FC2D90"/>
    <w:rsid w:val="00FD5BBC"/>
    <w:rsid w:val="00FD79CC"/>
    <w:rsid w:val="00FE0BD9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28379"/>
  <w15:docId w15:val="{5BCCAD64-37A9-47C6-8937-8B908431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next w:val="Heading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276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05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Times New Roman" w:cs="Times New Roman"/>
      <w:color w:val="auto"/>
    </w:rPr>
  </w:style>
  <w:style w:type="character" w:customStyle="1" w:styleId="apple-converted-space">
    <w:name w:val="apple-converted-space"/>
    <w:rsid w:val="0026572D"/>
  </w:style>
  <w:style w:type="paragraph" w:customStyle="1" w:styleId="Style1">
    <w:name w:val="Style1"/>
    <w:basedOn w:val="Normal"/>
    <w:link w:val="Style1Char"/>
    <w:qFormat/>
    <w:rsid w:val="00F02D32"/>
    <w:pPr>
      <w:shd w:val="clear" w:color="auto" w:fill="D9D9D9"/>
      <w:tabs>
        <w:tab w:val="left" w:pos="7845"/>
        <w:tab w:val="right" w:pos="9026"/>
      </w:tabs>
    </w:pPr>
    <w:rPr>
      <w:rFonts w:ascii="Verdana" w:eastAsia="Verdana" w:hAnsi="Verdana" w:cs="Verdana"/>
      <w:b/>
    </w:rPr>
  </w:style>
  <w:style w:type="character" w:customStyle="1" w:styleId="Style2">
    <w:name w:val="Style2"/>
    <w:basedOn w:val="DefaultParagraphFont"/>
    <w:uiPriority w:val="1"/>
    <w:qFormat/>
    <w:rsid w:val="00F02D32"/>
    <w:rPr>
      <w:rFonts w:ascii="Arial" w:hAnsi="Arial"/>
      <w:color w:val="479099"/>
      <w:sz w:val="36"/>
      <w:u w:val="single" w:color="479099"/>
    </w:rPr>
  </w:style>
  <w:style w:type="character" w:customStyle="1" w:styleId="Style1Char">
    <w:name w:val="Style1 Char"/>
    <w:basedOn w:val="DefaultParagraphFont"/>
    <w:link w:val="Style1"/>
    <w:rsid w:val="00F02D32"/>
    <w:rPr>
      <w:rFonts w:ascii="Verdana" w:eastAsia="Verdana" w:hAnsi="Verdana" w:cs="Verdana"/>
      <w:b/>
      <w:shd w:val="clear" w:color="auto" w:fill="D9D9D9"/>
    </w:rPr>
  </w:style>
  <w:style w:type="paragraph" w:styleId="Header">
    <w:name w:val="header"/>
    <w:basedOn w:val="Normal"/>
    <w:link w:val="HeaderChar"/>
    <w:uiPriority w:val="99"/>
    <w:unhideWhenUsed/>
    <w:rsid w:val="0029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BA"/>
  </w:style>
  <w:style w:type="paragraph" w:styleId="Footer">
    <w:name w:val="footer"/>
    <w:basedOn w:val="Normal"/>
    <w:link w:val="FooterChar"/>
    <w:uiPriority w:val="99"/>
    <w:unhideWhenUsed/>
    <w:rsid w:val="0029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certmetrics.com/amazon/public/badge.aspx?i=1&amp;t=c&amp;d=2017-12-24&amp;ci=AWS00362505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rtmetrics.com/amazon/public/badge.aspx?i=3&amp;t=c&amp;d=2018-04-22&amp;ci=AWS003625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rtmetrics.com/amazon/public/badge.aspx?i=2&amp;t=c&amp;d=2018-09-09&amp;ci=AWS00362505" TargetMode="External"/><Relationship Id="rId10" Type="http://schemas.openxmlformats.org/officeDocument/2006/relationships/hyperlink" Target="https://in.linkedin.com/in/sunil-kumar-rana-26b0322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naskr@yahoo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F4E6-255D-4DFE-961A-BFE580C4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VeniRana</dc:creator>
  <cp:lastModifiedBy>Sunil Kumar Rana</cp:lastModifiedBy>
  <cp:revision>91</cp:revision>
  <cp:lastPrinted>2018-03-26T10:46:00Z</cp:lastPrinted>
  <dcterms:created xsi:type="dcterms:W3CDTF">2019-12-02T12:45:00Z</dcterms:created>
  <dcterms:modified xsi:type="dcterms:W3CDTF">2020-10-12T09:50:00Z</dcterms:modified>
</cp:coreProperties>
</file>