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AC" w:rsidRDefault="00C31BAC" w:rsidP="00C31BAC">
      <w:pPr>
        <w:pStyle w:val="Title"/>
      </w:pPr>
      <w:r>
        <w:t>Nagma M. Shaikh | 2 years | Salesforce Administrator</w:t>
      </w:r>
    </w:p>
    <w:p w:rsidR="00C31BAC" w:rsidRDefault="00C31BAC" w:rsidP="00C31BAC">
      <w:pPr>
        <w:spacing w:before="18"/>
        <w:ind w:left="110"/>
        <w:rPr>
          <w:b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6F4A73BA" wp14:editId="1646A9B3">
            <wp:extent cx="195579" cy="152400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>
        <w:rPr>
          <w:sz w:val="28"/>
        </w:rPr>
        <w:t xml:space="preserve">: </w:t>
      </w:r>
      <w:hyperlink r:id="rId6" w:history="1">
        <w:r w:rsidRPr="00486ED3">
          <w:rPr>
            <w:rStyle w:val="Hyperlink"/>
            <w:b/>
            <w:sz w:val="24"/>
            <w:u w:color="0462C1"/>
          </w:rPr>
          <w:t>nagma216shaikh@gmail.com</w:t>
        </w:r>
      </w:hyperlink>
    </w:p>
    <w:p w:rsidR="00C31BAC" w:rsidRDefault="00C31BAC" w:rsidP="00C31BAC">
      <w:pPr>
        <w:spacing w:before="25"/>
        <w:ind w:left="110"/>
        <w:rPr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 wp14:anchorId="1F223344" wp14:editId="7E156BED">
            <wp:extent cx="128015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4"/>
        </w:rPr>
        <w:t xml:space="preserve">: </w:t>
      </w:r>
      <w:r>
        <w:rPr>
          <w:b/>
          <w:sz w:val="24"/>
        </w:rPr>
        <w:t>09511276436</w:t>
      </w:r>
    </w:p>
    <w:p w:rsidR="00055C61" w:rsidRDefault="00055C61" w:rsidP="00C31BAC">
      <w:pPr>
        <w:spacing w:before="25"/>
        <w:ind w:left="110"/>
        <w:rPr>
          <w:b/>
          <w:sz w:val="24"/>
        </w:rPr>
      </w:pPr>
    </w:p>
    <w:p w:rsidR="00055C61" w:rsidRDefault="00D3578C" w:rsidP="00C31BAC">
      <w:pPr>
        <w:spacing w:before="25"/>
        <w:ind w:left="110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BFE4F58" wp14:editId="3636A668">
            <wp:simplePos x="0" y="0"/>
            <wp:positionH relativeFrom="page">
              <wp:posOffset>1874520</wp:posOffset>
            </wp:positionH>
            <wp:positionV relativeFrom="paragraph">
              <wp:posOffset>19685</wp:posOffset>
            </wp:positionV>
            <wp:extent cx="1545590" cy="670560"/>
            <wp:effectExtent l="0" t="0" r="0" b="0"/>
            <wp:wrapNone/>
            <wp:docPr id="1" name="image1.jpeg" descr="H:\Dumps\Certs &amp; Banners\AD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inline distT="0" distB="0" distL="0" distR="0" wp14:anchorId="67A4163A" wp14:editId="1CF59367">
            <wp:extent cx="1409700" cy="670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BAC" w:rsidRDefault="00C31BAC" w:rsidP="00C31BAC">
      <w:pPr>
        <w:pStyle w:val="BodyText"/>
        <w:spacing w:before="6"/>
        <w:ind w:left="0"/>
        <w:rPr>
          <w:b/>
          <w:sz w:val="15"/>
        </w:rPr>
      </w:pPr>
    </w:p>
    <w:p w:rsidR="00D3578C" w:rsidRDefault="00D3578C" w:rsidP="00C31BAC">
      <w:pPr>
        <w:pStyle w:val="Heading1"/>
        <w:spacing w:before="47"/>
        <w:rPr>
          <w:color w:val="00AEEE"/>
          <w:w w:val="105"/>
          <w:u w:val="thick" w:color="00AEEE"/>
        </w:rPr>
      </w:pPr>
    </w:p>
    <w:p w:rsidR="00C31BAC" w:rsidRDefault="001248CA" w:rsidP="001248CA">
      <w:pPr>
        <w:pStyle w:val="Heading1"/>
        <w:spacing w:before="47"/>
        <w:ind w:left="0"/>
        <w:rPr>
          <w:u w:val="none"/>
        </w:rPr>
      </w:pPr>
      <w:r>
        <w:rPr>
          <w:color w:val="00AEEE"/>
          <w:w w:val="105"/>
          <w:u w:val="thick" w:color="00AEEE"/>
        </w:rPr>
        <w:t xml:space="preserve">  </w:t>
      </w:r>
      <w:r w:rsidR="00C31BAC">
        <w:rPr>
          <w:color w:val="00AEEE"/>
          <w:w w:val="105"/>
          <w:u w:val="thick" w:color="00AEEE"/>
        </w:rPr>
        <w:t>Professional summary</w:t>
      </w:r>
    </w:p>
    <w:p w:rsidR="00C31BAC" w:rsidRDefault="0044337E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95"/>
        <w:ind w:right="164"/>
      </w:pPr>
      <w:r>
        <w:t>4.9</w:t>
      </w:r>
      <w:r w:rsidR="00C31BAC">
        <w:t xml:space="preserve"> years of overall experience at Tata Communications Ltd. out of which 2 years as a Salesforce Administrator and 2.6 years as Software tester.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"/>
        <w:ind w:right="162"/>
      </w:pPr>
      <w:r>
        <w:t>Strong</w:t>
      </w:r>
      <w:r>
        <w:rPr>
          <w:spacing w:val="-7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Salesforce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methodologies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proven</w:t>
      </w:r>
      <w:r>
        <w:rPr>
          <w:spacing w:val="-8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end- to-end implementation and ensuring effectiveness of various responsibilities to meet</w:t>
      </w:r>
      <w:r>
        <w:rPr>
          <w:spacing w:val="-28"/>
        </w:rPr>
        <w:t xml:space="preserve"> </w:t>
      </w:r>
      <w:r>
        <w:t>specifications</w:t>
      </w:r>
    </w:p>
    <w:p w:rsidR="00201488" w:rsidRDefault="00201488" w:rsidP="00201488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68"/>
      </w:pPr>
      <w:r>
        <w:t>Significant experience of working with customers, project managers and technical teams for securing and executing concurrent</w:t>
      </w:r>
      <w:r>
        <w:rPr>
          <w:spacing w:val="-6"/>
        </w:rPr>
        <w:t xml:space="preserve"> </w:t>
      </w:r>
      <w:r>
        <w:t>delivery</w:t>
      </w:r>
    </w:p>
    <w:p w:rsidR="00201488" w:rsidRDefault="00201488" w:rsidP="00201488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"/>
        <w:ind w:right="162"/>
      </w:pPr>
      <w:r>
        <w:t>Strong problem solving &amp; technical skills coupled with decision making for enabling effective solutions leading to high customer satisfaction and low operational</w:t>
      </w:r>
      <w:r>
        <w:rPr>
          <w:spacing w:val="-14"/>
        </w:rPr>
        <w:t xml:space="preserve"> </w:t>
      </w:r>
      <w:r>
        <w:t>costs</w:t>
      </w:r>
    </w:p>
    <w:p w:rsidR="00201488" w:rsidRDefault="00201488" w:rsidP="00201488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73"/>
      </w:pPr>
      <w:r>
        <w:t>Problem solver with a passion for learning skilled in grasping the big picture, conceptualizing, developing &amp; implementing solutions and partnering closely with business leaders &amp;</w:t>
      </w:r>
      <w:r>
        <w:rPr>
          <w:spacing w:val="-16"/>
        </w:rPr>
        <w:t xml:space="preserve"> </w:t>
      </w:r>
      <w:r>
        <w:t>stakeholders</w:t>
      </w:r>
    </w:p>
    <w:p w:rsidR="00C31BAC" w:rsidRDefault="00C31BAC" w:rsidP="00C31BAC">
      <w:pPr>
        <w:pStyle w:val="Heading1"/>
        <w:spacing w:before="193"/>
        <w:rPr>
          <w:u w:val="none"/>
        </w:rPr>
      </w:pPr>
      <w:r>
        <w:rPr>
          <w:color w:val="00AEEE"/>
          <w:w w:val="105"/>
          <w:u w:val="thick" w:color="00AEEE"/>
        </w:rPr>
        <w:t>Technical Skill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991"/>
        </w:tabs>
        <w:spacing w:before="34"/>
        <w:ind w:hanging="285"/>
      </w:pPr>
      <w:r>
        <w:rPr>
          <w:b/>
        </w:rPr>
        <w:t>Salesforce</w:t>
      </w:r>
      <w:r>
        <w:rPr>
          <w:b/>
          <w:spacing w:val="-6"/>
        </w:rPr>
        <w:t xml:space="preserve"> </w:t>
      </w:r>
      <w:r>
        <w:rPr>
          <w:b/>
        </w:rPr>
        <w:t>skill</w:t>
      </w:r>
      <w:r w:rsidR="00185E59">
        <w:rPr>
          <w:b/>
        </w:rPr>
        <w:t>s</w:t>
      </w:r>
      <w:r>
        <w:rPr>
          <w:b/>
        </w:rPr>
        <w:tab/>
        <w:t xml:space="preserve">: </w:t>
      </w:r>
      <w:r>
        <w:t>Service Cloud, Sales Cloud, Force.com</w:t>
      </w:r>
      <w:r>
        <w:rPr>
          <w:spacing w:val="-13"/>
        </w:rPr>
        <w:t xml:space="preserve"> </w:t>
      </w:r>
      <w:r>
        <w:t>Platform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991"/>
        </w:tabs>
        <w:spacing w:before="24"/>
        <w:ind w:hanging="285"/>
      </w:pPr>
      <w:r>
        <w:rPr>
          <w:b/>
          <w:w w:val="105"/>
        </w:rPr>
        <w:t>Operating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Systems</w:t>
      </w:r>
      <w:r>
        <w:rPr>
          <w:b/>
          <w:w w:val="105"/>
        </w:rPr>
        <w:tab/>
        <w:t xml:space="preserve">:  </w:t>
      </w:r>
      <w:r>
        <w:rPr>
          <w:w w:val="105"/>
        </w:rPr>
        <w:t>Windows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991"/>
        </w:tabs>
        <w:spacing w:before="29"/>
        <w:ind w:hanging="285"/>
      </w:pPr>
      <w:r>
        <w:rPr>
          <w:b/>
          <w:w w:val="105"/>
        </w:rPr>
        <w:t>Language</w:t>
      </w:r>
      <w:r>
        <w:rPr>
          <w:b/>
          <w:w w:val="105"/>
        </w:rPr>
        <w:tab/>
        <w:t xml:space="preserve">: </w:t>
      </w:r>
      <w:r>
        <w:rPr>
          <w:w w:val="105"/>
        </w:rPr>
        <w:t xml:space="preserve">Apex, </w:t>
      </w:r>
      <w:r w:rsidR="00185E59">
        <w:rPr>
          <w:w w:val="105"/>
        </w:rPr>
        <w:t>Visualforce</w:t>
      </w:r>
      <w:r>
        <w:rPr>
          <w:w w:val="105"/>
        </w:rPr>
        <w:t>, SOQL, JavaScript,</w:t>
      </w:r>
      <w:r>
        <w:rPr>
          <w:spacing w:val="1"/>
          <w:w w:val="105"/>
        </w:rPr>
        <w:t xml:space="preserve"> </w:t>
      </w:r>
      <w:r>
        <w:rPr>
          <w:w w:val="105"/>
        </w:rPr>
        <w:t>SQL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991"/>
        </w:tabs>
        <w:spacing w:before="24"/>
        <w:ind w:hanging="285"/>
      </w:pPr>
      <w:r>
        <w:rPr>
          <w:b/>
          <w:w w:val="105"/>
        </w:rPr>
        <w:t>Tools</w:t>
      </w:r>
      <w:r>
        <w:rPr>
          <w:b/>
          <w:w w:val="105"/>
        </w:rPr>
        <w:tab/>
        <w:t xml:space="preserve">: </w:t>
      </w:r>
      <w:r>
        <w:rPr>
          <w:w w:val="105"/>
        </w:rPr>
        <w:t>Data Loader, Workbench,</w:t>
      </w:r>
      <w:r>
        <w:rPr>
          <w:spacing w:val="-1"/>
          <w:w w:val="105"/>
        </w:rPr>
        <w:t xml:space="preserve"> </w:t>
      </w:r>
      <w:r>
        <w:rPr>
          <w:w w:val="105"/>
        </w:rPr>
        <w:t>JIRA</w:t>
      </w:r>
    </w:p>
    <w:p w:rsidR="00C31BAC" w:rsidRDefault="00C31BAC" w:rsidP="00C31BAC">
      <w:pPr>
        <w:pStyle w:val="BodyText"/>
        <w:spacing w:before="2"/>
        <w:ind w:left="0"/>
        <w:rPr>
          <w:sz w:val="18"/>
        </w:rPr>
      </w:pPr>
    </w:p>
    <w:p w:rsidR="00C31BAC" w:rsidRDefault="00185E59" w:rsidP="00185E59">
      <w:pPr>
        <w:pStyle w:val="Heading1"/>
        <w:ind w:left="0"/>
        <w:rPr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 </w:t>
      </w:r>
      <w:r w:rsidR="00C31BAC">
        <w:rPr>
          <w:color w:val="00AEEE"/>
          <w:w w:val="105"/>
          <w:u w:val="thick" w:color="00AEEE"/>
        </w:rPr>
        <w:t>Education</w:t>
      </w:r>
    </w:p>
    <w:p w:rsidR="00C31BAC" w:rsidRDefault="00185E59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90"/>
        <w:ind w:hanging="285"/>
      </w:pPr>
      <w:r>
        <w:t>Bachelor of Engineering(E&amp;TC)</w:t>
      </w:r>
      <w:r w:rsidR="00C31BAC">
        <w:t>,</w:t>
      </w:r>
      <w:r w:rsidR="00C31BAC">
        <w:rPr>
          <w:spacing w:val="-5"/>
        </w:rPr>
        <w:t xml:space="preserve"> </w:t>
      </w:r>
      <w:r w:rsidR="00C31BAC">
        <w:t>from</w:t>
      </w:r>
      <w:r w:rsidR="00C31BAC">
        <w:rPr>
          <w:spacing w:val="-1"/>
        </w:rPr>
        <w:t xml:space="preserve"> </w:t>
      </w:r>
      <w:r>
        <w:t xml:space="preserve">Solapur </w:t>
      </w:r>
      <w:r w:rsidR="00C31BAC">
        <w:t>University</w:t>
      </w:r>
      <w:r w:rsidR="00C31BAC">
        <w:rPr>
          <w:spacing w:val="-2"/>
        </w:rPr>
        <w:t xml:space="preserve"> </w:t>
      </w:r>
      <w:r w:rsidR="00C31BAC">
        <w:t>in</w:t>
      </w:r>
      <w:r w:rsidR="00C31BAC">
        <w:rPr>
          <w:spacing w:val="-3"/>
        </w:rPr>
        <w:t xml:space="preserve"> </w:t>
      </w:r>
      <w:r>
        <w:t>2015</w:t>
      </w:r>
      <w:r w:rsidR="00C31BAC">
        <w:rPr>
          <w:spacing w:val="-5"/>
        </w:rPr>
        <w:t xml:space="preserve"> </w:t>
      </w:r>
      <w:r w:rsidR="00C31BAC">
        <w:t>with</w:t>
      </w:r>
      <w:r w:rsidR="00C31BAC">
        <w:rPr>
          <w:spacing w:val="-3"/>
        </w:rPr>
        <w:t xml:space="preserve"> </w:t>
      </w:r>
      <w:r>
        <w:t>Distinction</w:t>
      </w:r>
    </w:p>
    <w:p w:rsidR="00C31BAC" w:rsidRDefault="00185E59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285"/>
      </w:pPr>
      <w:r>
        <w:t>Diploma(E&amp;TC)</w:t>
      </w:r>
      <w:r w:rsidR="00C31BAC">
        <w:t>,</w:t>
      </w:r>
      <w:r w:rsidR="00C31BAC">
        <w:rPr>
          <w:spacing w:val="-20"/>
        </w:rPr>
        <w:t xml:space="preserve"> </w:t>
      </w:r>
      <w:r w:rsidR="00C31BAC">
        <w:t>from</w:t>
      </w:r>
      <w:r w:rsidR="00C31BAC">
        <w:rPr>
          <w:spacing w:val="-12"/>
        </w:rPr>
        <w:t xml:space="preserve"> </w:t>
      </w:r>
      <w:r>
        <w:t>MSBTE</w:t>
      </w:r>
      <w:r w:rsidR="00C31BAC">
        <w:rPr>
          <w:spacing w:val="-18"/>
        </w:rPr>
        <w:t xml:space="preserve"> </w:t>
      </w:r>
      <w:r w:rsidR="00C31BAC">
        <w:t>in</w:t>
      </w:r>
      <w:r w:rsidR="00C31BAC">
        <w:rPr>
          <w:spacing w:val="-18"/>
        </w:rPr>
        <w:t xml:space="preserve"> </w:t>
      </w:r>
      <w:r>
        <w:t>2012</w:t>
      </w:r>
      <w:r w:rsidR="00C31BAC">
        <w:rPr>
          <w:spacing w:val="-15"/>
        </w:rPr>
        <w:t xml:space="preserve"> </w:t>
      </w:r>
      <w:r w:rsidR="00C31BAC">
        <w:t>with</w:t>
      </w:r>
      <w:r w:rsidR="00C31BAC">
        <w:rPr>
          <w:spacing w:val="-14"/>
        </w:rPr>
        <w:t xml:space="preserve"> </w:t>
      </w:r>
      <w:r w:rsidR="00C31BAC">
        <w:t>Distinction</w:t>
      </w:r>
    </w:p>
    <w:p w:rsidR="00C31BAC" w:rsidRDefault="00C31BAC" w:rsidP="00C31BAC">
      <w:pPr>
        <w:pStyle w:val="BodyText"/>
        <w:spacing w:before="11"/>
        <w:ind w:left="0"/>
      </w:pPr>
    </w:p>
    <w:p w:rsidR="00C31BAC" w:rsidRDefault="00C31BAC" w:rsidP="00C31BAC">
      <w:pPr>
        <w:pStyle w:val="Heading1"/>
        <w:ind w:left="211"/>
        <w:jc w:val="both"/>
        <w:rPr>
          <w:u w:val="none"/>
        </w:rPr>
      </w:pPr>
      <w:r>
        <w:rPr>
          <w:color w:val="00AEEE"/>
          <w:w w:val="105"/>
          <w:u w:val="thick" w:color="00AEEE"/>
        </w:rPr>
        <w:t>Core Experience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spacing w:before="91"/>
        <w:ind w:hanging="285"/>
        <w:jc w:val="both"/>
        <w:rPr>
          <w:b/>
        </w:rPr>
      </w:pPr>
      <w:r>
        <w:t xml:space="preserve">Experience with </w:t>
      </w:r>
      <w:r>
        <w:rPr>
          <w:b/>
        </w:rPr>
        <w:t xml:space="preserve">Classic </w:t>
      </w:r>
      <w:r>
        <w:t xml:space="preserve">and </w:t>
      </w:r>
      <w:r>
        <w:rPr>
          <w:b/>
        </w:rPr>
        <w:t xml:space="preserve">Lightning </w:t>
      </w:r>
      <w:r>
        <w:t xml:space="preserve">UI &amp; have good knowledge of salesforce </w:t>
      </w:r>
      <w:r>
        <w:rPr>
          <w:b/>
        </w:rPr>
        <w:t>security</w:t>
      </w:r>
      <w:r>
        <w:rPr>
          <w:b/>
          <w:spacing w:val="-33"/>
        </w:rPr>
        <w:t xml:space="preserve"> </w:t>
      </w:r>
      <w:r>
        <w:rPr>
          <w:b/>
        </w:rPr>
        <w:t>model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ind w:right="166"/>
        <w:jc w:val="both"/>
        <w:rPr>
          <w:b/>
        </w:rPr>
      </w:pPr>
      <w:r>
        <w:t xml:space="preserve">Proficiency in </w:t>
      </w:r>
      <w:r>
        <w:rPr>
          <w:b/>
        </w:rPr>
        <w:t xml:space="preserve">SFDC Administrative </w:t>
      </w:r>
      <w:r>
        <w:t xml:space="preserve">tasks includes creating </w:t>
      </w:r>
      <w:r>
        <w:rPr>
          <w:b/>
        </w:rPr>
        <w:t>Profiles, Roles, Users, Page Layouts, Email Services, Approvals, Workflows, Actions, Tasks and</w:t>
      </w:r>
      <w:r>
        <w:rPr>
          <w:b/>
          <w:spacing w:val="-8"/>
        </w:rPr>
        <w:t xml:space="preserve"> </w:t>
      </w:r>
      <w:r>
        <w:rPr>
          <w:b/>
        </w:rPr>
        <w:t>Events.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ind w:hanging="285"/>
        <w:jc w:val="both"/>
      </w:pPr>
      <w:r>
        <w:t xml:space="preserve">Hands on experience in creating </w:t>
      </w:r>
      <w:r>
        <w:rPr>
          <w:b/>
        </w:rPr>
        <w:t xml:space="preserve">Reports and Dashboards </w:t>
      </w:r>
      <w:r>
        <w:t>as per business</w:t>
      </w:r>
      <w:r>
        <w:rPr>
          <w:spacing w:val="-21"/>
        </w:rPr>
        <w:t xml:space="preserve"> </w:t>
      </w:r>
      <w:r>
        <w:t>need.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spacing w:before="1"/>
        <w:ind w:right="169"/>
        <w:jc w:val="both"/>
      </w:pPr>
      <w:r>
        <w:t>Skilled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customizing</w:t>
      </w:r>
      <w:r>
        <w:rPr>
          <w:spacing w:val="-9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objects</w:t>
      </w:r>
      <w:r>
        <w:rPr>
          <w:spacing w:val="-10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Accounts,</w:t>
      </w:r>
      <w:r>
        <w:rPr>
          <w:spacing w:val="-12"/>
        </w:rPr>
        <w:t xml:space="preserve"> </w:t>
      </w:r>
      <w:r>
        <w:t>Contacts,</w:t>
      </w:r>
      <w:r>
        <w:rPr>
          <w:spacing w:val="-11"/>
        </w:rPr>
        <w:t xml:space="preserve"> </w:t>
      </w:r>
      <w:r>
        <w:t>Opportunities,</w:t>
      </w:r>
      <w:r>
        <w:rPr>
          <w:spacing w:val="-12"/>
        </w:rPr>
        <w:t xml:space="preserve"> </w:t>
      </w:r>
      <w:r>
        <w:t>Cases,</w:t>
      </w:r>
      <w:r>
        <w:rPr>
          <w:spacing w:val="-11"/>
        </w:rPr>
        <w:t xml:space="preserve"> </w:t>
      </w:r>
      <w:r>
        <w:t>Leads,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t>objects as per client’s</w:t>
      </w:r>
      <w:r>
        <w:rPr>
          <w:spacing w:val="-7"/>
        </w:rPr>
        <w:t xml:space="preserve"> </w:t>
      </w:r>
      <w:r>
        <w:t>need.</w:t>
      </w:r>
    </w:p>
    <w:p w:rsidR="000D7266" w:rsidRDefault="000D7266" w:rsidP="000D7266">
      <w:pPr>
        <w:pStyle w:val="Heading3"/>
        <w:numPr>
          <w:ilvl w:val="0"/>
          <w:numId w:val="1"/>
        </w:numPr>
        <w:tabs>
          <w:tab w:val="left" w:pos="539"/>
        </w:tabs>
        <w:ind w:right="163"/>
        <w:jc w:val="both"/>
      </w:pPr>
      <w:r>
        <w:rPr>
          <w:b w:val="0"/>
        </w:rPr>
        <w:t xml:space="preserve">Hands on experience of implementation – </w:t>
      </w:r>
      <w:r>
        <w:t>Data model (Custom Objects and relationships), Record type, Page layouts, Reports and Dashboards, Custom Formula Fields, Field Dependencies, Validation Rules, Work Flows and Approval</w:t>
      </w:r>
      <w:r>
        <w:rPr>
          <w:spacing w:val="-8"/>
        </w:rPr>
        <w:t xml:space="preserve"> </w:t>
      </w:r>
      <w:r>
        <w:t>Process.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spacing w:before="1"/>
        <w:ind w:right="156"/>
        <w:jc w:val="both"/>
      </w:pPr>
      <w:r>
        <w:t xml:space="preserve">Experience in activities related to </w:t>
      </w:r>
      <w:r>
        <w:rPr>
          <w:b/>
        </w:rPr>
        <w:t>SFDC</w:t>
      </w:r>
      <w:r>
        <w:t xml:space="preserve">, </w:t>
      </w:r>
      <w:r>
        <w:rPr>
          <w:b/>
        </w:rPr>
        <w:t xml:space="preserve">Saleforce.com setup, Configuration, Customization, Administration, Data Migration and deployment </w:t>
      </w:r>
      <w:r>
        <w:t xml:space="preserve">of applications to </w:t>
      </w:r>
      <w:r>
        <w:rPr>
          <w:b/>
        </w:rPr>
        <w:t xml:space="preserve">Force.com </w:t>
      </w:r>
      <w:r>
        <w:t>platform for large user</w:t>
      </w:r>
      <w:r>
        <w:rPr>
          <w:spacing w:val="-27"/>
        </w:rPr>
        <w:t xml:space="preserve"> </w:t>
      </w:r>
      <w:r>
        <w:t>groups.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spacing w:line="265" w:lineRule="exact"/>
        <w:ind w:hanging="285"/>
        <w:jc w:val="both"/>
        <w:rPr>
          <w:b/>
        </w:rPr>
      </w:pPr>
      <w:r>
        <w:t>Implementing</w:t>
      </w:r>
      <w:r>
        <w:rPr>
          <w:spacing w:val="-2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workflows,</w:t>
      </w:r>
      <w:r>
        <w:rPr>
          <w:b/>
          <w:spacing w:val="-2"/>
        </w:rPr>
        <w:t xml:space="preserve"> </w:t>
      </w: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</w:rPr>
        <w:t>alerts,</w:t>
      </w:r>
      <w:r>
        <w:rPr>
          <w:b/>
          <w:spacing w:val="-3"/>
        </w:rPr>
        <w:t xml:space="preserve"> </w:t>
      </w:r>
      <w:r>
        <w:rPr>
          <w:b/>
        </w:rPr>
        <w:t>filters,</w:t>
      </w:r>
      <w:r>
        <w:rPr>
          <w:b/>
          <w:spacing w:val="-2"/>
        </w:rPr>
        <w:t xml:space="preserve"> </w:t>
      </w:r>
      <w:r>
        <w:rPr>
          <w:b/>
        </w:rPr>
        <w:t>formula</w:t>
      </w:r>
      <w:r>
        <w:rPr>
          <w:b/>
          <w:spacing w:val="-22"/>
        </w:rPr>
        <w:t xml:space="preserve"> </w:t>
      </w:r>
      <w:r>
        <w:rPr>
          <w:b/>
        </w:rPr>
        <w:t>fields,</w:t>
      </w:r>
      <w:r>
        <w:rPr>
          <w:b/>
          <w:spacing w:val="-2"/>
        </w:rPr>
        <w:t xml:space="preserve"> </w:t>
      </w:r>
      <w:r>
        <w:rPr>
          <w:b/>
        </w:rPr>
        <w:t>Workbench,</w:t>
      </w:r>
      <w:r>
        <w:rPr>
          <w:b/>
          <w:spacing w:val="-3"/>
        </w:rPr>
        <w:t xml:space="preserve"> </w:t>
      </w:r>
      <w:r>
        <w:rPr>
          <w:b/>
        </w:rPr>
        <w:t>etc.,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9"/>
        </w:tabs>
        <w:ind w:hanging="285"/>
        <w:jc w:val="both"/>
        <w:rPr>
          <w:b/>
        </w:rPr>
      </w:pPr>
      <w:r>
        <w:t xml:space="preserve">Good knowledge of </w:t>
      </w:r>
      <w:r>
        <w:rPr>
          <w:b/>
        </w:rPr>
        <w:t xml:space="preserve">Service Cloud </w:t>
      </w:r>
      <w:r>
        <w:t xml:space="preserve">and </w:t>
      </w:r>
      <w:r>
        <w:rPr>
          <w:b/>
        </w:rPr>
        <w:t>Sales</w:t>
      </w:r>
      <w:r>
        <w:rPr>
          <w:b/>
          <w:spacing w:val="-17"/>
        </w:rPr>
        <w:t xml:space="preserve"> </w:t>
      </w:r>
      <w:r>
        <w:rPr>
          <w:b/>
        </w:rPr>
        <w:t>Cloud</w:t>
      </w:r>
    </w:p>
    <w:p w:rsidR="00185E59" w:rsidRPr="00185E59" w:rsidRDefault="00185E59" w:rsidP="00185E59">
      <w:pPr>
        <w:pStyle w:val="ListParagraph"/>
        <w:tabs>
          <w:tab w:val="left" w:pos="539"/>
        </w:tabs>
        <w:spacing w:before="33"/>
        <w:ind w:left="0" w:firstLine="0"/>
        <w:jc w:val="both"/>
      </w:pPr>
    </w:p>
    <w:p w:rsidR="000D7266" w:rsidRDefault="000D7266" w:rsidP="000D7266">
      <w:pPr>
        <w:pStyle w:val="Heading1"/>
        <w:spacing w:before="33"/>
        <w:ind w:left="211"/>
        <w:rPr>
          <w:u w:val="none"/>
        </w:rPr>
      </w:pPr>
      <w:r>
        <w:rPr>
          <w:color w:val="00AEEE"/>
          <w:w w:val="105"/>
          <w:u w:val="thick" w:color="00AEEE"/>
        </w:rPr>
        <w:t>Work Experience</w:t>
      </w:r>
    </w:p>
    <w:p w:rsidR="00C31BAC" w:rsidRDefault="0044337E" w:rsidP="00C31BAC">
      <w:pPr>
        <w:pStyle w:val="Heading3"/>
        <w:spacing w:before="90"/>
      </w:pPr>
      <w:r>
        <w:rPr>
          <w:color w:val="EC7C30"/>
        </w:rPr>
        <w:t>Dec</w:t>
      </w:r>
      <w:r w:rsidR="000D7266">
        <w:rPr>
          <w:color w:val="EC7C30"/>
        </w:rPr>
        <w:t xml:space="preserve"> 18 – Till Date, Tata Communications Ltd, as Salesforce Administrator</w:t>
      </w:r>
      <w:r w:rsidR="00C31BAC">
        <w:rPr>
          <w:color w:val="EC7C30"/>
        </w:rPr>
        <w:t>:</w:t>
      </w:r>
    </w:p>
    <w:p w:rsidR="00C31BAC" w:rsidRDefault="00201488" w:rsidP="00C31BAC">
      <w:pPr>
        <w:pStyle w:val="BodyText"/>
        <w:ind w:left="254"/>
      </w:pPr>
      <w:r>
        <w:t>Client</w:t>
      </w:r>
      <w:r w:rsidR="0044337E">
        <w:t>s</w:t>
      </w:r>
      <w:r>
        <w:t xml:space="preserve"> </w:t>
      </w:r>
      <w:r w:rsidR="0044337E">
        <w:t>–</w:t>
      </w:r>
      <w:r>
        <w:t xml:space="preserve"> Telus</w:t>
      </w:r>
      <w:r w:rsidR="009B6601">
        <w:t>, Bell Canada</w:t>
      </w:r>
      <w:bookmarkStart w:id="0" w:name="_GoBack"/>
      <w:bookmarkEnd w:id="0"/>
      <w:r w:rsidR="0044337E">
        <w:t xml:space="preserve"> and AT&amp;T</w:t>
      </w:r>
    </w:p>
    <w:p w:rsidR="00C31BAC" w:rsidRDefault="00C31BAC" w:rsidP="00C31BAC">
      <w:pPr>
        <w:pStyle w:val="BodyText"/>
        <w:spacing w:before="1"/>
        <w:ind w:left="0"/>
        <w:rPr>
          <w:sz w:val="18"/>
        </w:rPr>
      </w:pPr>
    </w:p>
    <w:p w:rsidR="00C31BAC" w:rsidRDefault="00C31BAC" w:rsidP="00C31BAC">
      <w:pPr>
        <w:pStyle w:val="Heading3"/>
      </w:pPr>
      <w:r>
        <w:t>Key Result Areas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"/>
        <w:ind w:hanging="285"/>
      </w:pPr>
      <w:r>
        <w:t xml:space="preserve">Mainly worked with </w:t>
      </w:r>
      <w:r>
        <w:rPr>
          <w:b/>
        </w:rPr>
        <w:t xml:space="preserve">Case Management </w:t>
      </w:r>
      <w:r>
        <w:t xml:space="preserve">and </w:t>
      </w:r>
      <w:r>
        <w:rPr>
          <w:b/>
        </w:rPr>
        <w:t xml:space="preserve">Lead Management </w:t>
      </w:r>
      <w:r>
        <w:t>in</w:t>
      </w:r>
      <w:r>
        <w:rPr>
          <w:spacing w:val="-16"/>
        </w:rPr>
        <w:t xml:space="preserve"> </w:t>
      </w:r>
      <w:r>
        <w:t>SFDC.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61"/>
      </w:pPr>
      <w:r>
        <w:t xml:space="preserve">Created </w:t>
      </w:r>
      <w:r>
        <w:rPr>
          <w:b/>
        </w:rPr>
        <w:t>Page Layouts, User Profiles, Record types, Custom tabs</w:t>
      </w:r>
      <w:r>
        <w:t>, organized fields and other components on a record detail and edit</w:t>
      </w:r>
      <w:r>
        <w:rPr>
          <w:spacing w:val="-10"/>
        </w:rPr>
        <w:t xml:space="preserve"> </w:t>
      </w:r>
      <w:r>
        <w:t>pages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64"/>
      </w:pPr>
      <w:r>
        <w:t xml:space="preserve">Extensive experienced </w:t>
      </w:r>
      <w:r>
        <w:rPr>
          <w:b/>
        </w:rPr>
        <w:t xml:space="preserve">Custom Objects, Custom Tabs, Reports &amp; Dashboards </w:t>
      </w:r>
      <w:r>
        <w:t xml:space="preserve">for various modules of applications and </w:t>
      </w:r>
      <w:r>
        <w:rPr>
          <w:b/>
        </w:rPr>
        <w:t>Roles and Hierarchy based page layouts, Approval</w:t>
      </w:r>
      <w:r>
        <w:rPr>
          <w:b/>
          <w:spacing w:val="-23"/>
        </w:rPr>
        <w:t xml:space="preserve"> </w:t>
      </w:r>
      <w:r>
        <w:rPr>
          <w:b/>
        </w:rPr>
        <w:t>Processes</w:t>
      </w:r>
      <w:r>
        <w:t>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59"/>
      </w:pPr>
      <w:r>
        <w:t>Experienced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defining</w:t>
      </w:r>
      <w:r>
        <w:rPr>
          <w:spacing w:val="-6"/>
        </w:rPr>
        <w:t xml:space="preserve"> </w:t>
      </w:r>
      <w:r>
        <w:rPr>
          <w:b/>
        </w:rPr>
        <w:t>Custom</w:t>
      </w:r>
      <w:r>
        <w:rPr>
          <w:b/>
          <w:spacing w:val="-11"/>
        </w:rPr>
        <w:t xml:space="preserve"> </w:t>
      </w:r>
      <w:r>
        <w:rPr>
          <w:b/>
        </w:rPr>
        <w:t>Formulas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creating</w:t>
      </w:r>
      <w:r>
        <w:rPr>
          <w:b/>
          <w:spacing w:val="-13"/>
        </w:rPr>
        <w:t xml:space="preserve"> </w:t>
      </w:r>
      <w:r>
        <w:rPr>
          <w:b/>
        </w:rPr>
        <w:t>Validation</w:t>
      </w:r>
      <w:r>
        <w:rPr>
          <w:b/>
          <w:spacing w:val="-8"/>
        </w:rPr>
        <w:t xml:space="preserve"> </w:t>
      </w:r>
      <w:r>
        <w:rPr>
          <w:b/>
        </w:rPr>
        <w:t>Rules</w:t>
      </w:r>
      <w:r>
        <w:rPr>
          <w:b/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suit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and ensure data</w:t>
      </w:r>
      <w:r>
        <w:rPr>
          <w:spacing w:val="-5"/>
        </w:rPr>
        <w:t xml:space="preserve"> </w:t>
      </w:r>
      <w:r>
        <w:t>quality.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right="161"/>
        <w:rPr>
          <w:b/>
        </w:rPr>
      </w:pPr>
      <w:r>
        <w:t xml:space="preserve">Experience in designing entities like creating the </w:t>
      </w:r>
      <w:r>
        <w:rPr>
          <w:b/>
        </w:rPr>
        <w:t xml:space="preserve">Relationships, Junction Objects, Master-Detail, Lookups, Entity Relationship data model, Workflow rules and </w:t>
      </w:r>
      <w:r w:rsidR="000D7266">
        <w:rPr>
          <w:b/>
        </w:rPr>
        <w:t>Process Builder</w:t>
      </w:r>
      <w:r>
        <w:rPr>
          <w:b/>
        </w:rPr>
        <w:t>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285"/>
      </w:pPr>
      <w:r>
        <w:t>Handled on-going customization/ alteration of</w:t>
      </w:r>
      <w:r>
        <w:rPr>
          <w:spacing w:val="-30"/>
        </w:rPr>
        <w:t xml:space="preserve"> </w:t>
      </w:r>
      <w:r>
        <w:t>Salesforce.com.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285"/>
      </w:pPr>
      <w:r>
        <w:t>Maintained security including sharing rules and security</w:t>
      </w:r>
      <w:r>
        <w:rPr>
          <w:spacing w:val="-23"/>
        </w:rPr>
        <w:t xml:space="preserve"> </w:t>
      </w:r>
      <w:r>
        <w:t>levels.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"/>
        <w:ind w:hanging="285"/>
      </w:pPr>
      <w:r>
        <w:t>Imported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CRM</w:t>
      </w:r>
      <w:r>
        <w:rPr>
          <w:spacing w:val="-10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using</w:t>
      </w:r>
      <w:r>
        <w:rPr>
          <w:spacing w:val="2"/>
        </w:rPr>
        <w:t xml:space="preserve"> </w:t>
      </w:r>
      <w:r w:rsidRPr="000D7266">
        <w:rPr>
          <w:b/>
        </w:rPr>
        <w:t>Apex</w:t>
      </w:r>
      <w:r w:rsidRPr="000D7266">
        <w:rPr>
          <w:b/>
          <w:spacing w:val="-8"/>
        </w:rPr>
        <w:t xml:space="preserve"> </w:t>
      </w:r>
      <w:r w:rsidRPr="000D7266">
        <w:rPr>
          <w:b/>
        </w:rPr>
        <w:t>data</w:t>
      </w:r>
      <w:r w:rsidRPr="000D7266">
        <w:rPr>
          <w:b/>
          <w:spacing w:val="-3"/>
        </w:rPr>
        <w:t xml:space="preserve"> </w:t>
      </w:r>
      <w:r w:rsidRPr="000D7266">
        <w:rPr>
          <w:b/>
        </w:rPr>
        <w:t>loader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 w:rsidRPr="000D7266">
        <w:rPr>
          <w:b/>
        </w:rPr>
        <w:t>Import/Export</w:t>
      </w:r>
      <w:r w:rsidRPr="000D7266">
        <w:rPr>
          <w:b/>
          <w:spacing w:val="-6"/>
        </w:rPr>
        <w:t xml:space="preserve"> </w:t>
      </w:r>
      <w:r w:rsidRPr="000D7266">
        <w:rPr>
          <w:b/>
        </w:rPr>
        <w:t>wizard</w:t>
      </w:r>
    </w:p>
    <w:p w:rsidR="000D7266" w:rsidRDefault="000D7266" w:rsidP="000D7266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5" w:line="235" w:lineRule="auto"/>
        <w:ind w:right="173"/>
      </w:pPr>
      <w:r>
        <w:t>Support train new end users on the salesforce.com</w:t>
      </w:r>
      <w:r>
        <w:rPr>
          <w:spacing w:val="-2"/>
        </w:rPr>
        <w:t xml:space="preserve"> </w:t>
      </w:r>
      <w:r>
        <w:t>application.</w:t>
      </w:r>
    </w:p>
    <w:p w:rsidR="000D7266" w:rsidRDefault="00FD4AAD" w:rsidP="000D7266">
      <w:pPr>
        <w:pStyle w:val="ListParagraph"/>
        <w:tabs>
          <w:tab w:val="left" w:pos="537"/>
          <w:tab w:val="left" w:pos="539"/>
        </w:tabs>
        <w:ind w:firstLine="0"/>
      </w:pPr>
      <w:r>
        <w:t>S</w:t>
      </w:r>
    </w:p>
    <w:p w:rsidR="00C31BAC" w:rsidRDefault="00C31BAC" w:rsidP="00C31BAC">
      <w:pPr>
        <w:pStyle w:val="BodyText"/>
        <w:spacing w:before="10"/>
        <w:ind w:left="0"/>
        <w:rPr>
          <w:sz w:val="23"/>
        </w:rPr>
      </w:pPr>
    </w:p>
    <w:p w:rsidR="00C31BAC" w:rsidRDefault="0044337E" w:rsidP="00201488">
      <w:pPr>
        <w:pStyle w:val="Heading3"/>
        <w:spacing w:before="1"/>
      </w:pPr>
      <w:r>
        <w:rPr>
          <w:color w:val="EC7C30"/>
        </w:rPr>
        <w:t>Feb’16- Dec</w:t>
      </w:r>
      <w:r w:rsidR="00201488">
        <w:rPr>
          <w:color w:val="EC7C30"/>
        </w:rPr>
        <w:t>’18, Tata Communications Ltd., as a Software tester</w:t>
      </w:r>
    </w:p>
    <w:p w:rsidR="00C31BAC" w:rsidRDefault="00C31BAC" w:rsidP="00C31BAC">
      <w:pPr>
        <w:pStyle w:val="BodyText"/>
        <w:spacing w:before="2"/>
        <w:ind w:left="0"/>
        <w:rPr>
          <w:sz w:val="18"/>
        </w:rPr>
      </w:pPr>
    </w:p>
    <w:p w:rsidR="00C31BAC" w:rsidRDefault="00C31BAC" w:rsidP="00C31BAC">
      <w:pPr>
        <w:pStyle w:val="Heading3"/>
      </w:pPr>
      <w:r>
        <w:t>Key Result Areas: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Generate Test Execution Plan for the products developed.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Understand requirements and technical specifications of the business users.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Design the test bed for requirements raised by business user.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Perform manual test case execution according to the plan and release the product for user acceptance testing.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Perform the System Integration Testing for the developed products.</w:t>
      </w:r>
    </w:p>
    <w:p w:rsidR="00201488" w:rsidRDefault="00201488" w:rsidP="00201488">
      <w:pPr>
        <w:pStyle w:val="BodyText"/>
        <w:numPr>
          <w:ilvl w:val="0"/>
          <w:numId w:val="3"/>
        </w:numPr>
        <w:spacing w:before="1"/>
      </w:pPr>
      <w:r>
        <w:t>Co-ordinate with the development team for resolving the raised defects.</w:t>
      </w:r>
    </w:p>
    <w:p w:rsidR="00C31BAC" w:rsidRDefault="00201488" w:rsidP="00201488">
      <w:pPr>
        <w:pStyle w:val="BodyText"/>
        <w:numPr>
          <w:ilvl w:val="0"/>
          <w:numId w:val="3"/>
        </w:numPr>
        <w:spacing w:before="1"/>
      </w:pPr>
      <w:r>
        <w:t>Data base testing, System testing, UI testing</w:t>
      </w:r>
    </w:p>
    <w:p w:rsidR="00201488" w:rsidRDefault="00201488" w:rsidP="00201488">
      <w:pPr>
        <w:pStyle w:val="BodyText"/>
        <w:spacing w:before="1"/>
        <w:ind w:left="720"/>
      </w:pPr>
    </w:p>
    <w:p w:rsidR="00C31BAC" w:rsidRDefault="00201488" w:rsidP="00201488">
      <w:pPr>
        <w:pStyle w:val="Heading1"/>
        <w:spacing w:line="317" w:lineRule="exact"/>
        <w:ind w:left="0"/>
        <w:rPr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</w:t>
      </w:r>
      <w:r w:rsidR="00C31BAC">
        <w:rPr>
          <w:color w:val="00AEEE"/>
          <w:w w:val="105"/>
          <w:u w:val="thick" w:color="00AEEE"/>
        </w:rPr>
        <w:t>Personal Details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271"/>
        </w:tabs>
        <w:spacing w:line="279" w:lineRule="exact"/>
        <w:ind w:hanging="285"/>
        <w:rPr>
          <w:sz w:val="23"/>
        </w:rPr>
      </w:pPr>
      <w:r>
        <w:rPr>
          <w:b/>
          <w:sz w:val="23"/>
        </w:rPr>
        <w:t>Name</w:t>
      </w:r>
      <w:r>
        <w:rPr>
          <w:b/>
          <w:sz w:val="23"/>
        </w:rPr>
        <w:tab/>
        <w:t xml:space="preserve">: </w:t>
      </w:r>
      <w:r w:rsidR="00201488">
        <w:rPr>
          <w:sz w:val="23"/>
        </w:rPr>
        <w:t>Nagma M. Shukur Shaikh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2271"/>
        </w:tabs>
        <w:spacing w:line="280" w:lineRule="exact"/>
        <w:ind w:hanging="285"/>
        <w:rPr>
          <w:sz w:val="23"/>
        </w:rPr>
      </w:pPr>
      <w:r>
        <w:rPr>
          <w:b/>
          <w:sz w:val="23"/>
        </w:rPr>
        <w:t>Date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Birth</w:t>
      </w:r>
      <w:r>
        <w:rPr>
          <w:b/>
          <w:sz w:val="23"/>
        </w:rPr>
        <w:tab/>
        <w:t xml:space="preserve">: </w:t>
      </w:r>
      <w:r w:rsidR="00201488">
        <w:rPr>
          <w:sz w:val="23"/>
        </w:rPr>
        <w:t>June 29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 w:rsidR="00201488">
        <w:rPr>
          <w:sz w:val="23"/>
        </w:rPr>
        <w:t>1993</w:t>
      </w:r>
    </w:p>
    <w:p w:rsidR="00C31BAC" w:rsidRDefault="00C31BAC" w:rsidP="00201488">
      <w:pPr>
        <w:pStyle w:val="Heading2"/>
        <w:numPr>
          <w:ilvl w:val="0"/>
          <w:numId w:val="1"/>
        </w:numPr>
        <w:tabs>
          <w:tab w:val="left" w:pos="537"/>
          <w:tab w:val="left" w:pos="539"/>
          <w:tab w:val="left" w:pos="2271"/>
        </w:tabs>
        <w:spacing w:before="2"/>
        <w:ind w:hanging="285"/>
      </w:pPr>
      <w:r>
        <w:rPr>
          <w:b/>
        </w:rPr>
        <w:t>Address</w:t>
      </w:r>
      <w:r>
        <w:rPr>
          <w:b/>
        </w:rPr>
        <w:tab/>
        <w:t xml:space="preserve">: </w:t>
      </w:r>
      <w:r w:rsidR="00201488">
        <w:t>Flat# 8, Ushakiran residency</w:t>
      </w:r>
      <w:r w:rsidR="006B1240">
        <w:t>,Dighi Pune</w:t>
      </w:r>
    </w:p>
    <w:p w:rsidR="00C31BAC" w:rsidRDefault="00C31BAC" w:rsidP="00C31BAC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3"/>
        <w:ind w:hanging="285"/>
        <w:rPr>
          <w:sz w:val="24"/>
        </w:rPr>
      </w:pPr>
      <w:r>
        <w:rPr>
          <w:b/>
          <w:sz w:val="23"/>
        </w:rPr>
        <w:t>Languages Known</w:t>
      </w:r>
      <w:r>
        <w:rPr>
          <w:sz w:val="23"/>
        </w:rPr>
        <w:t>: English, Hindi, Marathi</w:t>
      </w:r>
    </w:p>
    <w:p w:rsidR="00220C08" w:rsidRDefault="00220C08"/>
    <w:sectPr w:rsidR="00220C08">
      <w:pgSz w:w="11910" w:h="16840"/>
      <w:pgMar w:top="9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5363"/>
    <w:multiLevelType w:val="hybridMultilevel"/>
    <w:tmpl w:val="96BA0296"/>
    <w:lvl w:ilvl="0" w:tplc="DDF2227E">
      <w:numFmt w:val="bullet"/>
      <w:lvlText w:val="-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F6F"/>
    <w:multiLevelType w:val="hybridMultilevel"/>
    <w:tmpl w:val="9C2E052E"/>
    <w:lvl w:ilvl="0" w:tplc="DDF2227E">
      <w:numFmt w:val="bullet"/>
      <w:lvlText w:val="-"/>
      <w:lvlJc w:val="left"/>
      <w:pPr>
        <w:ind w:left="538" w:hanging="284"/>
      </w:pPr>
      <w:rPr>
        <w:rFonts w:hint="default"/>
        <w:w w:val="100"/>
        <w:lang w:val="en-US" w:eastAsia="en-US" w:bidi="ar-SA"/>
      </w:rPr>
    </w:lvl>
    <w:lvl w:ilvl="1" w:tplc="BF62A71E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2" w:tplc="B768897C">
      <w:numFmt w:val="bullet"/>
      <w:lvlText w:val="•"/>
      <w:lvlJc w:val="left"/>
      <w:pPr>
        <w:ind w:left="2556" w:hanging="284"/>
      </w:pPr>
      <w:rPr>
        <w:rFonts w:hint="default"/>
        <w:lang w:val="en-US" w:eastAsia="en-US" w:bidi="ar-SA"/>
      </w:rPr>
    </w:lvl>
    <w:lvl w:ilvl="3" w:tplc="C43CB13C">
      <w:numFmt w:val="bullet"/>
      <w:lvlText w:val="•"/>
      <w:lvlJc w:val="left"/>
      <w:pPr>
        <w:ind w:left="3565" w:hanging="284"/>
      </w:pPr>
      <w:rPr>
        <w:rFonts w:hint="default"/>
        <w:lang w:val="en-US" w:eastAsia="en-US" w:bidi="ar-SA"/>
      </w:rPr>
    </w:lvl>
    <w:lvl w:ilvl="4" w:tplc="F424B082">
      <w:numFmt w:val="bullet"/>
      <w:lvlText w:val="•"/>
      <w:lvlJc w:val="left"/>
      <w:pPr>
        <w:ind w:left="4573" w:hanging="284"/>
      </w:pPr>
      <w:rPr>
        <w:rFonts w:hint="default"/>
        <w:lang w:val="en-US" w:eastAsia="en-US" w:bidi="ar-SA"/>
      </w:rPr>
    </w:lvl>
    <w:lvl w:ilvl="5" w:tplc="0D3AEEA8">
      <w:numFmt w:val="bullet"/>
      <w:lvlText w:val="•"/>
      <w:lvlJc w:val="left"/>
      <w:pPr>
        <w:ind w:left="5582" w:hanging="284"/>
      </w:pPr>
      <w:rPr>
        <w:rFonts w:hint="default"/>
        <w:lang w:val="en-US" w:eastAsia="en-US" w:bidi="ar-SA"/>
      </w:rPr>
    </w:lvl>
    <w:lvl w:ilvl="6" w:tplc="2F820CE4">
      <w:numFmt w:val="bullet"/>
      <w:lvlText w:val="•"/>
      <w:lvlJc w:val="left"/>
      <w:pPr>
        <w:ind w:left="6590" w:hanging="284"/>
      </w:pPr>
      <w:rPr>
        <w:rFonts w:hint="default"/>
        <w:lang w:val="en-US" w:eastAsia="en-US" w:bidi="ar-SA"/>
      </w:rPr>
    </w:lvl>
    <w:lvl w:ilvl="7" w:tplc="C6A2E5B2">
      <w:numFmt w:val="bullet"/>
      <w:lvlText w:val="•"/>
      <w:lvlJc w:val="left"/>
      <w:pPr>
        <w:ind w:left="7598" w:hanging="284"/>
      </w:pPr>
      <w:rPr>
        <w:rFonts w:hint="default"/>
        <w:lang w:val="en-US" w:eastAsia="en-US" w:bidi="ar-SA"/>
      </w:rPr>
    </w:lvl>
    <w:lvl w:ilvl="8" w:tplc="6396DDA8">
      <w:numFmt w:val="bullet"/>
      <w:lvlText w:val="•"/>
      <w:lvlJc w:val="left"/>
      <w:pPr>
        <w:ind w:left="8607" w:hanging="284"/>
      </w:pPr>
      <w:rPr>
        <w:rFonts w:hint="default"/>
        <w:lang w:val="en-US" w:eastAsia="en-US" w:bidi="ar-SA"/>
      </w:rPr>
    </w:lvl>
  </w:abstractNum>
  <w:abstractNum w:abstractNumId="2">
    <w:nsid w:val="64D92046"/>
    <w:multiLevelType w:val="hybridMultilevel"/>
    <w:tmpl w:val="AD4239B4"/>
    <w:lvl w:ilvl="0" w:tplc="DDF2227E">
      <w:numFmt w:val="bullet"/>
      <w:lvlText w:val="-"/>
      <w:lvlJc w:val="left"/>
      <w:pPr>
        <w:ind w:left="1272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C"/>
    <w:rsid w:val="00055C61"/>
    <w:rsid w:val="000D7266"/>
    <w:rsid w:val="001248CA"/>
    <w:rsid w:val="00185E59"/>
    <w:rsid w:val="00201488"/>
    <w:rsid w:val="00220C08"/>
    <w:rsid w:val="0044337E"/>
    <w:rsid w:val="006B1240"/>
    <w:rsid w:val="009B6601"/>
    <w:rsid w:val="00C31BAC"/>
    <w:rsid w:val="00D3578C"/>
    <w:rsid w:val="00F12DF2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D7F77-88B9-4FD5-A516-56D56DF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1B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31BAC"/>
    <w:pPr>
      <w:ind w:left="11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C31BAC"/>
    <w:pPr>
      <w:spacing w:line="280" w:lineRule="exact"/>
      <w:ind w:left="538" w:hanging="285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C31BAC"/>
    <w:pPr>
      <w:ind w:left="2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BAC"/>
    <w:rPr>
      <w:rFonts w:ascii="Carlito" w:eastAsia="Carlito" w:hAnsi="Carlito" w:cs="Carlito"/>
      <w:b/>
      <w:bCs/>
      <w:sz w:val="26"/>
      <w:szCs w:val="26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31BAC"/>
    <w:rPr>
      <w:rFonts w:ascii="Carlito" w:eastAsia="Carlito" w:hAnsi="Carlito" w:cs="Carlito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31BAC"/>
    <w:rPr>
      <w:rFonts w:ascii="Carlito" w:eastAsia="Carlito" w:hAnsi="Carlito" w:cs="Carlito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1BAC"/>
    <w:pPr>
      <w:ind w:left="538"/>
    </w:pPr>
  </w:style>
  <w:style w:type="character" w:customStyle="1" w:styleId="BodyTextChar">
    <w:name w:val="Body Text Char"/>
    <w:basedOn w:val="DefaultParagraphFont"/>
    <w:link w:val="BodyText"/>
    <w:uiPriority w:val="1"/>
    <w:rsid w:val="00C31BAC"/>
    <w:rPr>
      <w:rFonts w:ascii="Carlito" w:eastAsia="Carlito" w:hAnsi="Carlito" w:cs="Carlito"/>
      <w:lang w:val="en-US"/>
    </w:rPr>
  </w:style>
  <w:style w:type="paragraph" w:styleId="Title">
    <w:name w:val="Title"/>
    <w:basedOn w:val="Normal"/>
    <w:link w:val="TitleChar"/>
    <w:uiPriority w:val="1"/>
    <w:qFormat/>
    <w:rsid w:val="00C31BAC"/>
    <w:pPr>
      <w:spacing w:before="32"/>
      <w:ind w:left="11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31BAC"/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C31BAC"/>
    <w:pPr>
      <w:ind w:left="538" w:hanging="285"/>
    </w:pPr>
  </w:style>
  <w:style w:type="paragraph" w:customStyle="1" w:styleId="TableParagraph">
    <w:name w:val="Table Paragraph"/>
    <w:basedOn w:val="Normal"/>
    <w:uiPriority w:val="1"/>
    <w:qFormat/>
    <w:rsid w:val="00C31BAC"/>
    <w:pPr>
      <w:spacing w:before="71"/>
      <w:ind w:left="986"/>
    </w:pPr>
  </w:style>
  <w:style w:type="character" w:styleId="Hyperlink">
    <w:name w:val="Hyperlink"/>
    <w:basedOn w:val="DefaultParagraphFont"/>
    <w:uiPriority w:val="99"/>
    <w:unhideWhenUsed/>
    <w:rsid w:val="00C31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ma216shaikh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2020-09-13T07:05:00Z</dcterms:created>
  <dcterms:modified xsi:type="dcterms:W3CDTF">2021-01-26T06:08:00Z</dcterms:modified>
</cp:coreProperties>
</file>