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1973" w14:textId="77777777" w:rsidR="00A376F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Ayushi V Shah</w:t>
      </w:r>
    </w:p>
    <w:p w14:paraId="10191531" w14:textId="77777777" w:rsidR="00A376F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 Id: ayushivshah96@gmail.com</w:t>
      </w:r>
    </w:p>
    <w:p w14:paraId="2D4EA60F" w14:textId="77777777" w:rsidR="00A376F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Mobile No: 7574855537</w:t>
      </w:r>
    </w:p>
    <w:p w14:paraId="3D455C33" w14:textId="77777777" w:rsidR="00A376F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Beharampura</w:t>
      </w:r>
      <w:proofErr w:type="spellEnd"/>
      <w:r>
        <w:rPr>
          <w:rFonts w:ascii="Times New Roman" w:eastAsia="Times New Roman" w:hAnsi="Times New Roman" w:cs="Times New Roman"/>
          <w:b/>
        </w:rPr>
        <w:t>, Ahmedabad 380022</w:t>
      </w:r>
    </w:p>
    <w:p w14:paraId="28EEE6B2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</w:t>
      </w:r>
    </w:p>
    <w:p w14:paraId="70151028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Career Objective</w:t>
      </w:r>
    </w:p>
    <w:p w14:paraId="7319B209" w14:textId="77777777" w:rsidR="00A376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seek a </w:t>
      </w:r>
      <w:proofErr w:type="gramStart"/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color w:val="000000"/>
        </w:rPr>
        <w:t xml:space="preserve"> time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position with responsibility and to develop my professional as well as personal skills and to contribute the maximum share in the success journey of the organization.</w:t>
      </w:r>
    </w:p>
    <w:p w14:paraId="3BCFE580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A43E6F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Skill: </w:t>
      </w:r>
    </w:p>
    <w:p w14:paraId="04FC077D" w14:textId="77777777" w:rsidR="00A376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Communication Skill.</w:t>
      </w:r>
    </w:p>
    <w:p w14:paraId="53B7EDBF" w14:textId="77777777" w:rsidR="00A376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Analytical Skill.</w:t>
      </w:r>
    </w:p>
    <w:p w14:paraId="5228A016" w14:textId="77777777" w:rsidR="00A376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in MS-Office.</w:t>
      </w:r>
    </w:p>
    <w:p w14:paraId="7B9254D0" w14:textId="77777777" w:rsidR="00A376F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Positive in Attitude,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Self Motivated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Good Problem Solvers.</w:t>
      </w:r>
    </w:p>
    <w:p w14:paraId="37CCB430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295C65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Computer Skill:</w:t>
      </w:r>
    </w:p>
    <w:p w14:paraId="24CA690F" w14:textId="77777777" w:rsidR="00A376F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Proficient in MS-Office.</w:t>
      </w:r>
    </w:p>
    <w:p w14:paraId="042D1A2D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51ECE4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Educational Qualification:</w:t>
      </w:r>
    </w:p>
    <w:p w14:paraId="4EF9B7AD" w14:textId="77777777" w:rsidR="00A376F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B.com – 2017</w:t>
      </w:r>
    </w:p>
    <w:p w14:paraId="5D084150" w14:textId="77777777" w:rsidR="00A376F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 subject account</w:t>
      </w:r>
    </w:p>
    <w:p w14:paraId="20BE6F42" w14:textId="77777777" w:rsidR="00A376FA" w:rsidRDefault="0000000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M.com -2021</w:t>
      </w:r>
    </w:p>
    <w:p w14:paraId="44BEFE9C" w14:textId="77777777" w:rsidR="00A376FA" w:rsidRDefault="000000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Main subject account</w:t>
      </w:r>
    </w:p>
    <w:p w14:paraId="6E3A7305" w14:textId="77777777" w:rsidR="00A376FA" w:rsidRDefault="00000000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PGDHRM - 2021</w:t>
      </w:r>
    </w:p>
    <w:p w14:paraId="535B8A8A" w14:textId="77777777" w:rsidR="00A376FA" w:rsidRDefault="0000000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Main subject HR</w:t>
      </w:r>
    </w:p>
    <w:p w14:paraId="79DEB68E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0E7166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History:</w:t>
      </w:r>
    </w:p>
    <w:p w14:paraId="75215428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A67759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CONFiANCE BIZSOL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May-2019 - Present</w:t>
      </w:r>
    </w:p>
    <w:p w14:paraId="7F3D4BB3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eastAsia="Times New Roman" w:hAnsi="Times New Roman" w:cs="Times New Roman"/>
          <w:b/>
          <w:lang w:val="en-US"/>
        </w:rPr>
        <w:t xml:space="preserve">Team Lead </w:t>
      </w:r>
      <w:r>
        <w:rPr>
          <w:rFonts w:ascii="Times New Roman" w:eastAsia="Times New Roman" w:hAnsi="Times New Roman" w:cs="Times New Roman"/>
          <w:b/>
        </w:rPr>
        <w:t>HR</w:t>
      </w:r>
    </w:p>
    <w:p w14:paraId="6D8DFEF8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Responsibilities recruiting candidates for Confiance Group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companies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requirement.</w:t>
      </w:r>
    </w:p>
    <w:p w14:paraId="7B7B747D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Hands-on experience in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end to end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recruitment for IT and Non-IT requirements i.e. RCM, Back Office, Finance &amp; Accounts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UK USA Australia and Canada. </w:t>
      </w:r>
    </w:p>
    <w:p w14:paraId="4A30DE1D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Handling HR Generalist profile such as </w:t>
      </w:r>
      <w:r>
        <w:rPr>
          <w:rFonts w:ascii="Times New Roman" w:eastAsia="Times New Roman" w:hAnsi="Times New Roman" w:cs="Times New Roman"/>
        </w:rPr>
        <w:t>solving</w:t>
      </w:r>
      <w:r>
        <w:rPr>
          <w:rFonts w:ascii="Times New Roman" w:eastAsia="Times New Roman" w:hAnsi="Times New Roman" w:cs="Times New Roman"/>
          <w:color w:val="000000"/>
        </w:rPr>
        <w:t xml:space="preserve"> staff queries, joining and </w:t>
      </w:r>
      <w:r>
        <w:rPr>
          <w:rFonts w:ascii="Times New Roman" w:eastAsia="Times New Roman" w:hAnsi="Times New Roman" w:cs="Times New Roman"/>
        </w:rPr>
        <w:t>onboarding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preparing</w:t>
      </w:r>
      <w:r>
        <w:rPr>
          <w:rFonts w:ascii="Times New Roman" w:eastAsia="Times New Roman" w:hAnsi="Times New Roman" w:cs="Times New Roman"/>
          <w:color w:val="000000"/>
        </w:rPr>
        <w:t xml:space="preserve"> payslips, Company events and employee engagement activities.</w:t>
      </w:r>
    </w:p>
    <w:p w14:paraId="4FC5DE5E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absence of HR Manager handle all responsibilities like task allocation, train new join employee on recruitment process.</w:t>
      </w:r>
    </w:p>
    <w:p w14:paraId="74F0A233" w14:textId="77777777" w:rsidR="00A376FA" w:rsidRDefault="00A376FA">
      <w:pPr>
        <w:tabs>
          <w:tab w:val="right" w:pos="1034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8B6780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0E85C5" w14:textId="77777777" w:rsidR="00A376FA" w:rsidRDefault="00000000">
      <w:pPr>
        <w:tabs>
          <w:tab w:val="right" w:pos="1034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Eteam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Inc, </w:t>
      </w:r>
      <w:r>
        <w:rPr>
          <w:rFonts w:ascii="Times New Roman" w:eastAsia="Times New Roman" w:hAnsi="Times New Roman" w:cs="Times New Roman"/>
          <w:b/>
        </w:rPr>
        <w:tab/>
        <w:t xml:space="preserve">   Oct-2018 – May-2019</w:t>
      </w:r>
    </w:p>
    <w:p w14:paraId="292EC277" w14:textId="77777777" w:rsidR="00A376FA" w:rsidRDefault="00000000">
      <w:pPr>
        <w:tabs>
          <w:tab w:val="right" w:pos="1034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Technical Recruiter</w:t>
      </w:r>
    </w:p>
    <w:p w14:paraId="01E7184A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Responsibilities include recruiting U.S Candidates of skills asked for our clients.</w:t>
      </w:r>
    </w:p>
    <w:p w14:paraId="199B862F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Sourced and Screened candidates resume on the client requirements, to determine the best possible match for the job.</w:t>
      </w:r>
    </w:p>
    <w:p w14:paraId="7E776E7F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Hands-on experience in dealing with IT and Non-IT requirements.</w:t>
      </w:r>
    </w:p>
    <w:p w14:paraId="46D70289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the requirements such as lab assistant, Agent 2, In-House Service, RN, Spec 2, Complaint Mgmt., Coord 3, Quality Document Sys Mgmt., technical writer, and so on. K</w:t>
      </w:r>
    </w:p>
    <w:p w14:paraId="41891A1C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Managed daily, weekly database.</w:t>
      </w:r>
    </w:p>
    <w:p w14:paraId="43BB83EE" w14:textId="77777777" w:rsidR="00A376F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46"/>
        </w:tabs>
        <w:spacing w:after="0" w:line="240" w:lineRule="auto"/>
        <w:ind w:left="3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Extensive utilization of the internet as well as internal candidate databases.</w:t>
      </w:r>
    </w:p>
    <w:p w14:paraId="0BC1208C" w14:textId="77777777" w:rsidR="00A376F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Expertise of recruitment portals like Job Diva, LinkedIn, Monster,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Indeed</w:t>
      </w:r>
      <w:proofErr w:type="gramEnd"/>
      <w:r>
        <w:rPr>
          <w:rFonts w:ascii="Times New Roman" w:eastAsia="Times New Roman" w:hAnsi="Times New Roman" w:cs="Times New Roman"/>
          <w:color w:val="000000"/>
        </w:rPr>
        <w:t>, CareerBuilder.</w:t>
      </w:r>
    </w:p>
    <w:p w14:paraId="0B0A6198" w14:textId="77777777" w:rsidR="00A376FA" w:rsidRDefault="00000000">
      <w:pPr>
        <w:tabs>
          <w:tab w:val="right" w:pos="1034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IMS People Possible,</w:t>
      </w:r>
      <w:r>
        <w:rPr>
          <w:rFonts w:ascii="Times New Roman" w:eastAsia="Times New Roman" w:hAnsi="Times New Roman" w:cs="Times New Roman"/>
          <w:b/>
        </w:rPr>
        <w:tab/>
        <w:t>Feb-2018 – Sep-2018</w:t>
      </w:r>
    </w:p>
    <w:p w14:paraId="284EC9AE" w14:textId="77777777" w:rsidR="00A376FA" w:rsidRDefault="00000000">
      <w:pPr>
        <w:tabs>
          <w:tab w:val="right" w:pos="1034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Recruiting Consultant </w:t>
      </w:r>
    </w:p>
    <w:p w14:paraId="719BDA4C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Sourcing, screening, interviewing, short listing and hiring for all available positions for all Business Unit of the organization.</w:t>
      </w:r>
    </w:p>
    <w:p w14:paraId="03127765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Sources candidates through LinkedIn, database, post advertisement on Job portal (Indeed).</w:t>
      </w:r>
    </w:p>
    <w:p w14:paraId="767B12D0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Reviewed all applications for technical positions and ranked candidates based on skills needed for position requirements. Those that met qualifications were scheduled for recruiter interviews.</w:t>
      </w:r>
    </w:p>
    <w:p w14:paraId="6A8DAD73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Conducted phone and in person interviews, reviewed resumes and evaluated candidates to find the most qualified IT professional for client's requirements.</w:t>
      </w:r>
    </w:p>
    <w:p w14:paraId="5843F74F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Responsible for continuously updating and maintaining recruiter database for daily activity pipeline management.</w:t>
      </w:r>
    </w:p>
    <w:p w14:paraId="42736612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Validated and locked down candidate's commitment to new position reviewing all possible avenues for applicant hesitation</w:t>
      </w:r>
    </w:p>
    <w:p w14:paraId="601F883E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Negotiated Appropriate Salary with applicant and client.</w:t>
      </w:r>
    </w:p>
    <w:p w14:paraId="34BAAC35" w14:textId="77777777" w:rsidR="00A376F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Conducted recruiter interviews and evaluated candidate responses; those qualified were submitted to the hiring managers. Provided feedback to candidates who were not qualified.  </w:t>
      </w:r>
    </w:p>
    <w:p w14:paraId="786D467E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36366E" w14:textId="77777777" w:rsidR="00A376FA" w:rsidRDefault="00000000">
      <w:pPr>
        <w:spacing w:after="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Customer Service Executive Aegis Limited, Ahmedabad                                         Aug-2015 to Feb-2018</w:t>
      </w:r>
    </w:p>
    <w:p w14:paraId="21D2C7BF" w14:textId="77777777" w:rsidR="00A376F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My work was there to answer the calls and help them regarding the issue they face in Vodafone service. And I was the senior over there so with this my work was to manage my team and even help the </w:t>
      </w:r>
      <w:proofErr w:type="gramStart"/>
      <w:r>
        <w:rPr>
          <w:rFonts w:ascii="Arial" w:eastAsia="Arial" w:hAnsi="Arial" w:cs="Arial"/>
          <w:color w:val="000000"/>
        </w:rPr>
        <w:t>fresher's</w:t>
      </w:r>
      <w:proofErr w:type="gramEnd"/>
      <w:r>
        <w:rPr>
          <w:rFonts w:ascii="Arial" w:eastAsia="Arial" w:hAnsi="Arial" w:cs="Arial"/>
          <w:color w:val="000000"/>
        </w:rPr>
        <w:t xml:space="preserve"> on their live calls</w:t>
      </w:r>
    </w:p>
    <w:p w14:paraId="2E459D31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AC1A1F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declare that the above information Furnished by me is true to the best of my knowledge and will present original document whenever asked for.</w:t>
      </w:r>
    </w:p>
    <w:p w14:paraId="4872EF61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562717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2688CE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PLACE: AHMEDABAD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</w:t>
      </w:r>
    </w:p>
    <w:p w14:paraId="315B0C98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AYUSHI V SHAH</w:t>
      </w:r>
    </w:p>
    <w:p w14:paraId="0CFF012F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p w14:paraId="2DDD1302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</w:p>
    <w:p w14:paraId="152F10A4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9E200C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40363D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46D9FC0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963734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9D0B769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18F1D0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019B05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A4DC38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A11C2C" w14:textId="77777777" w:rsidR="00A376FA" w:rsidRDefault="00A376F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C296EE" w14:textId="77777777" w:rsidR="00A376F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pict w14:anchorId="79250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5"/>
          </v:shape>
        </w:pict>
      </w:r>
    </w:p>
    <w:sectPr w:rsidR="00A376FA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0000008"/>
    <w:multiLevelType w:val="hybridMultilevel"/>
    <w:tmpl w:val="00000000"/>
    <w:lvl w:ilvl="0" w:tplc="808AA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8F6B8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AB0C6C06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7B3C5062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F9A35FA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85ED42A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E3E68012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9B6E5566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AE686A12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 w16cid:durableId="1125538233">
    <w:abstractNumId w:val="5"/>
  </w:num>
  <w:num w:numId="2" w16cid:durableId="1762872204">
    <w:abstractNumId w:val="0"/>
  </w:num>
  <w:num w:numId="3" w16cid:durableId="1279219604">
    <w:abstractNumId w:val="1"/>
  </w:num>
  <w:num w:numId="4" w16cid:durableId="1599217271">
    <w:abstractNumId w:val="2"/>
  </w:num>
  <w:num w:numId="5" w16cid:durableId="1289435931">
    <w:abstractNumId w:val="3"/>
  </w:num>
  <w:num w:numId="6" w16cid:durableId="694968209">
    <w:abstractNumId w:val="4"/>
  </w:num>
  <w:num w:numId="7" w16cid:durableId="594901927">
    <w:abstractNumId w:val="6"/>
  </w:num>
  <w:num w:numId="8" w16cid:durableId="1547065102">
    <w:abstractNumId w:val="7"/>
  </w:num>
  <w:num w:numId="9" w16cid:durableId="167064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610B4D"/>
    <w:rsid w:val="00A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C35624"/>
  <w15:docId w15:val="{E98F8654-8435-4A8F-A29E-6246AE12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footmark.infoedge.com/apply/cvtracking?email=dbc9fe5b84f841b6c091a74af20992d1920a5c7116f397aa91837e96301cb9241edd7a843282321a&amp;jobId=MjAyMzA5I0E1VjhRSW4yZGc9PV8xNjk1MzgyMjg0&amp;companyId=e1883f119fd3c091451b8a12c52eb7cea33340612013df6e&amp;recruiterId=aaef7fd62df857432b3b510fdb7cc65f74d6dc7391b6c8f9&amp;uid=133978361749305821695382619&amp;insertionDate=1695382619&amp;userId=d76bcaf7b997638e390c0ddcb5d667905450411d70066d9ccdf3e35370f49177&amp;applyType=rmj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Ayushi Shah</dc:creator>
  <cp:lastModifiedBy>Kalyan Kumar Madalam</cp:lastModifiedBy>
  <cp:revision>2</cp:revision>
  <dcterms:created xsi:type="dcterms:W3CDTF">2023-09-22T12:48:00Z</dcterms:created>
  <dcterms:modified xsi:type="dcterms:W3CDTF">2023-09-22T12:48:00Z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2dbd8b334a2641ea84fe884eafbec60b</vt:lpwstr>
  </property>
</Properties>
</file>