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Md. Shahrukh Ahmad</w:t>
      </w:r>
    </w:p>
    <w:p>
      <w:pPr>
        <w:tabs>
          <w:tab w:val="center" w:pos="4513" w:leader="none"/>
        </w:tabs>
        <w:spacing w:before="120" w:after="12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ab/>
        <w:t xml:space="preserve">Email:</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Shahrukh.ahmad0092@gmail.com</w:t>
      </w:r>
    </w:p>
    <w:p>
      <w:pPr>
        <w:spacing w:before="12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Mobile:</w:t>
      </w:r>
      <w:r>
        <w:rPr>
          <w:rFonts w:ascii="Calibri" w:hAnsi="Calibri" w:cs="Calibri" w:eastAsia="Calibri"/>
          <w:color w:val="auto"/>
          <w:spacing w:val="0"/>
          <w:position w:val="0"/>
          <w:sz w:val="24"/>
          <w:shd w:fill="auto" w:val="clear"/>
        </w:rPr>
        <w:t xml:space="preserve"> +91-8076357831</w:t>
      </w:r>
    </w:p>
    <w:p>
      <w:pPr>
        <w:keepNext w:val="true"/>
        <w:keepLines w:val="true"/>
        <w:spacing w:before="120" w:after="120" w:line="240"/>
        <w:ind w:right="0" w:left="0" w:firstLine="0"/>
        <w:jc w:val="left"/>
        <w:rPr>
          <w:rFonts w:ascii="Calibri" w:hAnsi="Calibri" w:cs="Calibri" w:eastAsia="Calibri"/>
          <w:b/>
          <w:color w:val="2F5496"/>
          <w:spacing w:val="0"/>
          <w:position w:val="0"/>
          <w:sz w:val="22"/>
          <w:shd w:fill="D9D9D9" w:val="clear"/>
        </w:rPr>
      </w:pPr>
      <w:r>
        <w:rPr>
          <w:rFonts w:ascii="Times New Roman" w:hAnsi="Times New Roman" w:cs="Times New Roman" w:eastAsia="Times New Roman"/>
          <w:b/>
          <w:color w:val="auto"/>
          <w:spacing w:val="0"/>
          <w:position w:val="0"/>
          <w:sz w:val="22"/>
          <w:shd w:fill="D9D9D9" w:val="clear"/>
        </w:rPr>
        <w:t xml:space="preserve">Professional Summary:</w:t>
      </w:r>
    </w:p>
    <w:p>
      <w:pPr>
        <w:numPr>
          <w:ilvl w:val="0"/>
          <w:numId w:val="5"/>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Around 6+ Years of experience in software testing and Software Development including software design, analysis, development, testing     and implementation of web and client server applications using Microsoft Technologies.</w:t>
      </w:r>
    </w:p>
    <w:p>
      <w:pPr>
        <w:numPr>
          <w:ilvl w:val="0"/>
          <w:numId w:val="5"/>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Hands on application development using C#, Web Forms, ASP.NET MVC 5, Web Api, Sql  as the Database data consumer.</w:t>
      </w:r>
    </w:p>
    <w:p>
      <w:pPr>
        <w:numPr>
          <w:ilvl w:val="0"/>
          <w:numId w:val="5"/>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Worked with tools such as Postman, Jira.</w:t>
      </w:r>
    </w:p>
    <w:p>
      <w:pPr>
        <w:numPr>
          <w:ilvl w:val="0"/>
          <w:numId w:val="5"/>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Good technical and troubleshooting skills with the ability to understand business requirements.</w:t>
      </w:r>
    </w:p>
    <w:p>
      <w:pPr>
        <w:numPr>
          <w:ilvl w:val="0"/>
          <w:numId w:val="5"/>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Experience in Construction and Retail domain </w:t>
      </w:r>
    </w:p>
    <w:p>
      <w:pPr>
        <w:numPr>
          <w:ilvl w:val="0"/>
          <w:numId w:val="5"/>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Good interpersonal and innovative skills with the zeal to learn new technologies.</w:t>
      </w:r>
    </w:p>
    <w:p>
      <w:pPr>
        <w:numPr>
          <w:ilvl w:val="0"/>
          <w:numId w:val="5"/>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A good team player with the ability to learn new technologies quickly.</w:t>
      </w:r>
    </w:p>
    <w:p>
      <w:pPr>
        <w:keepNext w:val="true"/>
        <w:keepLines w:val="true"/>
        <w:spacing w:before="120" w:after="120" w:line="240"/>
        <w:ind w:right="0" w:left="0" w:firstLine="0"/>
        <w:jc w:val="left"/>
        <w:rPr>
          <w:rFonts w:ascii="Calibri" w:hAnsi="Calibri" w:cs="Calibri" w:eastAsia="Calibri"/>
          <w:b/>
          <w:color w:val="2F5496"/>
          <w:spacing w:val="0"/>
          <w:position w:val="0"/>
          <w:sz w:val="22"/>
          <w:shd w:fill="D9D9D9" w:val="clear"/>
        </w:rPr>
      </w:pPr>
      <w:r>
        <w:rPr>
          <w:rFonts w:ascii="Times New Roman" w:hAnsi="Times New Roman" w:cs="Times New Roman" w:eastAsia="Times New Roman"/>
          <w:b/>
          <w:color w:val="auto"/>
          <w:spacing w:val="0"/>
          <w:position w:val="0"/>
          <w:sz w:val="22"/>
          <w:shd w:fill="D9D9D9" w:val="clear"/>
        </w:rPr>
        <w:t xml:space="preserve">Professional Experience:</w:t>
      </w:r>
    </w:p>
    <w:p>
      <w:pPr>
        <w:numPr>
          <w:ilvl w:val="0"/>
          <w:numId w:val="7"/>
        </w:numPr>
        <w:spacing w:before="240" w:after="240" w:line="240"/>
        <w:ind w:right="60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Working for </w:t>
      </w:r>
      <w:r>
        <w:rPr>
          <w:rFonts w:ascii="Calibri" w:hAnsi="Calibri" w:cs="Calibri" w:eastAsia="Calibri"/>
          <w:b/>
          <w:color w:val="auto"/>
          <w:spacing w:val="0"/>
          <w:position w:val="0"/>
          <w:sz w:val="24"/>
          <w:shd w:fill="auto" w:val="clear"/>
        </w:rPr>
        <w:t xml:space="preserve">“Nihilent Limited”, </w:t>
      </w:r>
      <w:r>
        <w:rPr>
          <w:rFonts w:ascii="Calibri" w:hAnsi="Calibri" w:cs="Calibri" w:eastAsia="Calibri"/>
          <w:color w:val="auto"/>
          <w:spacing w:val="0"/>
          <w:position w:val="0"/>
          <w:sz w:val="24"/>
          <w:shd w:fill="auto" w:val="clear"/>
        </w:rPr>
        <w:t xml:space="preserve">Kolkata from November 2021 to till date as Senior Software Engineer.</w:t>
      </w:r>
    </w:p>
    <w:p>
      <w:pPr>
        <w:numPr>
          <w:ilvl w:val="0"/>
          <w:numId w:val="7"/>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Worked for</w:t>
      </w:r>
      <w:r>
        <w:rPr>
          <w:rFonts w:ascii="Calibri" w:hAnsi="Calibri" w:cs="Calibri" w:eastAsia="Calibri"/>
          <w:b/>
          <w:color w:val="auto"/>
          <w:spacing w:val="0"/>
          <w:position w:val="0"/>
          <w:sz w:val="24"/>
          <w:shd w:fill="auto" w:val="clear"/>
        </w:rPr>
        <w:t xml:space="preserve"> “Curasolutions”, </w:t>
      </w:r>
      <w:r>
        <w:rPr>
          <w:rFonts w:ascii="Calibri" w:hAnsi="Calibri" w:cs="Calibri" w:eastAsia="Calibri"/>
          <w:color w:val="auto"/>
          <w:spacing w:val="0"/>
          <w:position w:val="0"/>
          <w:sz w:val="24"/>
          <w:shd w:fill="auto" w:val="clear"/>
        </w:rPr>
        <w:t xml:space="preserve">Bangalore from November 2018 till November 2021  as Senior Software Engineer.</w:t>
      </w:r>
    </w:p>
    <w:p>
      <w:pPr>
        <w:numPr>
          <w:ilvl w:val="0"/>
          <w:numId w:val="7"/>
        </w:numPr>
        <w:tabs>
          <w:tab w:val="left" w:pos="720" w:leader="none"/>
        </w:tabs>
        <w:spacing w:before="120" w:after="12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Worked for</w:t>
      </w:r>
      <w:r>
        <w:rPr>
          <w:rFonts w:ascii="Calibri" w:hAnsi="Calibri" w:cs="Calibri" w:eastAsia="Calibri"/>
          <w:b/>
          <w:color w:val="auto"/>
          <w:spacing w:val="0"/>
          <w:position w:val="0"/>
          <w:sz w:val="24"/>
          <w:shd w:fill="auto" w:val="clear"/>
        </w:rPr>
        <w:t xml:space="preserve"> “Netnovaz Web Solutions”,</w:t>
      </w:r>
      <w:r>
        <w:rPr>
          <w:rFonts w:ascii="Calibri" w:hAnsi="Calibri" w:cs="Calibri" w:eastAsia="Calibri"/>
          <w:b/>
          <w:color w:val="505050"/>
          <w:spacing w:val="0"/>
          <w:position w:val="0"/>
          <w:sz w:val="24"/>
          <w:shd w:fill="auto" w:val="clear"/>
        </w:rPr>
        <w:t xml:space="preserve"> </w:t>
      </w:r>
      <w:r>
        <w:rPr>
          <w:rFonts w:ascii="Calibri" w:hAnsi="Calibri" w:cs="Calibri" w:eastAsia="Calibri"/>
          <w:color w:val="auto"/>
          <w:spacing w:val="0"/>
          <w:position w:val="0"/>
          <w:sz w:val="24"/>
          <w:shd w:fill="auto" w:val="clear"/>
        </w:rPr>
        <w:t xml:space="preserve">New Delhi as a Software Engineer from April 2015 till October 2016</w:t>
      </w:r>
    </w:p>
    <w:p>
      <w:pPr>
        <w:keepNext w:val="true"/>
        <w:spacing w:before="120" w:after="120" w:line="240"/>
        <w:ind w:right="0" w:left="0" w:firstLine="0"/>
        <w:jc w:val="left"/>
        <w:rPr>
          <w:rFonts w:ascii="Calibri" w:hAnsi="Calibri" w:cs="Calibri" w:eastAsia="Calibri"/>
          <w:b/>
          <w:color w:val="1F3763"/>
          <w:spacing w:val="0"/>
          <w:position w:val="0"/>
          <w:sz w:val="22"/>
          <w:shd w:fill="D9D9D9" w:val="clear"/>
        </w:rPr>
      </w:pPr>
      <w:r>
        <w:rPr>
          <w:rFonts w:ascii="Times New Roman" w:hAnsi="Times New Roman" w:cs="Times New Roman" w:eastAsia="Times New Roman"/>
          <w:b/>
          <w:color w:val="auto"/>
          <w:spacing w:val="0"/>
          <w:position w:val="0"/>
          <w:sz w:val="22"/>
          <w:shd w:fill="D9D9D9" w:val="clear"/>
        </w:rPr>
        <w:t xml:space="preserve">Educational Qualification:  </w:t>
      </w:r>
    </w:p>
    <w:tbl>
      <w:tblPr/>
      <w:tblGrid>
        <w:gridCol w:w="3604"/>
        <w:gridCol w:w="4057"/>
      </w:tblGrid>
      <w:tr>
        <w:trPr>
          <w:trHeight w:val="364" w:hRule="auto"/>
          <w:jc w:val="center"/>
        </w:trPr>
        <w:tc>
          <w:tcPr>
            <w:tcW w:w="3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Qualification</w:t>
            </w:r>
          </w:p>
        </w:tc>
        <w:tc>
          <w:tcPr>
            <w:tcW w:w="4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University/Board</w:t>
            </w:r>
          </w:p>
        </w:tc>
      </w:tr>
      <w:tr>
        <w:trPr>
          <w:trHeight w:val="233" w:hRule="auto"/>
          <w:jc w:val="center"/>
        </w:trPr>
        <w:tc>
          <w:tcPr>
            <w:tcW w:w="3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B.Tech (Computer Science and Engineering)</w:t>
            </w:r>
          </w:p>
        </w:tc>
        <w:tc>
          <w:tcPr>
            <w:tcW w:w="4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Maharshi Dayanand University</w:t>
            </w:r>
          </w:p>
        </w:tc>
      </w:tr>
      <w:tr>
        <w:trPr>
          <w:trHeight w:val="506" w:hRule="auto"/>
          <w:jc w:val="center"/>
        </w:trPr>
        <w:tc>
          <w:tcPr>
            <w:tcW w:w="3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Intermediate/ Class XII</w:t>
            </w:r>
          </w:p>
        </w:tc>
        <w:tc>
          <w:tcPr>
            <w:tcW w:w="4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Jharkhand Academic Council</w:t>
            </w:r>
          </w:p>
        </w:tc>
      </w:tr>
      <w:tr>
        <w:trPr>
          <w:trHeight w:val="506" w:hRule="auto"/>
          <w:jc w:val="center"/>
        </w:trPr>
        <w:tc>
          <w:tcPr>
            <w:tcW w:w="36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Class X</w:t>
            </w:r>
          </w:p>
        </w:tc>
        <w:tc>
          <w:tcPr>
            <w:tcW w:w="4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Jharkhand Academic Council</w:t>
            </w:r>
          </w:p>
        </w:tc>
      </w:tr>
    </w:tbl>
    <w:p>
      <w:pPr>
        <w:keepNext w:val="true"/>
        <w:keepLines w:val="true"/>
        <w:spacing w:before="120" w:after="120" w:line="240"/>
        <w:ind w:right="0" w:left="0" w:firstLine="0"/>
        <w:jc w:val="left"/>
        <w:rPr>
          <w:rFonts w:ascii="Calibri" w:hAnsi="Calibri" w:cs="Calibri" w:eastAsia="Calibri"/>
          <w:b/>
          <w:color w:val="2F5496"/>
          <w:spacing w:val="0"/>
          <w:position w:val="0"/>
          <w:sz w:val="22"/>
          <w:shd w:fill="D9D9D9" w:val="clear"/>
        </w:rPr>
      </w:pPr>
      <w:r>
        <w:rPr>
          <w:rFonts w:ascii="Times New Roman" w:hAnsi="Times New Roman" w:cs="Times New Roman" w:eastAsia="Times New Roman"/>
          <w:b/>
          <w:color w:val="auto"/>
          <w:spacing w:val="0"/>
          <w:position w:val="0"/>
          <w:sz w:val="22"/>
          <w:shd w:fill="D9D9D9" w:val="clear"/>
        </w:rPr>
        <w:t xml:space="preserve">Technical Skills:</w:t>
      </w:r>
    </w:p>
    <w:p>
      <w:pPr>
        <w:numPr>
          <w:ilvl w:val="0"/>
          <w:numId w:val="22"/>
        </w:numPr>
        <w:tabs>
          <w:tab w:val="left" w:pos="720" w:leader="none"/>
        </w:tabs>
        <w:spacing w:before="120" w:after="12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C#.NET, ASP.NET, ASP.NET MVC, Web Api</w:t>
      </w:r>
    </w:p>
    <w:p>
      <w:pPr>
        <w:numPr>
          <w:ilvl w:val="0"/>
          <w:numId w:val="22"/>
        </w:numPr>
        <w:tabs>
          <w:tab w:val="left" w:pos="720" w:leader="none"/>
        </w:tabs>
        <w:spacing w:before="120" w:after="12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Worked on SQL Server.</w:t>
      </w:r>
    </w:p>
    <w:p>
      <w:pPr>
        <w:tabs>
          <w:tab w:val="left" w:pos="720" w:leader="none"/>
        </w:tabs>
        <w:spacing w:before="120" w:after="120" w:line="240"/>
        <w:ind w:right="0" w:left="0" w:firstLine="0"/>
        <w:jc w:val="both"/>
        <w:rPr>
          <w:rFonts w:ascii="Calibri" w:hAnsi="Calibri" w:cs="Calibri" w:eastAsia="Calibri"/>
          <w:color w:val="auto"/>
          <w:spacing w:val="0"/>
          <w:position w:val="0"/>
          <w:sz w:val="24"/>
          <w:shd w:fill="auto" w:val="clear"/>
        </w:rPr>
      </w:pPr>
    </w:p>
    <w:p>
      <w:pPr>
        <w:tabs>
          <w:tab w:val="left" w:pos="720" w:leader="none"/>
        </w:tabs>
        <w:spacing w:before="120" w:after="120" w:line="240"/>
        <w:ind w:right="0" w:left="0" w:firstLine="0"/>
        <w:jc w:val="both"/>
        <w:rPr>
          <w:rFonts w:ascii="Calibri" w:hAnsi="Calibri" w:cs="Calibri" w:eastAsia="Calibri"/>
          <w:color w:val="auto"/>
          <w:spacing w:val="0"/>
          <w:position w:val="0"/>
          <w:sz w:val="24"/>
          <w:shd w:fill="auto" w:val="clear"/>
        </w:rPr>
      </w:pPr>
    </w:p>
    <w:p>
      <w:pPr>
        <w:keepNext w:val="true"/>
        <w:spacing w:before="120" w:after="120" w:line="240"/>
        <w:ind w:right="0" w:left="0" w:firstLine="0"/>
        <w:jc w:val="left"/>
        <w:rPr>
          <w:rFonts w:ascii="Calibri" w:hAnsi="Calibri" w:cs="Calibri" w:eastAsia="Calibri"/>
          <w:color w:val="auto"/>
          <w:spacing w:val="0"/>
          <w:position w:val="0"/>
          <w:sz w:val="24"/>
          <w:shd w:fill="D9D9D9" w:val="clear"/>
        </w:rPr>
      </w:pPr>
      <w:r>
        <w:rPr>
          <w:rFonts w:ascii="Calibri" w:hAnsi="Calibri" w:cs="Calibri" w:eastAsia="Calibri"/>
          <w:b/>
          <w:color w:val="auto"/>
          <w:spacing w:val="0"/>
          <w:position w:val="0"/>
          <w:sz w:val="24"/>
          <w:shd w:fill="D9D9D9" w:val="clear"/>
        </w:rPr>
        <w:t xml:space="preserve">Project Details:</w:t>
      </w:r>
    </w:p>
    <w:p>
      <w:pPr>
        <w:spacing w:before="120" w:after="1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PROJECT:</w:t>
      </w:r>
      <w:r>
        <w:rPr>
          <w:rFonts w:ascii="Calibri" w:hAnsi="Calibri" w:cs="Calibri" w:eastAsia="Calibri"/>
          <w:color w:val="auto"/>
          <w:spacing w:val="0"/>
          <w:position w:val="0"/>
          <w:sz w:val="24"/>
          <w:shd w:fill="auto" w:val="clear"/>
        </w:rPr>
        <w:t xml:space="preserve"> Castrol India Application Turfview Support</w:t>
      </w:r>
    </w:p>
    <w:p>
      <w:pPr>
        <w:numPr>
          <w:ilvl w:val="0"/>
          <w:numId w:val="26"/>
        </w:numPr>
        <w:spacing w:before="120" w:after="12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   </w:t>
      </w:r>
      <w:r>
        <w:rPr>
          <w:rFonts w:ascii="Calibri" w:hAnsi="Calibri" w:cs="Calibri" w:eastAsia="Calibri"/>
          <w:color w:val="auto"/>
          <w:spacing w:val="0"/>
          <w:position w:val="0"/>
          <w:sz w:val="24"/>
          <w:shd w:fill="auto" w:val="clear"/>
        </w:rPr>
        <w:t xml:space="preserve">Role Type : Senior Application Developer</w:t>
      </w:r>
      <w:r>
        <w:rPr>
          <w:rFonts w:ascii="Calibri" w:hAnsi="Calibri" w:cs="Calibri" w:eastAsia="Calibri"/>
          <w:color w:val="auto"/>
          <w:spacing w:val="0"/>
          <w:position w:val="0"/>
          <w:sz w:val="14"/>
          <w:shd w:fill="auto" w:val="clear"/>
        </w:rPr>
        <w:t xml:space="preserve"> </w:t>
      </w:r>
    </w:p>
    <w:p>
      <w:pPr>
        <w:numPr>
          <w:ilvl w:val="0"/>
          <w:numId w:val="26"/>
        </w:numPr>
        <w:spacing w:before="120" w:after="12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Environment&amp; Tools : C#.NET, Asp dot net  </w:t>
      </w:r>
    </w:p>
    <w:p>
      <w:pPr>
        <w:numPr>
          <w:ilvl w:val="0"/>
          <w:numId w:val="26"/>
        </w:numPr>
        <w:spacing w:before="120" w:after="12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Team Size</w:t>
        <w:tab/>
        <w:tab/>
        <w:t xml:space="preserve">: 6</w:t>
      </w:r>
    </w:p>
    <w:p>
      <w:pPr>
        <w:spacing w:before="0" w:after="200" w:line="240"/>
        <w:ind w:right="0" w:left="0" w:firstLine="0"/>
        <w:jc w:val="left"/>
        <w:rPr>
          <w:rFonts w:ascii="Arial" w:hAnsi="Arial" w:cs="Arial" w:eastAsia="Arial"/>
          <w:color w:val="auto"/>
          <w:spacing w:val="0"/>
          <w:position w:val="0"/>
          <w:sz w:val="24"/>
          <w:shd w:fill="auto" w:val="clear"/>
        </w:rPr>
      </w:pPr>
      <w:r>
        <w:rPr>
          <w:rFonts w:ascii="Calibri" w:hAnsi="Calibri" w:cs="Calibri" w:eastAsia="Calibri"/>
          <w:b/>
          <w:color w:val="auto"/>
          <w:spacing w:val="0"/>
          <w:position w:val="0"/>
          <w:sz w:val="24"/>
          <w:shd w:fill="auto" w:val="clear"/>
        </w:rPr>
        <w:t xml:space="preserve">Description: </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Castrol India Limited</w:t>
      </w:r>
      <w:r>
        <w:rPr>
          <w:rFonts w:ascii="Arial" w:hAnsi="Arial" w:cs="Arial" w:eastAsia="Arial"/>
          <w:color w:val="202122"/>
          <w:spacing w:val="0"/>
          <w:position w:val="0"/>
          <w:sz w:val="21"/>
          <w:shd w:fill="auto" w:val="clear"/>
        </w:rPr>
        <w:t xml:space="preserve"> is an automotive and industrial lubricant manufacturing company. Castrol India is the 2nd largest manufacturer of automotive and industrial lubricants in the Indian lubricant market. It has 5 manufacturing plants that are networked with 270 distributors, serving over 70,000 retail outlets.</w:t>
      </w:r>
    </w:p>
    <w:p>
      <w:pPr>
        <w:spacing w:before="12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12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w:t>
      </w:r>
    </w:p>
    <w:p>
      <w:pPr>
        <w:numPr>
          <w:ilvl w:val="0"/>
          <w:numId w:val="29"/>
        </w:numPr>
        <w:spacing w:before="12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 daily scrum call and discuss the work related to the current sprint.</w:t>
      </w:r>
    </w:p>
    <w:p>
      <w:pPr>
        <w:numPr>
          <w:ilvl w:val="0"/>
          <w:numId w:val="29"/>
        </w:numPr>
        <w:spacing w:before="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Clear and get clarifications on enhancements from the manager or business analyst.</w:t>
      </w:r>
    </w:p>
    <w:p>
      <w:pPr>
        <w:numPr>
          <w:ilvl w:val="0"/>
          <w:numId w:val="29"/>
        </w:numPr>
        <w:spacing w:before="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 on user stories independently.</w:t>
      </w:r>
    </w:p>
    <w:p>
      <w:pPr>
        <w:numPr>
          <w:ilvl w:val="0"/>
          <w:numId w:val="29"/>
        </w:numPr>
        <w:spacing w:before="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Providing customer support for Administrators (who uses this Application).</w:t>
      </w:r>
    </w:p>
    <w:p>
      <w:pPr>
        <w:spacing w:before="120" w:after="1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PROJECT:</w:t>
      </w:r>
      <w:r>
        <w:rPr>
          <w:rFonts w:ascii="Calibri" w:hAnsi="Calibri" w:cs="Calibri" w:eastAsia="Calibri"/>
          <w:color w:val="auto"/>
          <w:spacing w:val="0"/>
          <w:position w:val="0"/>
          <w:sz w:val="24"/>
          <w:shd w:fill="auto" w:val="clear"/>
        </w:rPr>
        <w:t xml:space="preserve"> Nedbank Banking Application</w:t>
      </w:r>
    </w:p>
    <w:p>
      <w:pPr>
        <w:numPr>
          <w:ilvl w:val="0"/>
          <w:numId w:val="32"/>
        </w:numPr>
        <w:tabs>
          <w:tab w:val="left" w:pos="720" w:leader="none"/>
        </w:tabs>
        <w:spacing w:before="120" w:after="12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Role Type</w:t>
        <w:tab/>
        <w:t xml:space="preserve">: Senior Application Developer</w:t>
      </w:r>
    </w:p>
    <w:p>
      <w:pPr>
        <w:tabs>
          <w:tab w:val="left" w:pos="2880" w:leader="none"/>
        </w:tabs>
        <w:spacing w:before="120" w:after="1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Environment&amp; Tools  : C#.NET, Asp dot net, SQL Server.</w:t>
      </w:r>
    </w:p>
    <w:p>
      <w:pPr>
        <w:numPr>
          <w:ilvl w:val="0"/>
          <w:numId w:val="34"/>
        </w:numPr>
        <w:tabs>
          <w:tab w:val="left" w:pos="720" w:leader="none"/>
        </w:tabs>
        <w:spacing w:before="120" w:after="12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Team Size</w:t>
        <w:tab/>
        <w:t xml:space="preserve">: 8</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Description: </w:t>
      </w:r>
      <w:r>
        <w:rPr>
          <w:rFonts w:ascii="Calibri" w:hAnsi="Calibri" w:cs="Calibri" w:eastAsia="Calibri"/>
          <w:color w:val="auto"/>
          <w:spacing w:val="0"/>
          <w:position w:val="0"/>
          <w:sz w:val="24"/>
          <w:shd w:fill="auto" w:val="clear"/>
        </w:rPr>
        <w:t xml:space="preserve"> Nedbank Group is a financial services group in South Africa offering wholesale and retail banking services as well as insurance, asset management, and wealth management. Nedbank Limited is a wholly owned subsidiary of Nedbank Group. Nedbank's primary market is South Africa. Nedbank also operates in six other countries in the Southern African Development Community (SADC), through subsidiaries and banks in Eswatini, Lesotho, Malawi, Mozambique, Namibia and Zimbabwe, as well as offices in Angola and Kenya. Outside Africa</w:t>
      </w:r>
    </w:p>
    <w:p>
      <w:pPr>
        <w:spacing w:before="12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12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 </w:t>
      </w:r>
    </w:p>
    <w:p>
      <w:pPr>
        <w:numPr>
          <w:ilvl w:val="0"/>
          <w:numId w:val="37"/>
        </w:numPr>
        <w:spacing w:before="12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Attend daily scrum call and discuss the work related to the current sprint.</w:t>
      </w:r>
    </w:p>
    <w:p>
      <w:pPr>
        <w:numPr>
          <w:ilvl w:val="0"/>
          <w:numId w:val="37"/>
        </w:numPr>
        <w:spacing w:before="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Clear and get clarifications on enhancements from the manager or business analyst.</w:t>
      </w:r>
    </w:p>
    <w:p>
      <w:pPr>
        <w:numPr>
          <w:ilvl w:val="0"/>
          <w:numId w:val="37"/>
        </w:numPr>
        <w:spacing w:before="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 on user stories independently.</w:t>
      </w:r>
    </w:p>
    <w:p>
      <w:pPr>
        <w:numPr>
          <w:ilvl w:val="0"/>
          <w:numId w:val="37"/>
        </w:numPr>
        <w:spacing w:before="0" w:after="120" w:line="240"/>
        <w:ind w:right="0" w:left="709" w:hanging="29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Providing customer support for Administrators (who uses this Application).</w:t>
      </w:r>
    </w:p>
    <w:p>
      <w:pPr>
        <w:spacing w:before="12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w:t>
      </w:r>
    </w:p>
    <w:p>
      <w:pPr>
        <w:spacing w:before="120" w:after="1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120" w:after="120" w:line="240"/>
        <w:ind w:right="0" w:left="0" w:firstLine="0"/>
        <w:jc w:val="left"/>
        <w:rPr>
          <w:rFonts w:ascii="Calibri" w:hAnsi="Calibri" w:cs="Calibri" w:eastAsia="Calibri"/>
          <w:b/>
          <w:color w:val="auto"/>
          <w:spacing w:val="0"/>
          <w:position w:val="0"/>
          <w:sz w:val="24"/>
          <w:shd w:fill="auto" w:val="clear"/>
        </w:rPr>
      </w:pPr>
    </w:p>
    <w:p>
      <w:pPr>
        <w:spacing w:before="120" w:after="120" w:line="240"/>
        <w:ind w:right="0" w:left="0" w:firstLine="0"/>
        <w:jc w:val="left"/>
        <w:rPr>
          <w:rFonts w:ascii="Calibri" w:hAnsi="Calibri" w:cs="Calibri" w:eastAsia="Calibri"/>
          <w:b/>
          <w:color w:val="auto"/>
          <w:spacing w:val="0"/>
          <w:position w:val="0"/>
          <w:sz w:val="24"/>
          <w:shd w:fill="auto" w:val="clear"/>
        </w:rPr>
      </w:pPr>
    </w:p>
    <w:p>
      <w:pPr>
        <w:spacing w:before="120" w:after="120" w:line="240"/>
        <w:ind w:right="0" w:left="0" w:firstLine="0"/>
        <w:jc w:val="left"/>
        <w:rPr>
          <w:rFonts w:ascii="Calibri" w:hAnsi="Calibri" w:cs="Calibri" w:eastAsia="Calibri"/>
          <w:b/>
          <w:color w:val="auto"/>
          <w:spacing w:val="0"/>
          <w:position w:val="0"/>
          <w:sz w:val="24"/>
          <w:shd w:fill="auto" w:val="clear"/>
        </w:rPr>
      </w:pPr>
    </w:p>
    <w:p>
      <w:pPr>
        <w:spacing w:before="120" w:after="1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PROJECT:</w:t>
      </w:r>
      <w:r>
        <w:rPr>
          <w:rFonts w:ascii="Calibri" w:hAnsi="Calibri" w:cs="Calibri" w:eastAsia="Calibri"/>
          <w:color w:val="auto"/>
          <w:spacing w:val="0"/>
          <w:position w:val="0"/>
          <w:sz w:val="24"/>
          <w:shd w:fill="auto" w:val="clear"/>
        </w:rPr>
        <w:t xml:space="preserve"> Enterprise Location Master </w:t>
      </w:r>
    </w:p>
    <w:p>
      <w:pPr>
        <w:numPr>
          <w:ilvl w:val="0"/>
          <w:numId w:val="41"/>
        </w:numPr>
        <w:tabs>
          <w:tab w:val="left" w:pos="720" w:leader="none"/>
        </w:tabs>
        <w:spacing w:before="120" w:after="12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Role Type</w:t>
        <w:tab/>
        <w:tab/>
        <w:t xml:space="preserve">: Software Tester.</w:t>
      </w:r>
    </w:p>
    <w:p>
      <w:pPr>
        <w:numPr>
          <w:ilvl w:val="0"/>
          <w:numId w:val="41"/>
        </w:numPr>
        <w:tabs>
          <w:tab w:val="left" w:pos="720" w:leader="none"/>
        </w:tabs>
        <w:spacing w:before="120" w:after="12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14"/>
          <w:shd w:fill="auto" w:val="clear"/>
        </w:rPr>
        <w:t xml:space="preserve">   </w:t>
      </w:r>
      <w:r>
        <w:rPr>
          <w:rFonts w:ascii="Calibri" w:hAnsi="Calibri" w:cs="Calibri" w:eastAsia="Calibri"/>
          <w:color w:val="auto"/>
          <w:spacing w:val="0"/>
          <w:position w:val="0"/>
          <w:sz w:val="24"/>
          <w:shd w:fill="auto" w:val="clear"/>
        </w:rPr>
        <w:t xml:space="preserve">Team Size</w:t>
        <w:tab/>
        <w:tab/>
        <w:t xml:space="preserve">: 2</w:t>
      </w:r>
    </w:p>
    <w:p>
      <w:pPr>
        <w:spacing w:before="280" w:after="28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Description: </w:t>
      </w:r>
      <w:r>
        <w:rPr>
          <w:rFonts w:ascii="Calibri" w:hAnsi="Calibri" w:cs="Calibri" w:eastAsia="Calibri"/>
          <w:color w:val="auto"/>
          <w:spacing w:val="0"/>
          <w:position w:val="0"/>
          <w:sz w:val="24"/>
          <w:shd w:fill="FFFFFF" w:val="clear"/>
        </w:rPr>
        <w:t xml:space="preserve">The Enterprise Location Master (ELM) system provides the capability to create and update store related information such as Hours of Operation, Addresses, Format, Banner, Relevant Dates, Gross Square Area, Operational Alignment, Divisions, Departments, Legal Entities, phone numbers, tenant information, and Distribution Center alignment. </w:t>
      </w:r>
    </w:p>
    <w:p>
      <w:pPr>
        <w:spacing w:before="280" w:after="28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Global Business Solutions (GBS) users utilize the ELM User Interface to create Super Market, Neighborhood Markets, Sam's Club, DC, Fulfillment Centers, and many other formats of the business. ELM is currently supports countries like US, CA, AR, MX, Central AM, GB, BR, and CL. </w:t>
      </w:r>
    </w:p>
    <w:p>
      <w:pPr>
        <w:spacing w:before="12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Responsibilities: </w:t>
      </w:r>
    </w:p>
    <w:p>
      <w:pPr>
        <w:numPr>
          <w:ilvl w:val="0"/>
          <w:numId w:val="44"/>
        </w:numPr>
        <w:spacing w:before="120" w:after="120" w:line="240"/>
        <w:ind w:right="0" w:left="1440" w:hanging="36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Analyzing the requirements from clients</w:t>
      </w:r>
    </w:p>
    <w:p>
      <w:pPr>
        <w:numPr>
          <w:ilvl w:val="0"/>
          <w:numId w:val="44"/>
        </w:numPr>
        <w:spacing w:before="0" w:after="120" w:line="240"/>
        <w:ind w:right="0" w:left="1440" w:hanging="369"/>
        <w:jc w:val="both"/>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Arranging Test Environment to execute the test cases.</w:t>
      </w:r>
    </w:p>
    <w:p>
      <w:pPr>
        <w:numPr>
          <w:ilvl w:val="0"/>
          <w:numId w:val="44"/>
        </w:numPr>
        <w:spacing w:before="0" w:after="120" w:line="240"/>
        <w:ind w:right="0" w:left="1440" w:hanging="36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Conducting Review Meetings</w:t>
      </w:r>
    </w:p>
    <w:p>
      <w:pPr>
        <w:numPr>
          <w:ilvl w:val="0"/>
          <w:numId w:val="44"/>
        </w:numPr>
        <w:spacing w:before="0" w:after="120" w:line="240"/>
        <w:ind w:right="0" w:left="1440" w:hanging="36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Analyzing and executing Test Cases</w:t>
      </w:r>
    </w:p>
    <w:p>
      <w:pPr>
        <w:numPr>
          <w:ilvl w:val="0"/>
          <w:numId w:val="44"/>
        </w:numPr>
        <w:spacing w:before="0" w:after="120" w:line="240"/>
        <w:ind w:right="0" w:left="1440" w:hanging="36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Defect Tracking.</w:t>
      </w:r>
    </w:p>
    <w:p>
      <w:pPr>
        <w:numPr>
          <w:ilvl w:val="0"/>
          <w:numId w:val="44"/>
        </w:numPr>
        <w:spacing w:before="0" w:after="120" w:line="240"/>
        <w:ind w:right="0" w:left="1440" w:hanging="36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Communicating with Test Manager</w:t>
      </w:r>
    </w:p>
    <w:p>
      <w:pPr>
        <w:spacing w:before="120" w:after="120" w:line="240"/>
        <w:ind w:right="0" w:left="426"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120" w:after="1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__________________________________________________________________________________</w:t>
      </w:r>
    </w:p>
    <w:p>
      <w:pPr>
        <w:spacing w:before="120" w:after="120" w:line="240"/>
        <w:ind w:right="0" w:left="360" w:firstLine="0"/>
        <w:jc w:val="left"/>
        <w:rPr>
          <w:rFonts w:ascii="Calibri" w:hAnsi="Calibri" w:cs="Calibri" w:eastAsia="Calibri"/>
          <w:color w:val="auto"/>
          <w:spacing w:val="0"/>
          <w:position w:val="0"/>
          <w:sz w:val="24"/>
          <w:shd w:fill="auto" w:val="clear"/>
        </w:rPr>
      </w:pPr>
      <w:r>
        <w:object w:dxaOrig="43" w:dyaOrig="43">
          <v:rect xmlns:o="urn:schemas-microsoft-com:office:office" xmlns:v="urn:schemas-microsoft-com:vml" id="rectole0000000000" style="width:2.150000pt;height:2.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4"/>
          <w:shd w:fill="auto" w:val="clear"/>
        </w:rPr>
        <w:t xml:space="preserve">Place: Kolkata</w:t>
        <w:tab/>
        <w:tab/>
        <w:tab/>
        <w:t xml:space="preserve">                                </w:t>
        <w:tab/>
        <w:t xml:space="preserve">      ( Md. Shahrukh Ahmad)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5">
    <w:abstractNumId w:val="54"/>
  </w:num>
  <w:num w:numId="7">
    <w:abstractNumId w:val="48"/>
  </w:num>
  <w:num w:numId="22">
    <w:abstractNumId w:val="42"/>
  </w:num>
  <w:num w:numId="26">
    <w:abstractNumId w:val="36"/>
  </w:num>
  <w:num w:numId="29">
    <w:abstractNumId w:val="30"/>
  </w:num>
  <w:num w:numId="32">
    <w:abstractNumId w:val="24"/>
  </w:num>
  <w:num w:numId="34">
    <w:abstractNumId w:val="18"/>
  </w:num>
  <w:num w:numId="37">
    <w:abstractNumId w:val="12"/>
  </w:num>
  <w:num w:numId="41">
    <w:abstractNumId w:val="6"/>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