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A7" w:rsidRDefault="002910A7"/>
    <w:p w:rsidR="002910A7" w:rsidRDefault="003B3F56">
      <w:pPr>
        <w:jc w:val="center"/>
        <w:rPr>
          <w:sz w:val="52"/>
          <w:szCs w:val="52"/>
        </w:rPr>
      </w:pPr>
      <w:r>
        <w:rPr>
          <w:sz w:val="52"/>
          <w:szCs w:val="52"/>
        </w:rPr>
        <w:t>Narendra U</w:t>
      </w:r>
    </w:p>
    <w:p w:rsidR="002910A7" w:rsidRDefault="003B3F56">
      <w:pPr>
        <w:jc w:val="center"/>
        <w:rPr>
          <w:color w:val="444444"/>
        </w:rPr>
      </w:pPr>
      <w:r>
        <w:rPr>
          <w:b/>
          <w:color w:val="444444"/>
        </w:rPr>
        <w:t>Mobile:</w:t>
      </w:r>
      <w:r>
        <w:rPr>
          <w:color w:val="444444"/>
        </w:rPr>
        <w:t xml:space="preserve"> +91-</w:t>
      </w:r>
      <w:r w:rsidR="009B341E">
        <w:rPr>
          <w:color w:val="444444"/>
        </w:rPr>
        <w:t>8019149231</w:t>
      </w:r>
      <w:r w:rsidR="00D4520D">
        <w:rPr>
          <w:color w:val="444444"/>
        </w:rPr>
        <w:t>E-mail</w:t>
      </w:r>
      <w:r>
        <w:rPr>
          <w:b/>
          <w:color w:val="444444"/>
        </w:rPr>
        <w:t>:</w:t>
      </w:r>
      <w:r>
        <w:rPr>
          <w:color w:val="444444"/>
        </w:rPr>
        <w:t xml:space="preserve"> </w:t>
      </w:r>
      <w:r w:rsidR="009B341E">
        <w:rPr>
          <w:color w:val="444444"/>
        </w:rPr>
        <w:t>uyyala</w:t>
      </w:r>
      <w:r w:rsidR="00D971DE">
        <w:rPr>
          <w:color w:val="444444"/>
        </w:rPr>
        <w:t>narendra7</w:t>
      </w:r>
      <w:r w:rsidR="009B341E">
        <w:rPr>
          <w:color w:val="444444"/>
        </w:rPr>
        <w:t>53</w:t>
      </w:r>
      <w:r>
        <w:rPr>
          <w:color w:val="444444"/>
        </w:rPr>
        <w:t>@gmail.com</w:t>
      </w:r>
    </w:p>
    <w:p w:rsidR="002910A7" w:rsidRDefault="002910A7">
      <w:pPr>
        <w:rPr>
          <w:color w:val="444444"/>
        </w:rPr>
      </w:pPr>
    </w:p>
    <w:p w:rsidR="002910A7" w:rsidRDefault="003B3F56">
      <w:pPr>
        <w:rPr>
          <w:b/>
          <w:color w:val="444444"/>
        </w:rPr>
      </w:pPr>
      <w:r>
        <w:rPr>
          <w:b/>
          <w:color w:val="444444"/>
        </w:rPr>
        <w:t>PROFESSIONAL SUMMARY</w:t>
      </w:r>
    </w:p>
    <w:p w:rsidR="002910A7" w:rsidRDefault="003B3F56">
      <w:r>
        <w:rPr>
          <w:b/>
          <w:noProof/>
          <w:color w:val="444444"/>
          <w:lang w:val="en-US" w:eastAsia="en-US"/>
        </w:rPr>
        <w:drawing>
          <wp:inline distT="0" distB="0" distL="0" distR="0">
            <wp:extent cx="3657600" cy="19050"/>
            <wp:effectExtent l="0" t="0" r="0" b="0"/>
            <wp:docPr id="10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83913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910A7" w:rsidRDefault="003B3F56">
      <w:pPr>
        <w:numPr>
          <w:ilvl w:val="0"/>
          <w:numId w:val="1"/>
        </w:numPr>
        <w:jc w:val="both"/>
      </w:pPr>
      <w:r w:rsidRPr="00D97F4D">
        <w:rPr>
          <w:color w:val="444444"/>
        </w:rPr>
        <w:t>3</w:t>
      </w:r>
      <w:r w:rsidR="00D97F4D" w:rsidRPr="00D97F4D">
        <w:rPr>
          <w:rFonts w:ascii="Impact" w:hAnsi="Impact"/>
          <w:color w:val="444444"/>
          <w:sz w:val="24"/>
          <w:szCs w:val="24"/>
        </w:rPr>
        <w:t>+</w:t>
      </w:r>
      <w:r w:rsidR="00D97F4D">
        <w:rPr>
          <w:color w:val="444444"/>
        </w:rPr>
        <w:t xml:space="preserve"> years</w:t>
      </w:r>
      <w:r w:rsidR="005B7254">
        <w:rPr>
          <w:color w:val="444444"/>
        </w:rPr>
        <w:t xml:space="preserve"> of experience in analysis, design and development</w:t>
      </w:r>
      <w:r>
        <w:rPr>
          <w:color w:val="444444"/>
        </w:rPr>
        <w:t xml:space="preserve"> and </w:t>
      </w:r>
      <w:proofErr w:type="gramStart"/>
      <w:r>
        <w:rPr>
          <w:color w:val="444444"/>
        </w:rPr>
        <w:t xml:space="preserve">supporting </w:t>
      </w:r>
      <w:bookmarkStart w:id="0" w:name="_GoBack"/>
      <w:bookmarkEnd w:id="0"/>
      <w:r w:rsidR="005B7254">
        <w:rPr>
          <w:color w:val="444444"/>
        </w:rPr>
        <w:t xml:space="preserve"> of</w:t>
      </w:r>
      <w:proofErr w:type="gramEnd"/>
      <w:r w:rsidR="005B7254">
        <w:rPr>
          <w:color w:val="444444"/>
        </w:rPr>
        <w:t xml:space="preserve"> client/server, web based and n-tier application. </w:t>
      </w:r>
      <w:r w:rsidR="005B7254">
        <w:tab/>
      </w:r>
      <w:r w:rsidR="005B7254">
        <w:tab/>
      </w:r>
      <w:r w:rsidR="005B7254">
        <w:rPr>
          <w:color w:val="444444"/>
        </w:rPr>
        <w:t xml:space="preserve"> </w:t>
      </w:r>
    </w:p>
    <w:p w:rsidR="002910A7" w:rsidRDefault="003B3F56">
      <w:pPr>
        <w:numPr>
          <w:ilvl w:val="0"/>
          <w:numId w:val="1"/>
        </w:numPr>
        <w:jc w:val="both"/>
      </w:pPr>
      <w:r>
        <w:rPr>
          <w:color w:val="444444"/>
        </w:rPr>
        <w:t xml:space="preserve">Good </w:t>
      </w:r>
      <w:r>
        <w:rPr>
          <w:color w:val="444444"/>
        </w:rPr>
        <w:tab/>
        <w:t xml:space="preserve">knowledge in developing web </w:t>
      </w:r>
      <w:r>
        <w:rPr>
          <w:color w:val="444444"/>
        </w:rPr>
        <w:t>applications, windows services and Web API Microsoft Visual Studio .Net IDE using C#.NET, ASP.NET MVC, ASP.NET CORE, ADO.NET, Entity Framework, Entity Framework Core, LINQ and SQL Server.</w:t>
      </w:r>
    </w:p>
    <w:p w:rsidR="002910A7" w:rsidRDefault="003B3F56">
      <w:pPr>
        <w:numPr>
          <w:ilvl w:val="0"/>
          <w:numId w:val="1"/>
        </w:numPr>
        <w:jc w:val="both"/>
      </w:pPr>
      <w:r>
        <w:rPr>
          <w:color w:val="444444"/>
        </w:rPr>
        <w:t>Proficient in Web Services, Web API, JavaScript, AJAX, Angular, Boot</w:t>
      </w:r>
      <w:r>
        <w:rPr>
          <w:color w:val="444444"/>
        </w:rPr>
        <w:t>strap, HTML5 and CSS3.</w:t>
      </w:r>
    </w:p>
    <w:p w:rsidR="002910A7" w:rsidRDefault="003B3F56">
      <w:pPr>
        <w:numPr>
          <w:ilvl w:val="0"/>
          <w:numId w:val="1"/>
        </w:numPr>
        <w:jc w:val="both"/>
      </w:pPr>
      <w:r>
        <w:rPr>
          <w:color w:val="444444"/>
        </w:rPr>
        <w:t>Having experience in SQL Server Database design, stored procedures using SQL Server.</w:t>
      </w:r>
    </w:p>
    <w:p w:rsidR="002910A7" w:rsidRDefault="003B3F56">
      <w:pPr>
        <w:numPr>
          <w:ilvl w:val="0"/>
          <w:numId w:val="1"/>
        </w:numPr>
        <w:jc w:val="both"/>
        <w:rPr>
          <w:color w:val="444444"/>
        </w:rPr>
      </w:pPr>
      <w:r>
        <w:rPr>
          <w:color w:val="444444"/>
        </w:rPr>
        <w:t>Expert in debugging and fixing script issues using browser developer tools.</w:t>
      </w:r>
    </w:p>
    <w:p w:rsidR="002910A7" w:rsidRDefault="003B3F56">
      <w:pPr>
        <w:numPr>
          <w:ilvl w:val="0"/>
          <w:numId w:val="1"/>
        </w:numPr>
        <w:jc w:val="both"/>
      </w:pPr>
      <w:r>
        <w:rPr>
          <w:color w:val="444444"/>
        </w:rPr>
        <w:t>Effective in working independently and collaboratively in teams.</w:t>
      </w:r>
    </w:p>
    <w:p w:rsidR="002910A7" w:rsidRDefault="003B3F56">
      <w:pPr>
        <w:numPr>
          <w:ilvl w:val="0"/>
          <w:numId w:val="1"/>
        </w:numPr>
        <w:jc w:val="both"/>
      </w:pPr>
      <w:r>
        <w:rPr>
          <w:color w:val="444444"/>
        </w:rPr>
        <w:t xml:space="preserve">Strong </w:t>
      </w:r>
      <w:r>
        <w:rPr>
          <w:color w:val="444444"/>
        </w:rPr>
        <w:tab/>
        <w:t>analytical and problem solving skills, quick learner, good interpersonal skills and enjoys working in teams.</w:t>
      </w:r>
    </w:p>
    <w:p w:rsidR="002910A7" w:rsidRDefault="003B3F56">
      <w:pPr>
        <w:numPr>
          <w:ilvl w:val="0"/>
          <w:numId w:val="1"/>
        </w:numPr>
        <w:jc w:val="both"/>
      </w:pPr>
      <w:r>
        <w:rPr>
          <w:color w:val="444444"/>
        </w:rPr>
        <w:t>Enthusiastic in working with new technologies and new applications.</w:t>
      </w:r>
    </w:p>
    <w:p w:rsidR="002910A7" w:rsidRDefault="002910A7">
      <w:pPr>
        <w:ind w:left="720"/>
        <w:jc w:val="both"/>
        <w:rPr>
          <w:color w:val="444444"/>
        </w:rPr>
      </w:pPr>
    </w:p>
    <w:p w:rsidR="002910A7" w:rsidRDefault="002910A7">
      <w:pPr>
        <w:rPr>
          <w:color w:val="444444"/>
        </w:rPr>
      </w:pPr>
    </w:p>
    <w:p w:rsidR="002910A7" w:rsidRDefault="003B3F56">
      <w:pPr>
        <w:rPr>
          <w:b/>
          <w:color w:val="444444"/>
        </w:rPr>
      </w:pPr>
      <w:r>
        <w:rPr>
          <w:b/>
          <w:color w:val="444444"/>
        </w:rPr>
        <w:t>TECHNICAL SKILLS</w:t>
      </w:r>
    </w:p>
    <w:p w:rsidR="002910A7" w:rsidRDefault="003B3F56">
      <w:pPr>
        <w:rPr>
          <w:color w:val="444444"/>
        </w:rPr>
      </w:pPr>
      <w:r>
        <w:rPr>
          <w:b/>
          <w:noProof/>
          <w:color w:val="444444"/>
          <w:lang w:val="en-US" w:eastAsia="en-US"/>
        </w:rPr>
        <w:drawing>
          <wp:inline distT="0" distB="0" distL="0" distR="0">
            <wp:extent cx="3657600" cy="19050"/>
            <wp:effectExtent l="0" t="0" r="0" b="0"/>
            <wp:docPr id="10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3433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444444"/>
        </w:rPr>
        <w:t xml:space="preserve"> </w:t>
      </w:r>
    </w:p>
    <w:p w:rsidR="002910A7" w:rsidRDefault="003B3F56">
      <w:pPr>
        <w:ind w:right="-421"/>
        <w:rPr>
          <w:color w:val="444444"/>
        </w:rPr>
      </w:pPr>
      <w:r>
        <w:rPr>
          <w:color w:val="444444"/>
        </w:rPr>
        <w:t xml:space="preserve">Microsoft Technologies   : </w:t>
      </w:r>
      <w:r>
        <w:rPr>
          <w:color w:val="444444"/>
        </w:rPr>
        <w:tab/>
        <w:t xml:space="preserve">C#.NET, LINQ, ASP.NET MVC, </w:t>
      </w:r>
      <w:r>
        <w:rPr>
          <w:color w:val="444444"/>
        </w:rPr>
        <w:t>ASP.NET CORE,</w:t>
      </w:r>
    </w:p>
    <w:p w:rsidR="002910A7" w:rsidRDefault="003B3F56">
      <w:pPr>
        <w:ind w:right="-421"/>
        <w:rPr>
          <w:color w:val="444444"/>
        </w:rPr>
      </w:pPr>
      <w:r>
        <w:rPr>
          <w:color w:val="444444"/>
        </w:rPr>
        <w:t xml:space="preserve">                                                Entity Framework, Entity Framework core</w:t>
      </w:r>
    </w:p>
    <w:p w:rsidR="002910A7" w:rsidRDefault="003B3F56">
      <w:pPr>
        <w:rPr>
          <w:color w:val="444444"/>
        </w:rPr>
      </w:pPr>
      <w:r>
        <w:rPr>
          <w:color w:val="444444"/>
        </w:rPr>
        <w:t xml:space="preserve">SOA                 </w:t>
      </w:r>
      <w:r>
        <w:rPr>
          <w:color w:val="444444"/>
        </w:rPr>
        <w:tab/>
        <w:t xml:space="preserve">     : </w:t>
      </w:r>
      <w:r>
        <w:rPr>
          <w:color w:val="444444"/>
        </w:rPr>
        <w:tab/>
        <w:t>Web Services, Web API.</w:t>
      </w:r>
    </w:p>
    <w:p w:rsidR="002910A7" w:rsidRDefault="003B3F56">
      <w:pPr>
        <w:rPr>
          <w:color w:val="444444"/>
        </w:rPr>
      </w:pPr>
      <w:proofErr w:type="gramStart"/>
      <w:r>
        <w:rPr>
          <w:color w:val="444444"/>
        </w:rPr>
        <w:t>Scripting Languages</w:t>
      </w:r>
      <w:r>
        <w:rPr>
          <w:color w:val="444444"/>
        </w:rPr>
        <w:tab/>
        <w:t xml:space="preserve">     :</w:t>
      </w:r>
      <w:r>
        <w:rPr>
          <w:color w:val="444444"/>
        </w:rPr>
        <w:tab/>
        <w:t>JavaScript, jQuery and Angular.</w:t>
      </w:r>
      <w:proofErr w:type="gramEnd"/>
    </w:p>
    <w:p w:rsidR="002910A7" w:rsidRDefault="003B3F56">
      <w:pPr>
        <w:rPr>
          <w:color w:val="444444"/>
        </w:rPr>
      </w:pPr>
      <w:r>
        <w:rPr>
          <w:color w:val="444444"/>
        </w:rPr>
        <w:t>Messaging Services</w:t>
      </w:r>
      <w:r>
        <w:rPr>
          <w:color w:val="444444"/>
        </w:rPr>
        <w:tab/>
        <w:t xml:space="preserve">     :</w:t>
      </w:r>
      <w:r>
        <w:rPr>
          <w:color w:val="444444"/>
        </w:rPr>
        <w:tab/>
      </w:r>
      <w:proofErr w:type="spellStart"/>
      <w:r>
        <w:rPr>
          <w:color w:val="444444"/>
        </w:rPr>
        <w:t>RabbitMQ</w:t>
      </w:r>
      <w:proofErr w:type="spellEnd"/>
    </w:p>
    <w:p w:rsidR="002910A7" w:rsidRDefault="003B3F56">
      <w:pPr>
        <w:rPr>
          <w:color w:val="444444"/>
        </w:rPr>
      </w:pPr>
      <w:r>
        <w:rPr>
          <w:color w:val="444444"/>
        </w:rPr>
        <w:t>Web Serv</w:t>
      </w:r>
      <w:r>
        <w:rPr>
          <w:color w:val="444444"/>
        </w:rPr>
        <w:t>er</w:t>
      </w:r>
      <w:r>
        <w:rPr>
          <w:color w:val="444444"/>
        </w:rPr>
        <w:tab/>
      </w:r>
      <w:r>
        <w:rPr>
          <w:color w:val="444444"/>
        </w:rPr>
        <w:tab/>
        <w:t xml:space="preserve">     : </w:t>
      </w:r>
      <w:r>
        <w:rPr>
          <w:color w:val="444444"/>
        </w:rPr>
        <w:tab/>
        <w:t>IIS</w:t>
      </w:r>
    </w:p>
    <w:p w:rsidR="002910A7" w:rsidRDefault="003B3F56">
      <w:pPr>
        <w:rPr>
          <w:color w:val="444444"/>
        </w:rPr>
      </w:pPr>
      <w:r>
        <w:rPr>
          <w:color w:val="444444"/>
        </w:rPr>
        <w:t>Database</w:t>
      </w:r>
      <w:r>
        <w:rPr>
          <w:color w:val="444444"/>
        </w:rPr>
        <w:tab/>
      </w:r>
      <w:r>
        <w:rPr>
          <w:color w:val="444444"/>
        </w:rPr>
        <w:tab/>
        <w:t xml:space="preserve">     : </w:t>
      </w:r>
      <w:r>
        <w:rPr>
          <w:color w:val="444444"/>
        </w:rPr>
        <w:tab/>
        <w:t>MS-SQL Server 2014 and 2017</w:t>
      </w:r>
    </w:p>
    <w:p w:rsidR="002910A7" w:rsidRDefault="003B3F56">
      <w:pPr>
        <w:rPr>
          <w:color w:val="444444"/>
          <w:highlight w:val="white"/>
        </w:rPr>
      </w:pPr>
      <w:r>
        <w:rPr>
          <w:color w:val="444444"/>
          <w:highlight w:val="white"/>
        </w:rPr>
        <w:t>Development Tool</w:t>
      </w:r>
      <w:r>
        <w:rPr>
          <w:color w:val="444444"/>
          <w:highlight w:val="white"/>
        </w:rPr>
        <w:tab/>
        <w:t xml:space="preserve">     </w:t>
      </w:r>
      <w:r>
        <w:rPr>
          <w:highlight w:val="white"/>
        </w:rPr>
        <w:t>:</w:t>
      </w:r>
      <w:r>
        <w:rPr>
          <w:b/>
          <w:highlight w:val="white"/>
        </w:rPr>
        <w:tab/>
      </w:r>
      <w:r>
        <w:rPr>
          <w:color w:val="444444"/>
          <w:highlight w:val="white"/>
        </w:rPr>
        <w:t>Visual Studio 2017 and 2019</w:t>
      </w:r>
    </w:p>
    <w:p w:rsidR="002910A7" w:rsidRDefault="003B3F56">
      <w:pPr>
        <w:rPr>
          <w:color w:val="444444"/>
          <w:highlight w:val="white"/>
        </w:rPr>
      </w:pPr>
      <w:r>
        <w:rPr>
          <w:color w:val="444444"/>
          <w:highlight w:val="white"/>
        </w:rPr>
        <w:t>Source Control</w:t>
      </w:r>
      <w:r>
        <w:rPr>
          <w:color w:val="444444"/>
          <w:highlight w:val="white"/>
        </w:rPr>
        <w:tab/>
        <w:t xml:space="preserve">     </w:t>
      </w:r>
      <w:r>
        <w:rPr>
          <w:highlight w:val="white"/>
        </w:rPr>
        <w:t>:</w:t>
      </w:r>
      <w:r>
        <w:rPr>
          <w:b/>
          <w:highlight w:val="white"/>
        </w:rPr>
        <w:tab/>
      </w:r>
      <w:r>
        <w:rPr>
          <w:color w:val="444444"/>
          <w:highlight w:val="white"/>
        </w:rPr>
        <w:t>TFS and GIT</w:t>
      </w:r>
    </w:p>
    <w:p w:rsidR="002910A7" w:rsidRDefault="002910A7">
      <w:pPr>
        <w:rPr>
          <w:color w:val="444444"/>
          <w:highlight w:val="white"/>
        </w:rPr>
      </w:pPr>
    </w:p>
    <w:p w:rsidR="002910A7" w:rsidRDefault="002910A7">
      <w:pPr>
        <w:rPr>
          <w:color w:val="444444"/>
          <w:highlight w:val="white"/>
        </w:rPr>
      </w:pPr>
    </w:p>
    <w:p w:rsidR="002910A7" w:rsidRDefault="002910A7">
      <w:pPr>
        <w:rPr>
          <w:color w:val="444444"/>
          <w:highlight w:val="white"/>
        </w:rPr>
      </w:pPr>
    </w:p>
    <w:p w:rsidR="002910A7" w:rsidRDefault="003B3F56">
      <w:pPr>
        <w:rPr>
          <w:b/>
          <w:color w:val="444444"/>
        </w:rPr>
      </w:pPr>
      <w:r>
        <w:rPr>
          <w:b/>
          <w:color w:val="444444"/>
        </w:rPr>
        <w:t>WORK EXPERIENCE</w:t>
      </w:r>
    </w:p>
    <w:p w:rsidR="002910A7" w:rsidRDefault="003B3F56">
      <w:pPr>
        <w:rPr>
          <w:b/>
          <w:color w:val="444444"/>
        </w:rPr>
      </w:pPr>
      <w:r>
        <w:rPr>
          <w:b/>
          <w:noProof/>
          <w:color w:val="444444"/>
          <w:lang w:val="en-US" w:eastAsia="en-US"/>
        </w:rPr>
        <w:drawing>
          <wp:inline distT="0" distB="0" distL="0" distR="0">
            <wp:extent cx="3657600" cy="1905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465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A7" w:rsidRDefault="003B3F56">
      <w:pPr>
        <w:rPr>
          <w:color w:val="444444"/>
        </w:rPr>
      </w:pPr>
      <w:r>
        <w:rPr>
          <w:color w:val="444444"/>
        </w:rPr>
        <w:t xml:space="preserve">Working as Software Engineer in </w:t>
      </w:r>
      <w:r w:rsidR="0063246F" w:rsidRPr="0063246F">
        <w:rPr>
          <w:rFonts w:ascii="Roboto" w:hAnsi="Roboto"/>
          <w:b/>
          <w:bCs/>
          <w:color w:val="666666"/>
          <w:shd w:val="clear" w:color="auto" w:fill="FFFFFF"/>
        </w:rPr>
        <w:t>Induct solution private limited</w:t>
      </w:r>
      <w:r w:rsidR="0063246F">
        <w:rPr>
          <w:rFonts w:ascii="Roboto" w:hAnsi="Roboto"/>
          <w:color w:val="666666"/>
          <w:sz w:val="20"/>
          <w:szCs w:val="20"/>
          <w:shd w:val="clear" w:color="auto" w:fill="FFFFFF"/>
        </w:rPr>
        <w:t xml:space="preserve"> </w:t>
      </w:r>
      <w:r>
        <w:rPr>
          <w:color w:val="444444"/>
        </w:rPr>
        <w:t xml:space="preserve">from </w:t>
      </w:r>
      <w:r w:rsidR="009B341E">
        <w:rPr>
          <w:color w:val="444444"/>
        </w:rPr>
        <w:t>July</w:t>
      </w:r>
      <w:r w:rsidR="00D971DE">
        <w:rPr>
          <w:color w:val="444444"/>
        </w:rPr>
        <w:t xml:space="preserve"> 2019 </w:t>
      </w:r>
      <w:r>
        <w:rPr>
          <w:color w:val="444444"/>
        </w:rPr>
        <w:t xml:space="preserve">to till </w:t>
      </w:r>
      <w:r>
        <w:rPr>
          <w:color w:val="444444"/>
        </w:rPr>
        <w:t>date.</w:t>
      </w:r>
    </w:p>
    <w:p w:rsidR="0063246F" w:rsidRDefault="0063246F">
      <w:pPr>
        <w:rPr>
          <w:color w:val="444444"/>
        </w:rPr>
      </w:pPr>
    </w:p>
    <w:p w:rsidR="002910A7" w:rsidRDefault="003B3F56">
      <w:pPr>
        <w:rPr>
          <w:b/>
          <w:color w:val="444444"/>
        </w:rPr>
      </w:pPr>
      <w:r>
        <w:rPr>
          <w:b/>
          <w:color w:val="444444"/>
        </w:rPr>
        <w:t>EDUCATION</w:t>
      </w:r>
    </w:p>
    <w:p w:rsidR="002910A7" w:rsidRDefault="003B3F56">
      <w:pPr>
        <w:rPr>
          <w:b/>
          <w:color w:val="444444"/>
        </w:rPr>
      </w:pPr>
      <w:r>
        <w:rPr>
          <w:b/>
          <w:noProof/>
          <w:color w:val="444444"/>
          <w:lang w:val="en-US" w:eastAsia="en-US"/>
        </w:rPr>
        <w:drawing>
          <wp:inline distT="0" distB="0" distL="0" distR="0">
            <wp:extent cx="3657600" cy="19050"/>
            <wp:effectExtent l="0" t="0" r="0" b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707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A7" w:rsidRDefault="003B3F56">
      <w:pPr>
        <w:rPr>
          <w:color w:val="444444"/>
        </w:rPr>
      </w:pPr>
      <w:r>
        <w:rPr>
          <w:color w:val="444444"/>
        </w:rPr>
        <w:t xml:space="preserve">Completed Bachelor of Technology in </w:t>
      </w:r>
      <w:r w:rsidR="000206E7">
        <w:rPr>
          <w:color w:val="444444"/>
        </w:rPr>
        <w:t>Mechanical</w:t>
      </w:r>
      <w:r>
        <w:rPr>
          <w:color w:val="444444"/>
        </w:rPr>
        <w:t xml:space="preserve"> Engineering, JNTU, </w:t>
      </w:r>
      <w:proofErr w:type="gramStart"/>
      <w:r>
        <w:rPr>
          <w:color w:val="444444"/>
        </w:rPr>
        <w:t>India</w:t>
      </w:r>
      <w:proofErr w:type="gramEnd"/>
      <w:r>
        <w:rPr>
          <w:color w:val="444444"/>
        </w:rPr>
        <w:t>.</w:t>
      </w:r>
    </w:p>
    <w:p w:rsidR="002910A7" w:rsidRDefault="002910A7">
      <w:pPr>
        <w:rPr>
          <w:color w:val="444444"/>
        </w:rPr>
      </w:pPr>
    </w:p>
    <w:p w:rsidR="002910A7" w:rsidRDefault="003B3F56">
      <w:pPr>
        <w:rPr>
          <w:b/>
          <w:color w:val="444444"/>
        </w:rPr>
      </w:pPr>
      <w:r>
        <w:rPr>
          <w:b/>
          <w:noProof/>
          <w:color w:val="444444"/>
          <w:lang w:val="en-US" w:eastAsia="en-US"/>
        </w:rPr>
        <w:drawing>
          <wp:inline distT="0" distB="0" distL="0" distR="0">
            <wp:extent cx="3686175" cy="19050"/>
            <wp:effectExtent l="0" t="0" r="0" b="0"/>
            <wp:docPr id="103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90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A7" w:rsidRDefault="003B3F56">
      <w:pPr>
        <w:rPr>
          <w:b/>
          <w:color w:val="444444"/>
        </w:rPr>
      </w:pPr>
      <w:r>
        <w:rPr>
          <w:b/>
          <w:color w:val="444444"/>
        </w:rPr>
        <w:t>PROJECT EXPERIENCE</w:t>
      </w:r>
    </w:p>
    <w:p w:rsidR="002910A7" w:rsidRDefault="003B3F56">
      <w:pPr>
        <w:rPr>
          <w:color w:val="444444"/>
        </w:rPr>
      </w:pPr>
      <w:r>
        <w:rPr>
          <w:color w:val="444444"/>
        </w:rPr>
        <w:tab/>
        <w:t xml:space="preserve"> </w:t>
      </w:r>
    </w:p>
    <w:p w:rsidR="002910A7" w:rsidRDefault="003B3F56">
      <w:pPr>
        <w:rPr>
          <w:color w:val="444444"/>
        </w:rPr>
      </w:pPr>
      <w:r>
        <w:rPr>
          <w:color w:val="444444"/>
        </w:rPr>
        <w:t>Project #1</w:t>
      </w:r>
    </w:p>
    <w:p w:rsidR="002910A7" w:rsidRDefault="002910A7">
      <w:pPr>
        <w:rPr>
          <w:color w:val="444444"/>
        </w:rPr>
      </w:pPr>
    </w:p>
    <w:p w:rsidR="002910A7" w:rsidRDefault="003B3F56">
      <w:pPr>
        <w:rPr>
          <w:color w:val="444444"/>
        </w:rPr>
      </w:pPr>
      <w:r>
        <w:rPr>
          <w:color w:val="444444"/>
        </w:rPr>
        <w:t>Title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  <w:t>:</w:t>
      </w:r>
      <w:r>
        <w:rPr>
          <w:color w:val="444444"/>
        </w:rPr>
        <w:tab/>
      </w:r>
      <w:proofErr w:type="spellStart"/>
      <w:r>
        <w:rPr>
          <w:color w:val="444444"/>
        </w:rPr>
        <w:t>Primeritus</w:t>
      </w:r>
      <w:proofErr w:type="spellEnd"/>
    </w:p>
    <w:p w:rsidR="002910A7" w:rsidRDefault="003B3F56">
      <w:pPr>
        <w:rPr>
          <w:color w:val="444444"/>
        </w:rPr>
      </w:pPr>
      <w:r>
        <w:rPr>
          <w:color w:val="444444"/>
        </w:rPr>
        <w:t>Domain</w:t>
      </w:r>
      <w:r>
        <w:rPr>
          <w:color w:val="444444"/>
        </w:rPr>
        <w:tab/>
      </w:r>
      <w:r>
        <w:rPr>
          <w:color w:val="444444"/>
        </w:rPr>
        <w:tab/>
        <w:t>:</w:t>
      </w:r>
      <w:r>
        <w:rPr>
          <w:color w:val="444444"/>
        </w:rPr>
        <w:tab/>
        <w:t>Auto Mobile</w:t>
      </w:r>
    </w:p>
    <w:p w:rsidR="002910A7" w:rsidRDefault="003B3F56">
      <w:pPr>
        <w:rPr>
          <w:color w:val="444444"/>
        </w:rPr>
      </w:pPr>
      <w:r>
        <w:rPr>
          <w:color w:val="444444"/>
        </w:rPr>
        <w:t>Client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  <w:t>:</w:t>
      </w:r>
      <w:r>
        <w:rPr>
          <w:color w:val="444444"/>
        </w:rPr>
        <w:tab/>
      </w:r>
      <w:proofErr w:type="spellStart"/>
      <w:r>
        <w:rPr>
          <w:color w:val="444444"/>
        </w:rPr>
        <w:t>Primeritus</w:t>
      </w:r>
      <w:proofErr w:type="spellEnd"/>
      <w:r>
        <w:rPr>
          <w:color w:val="444444"/>
        </w:rPr>
        <w:t xml:space="preserve"> Financial Services</w:t>
      </w:r>
    </w:p>
    <w:p w:rsidR="002910A7" w:rsidRDefault="003B3F56">
      <w:pPr>
        <w:rPr>
          <w:color w:val="444444"/>
        </w:rPr>
      </w:pPr>
      <w:r>
        <w:rPr>
          <w:color w:val="444444"/>
        </w:rPr>
        <w:t>Role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  <w:t>:</w:t>
      </w:r>
      <w:r>
        <w:rPr>
          <w:color w:val="444444"/>
        </w:rPr>
        <w:tab/>
        <w:t>Developer</w:t>
      </w:r>
    </w:p>
    <w:p w:rsidR="002910A7" w:rsidRDefault="003B3F56">
      <w:pPr>
        <w:rPr>
          <w:color w:val="444444"/>
        </w:rPr>
      </w:pPr>
      <w:r>
        <w:rPr>
          <w:color w:val="444444"/>
        </w:rPr>
        <w:t>Team Size</w:t>
      </w:r>
      <w:r>
        <w:rPr>
          <w:color w:val="444444"/>
        </w:rPr>
        <w:tab/>
      </w:r>
      <w:r>
        <w:rPr>
          <w:color w:val="444444"/>
        </w:rPr>
        <w:tab/>
        <w:t>:</w:t>
      </w:r>
      <w:r>
        <w:rPr>
          <w:color w:val="444444"/>
        </w:rPr>
        <w:tab/>
        <w:t>5</w:t>
      </w:r>
    </w:p>
    <w:p w:rsidR="002910A7" w:rsidRDefault="003B3F56">
      <w:pPr>
        <w:rPr>
          <w:color w:val="444444"/>
        </w:rPr>
      </w:pPr>
      <w:r>
        <w:rPr>
          <w:color w:val="444444"/>
        </w:rPr>
        <w:t xml:space="preserve">Source </w:t>
      </w:r>
      <w:r>
        <w:rPr>
          <w:color w:val="444444"/>
        </w:rPr>
        <w:t>Control</w:t>
      </w:r>
      <w:r>
        <w:rPr>
          <w:color w:val="444444"/>
        </w:rPr>
        <w:tab/>
        <w:t>:</w:t>
      </w:r>
      <w:r>
        <w:rPr>
          <w:color w:val="444444"/>
        </w:rPr>
        <w:tab/>
        <w:t>TFS</w:t>
      </w:r>
    </w:p>
    <w:p w:rsidR="002910A7" w:rsidRDefault="002910A7">
      <w:pPr>
        <w:rPr>
          <w:color w:val="444444"/>
        </w:rPr>
      </w:pP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 xml:space="preserve">Environment: { C#.NET, </w:t>
      </w:r>
      <w:hyperlink r:id="rId8" w:history="1">
        <w:r>
          <w:rPr>
            <w:color w:val="1155CC"/>
            <w:u w:val="single"/>
          </w:rPr>
          <w:t>ASP.NET</w:t>
        </w:r>
      </w:hyperlink>
      <w:r>
        <w:rPr>
          <w:color w:val="444444"/>
        </w:rPr>
        <w:t xml:space="preserve"> MVC, WEB API, Web Service, </w:t>
      </w:r>
      <w:proofErr w:type="spellStart"/>
      <w:r>
        <w:rPr>
          <w:color w:val="444444"/>
        </w:rPr>
        <w:t>RabbitMQ</w:t>
      </w:r>
      <w:proofErr w:type="spellEnd"/>
      <w:r>
        <w:rPr>
          <w:color w:val="444444"/>
        </w:rPr>
        <w:t xml:space="preserve">, Entity Framework, LINQ, Angular 6,  </w:t>
      </w:r>
      <w:hyperlink r:id="rId9" w:history="1">
        <w:r>
          <w:rPr>
            <w:color w:val="1155CC"/>
            <w:u w:val="single"/>
          </w:rPr>
          <w:t>VS.NET</w:t>
        </w:r>
      </w:hyperlink>
      <w:r>
        <w:rPr>
          <w:color w:val="444444"/>
        </w:rPr>
        <w:t xml:space="preserve"> 2019, MS SQL SERVER 2017 }    </w:t>
      </w:r>
    </w:p>
    <w:p w:rsidR="002910A7" w:rsidRDefault="002910A7">
      <w:pPr>
        <w:jc w:val="both"/>
        <w:rPr>
          <w:color w:val="444444"/>
        </w:rPr>
      </w:pP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>Abstract:</w:t>
      </w: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 xml:space="preserve">          </w:t>
      </w:r>
      <w:proofErr w:type="spellStart"/>
      <w:r>
        <w:rPr>
          <w:color w:val="444444"/>
        </w:rPr>
        <w:t>Primeritus</w:t>
      </w:r>
      <w:proofErr w:type="spellEnd"/>
      <w:r>
        <w:rPr>
          <w:color w:val="444444"/>
        </w:rPr>
        <w:t xml:space="preserve"> is m</w:t>
      </w:r>
      <w:r>
        <w:rPr>
          <w:color w:val="444444"/>
        </w:rPr>
        <w:t>ainly focuses on the process of vehicle recovery, remarketing, skip tracing and Title.</w:t>
      </w:r>
    </w:p>
    <w:p w:rsidR="002910A7" w:rsidRDefault="002910A7">
      <w:pPr>
        <w:jc w:val="both"/>
        <w:rPr>
          <w:color w:val="444444"/>
        </w:rPr>
      </w:pP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>Description:</w:t>
      </w: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 xml:space="preserve">          </w:t>
      </w: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 xml:space="preserve">          </w:t>
      </w:r>
      <w:proofErr w:type="spellStart"/>
      <w:proofErr w:type="gramStart"/>
      <w:r>
        <w:rPr>
          <w:color w:val="444444"/>
        </w:rPr>
        <w:t>Primeritus</w:t>
      </w:r>
      <w:proofErr w:type="spellEnd"/>
      <w:r>
        <w:rPr>
          <w:color w:val="444444"/>
        </w:rPr>
        <w:t xml:space="preserve"> services are used to fetch the information from different vendors and creates</w:t>
      </w:r>
      <w:proofErr w:type="gramEnd"/>
      <w:r>
        <w:rPr>
          <w:color w:val="444444"/>
        </w:rPr>
        <w:t xml:space="preserve"> work orders, </w:t>
      </w:r>
      <w:proofErr w:type="spellStart"/>
      <w:r>
        <w:rPr>
          <w:color w:val="444444"/>
        </w:rPr>
        <w:t>Primeritus</w:t>
      </w:r>
      <w:proofErr w:type="spellEnd"/>
      <w:r>
        <w:rPr>
          <w:color w:val="444444"/>
        </w:rPr>
        <w:t xml:space="preserve"> portal provides the repos to create work orders and to track the information related to vehicle recovery and skip tracing.</w:t>
      </w:r>
    </w:p>
    <w:p w:rsidR="002910A7" w:rsidRDefault="002910A7">
      <w:pPr>
        <w:jc w:val="both"/>
        <w:rPr>
          <w:color w:val="444444"/>
        </w:rPr>
      </w:pP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>Responsib</w:t>
      </w:r>
      <w:r>
        <w:rPr>
          <w:color w:val="444444"/>
        </w:rPr>
        <w:t>ilities:</w:t>
      </w:r>
    </w:p>
    <w:p w:rsidR="002910A7" w:rsidRDefault="003B3F56">
      <w:pPr>
        <w:pStyle w:val="ListParagraph"/>
        <w:numPr>
          <w:ilvl w:val="0"/>
          <w:numId w:val="4"/>
        </w:numPr>
        <w:jc w:val="both"/>
        <w:rPr>
          <w:color w:val="444444"/>
        </w:rPr>
      </w:pPr>
      <w:r>
        <w:rPr>
          <w:color w:val="444444"/>
        </w:rPr>
        <w:t>Consumed web services to fetch the information.</w:t>
      </w:r>
    </w:p>
    <w:p w:rsidR="002910A7" w:rsidRDefault="003B3F56">
      <w:pPr>
        <w:pStyle w:val="ListParagraph"/>
        <w:numPr>
          <w:ilvl w:val="0"/>
          <w:numId w:val="4"/>
        </w:numPr>
        <w:jc w:val="both"/>
        <w:rPr>
          <w:color w:val="444444"/>
        </w:rPr>
      </w:pPr>
      <w:r>
        <w:rPr>
          <w:color w:val="444444"/>
        </w:rPr>
        <w:t>Created windows services to process the information.</w:t>
      </w:r>
    </w:p>
    <w:p w:rsidR="002910A7" w:rsidRDefault="003B3F56">
      <w:pPr>
        <w:pStyle w:val="ListParagraph"/>
        <w:numPr>
          <w:ilvl w:val="0"/>
          <w:numId w:val="4"/>
        </w:numPr>
        <w:jc w:val="both"/>
        <w:rPr>
          <w:color w:val="444444"/>
        </w:rPr>
      </w:pPr>
      <w:r>
        <w:rPr>
          <w:color w:val="444444"/>
        </w:rPr>
        <w:t>Created Web</w:t>
      </w:r>
      <w:r w:rsidR="00637F97">
        <w:rPr>
          <w:color w:val="444444"/>
        </w:rPr>
        <w:t xml:space="preserve"> </w:t>
      </w:r>
      <w:proofErr w:type="spellStart"/>
      <w:r>
        <w:rPr>
          <w:color w:val="444444"/>
        </w:rPr>
        <w:t>Api</w:t>
      </w:r>
      <w:proofErr w:type="spellEnd"/>
      <w:r>
        <w:rPr>
          <w:color w:val="444444"/>
        </w:rPr>
        <w:t xml:space="preserve"> to post the information to IRIS portal.</w:t>
      </w:r>
    </w:p>
    <w:p w:rsidR="002910A7" w:rsidRDefault="003B3F56">
      <w:pPr>
        <w:numPr>
          <w:ilvl w:val="0"/>
          <w:numId w:val="4"/>
        </w:numPr>
        <w:jc w:val="both"/>
        <w:rPr>
          <w:color w:val="444444"/>
        </w:rPr>
      </w:pPr>
      <w:r>
        <w:rPr>
          <w:color w:val="444444"/>
        </w:rPr>
        <w:t>Involved in Database structure design.</w:t>
      </w:r>
    </w:p>
    <w:p w:rsidR="002910A7" w:rsidRDefault="003B3F56">
      <w:pPr>
        <w:numPr>
          <w:ilvl w:val="0"/>
          <w:numId w:val="4"/>
        </w:numPr>
        <w:jc w:val="both"/>
        <w:rPr>
          <w:color w:val="444444"/>
        </w:rPr>
      </w:pPr>
      <w:r>
        <w:rPr>
          <w:color w:val="444444"/>
        </w:rPr>
        <w:t>Involved in attending client meetings and sprint pl</w:t>
      </w:r>
      <w:r>
        <w:rPr>
          <w:color w:val="444444"/>
        </w:rPr>
        <w:t>anning meetings.</w:t>
      </w:r>
    </w:p>
    <w:p w:rsidR="002910A7" w:rsidRDefault="003B3F56">
      <w:pPr>
        <w:pStyle w:val="ListParagraph"/>
        <w:numPr>
          <w:ilvl w:val="0"/>
          <w:numId w:val="4"/>
        </w:numPr>
        <w:jc w:val="both"/>
        <w:rPr>
          <w:color w:val="444444"/>
        </w:rPr>
      </w:pPr>
      <w:r>
        <w:rPr>
          <w:color w:val="444444"/>
        </w:rPr>
        <w:t>Involved in Project Architecture.</w:t>
      </w:r>
    </w:p>
    <w:p w:rsidR="002910A7" w:rsidRDefault="003B3F56">
      <w:pPr>
        <w:pStyle w:val="ListParagraph"/>
        <w:numPr>
          <w:ilvl w:val="0"/>
          <w:numId w:val="4"/>
        </w:numPr>
        <w:jc w:val="both"/>
        <w:rPr>
          <w:color w:val="444444"/>
        </w:rPr>
      </w:pPr>
      <w:r>
        <w:rPr>
          <w:color w:val="444444"/>
        </w:rPr>
        <w:t xml:space="preserve">Involved in </w:t>
      </w:r>
      <w:proofErr w:type="spellStart"/>
      <w:r>
        <w:rPr>
          <w:color w:val="444444"/>
        </w:rPr>
        <w:t>RabbitMQ</w:t>
      </w:r>
      <w:proofErr w:type="spellEnd"/>
      <w:r>
        <w:rPr>
          <w:color w:val="444444"/>
        </w:rPr>
        <w:t xml:space="preserve"> implementation.</w:t>
      </w:r>
    </w:p>
    <w:p w:rsidR="002910A7" w:rsidRDefault="003B3F56">
      <w:pPr>
        <w:pStyle w:val="ListParagraph"/>
        <w:numPr>
          <w:ilvl w:val="0"/>
          <w:numId w:val="4"/>
        </w:numPr>
        <w:jc w:val="both"/>
        <w:rPr>
          <w:color w:val="444444"/>
        </w:rPr>
      </w:pPr>
      <w:r>
        <w:rPr>
          <w:color w:val="444444"/>
        </w:rPr>
        <w:t>Created services in angular and bind the data to components.</w:t>
      </w: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 xml:space="preserve">         </w:t>
      </w:r>
    </w:p>
    <w:p w:rsidR="002910A7" w:rsidRDefault="003B3F56">
      <w:pPr>
        <w:rPr>
          <w:color w:val="444444"/>
        </w:rPr>
      </w:pPr>
      <w:r>
        <w:rPr>
          <w:color w:val="444444"/>
        </w:rPr>
        <w:tab/>
        <w:t xml:space="preserve"> </w:t>
      </w:r>
      <w:r>
        <w:rPr>
          <w:color w:val="444444"/>
        </w:rPr>
        <w:tab/>
      </w:r>
    </w:p>
    <w:p w:rsidR="002910A7" w:rsidRDefault="002910A7">
      <w:pPr>
        <w:rPr>
          <w:color w:val="444444"/>
        </w:rPr>
      </w:pPr>
    </w:p>
    <w:p w:rsidR="002910A7" w:rsidRDefault="003B3F56">
      <w:pPr>
        <w:rPr>
          <w:color w:val="444444"/>
        </w:rPr>
      </w:pPr>
      <w:r>
        <w:rPr>
          <w:color w:val="444444"/>
        </w:rPr>
        <w:t>Project #2</w:t>
      </w:r>
    </w:p>
    <w:p w:rsidR="002910A7" w:rsidRDefault="002910A7">
      <w:pPr>
        <w:rPr>
          <w:color w:val="444444"/>
        </w:rPr>
      </w:pPr>
    </w:p>
    <w:p w:rsidR="002910A7" w:rsidRDefault="003B3F56">
      <w:pPr>
        <w:rPr>
          <w:color w:val="444444"/>
        </w:rPr>
      </w:pPr>
      <w:r>
        <w:rPr>
          <w:color w:val="444444"/>
        </w:rPr>
        <w:t xml:space="preserve">Title           </w:t>
      </w:r>
      <w:r>
        <w:rPr>
          <w:color w:val="444444"/>
        </w:rPr>
        <w:tab/>
      </w:r>
      <w:r>
        <w:rPr>
          <w:color w:val="444444"/>
        </w:rPr>
        <w:tab/>
        <w:t xml:space="preserve">:  </w:t>
      </w:r>
      <w:r>
        <w:rPr>
          <w:color w:val="444444"/>
        </w:rPr>
        <w:tab/>
      </w:r>
      <w:proofErr w:type="spellStart"/>
      <w:r>
        <w:rPr>
          <w:b/>
          <w:color w:val="444444"/>
        </w:rPr>
        <w:t>ShopTechTalent</w:t>
      </w:r>
      <w:proofErr w:type="spellEnd"/>
      <w:r>
        <w:rPr>
          <w:color w:val="444444"/>
        </w:rPr>
        <w:t xml:space="preserve">         </w:t>
      </w:r>
    </w:p>
    <w:p w:rsidR="002910A7" w:rsidRDefault="003B3F56">
      <w:pPr>
        <w:rPr>
          <w:color w:val="444444"/>
        </w:rPr>
      </w:pPr>
      <w:r>
        <w:rPr>
          <w:color w:val="444444"/>
        </w:rPr>
        <w:t>Domain</w:t>
      </w:r>
      <w:r>
        <w:rPr>
          <w:color w:val="444444"/>
        </w:rPr>
        <w:tab/>
      </w:r>
      <w:r>
        <w:rPr>
          <w:color w:val="444444"/>
        </w:rPr>
        <w:tab/>
        <w:t>:</w:t>
      </w:r>
      <w:r>
        <w:rPr>
          <w:color w:val="444444"/>
        </w:rPr>
        <w:tab/>
      </w:r>
      <w:r>
        <w:rPr>
          <w:color w:val="444444"/>
        </w:rPr>
        <w:t xml:space="preserve">Auto Mobile                                                          </w:t>
      </w:r>
    </w:p>
    <w:p w:rsidR="002910A7" w:rsidRDefault="003B3F56">
      <w:pPr>
        <w:rPr>
          <w:color w:val="444444"/>
        </w:rPr>
      </w:pPr>
      <w:r>
        <w:rPr>
          <w:color w:val="444444"/>
        </w:rPr>
        <w:t xml:space="preserve">Role           </w:t>
      </w:r>
      <w:r>
        <w:rPr>
          <w:color w:val="444444"/>
        </w:rPr>
        <w:tab/>
      </w:r>
      <w:r>
        <w:rPr>
          <w:color w:val="444444"/>
        </w:rPr>
        <w:tab/>
        <w:t xml:space="preserve">:  </w:t>
      </w:r>
      <w:r>
        <w:rPr>
          <w:color w:val="444444"/>
        </w:rPr>
        <w:tab/>
        <w:t xml:space="preserve">Developer     </w:t>
      </w:r>
    </w:p>
    <w:p w:rsidR="002910A7" w:rsidRDefault="003B3F56">
      <w:pPr>
        <w:rPr>
          <w:color w:val="444444"/>
        </w:rPr>
      </w:pPr>
      <w:r>
        <w:rPr>
          <w:color w:val="444444"/>
        </w:rPr>
        <w:t>Team Size</w:t>
      </w:r>
      <w:r>
        <w:rPr>
          <w:color w:val="444444"/>
        </w:rPr>
        <w:tab/>
      </w:r>
      <w:r>
        <w:rPr>
          <w:color w:val="444444"/>
        </w:rPr>
        <w:tab/>
        <w:t xml:space="preserve">: </w:t>
      </w:r>
      <w:r>
        <w:rPr>
          <w:color w:val="444444"/>
        </w:rPr>
        <w:tab/>
        <w:t>12</w:t>
      </w:r>
    </w:p>
    <w:p w:rsidR="002910A7" w:rsidRDefault="003B3F56">
      <w:pPr>
        <w:rPr>
          <w:color w:val="444444"/>
        </w:rPr>
      </w:pPr>
      <w:proofErr w:type="spellStart"/>
      <w:proofErr w:type="gramStart"/>
      <w:r>
        <w:rPr>
          <w:color w:val="444444"/>
        </w:rPr>
        <w:lastRenderedPageBreak/>
        <w:t>Url</w:t>
      </w:r>
      <w:proofErr w:type="spellEnd"/>
      <w:proofErr w:type="gramEnd"/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  <w:t xml:space="preserve">: </w:t>
      </w:r>
      <w:r>
        <w:rPr>
          <w:color w:val="444444"/>
        </w:rPr>
        <w:tab/>
        <w:t>www.shoptech.blog</w:t>
      </w:r>
    </w:p>
    <w:p w:rsidR="002910A7" w:rsidRDefault="002910A7">
      <w:pPr>
        <w:rPr>
          <w:color w:val="444444"/>
        </w:rPr>
      </w:pP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 xml:space="preserve">Environment: </w:t>
      </w:r>
      <w:proofErr w:type="gramStart"/>
      <w:r>
        <w:rPr>
          <w:color w:val="444444"/>
        </w:rPr>
        <w:t>{ C</w:t>
      </w:r>
      <w:proofErr w:type="gramEnd"/>
      <w:r>
        <w:rPr>
          <w:color w:val="444444"/>
        </w:rPr>
        <w:t xml:space="preserve">#.NET, </w:t>
      </w:r>
      <w:hyperlink r:id="rId10" w:history="1">
        <w:r>
          <w:rPr>
            <w:color w:val="1155CC"/>
            <w:u w:val="single"/>
          </w:rPr>
          <w:t>ASP.NET</w:t>
        </w:r>
      </w:hyperlink>
      <w:r>
        <w:rPr>
          <w:color w:val="444444"/>
        </w:rPr>
        <w:t xml:space="preserve"> MVC, </w:t>
      </w:r>
      <w:hyperlink r:id="rId11" w:history="1">
        <w:r>
          <w:rPr>
            <w:color w:val="1155CC"/>
            <w:u w:val="single"/>
          </w:rPr>
          <w:t>VS.NET</w:t>
        </w:r>
      </w:hyperlink>
      <w:r>
        <w:rPr>
          <w:color w:val="444444"/>
        </w:rPr>
        <w:t xml:space="preserve"> 2015, MS SQL SERVER 2014 , HTML , Bootstrap &amp; Google material design CSS &amp; </w:t>
      </w:r>
      <w:r w:rsidR="00935886">
        <w:rPr>
          <w:color w:val="444444"/>
        </w:rPr>
        <w:t>jQuery</w:t>
      </w:r>
      <w:r>
        <w:rPr>
          <w:color w:val="444444"/>
        </w:rPr>
        <w:t xml:space="preserve">, JSON, Ajax calls }    </w:t>
      </w: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 xml:space="preserve"> </w:t>
      </w: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 xml:space="preserve">Abstract: </w:t>
      </w: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ab/>
        <w:t>Shop</w:t>
      </w:r>
      <w:r w:rsidR="0063246F">
        <w:rPr>
          <w:color w:val="444444"/>
        </w:rPr>
        <w:t xml:space="preserve"> </w:t>
      </w:r>
      <w:r>
        <w:rPr>
          <w:color w:val="444444"/>
        </w:rPr>
        <w:t>Tech</w:t>
      </w:r>
      <w:r w:rsidR="0063246F">
        <w:rPr>
          <w:color w:val="444444"/>
        </w:rPr>
        <w:t xml:space="preserve"> </w:t>
      </w:r>
      <w:r>
        <w:rPr>
          <w:color w:val="444444"/>
        </w:rPr>
        <w:t xml:space="preserve">Talent is a job board which facilitates the employers to post the jobs and job seekers to search and apply the posted jobs. </w:t>
      </w:r>
      <w:r>
        <w:rPr>
          <w:color w:val="444444"/>
        </w:rPr>
        <w:t>Here jobs are related to Automotive Technicians only.</w:t>
      </w: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ab/>
        <w:t>Shop</w:t>
      </w:r>
      <w:r w:rsidR="0063246F">
        <w:rPr>
          <w:color w:val="444444"/>
        </w:rPr>
        <w:t xml:space="preserve"> </w:t>
      </w:r>
      <w:r>
        <w:rPr>
          <w:color w:val="444444"/>
        </w:rPr>
        <w:t>Tech</w:t>
      </w:r>
      <w:r w:rsidR="0063246F">
        <w:rPr>
          <w:color w:val="444444"/>
        </w:rPr>
        <w:t xml:space="preserve"> </w:t>
      </w:r>
      <w:r>
        <w:rPr>
          <w:color w:val="444444"/>
        </w:rPr>
        <w:t>Talent excels in its unique features like constant innovation, broad vision and complete care at all times.</w:t>
      </w:r>
    </w:p>
    <w:p w:rsidR="002910A7" w:rsidRDefault="002910A7">
      <w:pPr>
        <w:jc w:val="both"/>
        <w:rPr>
          <w:color w:val="444444"/>
        </w:rPr>
      </w:pP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>This application brings better opportunities to job seekers to post their resumes,</w:t>
      </w:r>
      <w:r>
        <w:rPr>
          <w:color w:val="444444"/>
        </w:rPr>
        <w:t xml:space="preserve"> search their dream jobs and apply with in less time. Also provides the employers a better chance to hire a right talent around the states.</w:t>
      </w:r>
    </w:p>
    <w:p w:rsidR="002910A7" w:rsidRDefault="002910A7">
      <w:pPr>
        <w:jc w:val="both"/>
        <w:rPr>
          <w:color w:val="444444"/>
        </w:rPr>
      </w:pP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>Responsibilities:</w:t>
      </w: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 xml:space="preserve"> </w:t>
      </w:r>
      <w:r>
        <w:rPr>
          <w:color w:val="444444"/>
        </w:rPr>
        <w:tab/>
      </w:r>
    </w:p>
    <w:p w:rsidR="002910A7" w:rsidRDefault="003B3F56">
      <w:pPr>
        <w:numPr>
          <w:ilvl w:val="0"/>
          <w:numId w:val="2"/>
        </w:numPr>
        <w:jc w:val="both"/>
        <w:rPr>
          <w:color w:val="444444"/>
        </w:rPr>
      </w:pPr>
      <w:r>
        <w:rPr>
          <w:color w:val="444444"/>
        </w:rPr>
        <w:t>Involved in daily scrum meetings on allocated module tasks with team.</w:t>
      </w:r>
      <w:r>
        <w:rPr>
          <w:color w:val="444444"/>
        </w:rPr>
        <w:tab/>
      </w:r>
    </w:p>
    <w:p w:rsidR="002910A7" w:rsidRDefault="003B3F56">
      <w:pPr>
        <w:numPr>
          <w:ilvl w:val="0"/>
          <w:numId w:val="2"/>
        </w:numPr>
        <w:jc w:val="both"/>
        <w:rPr>
          <w:color w:val="444444"/>
        </w:rPr>
      </w:pPr>
      <w:r>
        <w:rPr>
          <w:color w:val="444444"/>
        </w:rPr>
        <w:t>Understanding the requi</w:t>
      </w:r>
      <w:r>
        <w:rPr>
          <w:color w:val="444444"/>
        </w:rPr>
        <w:t>rements &amp; Enhancements specifications.</w:t>
      </w:r>
    </w:p>
    <w:p w:rsidR="002910A7" w:rsidRDefault="003B3F56">
      <w:pPr>
        <w:numPr>
          <w:ilvl w:val="0"/>
          <w:numId w:val="2"/>
        </w:numPr>
        <w:jc w:val="both"/>
        <w:rPr>
          <w:color w:val="444444"/>
        </w:rPr>
      </w:pPr>
      <w:r>
        <w:rPr>
          <w:color w:val="444444"/>
        </w:rPr>
        <w:t>Design the Database skeleton architecture &amp; integrated the UI screens as per mock up designs given.</w:t>
      </w:r>
    </w:p>
    <w:p w:rsidR="002910A7" w:rsidRDefault="003B3F56">
      <w:pPr>
        <w:numPr>
          <w:ilvl w:val="0"/>
          <w:numId w:val="2"/>
        </w:numPr>
        <w:jc w:val="both"/>
        <w:rPr>
          <w:color w:val="444444"/>
        </w:rPr>
      </w:pPr>
      <w:r>
        <w:rPr>
          <w:color w:val="444444"/>
        </w:rPr>
        <w:t xml:space="preserve">Used Java script &amp; </w:t>
      </w:r>
      <w:r w:rsidR="00637F97">
        <w:rPr>
          <w:color w:val="444444"/>
        </w:rPr>
        <w:t>jQuery</w:t>
      </w:r>
      <w:r>
        <w:rPr>
          <w:color w:val="444444"/>
        </w:rPr>
        <w:t xml:space="preserve"> for Client side scripting, calling web API and Ajax calls Implementation.</w:t>
      </w:r>
    </w:p>
    <w:p w:rsidR="002910A7" w:rsidRDefault="003B3F56">
      <w:pPr>
        <w:numPr>
          <w:ilvl w:val="0"/>
          <w:numId w:val="2"/>
        </w:numPr>
        <w:jc w:val="both"/>
        <w:rPr>
          <w:color w:val="444444"/>
        </w:rPr>
      </w:pPr>
      <w:r>
        <w:rPr>
          <w:color w:val="444444"/>
        </w:rPr>
        <w:t>Implemented API s</w:t>
      </w:r>
      <w:r>
        <w:rPr>
          <w:color w:val="444444"/>
        </w:rPr>
        <w:t>ervices for Native applications.</w:t>
      </w:r>
    </w:p>
    <w:p w:rsidR="002910A7" w:rsidRDefault="003B3F56">
      <w:pPr>
        <w:numPr>
          <w:ilvl w:val="0"/>
          <w:numId w:val="2"/>
        </w:numPr>
        <w:jc w:val="both"/>
        <w:rPr>
          <w:color w:val="444444"/>
        </w:rPr>
      </w:pPr>
      <w:r>
        <w:rPr>
          <w:color w:val="444444"/>
        </w:rPr>
        <w:t>Bug Fixing.</w:t>
      </w:r>
    </w:p>
    <w:p w:rsidR="002910A7" w:rsidRDefault="003B3F56">
      <w:pPr>
        <w:jc w:val="both"/>
        <w:rPr>
          <w:color w:val="444444"/>
        </w:rPr>
      </w:pPr>
      <w:r>
        <w:rPr>
          <w:color w:val="444444"/>
        </w:rPr>
        <w:t xml:space="preserve"> </w:t>
      </w:r>
    </w:p>
    <w:p w:rsidR="002910A7" w:rsidRDefault="002910A7">
      <w:pPr>
        <w:rPr>
          <w:color w:val="444444"/>
        </w:rPr>
      </w:pPr>
    </w:p>
    <w:p w:rsidR="002910A7" w:rsidRDefault="002910A7">
      <w:pPr>
        <w:rPr>
          <w:color w:val="444444"/>
        </w:rPr>
      </w:pPr>
    </w:p>
    <w:p w:rsidR="002910A7" w:rsidRDefault="002910A7">
      <w:pPr>
        <w:rPr>
          <w:color w:val="444444"/>
        </w:rPr>
      </w:pPr>
    </w:p>
    <w:p w:rsidR="002910A7" w:rsidRDefault="003B3F56">
      <w:pPr>
        <w:rPr>
          <w:color w:val="444444"/>
        </w:rPr>
      </w:pPr>
      <w:r>
        <w:rPr>
          <w:color w:val="444444"/>
        </w:rPr>
        <w:t>Place:</w:t>
      </w:r>
    </w:p>
    <w:p w:rsidR="002910A7" w:rsidRDefault="003B3F56">
      <w:pPr>
        <w:ind w:right="-450"/>
        <w:rPr>
          <w:color w:val="444444"/>
        </w:rPr>
      </w:pPr>
      <w:r>
        <w:rPr>
          <w:color w:val="444444"/>
        </w:rPr>
        <w:t xml:space="preserve">Date: 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 w:rsidR="00D971DE">
        <w:rPr>
          <w:color w:val="444444"/>
        </w:rPr>
        <w:t xml:space="preserve"> </w:t>
      </w:r>
      <w:r>
        <w:rPr>
          <w:color w:val="444444"/>
        </w:rPr>
        <w:t>(</w:t>
      </w:r>
      <w:r w:rsidR="00D971DE">
        <w:rPr>
          <w:color w:val="444444"/>
        </w:rPr>
        <w:t xml:space="preserve">Narendra </w:t>
      </w:r>
      <w:proofErr w:type="spellStart"/>
      <w:r w:rsidR="00D971DE">
        <w:rPr>
          <w:color w:val="444444"/>
        </w:rPr>
        <w:t>uyyala</w:t>
      </w:r>
      <w:proofErr w:type="spellEnd"/>
      <w:r>
        <w:rPr>
          <w:color w:val="444444"/>
        </w:rPr>
        <w:t>)</w:t>
      </w:r>
    </w:p>
    <w:p w:rsidR="002910A7" w:rsidRDefault="003B3F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12"/>
          </v:shape>
        </w:pict>
      </w:r>
    </w:p>
    <w:sectPr w:rsidR="002910A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F224C4"/>
    <w:lvl w:ilvl="0" w:tplc="31A28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8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AB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41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EE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86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CF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61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AC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5E58E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3"/>
    <w:multiLevelType w:val="multilevel"/>
    <w:tmpl w:val="1E12E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1861905"/>
    <w:multiLevelType w:val="hybridMultilevel"/>
    <w:tmpl w:val="89C6FB0C"/>
    <w:lvl w:ilvl="0" w:tplc="D180D8E2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94A98D0" w:tentative="1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plc="FD46F114" w:tentative="1">
      <w:start w:val="1"/>
      <w:numFmt w:val="bullet"/>
      <w:lvlText w:val="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1A408588" w:tentative="1">
      <w:start w:val="1"/>
      <w:numFmt w:val="bullet"/>
      <w:lvlText w:val="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4" w:tplc="26E20FC0" w:tentative="1">
      <w:start w:val="1"/>
      <w:numFmt w:val="bullet"/>
      <w:lvlText w:val="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5" w:tplc="B1547E78" w:tentative="1">
      <w:start w:val="1"/>
      <w:numFmt w:val="bullet"/>
      <w:lvlText w:val="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55AAE730" w:tentative="1">
      <w:start w:val="1"/>
      <w:numFmt w:val="bullet"/>
      <w:lvlText w:val="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7" w:tplc="C7767B7C" w:tentative="1">
      <w:start w:val="1"/>
      <w:numFmt w:val="bullet"/>
      <w:lvlText w:val="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  <w:lvl w:ilvl="8" w:tplc="A3D0F516" w:tentative="1">
      <w:start w:val="1"/>
      <w:numFmt w:val="bullet"/>
      <w:lvlText w:val="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A7"/>
    <w:rsid w:val="000206E7"/>
    <w:rsid w:val="002910A7"/>
    <w:rsid w:val="003B3F56"/>
    <w:rsid w:val="005B7254"/>
    <w:rsid w:val="0063246F"/>
    <w:rsid w:val="00637F97"/>
    <w:rsid w:val="00935886"/>
    <w:rsid w:val="009B341E"/>
    <w:rsid w:val="00AD1B78"/>
    <w:rsid w:val="00C4407A"/>
    <w:rsid w:val="00D4520D"/>
    <w:rsid w:val="00D971DE"/>
    <w:rsid w:val="00D97F4D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.ne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https://rdxfootmark.naukri.com/v2/track/openCv?trackingInfo=6ec3352e9826b32f0b37a429d9a2e8a1134f530e18705c4458440321091b5b58110a120b18485954094356014b4450530401195c1333471b1b11154958540a5742011503504e1c180c571833471b1b06184459580a595601514841481f0f2b561358191b195115495d0c00584e4209430247460c590858184508105042445b0c0f054e4108120211474a411b1213471b1b1114425d5a0a5542150910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s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sp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rakesh.k</dc:creator>
  <cp:lastModifiedBy>swathi.p</cp:lastModifiedBy>
  <cp:revision>2</cp:revision>
  <dcterms:created xsi:type="dcterms:W3CDTF">2022-08-10T13:51:00Z</dcterms:created>
  <dcterms:modified xsi:type="dcterms:W3CDTF">2022-08-10T13:51:00Z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01c9f85d32f540c399317ac656d8d57e</vt:lpwstr>
  </property>
</Properties>
</file>