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7A89" w14:textId="347BE321" w:rsidR="00157C5D" w:rsidRPr="00157C5D" w:rsidRDefault="00EA1E8E" w:rsidP="004A167A">
      <w:pPr>
        <w:ind w:left="180" w:hanging="180"/>
        <w:jc w:val="center"/>
        <w:rPr>
          <w:color w:val="000000"/>
          <w:sz w:val="6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 </w:t>
      </w:r>
    </w:p>
    <w:p w14:paraId="7EB394CF" w14:textId="2148259A" w:rsidR="00157C5D" w:rsidRPr="00B07A77" w:rsidRDefault="00372B75" w:rsidP="00D250A9">
      <w:pPr>
        <w:spacing w:before="200" w:after="200"/>
        <w:ind w:hanging="90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IT </w:t>
      </w:r>
      <w:r w:rsidR="00D8751A">
        <w:rPr>
          <w:b/>
          <w:i/>
          <w:color w:val="000000"/>
          <w:sz w:val="18"/>
          <w:szCs w:val="18"/>
        </w:rPr>
        <w:t xml:space="preserve">Business </w:t>
      </w:r>
      <w:r w:rsidR="00032B65">
        <w:rPr>
          <w:b/>
          <w:i/>
          <w:color w:val="000000"/>
          <w:sz w:val="18"/>
          <w:szCs w:val="18"/>
        </w:rPr>
        <w:t>Manager</w:t>
      </w:r>
      <w:r w:rsidR="00D8751A">
        <w:rPr>
          <w:b/>
          <w:i/>
          <w:color w:val="000000"/>
          <w:sz w:val="18"/>
          <w:szCs w:val="18"/>
        </w:rPr>
        <w:t xml:space="preserve"> </w:t>
      </w:r>
      <w:r w:rsidR="00D8751A" w:rsidRPr="00B07A77">
        <w:rPr>
          <w:b/>
          <w:i/>
          <w:color w:val="000000"/>
          <w:sz w:val="18"/>
          <w:szCs w:val="18"/>
        </w:rPr>
        <w:t xml:space="preserve">– </w:t>
      </w:r>
      <w:r w:rsidR="00D8751A">
        <w:rPr>
          <w:b/>
          <w:i/>
          <w:color w:val="000000"/>
          <w:sz w:val="18"/>
          <w:szCs w:val="18"/>
        </w:rPr>
        <w:t xml:space="preserve">Business Process Management </w:t>
      </w:r>
      <w:r w:rsidR="00D8751A" w:rsidRPr="00B07A77">
        <w:rPr>
          <w:b/>
          <w:i/>
          <w:color w:val="000000"/>
          <w:sz w:val="18"/>
          <w:szCs w:val="18"/>
        </w:rPr>
        <w:t xml:space="preserve">– </w:t>
      </w:r>
      <w:r w:rsidR="00D8751A">
        <w:rPr>
          <w:b/>
          <w:i/>
          <w:color w:val="000000"/>
          <w:sz w:val="18"/>
          <w:szCs w:val="18"/>
        </w:rPr>
        <w:t>Q</w:t>
      </w:r>
      <w:r w:rsidR="003F514C">
        <w:rPr>
          <w:b/>
          <w:i/>
          <w:color w:val="000000"/>
          <w:sz w:val="18"/>
          <w:szCs w:val="18"/>
        </w:rPr>
        <w:t>uality Assurance</w:t>
      </w:r>
      <w:r w:rsidR="00D8751A">
        <w:rPr>
          <w:b/>
          <w:i/>
          <w:color w:val="000000"/>
          <w:sz w:val="18"/>
          <w:szCs w:val="18"/>
        </w:rPr>
        <w:t xml:space="preserve"> – Project Management</w:t>
      </w:r>
      <w:r w:rsidR="00D250A9">
        <w:rPr>
          <w:b/>
          <w:i/>
          <w:color w:val="000000"/>
          <w:sz w:val="18"/>
          <w:szCs w:val="18"/>
        </w:rPr>
        <w:t xml:space="preserve"> – Applications</w:t>
      </w:r>
      <w:r w:rsidR="00D8751A">
        <w:rPr>
          <w:b/>
          <w:i/>
          <w:color w:val="000000"/>
          <w:sz w:val="18"/>
          <w:szCs w:val="18"/>
        </w:rPr>
        <w:t xml:space="preserve"> </w:t>
      </w:r>
      <w:r w:rsidR="00D250A9">
        <w:rPr>
          <w:b/>
          <w:i/>
          <w:color w:val="000000"/>
          <w:sz w:val="18"/>
          <w:szCs w:val="18"/>
        </w:rPr>
        <w:t xml:space="preserve">Architect </w:t>
      </w:r>
    </w:p>
    <w:p w14:paraId="4A60CE7F" w14:textId="0E5B6388" w:rsidR="00AB162A" w:rsidRDefault="00BE4573" w:rsidP="004B4599">
      <w:pPr>
        <w:ind w:right="-198"/>
        <w:contextualSpacing/>
        <w:outlineLvl w:val="0"/>
        <w:rPr>
          <w:rFonts w:eastAsia="MS Mincho"/>
          <w:color w:val="000000"/>
        </w:rPr>
      </w:pPr>
      <w:r>
        <w:rPr>
          <w:rFonts w:eastAsia="MS Mincho"/>
          <w:color w:val="000000"/>
        </w:rPr>
        <w:t>Frank D’Onofrio</w:t>
      </w:r>
      <w:r w:rsidR="00713EAF">
        <w:rPr>
          <w:rFonts w:eastAsia="MS Mincho"/>
          <w:color w:val="000000"/>
        </w:rPr>
        <w:t xml:space="preserve"> is </w:t>
      </w:r>
      <w:r>
        <w:rPr>
          <w:rFonts w:eastAsia="MS Mincho"/>
          <w:color w:val="000000"/>
        </w:rPr>
        <w:t>a</w:t>
      </w:r>
      <w:r w:rsidR="007F085F">
        <w:rPr>
          <w:rFonts w:eastAsia="MS Mincho"/>
          <w:color w:val="000000"/>
        </w:rPr>
        <w:t>n</w:t>
      </w:r>
      <w:r w:rsidR="00713EAF">
        <w:rPr>
          <w:rFonts w:eastAsia="MS Mincho"/>
          <w:color w:val="000000"/>
        </w:rPr>
        <w:t xml:space="preserve"> IT</w:t>
      </w:r>
      <w:r w:rsidR="003C4C8B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senior</w:t>
      </w:r>
      <w:r w:rsidR="00D907E4">
        <w:rPr>
          <w:rFonts w:eastAsia="MS Mincho"/>
          <w:color w:val="000000"/>
        </w:rPr>
        <w:t>-</w:t>
      </w:r>
      <w:r>
        <w:rPr>
          <w:rFonts w:eastAsia="MS Mincho"/>
          <w:color w:val="000000"/>
        </w:rPr>
        <w:t xml:space="preserve">level </w:t>
      </w:r>
      <w:r w:rsidR="003C4C8B">
        <w:rPr>
          <w:rFonts w:eastAsia="MS Mincho"/>
          <w:color w:val="000000"/>
        </w:rPr>
        <w:t xml:space="preserve">business </w:t>
      </w:r>
      <w:r w:rsidR="000D5153">
        <w:rPr>
          <w:rFonts w:eastAsia="MS Mincho"/>
          <w:color w:val="000000"/>
        </w:rPr>
        <w:t xml:space="preserve">process </w:t>
      </w:r>
      <w:r w:rsidR="003C4C8B">
        <w:rPr>
          <w:rFonts w:eastAsia="MS Mincho"/>
          <w:color w:val="000000"/>
        </w:rPr>
        <w:t xml:space="preserve">professional </w:t>
      </w:r>
      <w:r w:rsidR="000D5153">
        <w:rPr>
          <w:rFonts w:eastAsia="MS Mincho"/>
          <w:color w:val="000000"/>
        </w:rPr>
        <w:t xml:space="preserve">with </w:t>
      </w:r>
      <w:r>
        <w:rPr>
          <w:rFonts w:eastAsia="MS Mincho"/>
          <w:color w:val="000000"/>
        </w:rPr>
        <w:t xml:space="preserve">experience </w:t>
      </w:r>
      <w:r w:rsidR="00AB162A" w:rsidRPr="00AB162A">
        <w:rPr>
          <w:rFonts w:eastAsia="MS Mincho"/>
          <w:color w:val="000000"/>
        </w:rPr>
        <w:t xml:space="preserve">leveraging </w:t>
      </w:r>
      <w:r>
        <w:rPr>
          <w:rFonts w:eastAsia="MS Mincho"/>
          <w:color w:val="000000"/>
        </w:rPr>
        <w:t>program management methodologies to a</w:t>
      </w:r>
      <w:r w:rsidR="00AB162A" w:rsidRPr="00AB162A">
        <w:rPr>
          <w:rFonts w:eastAsia="MS Mincho"/>
          <w:color w:val="000000"/>
        </w:rPr>
        <w:t>lign</w:t>
      </w:r>
      <w:r w:rsidR="00713EAF">
        <w:rPr>
          <w:rFonts w:eastAsia="MS Mincho"/>
          <w:color w:val="000000"/>
        </w:rPr>
        <w:t xml:space="preserve"> IT </w:t>
      </w:r>
      <w:r>
        <w:rPr>
          <w:rFonts w:eastAsia="MS Mincho"/>
          <w:color w:val="000000"/>
        </w:rPr>
        <w:t>and</w:t>
      </w:r>
      <w:r w:rsidR="00713EAF">
        <w:rPr>
          <w:rFonts w:eastAsia="MS Mincho"/>
          <w:color w:val="000000"/>
        </w:rPr>
        <w:t xml:space="preserve"> management goals</w:t>
      </w:r>
      <w:r>
        <w:rPr>
          <w:rFonts w:eastAsia="MS Mincho"/>
          <w:color w:val="000000"/>
        </w:rPr>
        <w:t xml:space="preserve">. </w:t>
      </w:r>
      <w:r w:rsidR="00032B65">
        <w:rPr>
          <w:rFonts w:eastAsia="MS Mincho"/>
          <w:color w:val="000000"/>
        </w:rPr>
        <w:t xml:space="preserve">Frank is adept </w:t>
      </w:r>
      <w:r w:rsidR="001640F0">
        <w:rPr>
          <w:rFonts w:eastAsia="MS Mincho"/>
          <w:color w:val="000000"/>
        </w:rPr>
        <w:t>at</w:t>
      </w:r>
      <w:r w:rsidR="00032B65">
        <w:rPr>
          <w:rFonts w:eastAsia="MS Mincho"/>
          <w:color w:val="000000"/>
        </w:rPr>
        <w:t xml:space="preserve"> working with his clients to ensure the programs he manages are properly adopted and delivered with client satisfaction in mind. </w:t>
      </w:r>
      <w:r>
        <w:rPr>
          <w:rFonts w:eastAsia="MS Mincho"/>
          <w:color w:val="000000"/>
        </w:rPr>
        <w:t>By</w:t>
      </w:r>
      <w:r w:rsidR="00713EAF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utilizing strong project management principles, business analytics, and leadership skills, Frank </w:t>
      </w:r>
      <w:r w:rsidR="000D5153">
        <w:rPr>
          <w:rFonts w:eastAsia="MS Mincho"/>
          <w:color w:val="000000"/>
        </w:rPr>
        <w:t>can</w:t>
      </w:r>
      <w:r>
        <w:rPr>
          <w:rFonts w:eastAsia="MS Mincho"/>
          <w:color w:val="000000"/>
        </w:rPr>
        <w:t xml:space="preserve"> manage</w:t>
      </w:r>
      <w:r w:rsidR="00AB162A">
        <w:rPr>
          <w:rFonts w:eastAsia="MS Mincho"/>
          <w:color w:val="000000"/>
        </w:rPr>
        <w:t xml:space="preserve"> otherwise intractable IT and business problems</w:t>
      </w:r>
      <w:r w:rsidR="00032B65">
        <w:rPr>
          <w:rFonts w:eastAsia="MS Mincho"/>
          <w:color w:val="000000"/>
        </w:rPr>
        <w:t xml:space="preserve"> to success.</w:t>
      </w:r>
      <w:r>
        <w:rPr>
          <w:rFonts w:eastAsia="MS Mincho"/>
          <w:color w:val="000000"/>
        </w:rPr>
        <w:t xml:space="preserve"> Highly effective in </w:t>
      </w:r>
      <w:r w:rsidR="00713EAF">
        <w:rPr>
          <w:rFonts w:eastAsia="MS Mincho"/>
          <w:color w:val="000000"/>
        </w:rPr>
        <w:t>o</w:t>
      </w:r>
      <w:r w:rsidR="00AB162A">
        <w:rPr>
          <w:rFonts w:eastAsia="MS Mincho"/>
          <w:color w:val="000000"/>
        </w:rPr>
        <w:t xml:space="preserve">ptimizing onshore and offshore </w:t>
      </w:r>
      <w:r w:rsidR="00AA0F81">
        <w:rPr>
          <w:rFonts w:eastAsia="MS Mincho"/>
          <w:color w:val="000000"/>
        </w:rPr>
        <w:t>teams’</w:t>
      </w:r>
      <w:r w:rsidR="00AB162A">
        <w:rPr>
          <w:rFonts w:eastAsia="MS Mincho"/>
          <w:color w:val="000000"/>
        </w:rPr>
        <w:t xml:space="preserve"> productiv</w:t>
      </w:r>
      <w:r w:rsidR="00032B65">
        <w:rPr>
          <w:rFonts w:eastAsia="MS Mincho"/>
          <w:color w:val="000000"/>
        </w:rPr>
        <w:t>el</w:t>
      </w:r>
      <w:r w:rsidR="00AB162A">
        <w:rPr>
          <w:rFonts w:eastAsia="MS Mincho"/>
          <w:color w:val="000000"/>
        </w:rPr>
        <w:t>y</w:t>
      </w:r>
      <w:r w:rsidR="00032B65">
        <w:rPr>
          <w:rFonts w:eastAsia="MS Mincho"/>
          <w:color w:val="000000"/>
        </w:rPr>
        <w:t>, Frank is a proven leader.</w:t>
      </w:r>
      <w:r w:rsidR="00713EAF">
        <w:rPr>
          <w:rFonts w:eastAsia="MS Mincho"/>
          <w:color w:val="000000"/>
        </w:rPr>
        <w:t xml:space="preserve"> </w:t>
      </w:r>
      <w:r w:rsidR="00CE5519">
        <w:rPr>
          <w:rFonts w:eastAsia="MS Mincho"/>
          <w:color w:val="000000"/>
        </w:rPr>
        <w:t>A s</w:t>
      </w:r>
      <w:r w:rsidR="00AB162A">
        <w:rPr>
          <w:rFonts w:eastAsia="MS Mincho"/>
          <w:color w:val="000000"/>
        </w:rPr>
        <w:t>enior business professional with</w:t>
      </w:r>
      <w:r>
        <w:rPr>
          <w:rFonts w:eastAsia="MS Mincho"/>
          <w:color w:val="000000"/>
        </w:rPr>
        <w:t xml:space="preserve"> over 25 years </w:t>
      </w:r>
      <w:r w:rsidR="00D907E4">
        <w:rPr>
          <w:rFonts w:eastAsia="MS Mincho"/>
          <w:color w:val="000000"/>
        </w:rPr>
        <w:t>o</w:t>
      </w:r>
      <w:r>
        <w:rPr>
          <w:rFonts w:eastAsia="MS Mincho"/>
          <w:color w:val="000000"/>
        </w:rPr>
        <w:t>f experience</w:t>
      </w:r>
      <w:r w:rsidR="00D907E4">
        <w:rPr>
          <w:rFonts w:eastAsia="MS Mincho"/>
          <w:color w:val="000000"/>
        </w:rPr>
        <w:t>,</w:t>
      </w:r>
      <w:r>
        <w:rPr>
          <w:rFonts w:eastAsia="MS Mincho"/>
          <w:color w:val="000000"/>
        </w:rPr>
        <w:t xml:space="preserve"> Frank has </w:t>
      </w:r>
      <w:r w:rsidR="00AB162A">
        <w:rPr>
          <w:rFonts w:eastAsia="MS Mincho"/>
          <w:color w:val="000000"/>
        </w:rPr>
        <w:t>a unique blend of busine</w:t>
      </w:r>
      <w:r w:rsidR="00CE5519">
        <w:rPr>
          <w:rFonts w:eastAsia="MS Mincho"/>
          <w:color w:val="000000"/>
        </w:rPr>
        <w:t>ss and technology</w:t>
      </w:r>
      <w:r>
        <w:rPr>
          <w:rFonts w:eastAsia="MS Mincho"/>
          <w:color w:val="000000"/>
        </w:rPr>
        <w:t xml:space="preserve"> a</w:t>
      </w:r>
      <w:r w:rsidR="00D907E4">
        <w:rPr>
          <w:rFonts w:eastAsia="MS Mincho"/>
          <w:color w:val="000000"/>
        </w:rPr>
        <w:t>long with</w:t>
      </w:r>
      <w:r>
        <w:rPr>
          <w:rFonts w:eastAsia="MS Mincho"/>
          <w:color w:val="000000"/>
        </w:rPr>
        <w:t xml:space="preserve"> internal audit and IV&amp;V experience</w:t>
      </w:r>
      <w:r w:rsidR="00CE5519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providing an </w:t>
      </w:r>
      <w:r w:rsidR="00CE5519">
        <w:rPr>
          <w:rFonts w:eastAsia="MS Mincho"/>
          <w:color w:val="000000"/>
        </w:rPr>
        <w:t>e</w:t>
      </w:r>
      <w:r w:rsidR="00145FE3">
        <w:rPr>
          <w:rFonts w:eastAsia="MS Mincho"/>
          <w:color w:val="000000"/>
        </w:rPr>
        <w:t>ffective</w:t>
      </w:r>
      <w:r>
        <w:rPr>
          <w:rFonts w:eastAsia="MS Mincho"/>
          <w:color w:val="000000"/>
        </w:rPr>
        <w:t xml:space="preserve"> level of communication to all levels of an organization. </w:t>
      </w:r>
      <w:r w:rsidR="00D1346F" w:rsidRPr="00B35865">
        <w:rPr>
          <w:rFonts w:eastAsia="MS Mincho"/>
          <w:color w:val="000000"/>
        </w:rPr>
        <w:t xml:space="preserve">Responsible for the </w:t>
      </w:r>
      <w:r w:rsidR="00D1346F" w:rsidRPr="00D1346F">
        <w:rPr>
          <w:rFonts w:eastAsia="MS Mincho"/>
          <w:color w:val="000000"/>
        </w:rPr>
        <w:t xml:space="preserve">Delivery and </w:t>
      </w:r>
      <w:r w:rsidR="001640F0">
        <w:rPr>
          <w:rFonts w:eastAsia="MS Mincho"/>
          <w:color w:val="000000"/>
        </w:rPr>
        <w:t>I</w:t>
      </w:r>
      <w:r w:rsidR="00D1346F" w:rsidRPr="00D1346F">
        <w:rPr>
          <w:rFonts w:eastAsia="MS Mincho"/>
          <w:color w:val="000000"/>
        </w:rPr>
        <w:t>mplementation of enterprise-wide cloud-based systems, utilizing AWS, AZURE /</w:t>
      </w:r>
      <w:r w:rsidR="00E34D43">
        <w:rPr>
          <w:rFonts w:eastAsia="MS Mincho"/>
          <w:color w:val="000000"/>
        </w:rPr>
        <w:t xml:space="preserve"> </w:t>
      </w:r>
      <w:r w:rsidR="00D1346F" w:rsidRPr="00D1346F">
        <w:rPr>
          <w:rFonts w:eastAsia="MS Mincho"/>
          <w:color w:val="000000"/>
        </w:rPr>
        <w:t>Google / other technologies</w:t>
      </w:r>
      <w:r w:rsidR="00032B65">
        <w:rPr>
          <w:rFonts w:eastAsia="MS Mincho"/>
          <w:color w:val="000000"/>
        </w:rPr>
        <w:t>. Frank has worked with CMS and many states to deliver MMIS solutions.</w:t>
      </w:r>
      <w:r>
        <w:rPr>
          <w:rFonts w:eastAsia="MS Mincho"/>
          <w:color w:val="000000"/>
        </w:rPr>
        <w:t xml:space="preserve"> </w:t>
      </w:r>
      <w:r w:rsidR="00032B65">
        <w:rPr>
          <w:rFonts w:eastAsia="MS Mincho"/>
          <w:color w:val="000000"/>
        </w:rPr>
        <w:t>Skills are:</w:t>
      </w:r>
    </w:p>
    <w:p w14:paraId="7EDEBD5E" w14:textId="77777777" w:rsidR="00B35865" w:rsidRPr="008B6300" w:rsidRDefault="00B35865" w:rsidP="000F4725">
      <w:pPr>
        <w:ind w:left="180" w:right="-198" w:hanging="180"/>
        <w:contextualSpacing/>
        <w:outlineLvl w:val="0"/>
        <w:rPr>
          <w:rFonts w:eastAsia="MS Mincho"/>
          <w:color w:val="000000"/>
          <w:sz w:val="12"/>
          <w:szCs w:val="16"/>
        </w:rPr>
      </w:pPr>
    </w:p>
    <w:tbl>
      <w:tblPr>
        <w:tblW w:w="11457" w:type="dxa"/>
        <w:tblLook w:val="04A0" w:firstRow="1" w:lastRow="0" w:firstColumn="1" w:lastColumn="0" w:noHBand="0" w:noVBand="1"/>
      </w:tblPr>
      <w:tblGrid>
        <w:gridCol w:w="110"/>
        <w:gridCol w:w="2158"/>
        <w:gridCol w:w="1144"/>
        <w:gridCol w:w="3708"/>
        <w:gridCol w:w="559"/>
        <w:gridCol w:w="3245"/>
        <w:gridCol w:w="533"/>
      </w:tblGrid>
      <w:tr w:rsidR="00145FE3" w:rsidRPr="00D124B2" w14:paraId="5340C20B" w14:textId="77777777" w:rsidTr="00963A4F">
        <w:trPr>
          <w:trHeight w:val="2347"/>
        </w:trPr>
        <w:tc>
          <w:tcPr>
            <w:tcW w:w="3412" w:type="dxa"/>
            <w:gridSpan w:val="3"/>
            <w:shd w:val="clear" w:color="auto" w:fill="auto"/>
          </w:tcPr>
          <w:p w14:paraId="4213BA2E" w14:textId="210BE921" w:rsidR="00145FE3" w:rsidRPr="00D124B2" w:rsidRDefault="00776E39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Client Partner</w:t>
            </w:r>
          </w:p>
          <w:p w14:paraId="09DA5A72" w14:textId="77777777" w:rsidR="00C32BC0" w:rsidRDefault="000D515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PMI Certified</w:t>
            </w:r>
          </w:p>
          <w:p w14:paraId="18CC71D4" w14:textId="0B933961" w:rsidR="00153492" w:rsidRDefault="00153492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 xml:space="preserve">Quality </w:t>
            </w:r>
            <w:r w:rsidR="00032B65">
              <w:rPr>
                <w:rFonts w:eastAsia="MS Mincho"/>
                <w:color w:val="000000"/>
              </w:rPr>
              <w:t xml:space="preserve">and Customer focused </w:t>
            </w:r>
          </w:p>
          <w:p w14:paraId="76377E25" w14:textId="77777777" w:rsidR="00CC7687" w:rsidRPr="00D124B2" w:rsidRDefault="00CC7687" w:rsidP="00CC7687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Systems Analysis</w:t>
            </w:r>
          </w:p>
          <w:p w14:paraId="7D07D984" w14:textId="3D2512D7" w:rsidR="00AA0F81" w:rsidRDefault="007A1DA2" w:rsidP="00F576AA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032B65">
              <w:rPr>
                <w:rFonts w:eastAsia="MS Mincho"/>
                <w:color w:val="000000"/>
              </w:rPr>
              <w:t>SalesForce.com</w:t>
            </w:r>
            <w:r w:rsidR="00032B65">
              <w:rPr>
                <w:rFonts w:eastAsia="MS Mincho"/>
                <w:color w:val="000000"/>
              </w:rPr>
              <w:t xml:space="preserve"> /</w:t>
            </w:r>
            <w:r w:rsidRPr="00032B65">
              <w:rPr>
                <w:rFonts w:eastAsia="MS Mincho"/>
                <w:color w:val="000000"/>
              </w:rPr>
              <w:t>Seibel CRM</w:t>
            </w:r>
          </w:p>
          <w:p w14:paraId="5250A9F5" w14:textId="204025A8" w:rsidR="00032B65" w:rsidRPr="00032B65" w:rsidRDefault="00032B65" w:rsidP="00F576AA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Quality Assurance </w:t>
            </w:r>
          </w:p>
          <w:p w14:paraId="31309331" w14:textId="77777777" w:rsidR="00B35865" w:rsidRDefault="00B35865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CMMI Implementation/Audit</w:t>
            </w:r>
          </w:p>
          <w:p w14:paraId="2F8B8A8E" w14:textId="170C6E37" w:rsidR="00AA0F81" w:rsidRDefault="00F32C47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EP</w:t>
            </w:r>
            <w:r w:rsidR="00776E39">
              <w:rPr>
                <w:rFonts w:eastAsia="MS Mincho"/>
                <w:color w:val="000000"/>
              </w:rPr>
              <w:t>M</w:t>
            </w:r>
            <w:r>
              <w:rPr>
                <w:rFonts w:eastAsia="MS Mincho"/>
                <w:color w:val="000000"/>
              </w:rPr>
              <w:t xml:space="preserve">O </w:t>
            </w:r>
            <w:r w:rsidR="00032B65">
              <w:rPr>
                <w:rFonts w:eastAsia="MS Mincho"/>
                <w:color w:val="000000"/>
              </w:rPr>
              <w:t xml:space="preserve">Business </w:t>
            </w:r>
            <w:r>
              <w:rPr>
                <w:rFonts w:eastAsia="MS Mincho"/>
                <w:color w:val="000000"/>
              </w:rPr>
              <w:t>Development</w:t>
            </w:r>
          </w:p>
          <w:p w14:paraId="130D09C4" w14:textId="1E28AB66" w:rsidR="00226E83" w:rsidRDefault="00226E8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Business Process Re-engineering</w:t>
            </w:r>
          </w:p>
          <w:p w14:paraId="174F3591" w14:textId="77777777" w:rsidR="00CC7687" w:rsidRPr="00F30874" w:rsidRDefault="00CC7687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Project Ma</w:t>
            </w:r>
            <w:r w:rsidRPr="00D124B2">
              <w:rPr>
                <w:rFonts w:eastAsia="MS Mincho"/>
                <w:color w:val="000000"/>
              </w:rPr>
              <w:t>nagement</w:t>
            </w:r>
          </w:p>
        </w:tc>
        <w:tc>
          <w:tcPr>
            <w:tcW w:w="3708" w:type="dxa"/>
            <w:shd w:val="clear" w:color="auto" w:fill="auto"/>
          </w:tcPr>
          <w:p w14:paraId="54C6B632" w14:textId="77777777" w:rsidR="00F30874" w:rsidRDefault="000D515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Scrum Master Certification</w:t>
            </w:r>
          </w:p>
          <w:p w14:paraId="664870AE" w14:textId="77777777" w:rsidR="00F30874" w:rsidRDefault="00F30874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Metrics Reporting (KPIs)</w:t>
            </w:r>
          </w:p>
          <w:p w14:paraId="0417BF39" w14:textId="77777777" w:rsidR="00145FE3" w:rsidRPr="00D124B2" w:rsidRDefault="00145FE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Business Process Management</w:t>
            </w:r>
          </w:p>
          <w:p w14:paraId="1E0F926D" w14:textId="451ED73E" w:rsidR="00145FE3" w:rsidRDefault="00145FE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Change Management</w:t>
            </w:r>
            <w:r w:rsidR="00CC7687">
              <w:rPr>
                <w:rFonts w:eastAsia="MS Mincho"/>
                <w:color w:val="000000"/>
              </w:rPr>
              <w:t xml:space="preserve"> </w:t>
            </w:r>
          </w:p>
          <w:p w14:paraId="56711339" w14:textId="77777777" w:rsidR="00CC7687" w:rsidRDefault="00CC7687" w:rsidP="00CC7687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Custer Relationship Management</w:t>
            </w:r>
            <w:r w:rsidRPr="00D124B2">
              <w:rPr>
                <w:rFonts w:eastAsia="MS Mincho"/>
                <w:color w:val="000000"/>
              </w:rPr>
              <w:t xml:space="preserve"> </w:t>
            </w:r>
          </w:p>
          <w:p w14:paraId="4AFB5151" w14:textId="77777777" w:rsidR="00CC7687" w:rsidRPr="00D124B2" w:rsidRDefault="00CC7687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Organizational Change Management</w:t>
            </w:r>
          </w:p>
          <w:p w14:paraId="266B6193" w14:textId="77777777" w:rsidR="00B35865" w:rsidRDefault="00B35865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Workday Financials / HCM</w:t>
            </w:r>
          </w:p>
          <w:p w14:paraId="008B1362" w14:textId="4326B41C" w:rsidR="00D1346F" w:rsidRDefault="00B35865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Cloud Computing </w:t>
            </w:r>
            <w:r w:rsidR="00372B75">
              <w:rPr>
                <w:rFonts w:eastAsia="MS Mincho"/>
                <w:color w:val="000000"/>
              </w:rPr>
              <w:t>AWS, AZURE</w:t>
            </w:r>
          </w:p>
          <w:p w14:paraId="727334F2" w14:textId="0D918666" w:rsidR="00E34D43" w:rsidRDefault="00E34D4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Data Center Implementation</w:t>
            </w:r>
          </w:p>
          <w:p w14:paraId="48C31769" w14:textId="04BAF675" w:rsidR="00F32C47" w:rsidRPr="00F32C47" w:rsidRDefault="00226E83" w:rsidP="008B6300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Mentor / Coach / Problem Resolution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7F65E0F2" w14:textId="04C36CFD" w:rsidR="00153492" w:rsidRDefault="00153492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Business Requirements</w:t>
            </w:r>
            <w:r w:rsidR="00032B65">
              <w:rPr>
                <w:rFonts w:eastAsia="MS Mincho"/>
                <w:color w:val="000000"/>
              </w:rPr>
              <w:t xml:space="preserve"> Analysis</w:t>
            </w:r>
          </w:p>
          <w:p w14:paraId="0273A0E6" w14:textId="77777777" w:rsidR="00153492" w:rsidRPr="00D124B2" w:rsidRDefault="00153492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Functional Requirements</w:t>
            </w:r>
          </w:p>
          <w:p w14:paraId="28F04A22" w14:textId="7862C690" w:rsidR="00AA0F81" w:rsidRDefault="00032B65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Business and </w:t>
            </w:r>
            <w:r w:rsidR="00AA0F81">
              <w:rPr>
                <w:rFonts w:eastAsia="MS Mincho"/>
                <w:color w:val="000000"/>
              </w:rPr>
              <w:t>Analytical Skills</w:t>
            </w:r>
          </w:p>
          <w:p w14:paraId="76F8ACE2" w14:textId="3449C82F" w:rsidR="00226E83" w:rsidRDefault="00226E8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Clarity / Confluence / Rally Experience</w:t>
            </w:r>
          </w:p>
          <w:p w14:paraId="2558C522" w14:textId="77777777" w:rsidR="00145FE3" w:rsidRPr="00D124B2" w:rsidRDefault="00145FE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Critical Thinking</w:t>
            </w:r>
          </w:p>
          <w:p w14:paraId="598F7E78" w14:textId="77777777" w:rsidR="00AA0F81" w:rsidRDefault="00145FE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Problem Solving</w:t>
            </w:r>
            <w:r w:rsidR="00AA0F81">
              <w:rPr>
                <w:rFonts w:eastAsia="MS Mincho"/>
                <w:color w:val="000000"/>
              </w:rPr>
              <w:t xml:space="preserve"> </w:t>
            </w:r>
          </w:p>
          <w:p w14:paraId="70F3A89E" w14:textId="77777777" w:rsidR="00C32BC0" w:rsidRPr="00D124B2" w:rsidRDefault="00C32BC0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Presentation Skills</w:t>
            </w:r>
          </w:p>
          <w:p w14:paraId="4E98AC3C" w14:textId="77777777" w:rsidR="00E34D43" w:rsidRDefault="00E34D43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Systems Design</w:t>
            </w:r>
          </w:p>
          <w:p w14:paraId="521456EF" w14:textId="77777777" w:rsidR="00AA0F81" w:rsidRDefault="00C32BC0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 w:rsidRPr="00D124B2">
              <w:rPr>
                <w:rFonts w:eastAsia="MS Mincho"/>
                <w:color w:val="000000"/>
              </w:rPr>
              <w:t>Communication Skills</w:t>
            </w:r>
          </w:p>
          <w:p w14:paraId="2DF48BBB" w14:textId="77777777" w:rsidR="00F32C47" w:rsidRDefault="00F32C47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Application Development</w:t>
            </w:r>
          </w:p>
          <w:p w14:paraId="7157E032" w14:textId="0BD2B849" w:rsidR="008B6300" w:rsidRPr="00AA0F81" w:rsidRDefault="008B6300" w:rsidP="000F4725">
            <w:pPr>
              <w:numPr>
                <w:ilvl w:val="0"/>
                <w:numId w:val="19"/>
              </w:numPr>
              <w:ind w:left="180" w:hanging="180"/>
              <w:rPr>
                <w:rFonts w:eastAsia="MS Mincho"/>
                <w:color w:val="000000"/>
              </w:rPr>
            </w:pPr>
          </w:p>
        </w:tc>
      </w:tr>
      <w:tr w:rsidR="00111BF6" w:rsidRPr="00157C5D" w14:paraId="7C8C7948" w14:textId="77777777" w:rsidTr="004A2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33" w:type="dxa"/>
          <w:trHeight w:val="37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660FEC7" w14:textId="77777777" w:rsidR="00111BF6" w:rsidRPr="00157C5D" w:rsidRDefault="00111BF6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021B0FE2" w14:textId="77777777" w:rsidR="00111BF6" w:rsidRPr="00157C5D" w:rsidRDefault="00111BF6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633D00AE" w14:textId="77777777" w:rsidR="00111BF6" w:rsidRPr="00157C5D" w:rsidRDefault="00111BF6" w:rsidP="004A2BE5">
            <w:pPr>
              <w:ind w:left="180" w:hanging="36"/>
              <w:rPr>
                <w:color w:val="000000"/>
                <w:sz w:val="8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FFA2A" w14:textId="77777777" w:rsidR="00111BF6" w:rsidRPr="00157C5D" w:rsidRDefault="00111BF6" w:rsidP="008B6300">
            <w:pPr>
              <w:pStyle w:val="Heading1"/>
              <w:tabs>
                <w:tab w:val="left" w:pos="630"/>
              </w:tabs>
              <w:spacing w:before="0"/>
              <w:ind w:left="180" w:hanging="180"/>
              <w:jc w:val="center"/>
              <w:rPr>
                <w:i/>
                <w:smallCaps/>
                <w:color w:val="000000"/>
                <w:spacing w:val="20"/>
                <w:sz w:val="28"/>
              </w:rPr>
            </w:pPr>
            <w:r w:rsidRPr="00157C5D">
              <w:rPr>
                <w:i/>
                <w:smallCaps/>
                <w:color w:val="000000"/>
                <w:spacing w:val="20"/>
                <w:sz w:val="28"/>
              </w:rPr>
              <w:t>Highlighted Career Achievements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353CFDC4" w14:textId="77777777" w:rsidR="00111BF6" w:rsidRPr="00157C5D" w:rsidRDefault="00111BF6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7FE0203E" w14:textId="77777777" w:rsidR="00111BF6" w:rsidRPr="00157C5D" w:rsidRDefault="00111BF6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5441D4C5" w14:textId="77777777" w:rsidR="00111BF6" w:rsidRPr="00157C5D" w:rsidRDefault="00111BF6" w:rsidP="000F4725">
            <w:pPr>
              <w:ind w:left="180" w:hanging="180"/>
              <w:rPr>
                <w:color w:val="000000"/>
                <w:sz w:val="8"/>
              </w:rPr>
            </w:pPr>
          </w:p>
        </w:tc>
      </w:tr>
    </w:tbl>
    <w:p w14:paraId="3415B8B1" w14:textId="1663679D" w:rsidR="00242571" w:rsidRDefault="004A167A" w:rsidP="004B4599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>
        <w:rPr>
          <w:color w:val="auto"/>
        </w:rPr>
        <w:t xml:space="preserve">As </w:t>
      </w:r>
      <w:r w:rsidR="001640F0">
        <w:rPr>
          <w:color w:val="auto"/>
        </w:rPr>
        <w:t xml:space="preserve">a </w:t>
      </w:r>
      <w:r>
        <w:rPr>
          <w:color w:val="auto"/>
        </w:rPr>
        <w:t>client par</w:t>
      </w:r>
      <w:r w:rsidR="001640F0">
        <w:rPr>
          <w:color w:val="auto"/>
        </w:rPr>
        <w:t>tner,</w:t>
      </w:r>
      <w:r>
        <w:rPr>
          <w:color w:val="auto"/>
        </w:rPr>
        <w:t xml:space="preserve"> led </w:t>
      </w:r>
      <w:r w:rsidR="00242571">
        <w:rPr>
          <w:color w:val="auto"/>
        </w:rPr>
        <w:t>Implement</w:t>
      </w:r>
      <w:r>
        <w:rPr>
          <w:color w:val="auto"/>
        </w:rPr>
        <w:t xml:space="preserve">ation of </w:t>
      </w:r>
      <w:r w:rsidR="00776E39">
        <w:rPr>
          <w:color w:val="auto"/>
        </w:rPr>
        <w:t>a</w:t>
      </w:r>
      <w:r w:rsidR="00242571">
        <w:rPr>
          <w:color w:val="auto"/>
        </w:rPr>
        <w:t xml:space="preserve"> </w:t>
      </w:r>
      <w:r w:rsidR="0034796C">
        <w:rPr>
          <w:color w:val="auto"/>
        </w:rPr>
        <w:t>Disaster recovery</w:t>
      </w:r>
      <w:r w:rsidR="00242571">
        <w:rPr>
          <w:color w:val="auto"/>
        </w:rPr>
        <w:t xml:space="preserve"> </w:t>
      </w:r>
      <w:r w:rsidR="00D907E4">
        <w:rPr>
          <w:color w:val="auto"/>
        </w:rPr>
        <w:t xml:space="preserve">live cloud </w:t>
      </w:r>
      <w:r w:rsidR="00242571">
        <w:rPr>
          <w:color w:val="auto"/>
        </w:rPr>
        <w:t>for</w:t>
      </w:r>
      <w:r w:rsidR="001640F0">
        <w:rPr>
          <w:color w:val="auto"/>
        </w:rPr>
        <w:t xml:space="preserve"> </w:t>
      </w:r>
      <w:r w:rsidR="00242571">
        <w:rPr>
          <w:color w:val="auto"/>
        </w:rPr>
        <w:t xml:space="preserve">State of Delaware Department of Health </w:t>
      </w:r>
      <w:r w:rsidR="00032B65">
        <w:rPr>
          <w:color w:val="auto"/>
        </w:rPr>
        <w:t>&amp;</w:t>
      </w:r>
      <w:r w:rsidR="00242571">
        <w:rPr>
          <w:color w:val="auto"/>
        </w:rPr>
        <w:t xml:space="preserve"> Social Services (DHSS</w:t>
      </w:r>
      <w:r w:rsidR="00221D18">
        <w:rPr>
          <w:color w:val="auto"/>
        </w:rPr>
        <w:t>)</w:t>
      </w:r>
      <w:r w:rsidR="001640F0">
        <w:rPr>
          <w:color w:val="auto"/>
        </w:rPr>
        <w:t>,</w:t>
      </w:r>
      <w:r w:rsidR="00B02EE8">
        <w:rPr>
          <w:color w:val="auto"/>
        </w:rPr>
        <w:t xml:space="preserve"> </w:t>
      </w:r>
      <w:r w:rsidR="003041EC">
        <w:rPr>
          <w:color w:val="auto"/>
        </w:rPr>
        <w:t>implementing</w:t>
      </w:r>
      <w:r w:rsidR="00242571">
        <w:rPr>
          <w:color w:val="auto"/>
        </w:rPr>
        <w:t xml:space="preserve"> a</w:t>
      </w:r>
      <w:r w:rsidR="00D907E4">
        <w:rPr>
          <w:color w:val="auto"/>
        </w:rPr>
        <w:t>n</w:t>
      </w:r>
      <w:r w:rsidR="00242571">
        <w:rPr>
          <w:color w:val="auto"/>
        </w:rPr>
        <w:t xml:space="preserve"> immediate failover Disaster recovery</w:t>
      </w:r>
      <w:r w:rsidR="00B02EE8">
        <w:rPr>
          <w:color w:val="auto"/>
        </w:rPr>
        <w:t xml:space="preserve"> system</w:t>
      </w:r>
      <w:r w:rsidR="00AC0779">
        <w:rPr>
          <w:color w:val="auto"/>
        </w:rPr>
        <w:t>, a</w:t>
      </w:r>
      <w:r w:rsidR="00B02EE8">
        <w:rPr>
          <w:color w:val="auto"/>
        </w:rPr>
        <w:t xml:space="preserve">llowing </w:t>
      </w:r>
      <w:r w:rsidR="00242571">
        <w:rPr>
          <w:color w:val="auto"/>
        </w:rPr>
        <w:t>DHSS to recover all systems immediately in the event of a disaster</w:t>
      </w:r>
      <w:r w:rsidR="00D907E4">
        <w:rPr>
          <w:color w:val="auto"/>
        </w:rPr>
        <w:t>.</w:t>
      </w:r>
      <w:r w:rsidR="00242571">
        <w:rPr>
          <w:color w:val="auto"/>
        </w:rPr>
        <w:t xml:space="preserve"> </w:t>
      </w:r>
      <w:r w:rsidR="00221D18">
        <w:rPr>
          <w:color w:val="auto"/>
        </w:rPr>
        <w:t>A</w:t>
      </w:r>
      <w:r w:rsidR="00032B65">
        <w:rPr>
          <w:color w:val="auto"/>
        </w:rPr>
        <w:t xml:space="preserve">ssisted in </w:t>
      </w:r>
      <w:r w:rsidR="00B02EE8">
        <w:rPr>
          <w:color w:val="auto"/>
        </w:rPr>
        <w:t xml:space="preserve">presenting / </w:t>
      </w:r>
      <w:r w:rsidR="00032B65">
        <w:rPr>
          <w:color w:val="auto"/>
        </w:rPr>
        <w:t>selling / delivering</w:t>
      </w:r>
      <w:r w:rsidR="00B02EE8">
        <w:rPr>
          <w:color w:val="auto"/>
        </w:rPr>
        <w:t xml:space="preserve"> an </w:t>
      </w:r>
      <w:r w:rsidR="00221D18">
        <w:rPr>
          <w:color w:val="auto"/>
        </w:rPr>
        <w:t>RFP solution</w:t>
      </w:r>
      <w:r w:rsidR="00B02EE8">
        <w:rPr>
          <w:color w:val="auto"/>
        </w:rPr>
        <w:t>. D</w:t>
      </w:r>
      <w:r w:rsidR="00221D18">
        <w:rPr>
          <w:color w:val="auto"/>
        </w:rPr>
        <w:t>evelop</w:t>
      </w:r>
      <w:r w:rsidR="00B02EE8">
        <w:rPr>
          <w:color w:val="auto"/>
        </w:rPr>
        <w:t>ed</w:t>
      </w:r>
      <w:r w:rsidR="00221D18">
        <w:rPr>
          <w:color w:val="auto"/>
        </w:rPr>
        <w:t xml:space="preserve"> the overall business plan for success</w:t>
      </w:r>
      <w:r w:rsidR="00B02EE8">
        <w:rPr>
          <w:color w:val="auto"/>
        </w:rPr>
        <w:t>, as well as the operations model.</w:t>
      </w:r>
      <w:r w:rsidR="00221D18">
        <w:rPr>
          <w:color w:val="auto"/>
        </w:rPr>
        <w:t xml:space="preserve"> In addition, developed and presented the </w:t>
      </w:r>
      <w:r w:rsidR="00B02EE8">
        <w:rPr>
          <w:color w:val="auto"/>
        </w:rPr>
        <w:t>o</w:t>
      </w:r>
      <w:r w:rsidR="00221D18">
        <w:rPr>
          <w:color w:val="auto"/>
        </w:rPr>
        <w:t>perational plan</w:t>
      </w:r>
      <w:r w:rsidR="00B02EE8">
        <w:rPr>
          <w:color w:val="auto"/>
        </w:rPr>
        <w:t>,</w:t>
      </w:r>
      <w:r w:rsidR="00221D18">
        <w:rPr>
          <w:color w:val="auto"/>
        </w:rPr>
        <w:t xml:space="preserve"> financial </w:t>
      </w:r>
      <w:r w:rsidR="00B02EE8">
        <w:rPr>
          <w:color w:val="auto"/>
        </w:rPr>
        <w:t>planning</w:t>
      </w:r>
      <w:r w:rsidR="001640F0">
        <w:rPr>
          <w:color w:val="auto"/>
        </w:rPr>
        <w:t>,</w:t>
      </w:r>
      <w:r w:rsidR="00B02EE8">
        <w:rPr>
          <w:color w:val="auto"/>
        </w:rPr>
        <w:t xml:space="preserve"> and reporting dashboards to ensure </w:t>
      </w:r>
      <w:r w:rsidR="00221D18">
        <w:rPr>
          <w:color w:val="auto"/>
        </w:rPr>
        <w:t xml:space="preserve">successful project delivery.  </w:t>
      </w:r>
    </w:p>
    <w:p w14:paraId="5BFFE768" w14:textId="6932F54D" w:rsidR="00F35902" w:rsidRPr="00F27A9C" w:rsidRDefault="0043146C" w:rsidP="006A6886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 w:rsidRPr="00F27A9C">
        <w:rPr>
          <w:color w:val="auto"/>
        </w:rPr>
        <w:t>Overall Contract</w:t>
      </w:r>
      <w:r w:rsidR="00F27A9C">
        <w:rPr>
          <w:color w:val="auto"/>
        </w:rPr>
        <w:t xml:space="preserve"> ownership</w:t>
      </w:r>
      <w:r w:rsidRPr="00F27A9C">
        <w:rPr>
          <w:color w:val="auto"/>
        </w:rPr>
        <w:t xml:space="preserve"> responsibility for </w:t>
      </w:r>
      <w:r w:rsidR="00242571" w:rsidRPr="00F27A9C">
        <w:rPr>
          <w:color w:val="auto"/>
        </w:rPr>
        <w:t>Manage</w:t>
      </w:r>
      <w:r w:rsidRPr="00F27A9C">
        <w:rPr>
          <w:color w:val="auto"/>
        </w:rPr>
        <w:t xml:space="preserve">ment of </w:t>
      </w:r>
      <w:r w:rsidR="00242571" w:rsidRPr="00F27A9C">
        <w:rPr>
          <w:color w:val="auto"/>
        </w:rPr>
        <w:t>Cyber</w:t>
      </w:r>
      <w:r w:rsidR="003E4CCA" w:rsidRPr="00F27A9C">
        <w:rPr>
          <w:color w:val="auto"/>
        </w:rPr>
        <w:t xml:space="preserve"> </w:t>
      </w:r>
      <w:r w:rsidR="00242571" w:rsidRPr="00F27A9C">
        <w:rPr>
          <w:color w:val="auto"/>
        </w:rPr>
        <w:t>Security team</w:t>
      </w:r>
      <w:r w:rsidR="00221D18" w:rsidRPr="00F27A9C">
        <w:rPr>
          <w:color w:val="auto"/>
        </w:rPr>
        <w:t>.</w:t>
      </w:r>
      <w:r w:rsidR="008E424B" w:rsidRPr="00F27A9C">
        <w:rPr>
          <w:color w:val="auto"/>
        </w:rPr>
        <w:t xml:space="preserve"> </w:t>
      </w:r>
      <w:r w:rsidR="00032B65" w:rsidRPr="00F27A9C">
        <w:rPr>
          <w:color w:val="auto"/>
        </w:rPr>
        <w:t xml:space="preserve">Interfaced </w:t>
      </w:r>
      <w:r w:rsidR="00F27A9C">
        <w:rPr>
          <w:color w:val="auto"/>
        </w:rPr>
        <w:t>w/</w:t>
      </w:r>
      <w:r w:rsidR="00032B65" w:rsidRPr="00F27A9C">
        <w:rPr>
          <w:color w:val="auto"/>
        </w:rPr>
        <w:t>CMS</w:t>
      </w:r>
      <w:r w:rsidR="00221D18" w:rsidRPr="00F27A9C">
        <w:rPr>
          <w:color w:val="auto"/>
        </w:rPr>
        <w:t xml:space="preserve"> management team</w:t>
      </w:r>
      <w:r w:rsidR="00032B65" w:rsidRPr="00F27A9C">
        <w:rPr>
          <w:color w:val="auto"/>
        </w:rPr>
        <w:t xml:space="preserve"> to deliver </w:t>
      </w:r>
      <w:r w:rsidR="00221D18" w:rsidRPr="00F27A9C">
        <w:rPr>
          <w:color w:val="auto"/>
        </w:rPr>
        <w:t xml:space="preserve">project </w:t>
      </w:r>
      <w:proofErr w:type="spellStart"/>
      <w:proofErr w:type="gramStart"/>
      <w:r w:rsidR="00221D18" w:rsidRPr="00F27A9C">
        <w:rPr>
          <w:color w:val="auto"/>
        </w:rPr>
        <w:t>results.Turned</w:t>
      </w:r>
      <w:proofErr w:type="spellEnd"/>
      <w:proofErr w:type="gramEnd"/>
      <w:r w:rsidR="00221D18" w:rsidRPr="00F27A9C">
        <w:rPr>
          <w:color w:val="auto"/>
        </w:rPr>
        <w:t xml:space="preserve"> the project around and salvaged a relationship by </w:t>
      </w:r>
      <w:r w:rsidR="001640F0" w:rsidRPr="00F27A9C">
        <w:rPr>
          <w:color w:val="auto"/>
        </w:rPr>
        <w:t>initiating</w:t>
      </w:r>
      <w:r w:rsidR="00221D18" w:rsidRPr="00F27A9C">
        <w:rPr>
          <w:color w:val="auto"/>
        </w:rPr>
        <w:t xml:space="preserve"> </w:t>
      </w:r>
      <w:r w:rsidR="00F35902" w:rsidRPr="00F27A9C">
        <w:rPr>
          <w:color w:val="auto"/>
        </w:rPr>
        <w:t>one-on-one</w:t>
      </w:r>
      <w:r w:rsidR="00221D18" w:rsidRPr="00F27A9C">
        <w:rPr>
          <w:color w:val="auto"/>
        </w:rPr>
        <w:t xml:space="preserve"> relationship</w:t>
      </w:r>
      <w:r w:rsidR="001640F0" w:rsidRPr="00F27A9C">
        <w:rPr>
          <w:color w:val="auto"/>
        </w:rPr>
        <w:t>s</w:t>
      </w:r>
      <w:r w:rsidR="00221D18" w:rsidRPr="00F27A9C">
        <w:rPr>
          <w:color w:val="auto"/>
        </w:rPr>
        <w:t xml:space="preserve"> with CMS Directors</w:t>
      </w:r>
      <w:r w:rsidR="001640F0" w:rsidRPr="00F27A9C">
        <w:rPr>
          <w:color w:val="auto"/>
        </w:rPr>
        <w:t>, creating accountability meetings.</w:t>
      </w:r>
      <w:r w:rsidR="00F27A9C">
        <w:rPr>
          <w:color w:val="auto"/>
        </w:rPr>
        <w:t xml:space="preserve"> </w:t>
      </w:r>
      <w:r w:rsidR="00221D18" w:rsidRPr="00F27A9C">
        <w:rPr>
          <w:color w:val="auto"/>
        </w:rPr>
        <w:t xml:space="preserve">Working </w:t>
      </w:r>
      <w:r w:rsidR="00F35902" w:rsidRPr="00F27A9C">
        <w:rPr>
          <w:color w:val="auto"/>
        </w:rPr>
        <w:t xml:space="preserve">directly </w:t>
      </w:r>
      <w:r w:rsidR="00221D18" w:rsidRPr="00F27A9C">
        <w:rPr>
          <w:color w:val="auto"/>
        </w:rPr>
        <w:t xml:space="preserve">with </w:t>
      </w:r>
      <w:r w:rsidR="00AC0779" w:rsidRPr="00F27A9C">
        <w:rPr>
          <w:color w:val="auto"/>
        </w:rPr>
        <w:t>S</w:t>
      </w:r>
      <w:r w:rsidR="00221D18" w:rsidRPr="00F27A9C">
        <w:rPr>
          <w:color w:val="auto"/>
        </w:rPr>
        <w:t xml:space="preserve">YSOP and review </w:t>
      </w:r>
      <w:r w:rsidR="00D055DB" w:rsidRPr="00F27A9C">
        <w:rPr>
          <w:color w:val="auto"/>
        </w:rPr>
        <w:t>teams, for Cyber Security audits.</w:t>
      </w:r>
      <w:r w:rsidR="00221D18" w:rsidRPr="00F27A9C">
        <w:rPr>
          <w:color w:val="auto"/>
        </w:rPr>
        <w:t xml:space="preserve"> </w:t>
      </w:r>
      <w:r w:rsidR="00D055DB" w:rsidRPr="00F27A9C">
        <w:rPr>
          <w:color w:val="auto"/>
        </w:rPr>
        <w:t>C</w:t>
      </w:r>
      <w:r w:rsidR="00F35902" w:rsidRPr="00F27A9C">
        <w:rPr>
          <w:color w:val="auto"/>
        </w:rPr>
        <w:t xml:space="preserve">reated </w:t>
      </w:r>
      <w:r w:rsidR="00D055DB" w:rsidRPr="00F27A9C">
        <w:rPr>
          <w:color w:val="auto"/>
        </w:rPr>
        <w:t>a</w:t>
      </w:r>
      <w:r w:rsidR="00F35902" w:rsidRPr="00F27A9C">
        <w:rPr>
          <w:color w:val="auto"/>
        </w:rPr>
        <w:t xml:space="preserve"> business process to complete </w:t>
      </w:r>
      <w:r w:rsidR="00221D18" w:rsidRPr="00F27A9C">
        <w:rPr>
          <w:color w:val="auto"/>
        </w:rPr>
        <w:t>d</w:t>
      </w:r>
      <w:r w:rsidR="00032B65" w:rsidRPr="00F27A9C">
        <w:rPr>
          <w:color w:val="auto"/>
        </w:rPr>
        <w:t>etailed r</w:t>
      </w:r>
      <w:r w:rsidR="00242571" w:rsidRPr="00F27A9C">
        <w:rPr>
          <w:color w:val="auto"/>
        </w:rPr>
        <w:t>epor</w:t>
      </w:r>
      <w:r w:rsidR="00032B65" w:rsidRPr="00F27A9C">
        <w:rPr>
          <w:color w:val="auto"/>
        </w:rPr>
        <w:t>ts</w:t>
      </w:r>
      <w:r w:rsidR="00242571" w:rsidRPr="00F27A9C">
        <w:rPr>
          <w:color w:val="auto"/>
        </w:rPr>
        <w:t xml:space="preserve"> on </w:t>
      </w:r>
      <w:r w:rsidR="00032B65" w:rsidRPr="00F27A9C">
        <w:rPr>
          <w:color w:val="auto"/>
        </w:rPr>
        <w:t xml:space="preserve">vendor </w:t>
      </w:r>
      <w:r w:rsidR="00242571" w:rsidRPr="00F27A9C">
        <w:rPr>
          <w:color w:val="auto"/>
        </w:rPr>
        <w:t xml:space="preserve">adherence to </w:t>
      </w:r>
      <w:r w:rsidR="00D055DB" w:rsidRPr="00F27A9C">
        <w:rPr>
          <w:color w:val="auto"/>
        </w:rPr>
        <w:t xml:space="preserve">CMS </w:t>
      </w:r>
      <w:r w:rsidR="00242571" w:rsidRPr="00F27A9C">
        <w:rPr>
          <w:color w:val="auto"/>
        </w:rPr>
        <w:t xml:space="preserve">cybersecurity </w:t>
      </w:r>
      <w:r w:rsidRPr="00F27A9C">
        <w:rPr>
          <w:color w:val="auto"/>
        </w:rPr>
        <w:t>standards</w:t>
      </w:r>
      <w:r w:rsidR="00F35902" w:rsidRPr="00F27A9C">
        <w:rPr>
          <w:color w:val="auto"/>
        </w:rPr>
        <w:t xml:space="preserve">. </w:t>
      </w:r>
      <w:r w:rsidR="00D055DB" w:rsidRPr="00F27A9C">
        <w:rPr>
          <w:color w:val="auto"/>
        </w:rPr>
        <w:t>R</w:t>
      </w:r>
      <w:r w:rsidR="00032B65" w:rsidRPr="00F27A9C">
        <w:rPr>
          <w:color w:val="auto"/>
        </w:rPr>
        <w:t>eview</w:t>
      </w:r>
      <w:r w:rsidR="00D055DB" w:rsidRPr="00F27A9C">
        <w:rPr>
          <w:color w:val="auto"/>
        </w:rPr>
        <w:t>ed</w:t>
      </w:r>
      <w:r w:rsidR="00242571" w:rsidRPr="00F27A9C">
        <w:rPr>
          <w:color w:val="auto"/>
        </w:rPr>
        <w:t>, monito</w:t>
      </w:r>
      <w:r w:rsidR="00D055DB" w:rsidRPr="00F27A9C">
        <w:rPr>
          <w:color w:val="auto"/>
        </w:rPr>
        <w:t>red</w:t>
      </w:r>
      <w:r w:rsidR="00D907E4" w:rsidRPr="00F27A9C">
        <w:rPr>
          <w:color w:val="auto"/>
        </w:rPr>
        <w:t>,</w:t>
      </w:r>
      <w:r w:rsidR="00242571" w:rsidRPr="00F27A9C">
        <w:rPr>
          <w:color w:val="auto"/>
        </w:rPr>
        <w:t xml:space="preserve"> and </w:t>
      </w:r>
      <w:r w:rsidR="00F35902" w:rsidRPr="00F27A9C">
        <w:rPr>
          <w:color w:val="auto"/>
        </w:rPr>
        <w:t>test</w:t>
      </w:r>
      <w:r w:rsidR="00D055DB" w:rsidRPr="00F27A9C">
        <w:rPr>
          <w:color w:val="auto"/>
        </w:rPr>
        <w:t xml:space="preserve">ed over 250 </w:t>
      </w:r>
      <w:r w:rsidR="00032B65" w:rsidRPr="00F27A9C">
        <w:rPr>
          <w:color w:val="auto"/>
        </w:rPr>
        <w:t xml:space="preserve">Cyber Security </w:t>
      </w:r>
      <w:r w:rsidR="00F35902" w:rsidRPr="00F27A9C">
        <w:rPr>
          <w:color w:val="auto"/>
        </w:rPr>
        <w:t>systems implemented at CMS</w:t>
      </w:r>
    </w:p>
    <w:p w14:paraId="045DA796" w14:textId="575EE58F" w:rsidR="00242571" w:rsidRPr="00242571" w:rsidRDefault="0043146C" w:rsidP="004B4599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>
        <w:rPr>
          <w:color w:val="auto"/>
        </w:rPr>
        <w:t xml:space="preserve">Reported to the CMS </w:t>
      </w:r>
      <w:r w:rsidR="00032B65">
        <w:rPr>
          <w:color w:val="auto"/>
        </w:rPr>
        <w:t xml:space="preserve">Delivery Director </w:t>
      </w:r>
      <w:r w:rsidR="00F32C47">
        <w:rPr>
          <w:color w:val="auto"/>
        </w:rPr>
        <w:t>and ensured compliance with CMS standards for the contract</w:t>
      </w:r>
      <w:r w:rsidR="00F35902">
        <w:rPr>
          <w:color w:val="auto"/>
        </w:rPr>
        <w:t xml:space="preserve">. </w:t>
      </w:r>
      <w:r w:rsidR="00776E39">
        <w:rPr>
          <w:color w:val="auto"/>
        </w:rPr>
        <w:t>Client Partner</w:t>
      </w:r>
      <w:r w:rsidR="001640F0">
        <w:rPr>
          <w:color w:val="auto"/>
        </w:rPr>
        <w:t xml:space="preserve"> role</w:t>
      </w:r>
      <w:r w:rsidR="00776E39">
        <w:rPr>
          <w:color w:val="auto"/>
        </w:rPr>
        <w:t xml:space="preserve"> m</w:t>
      </w:r>
      <w:r>
        <w:rPr>
          <w:color w:val="auto"/>
        </w:rPr>
        <w:t>anag</w:t>
      </w:r>
      <w:r w:rsidR="00D055DB">
        <w:rPr>
          <w:color w:val="auto"/>
        </w:rPr>
        <w:t>ing</w:t>
      </w:r>
      <w:r>
        <w:rPr>
          <w:color w:val="auto"/>
        </w:rPr>
        <w:t xml:space="preserve"> the P&amp;L for </w:t>
      </w:r>
      <w:r w:rsidR="001640F0">
        <w:rPr>
          <w:color w:val="auto"/>
        </w:rPr>
        <w:t xml:space="preserve">a </w:t>
      </w:r>
      <w:r>
        <w:rPr>
          <w:color w:val="auto"/>
        </w:rPr>
        <w:t>$1</w:t>
      </w:r>
      <w:r w:rsidR="00F35902">
        <w:rPr>
          <w:color w:val="auto"/>
        </w:rPr>
        <w:t>2</w:t>
      </w:r>
      <w:r>
        <w:rPr>
          <w:color w:val="auto"/>
        </w:rPr>
        <w:t xml:space="preserve">0 </w:t>
      </w:r>
      <w:r w:rsidR="001640F0">
        <w:rPr>
          <w:color w:val="auto"/>
        </w:rPr>
        <w:t>m</w:t>
      </w:r>
      <w:r>
        <w:rPr>
          <w:color w:val="auto"/>
        </w:rPr>
        <w:t xml:space="preserve">illion </w:t>
      </w:r>
      <w:r w:rsidR="001640F0">
        <w:rPr>
          <w:color w:val="auto"/>
        </w:rPr>
        <w:t xml:space="preserve">CMS </w:t>
      </w:r>
      <w:r>
        <w:rPr>
          <w:color w:val="auto"/>
        </w:rPr>
        <w:t>contract</w:t>
      </w:r>
      <w:r w:rsidR="00221D18">
        <w:rPr>
          <w:color w:val="auto"/>
        </w:rPr>
        <w:t>.</w:t>
      </w:r>
      <w:r w:rsidR="00D055DB">
        <w:rPr>
          <w:color w:val="auto"/>
        </w:rPr>
        <w:t xml:space="preserve"> </w:t>
      </w:r>
      <w:r w:rsidR="00221D18">
        <w:rPr>
          <w:color w:val="auto"/>
        </w:rPr>
        <w:t xml:space="preserve">Submitting monthly financial status on project </w:t>
      </w:r>
      <w:r w:rsidR="00776E39">
        <w:rPr>
          <w:color w:val="auto"/>
        </w:rPr>
        <w:t>variances.</w:t>
      </w:r>
      <w:r w:rsidR="00221D18">
        <w:rPr>
          <w:color w:val="auto"/>
        </w:rPr>
        <w:t xml:space="preserve"> </w:t>
      </w:r>
    </w:p>
    <w:p w14:paraId="17F2CA23" w14:textId="357CC08C" w:rsidR="00FF5938" w:rsidRDefault="0043146C" w:rsidP="004B4599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>
        <w:rPr>
          <w:color w:val="auto"/>
        </w:rPr>
        <w:t>Reporting to State CIOs as</w:t>
      </w:r>
      <w:r w:rsidR="00776E39">
        <w:rPr>
          <w:color w:val="auto"/>
        </w:rPr>
        <w:t xml:space="preserve"> client partner</w:t>
      </w:r>
      <w:r>
        <w:rPr>
          <w:color w:val="auto"/>
        </w:rPr>
        <w:t xml:space="preserve">, </w:t>
      </w:r>
      <w:r w:rsidR="00D055DB">
        <w:rPr>
          <w:color w:val="auto"/>
        </w:rPr>
        <w:t xml:space="preserve">to </w:t>
      </w:r>
      <w:r>
        <w:rPr>
          <w:color w:val="auto"/>
        </w:rPr>
        <w:t>i</w:t>
      </w:r>
      <w:r w:rsidR="0072328C" w:rsidRPr="004B4599">
        <w:rPr>
          <w:color w:val="auto"/>
        </w:rPr>
        <w:t xml:space="preserve">mplement </w:t>
      </w:r>
      <w:r>
        <w:rPr>
          <w:color w:val="auto"/>
        </w:rPr>
        <w:t xml:space="preserve">MMIS </w:t>
      </w:r>
      <w:r w:rsidR="00FF5938" w:rsidRPr="004B4599">
        <w:rPr>
          <w:color w:val="auto"/>
        </w:rPr>
        <w:t>Data Warehouse</w:t>
      </w:r>
      <w:r w:rsidR="00D055DB">
        <w:rPr>
          <w:color w:val="auto"/>
        </w:rPr>
        <w:t>.</w:t>
      </w:r>
      <w:r w:rsidR="001640F0">
        <w:rPr>
          <w:color w:val="auto"/>
        </w:rPr>
        <w:t>,</w:t>
      </w:r>
      <w:r w:rsidR="00FF5938" w:rsidRPr="004B4599">
        <w:rPr>
          <w:color w:val="auto"/>
        </w:rPr>
        <w:t xml:space="preserve"> </w:t>
      </w:r>
      <w:r w:rsidR="00D055DB">
        <w:rPr>
          <w:color w:val="auto"/>
        </w:rPr>
        <w:t>D</w:t>
      </w:r>
      <w:r w:rsidR="00FF5938" w:rsidRPr="004B4599">
        <w:rPr>
          <w:color w:val="auto"/>
        </w:rPr>
        <w:t>eveloped</w:t>
      </w:r>
      <w:r w:rsidR="0072328C" w:rsidRPr="004B4599">
        <w:rPr>
          <w:color w:val="auto"/>
        </w:rPr>
        <w:t xml:space="preserve"> executive </w:t>
      </w:r>
      <w:r w:rsidR="00FF5938" w:rsidRPr="004B4599">
        <w:rPr>
          <w:color w:val="auto"/>
        </w:rPr>
        <w:t>dashboard</w:t>
      </w:r>
      <w:r w:rsidR="0072328C" w:rsidRPr="004B4599">
        <w:rPr>
          <w:color w:val="auto"/>
        </w:rPr>
        <w:t>s</w:t>
      </w:r>
      <w:r w:rsidR="00FF5938" w:rsidRPr="004B4599">
        <w:rPr>
          <w:color w:val="auto"/>
        </w:rPr>
        <w:t xml:space="preserve"> to provide intelligence and support </w:t>
      </w:r>
      <w:r w:rsidR="0072328C">
        <w:rPr>
          <w:color w:val="auto"/>
        </w:rPr>
        <w:t>NY State Dept of Health MMIS,</w:t>
      </w:r>
      <w:r w:rsidR="001640F0">
        <w:rPr>
          <w:color w:val="auto"/>
        </w:rPr>
        <w:t xml:space="preserve"> State of Delaware DHSS. </w:t>
      </w:r>
      <w:r w:rsidR="0072328C">
        <w:rPr>
          <w:color w:val="auto"/>
        </w:rPr>
        <w:t>Centers for Medicare / Medicaid Management (CMS)</w:t>
      </w:r>
      <w:r w:rsidR="00D907E4">
        <w:rPr>
          <w:color w:val="auto"/>
        </w:rPr>
        <w:t>,</w:t>
      </w:r>
      <w:r w:rsidR="0072328C">
        <w:rPr>
          <w:color w:val="auto"/>
        </w:rPr>
        <w:t xml:space="preserve"> and State of Kansas Medicaid Information systems.  </w:t>
      </w:r>
      <w:r w:rsidR="001640F0">
        <w:rPr>
          <w:color w:val="auto"/>
        </w:rPr>
        <w:t>D</w:t>
      </w:r>
      <w:r w:rsidR="0072328C">
        <w:rPr>
          <w:color w:val="auto"/>
        </w:rPr>
        <w:t>eveloped</w:t>
      </w:r>
      <w:r w:rsidR="001640F0">
        <w:rPr>
          <w:color w:val="auto"/>
        </w:rPr>
        <w:t>/utilized/</w:t>
      </w:r>
      <w:r>
        <w:rPr>
          <w:color w:val="auto"/>
        </w:rPr>
        <w:t xml:space="preserve">implemented </w:t>
      </w:r>
      <w:r w:rsidR="00FF5938" w:rsidRPr="00713EAF">
        <w:rPr>
          <w:color w:val="auto"/>
        </w:rPr>
        <w:t>data analy</w:t>
      </w:r>
      <w:r w:rsidR="0072328C">
        <w:rPr>
          <w:color w:val="auto"/>
        </w:rPr>
        <w:t xml:space="preserve">tic tools, as well as business intelligence </w:t>
      </w:r>
      <w:r w:rsidR="00FF5938" w:rsidRPr="00713EAF">
        <w:rPr>
          <w:color w:val="auto"/>
        </w:rPr>
        <w:t>query tools</w:t>
      </w:r>
      <w:r w:rsidR="00D055DB">
        <w:rPr>
          <w:color w:val="auto"/>
        </w:rPr>
        <w:t>.</w:t>
      </w:r>
      <w:r>
        <w:rPr>
          <w:color w:val="auto"/>
        </w:rPr>
        <w:t xml:space="preserve"> </w:t>
      </w:r>
      <w:r w:rsidR="00D055DB">
        <w:rPr>
          <w:color w:val="auto"/>
        </w:rPr>
        <w:t xml:space="preserve">Spearheaded </w:t>
      </w:r>
      <w:r w:rsidR="0072328C">
        <w:rPr>
          <w:color w:val="auto"/>
        </w:rPr>
        <w:t>detailed</w:t>
      </w:r>
      <w:r w:rsidR="00FF5938">
        <w:rPr>
          <w:color w:val="auto"/>
        </w:rPr>
        <w:t xml:space="preserve"> </w:t>
      </w:r>
      <w:r w:rsidR="00FF5938" w:rsidRPr="00713EAF">
        <w:rPr>
          <w:color w:val="auto"/>
        </w:rPr>
        <w:t>statistical analyses o</w:t>
      </w:r>
      <w:r w:rsidR="0072328C">
        <w:rPr>
          <w:color w:val="auto"/>
        </w:rPr>
        <w:t xml:space="preserve">f Medicare/Medicaid </w:t>
      </w:r>
      <w:r w:rsidR="00D907E4">
        <w:rPr>
          <w:color w:val="auto"/>
        </w:rPr>
        <w:t>c</w:t>
      </w:r>
      <w:r w:rsidR="0072328C">
        <w:rPr>
          <w:color w:val="auto"/>
        </w:rPr>
        <w:t>laims</w:t>
      </w:r>
      <w:r w:rsidR="00FF5938" w:rsidRPr="00713EAF">
        <w:rPr>
          <w:color w:val="auto"/>
        </w:rPr>
        <w:t xml:space="preserve"> data</w:t>
      </w:r>
      <w:r w:rsidR="0072328C">
        <w:rPr>
          <w:color w:val="auto"/>
        </w:rPr>
        <w:t>.</w:t>
      </w:r>
      <w:r w:rsidR="001640F0">
        <w:rPr>
          <w:color w:val="auto"/>
        </w:rPr>
        <w:t xml:space="preserve"> </w:t>
      </w:r>
      <w:r>
        <w:rPr>
          <w:color w:val="auto"/>
        </w:rPr>
        <w:t>Manag</w:t>
      </w:r>
      <w:r w:rsidR="00D055DB">
        <w:rPr>
          <w:color w:val="auto"/>
        </w:rPr>
        <w:t xml:space="preserve">ing </w:t>
      </w:r>
      <w:r w:rsidR="001640F0">
        <w:rPr>
          <w:color w:val="auto"/>
        </w:rPr>
        <w:t xml:space="preserve">monthly client </w:t>
      </w:r>
      <w:r>
        <w:rPr>
          <w:color w:val="auto"/>
        </w:rPr>
        <w:t>presentation</w:t>
      </w:r>
      <w:r w:rsidR="001640F0">
        <w:rPr>
          <w:color w:val="auto"/>
        </w:rPr>
        <w:t>s/r</w:t>
      </w:r>
      <w:r>
        <w:rPr>
          <w:color w:val="auto"/>
        </w:rPr>
        <w:t>eports</w:t>
      </w:r>
      <w:r w:rsidR="001640F0">
        <w:rPr>
          <w:color w:val="auto"/>
        </w:rPr>
        <w:t>.</w:t>
      </w:r>
    </w:p>
    <w:p w14:paraId="58414D5F" w14:textId="01F71D82" w:rsidR="007A1DA2" w:rsidRPr="004B4599" w:rsidRDefault="00716E54" w:rsidP="004B4599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 w:rsidRPr="004B4599">
        <w:rPr>
          <w:color w:val="auto"/>
        </w:rPr>
        <w:t>Led PMO redesign</w:t>
      </w:r>
      <w:r w:rsidR="001640F0">
        <w:rPr>
          <w:color w:val="auto"/>
        </w:rPr>
        <w:t>,</w:t>
      </w:r>
      <w:r w:rsidRPr="004B4599">
        <w:rPr>
          <w:color w:val="auto"/>
        </w:rPr>
        <w:t xml:space="preserve"> reporting to VP Data Governance, Information Technology Leadership Team, and Corporate CIO Develop</w:t>
      </w:r>
      <w:r w:rsidR="00F27A9C">
        <w:rPr>
          <w:color w:val="auto"/>
        </w:rPr>
        <w:t>ing</w:t>
      </w:r>
      <w:r w:rsidRPr="004B4599">
        <w:rPr>
          <w:color w:val="auto"/>
        </w:rPr>
        <w:t xml:space="preserve"> and </w:t>
      </w:r>
      <w:r w:rsidR="00F27A9C" w:rsidRPr="004B4599">
        <w:rPr>
          <w:color w:val="auto"/>
        </w:rPr>
        <w:t>Implement</w:t>
      </w:r>
      <w:r w:rsidR="00F27A9C">
        <w:rPr>
          <w:color w:val="auto"/>
        </w:rPr>
        <w:t>ing</w:t>
      </w:r>
      <w:r w:rsidRPr="004B4599">
        <w:rPr>
          <w:color w:val="auto"/>
        </w:rPr>
        <w:t xml:space="preserve"> </w:t>
      </w:r>
      <w:r w:rsidR="00F27A9C">
        <w:rPr>
          <w:color w:val="auto"/>
        </w:rPr>
        <w:t>an</w:t>
      </w:r>
      <w:r w:rsidR="00D055DB">
        <w:rPr>
          <w:color w:val="auto"/>
        </w:rPr>
        <w:t xml:space="preserve"> </w:t>
      </w:r>
      <w:r w:rsidRPr="004B4599">
        <w:rPr>
          <w:color w:val="auto"/>
        </w:rPr>
        <w:t xml:space="preserve">Enterprise </w:t>
      </w:r>
      <w:r w:rsidR="001640F0">
        <w:rPr>
          <w:color w:val="auto"/>
        </w:rPr>
        <w:t xml:space="preserve">worldwide </w:t>
      </w:r>
      <w:r w:rsidRPr="004B4599">
        <w:rPr>
          <w:color w:val="auto"/>
        </w:rPr>
        <w:t>PMO while coordinating and managing process improvement projects. Developed strategic plan for Data Quality, Program Adoption</w:t>
      </w:r>
      <w:r w:rsidR="00F27A9C">
        <w:rPr>
          <w:color w:val="auto"/>
        </w:rPr>
        <w:t>,</w:t>
      </w:r>
      <w:r w:rsidRPr="004B4599">
        <w:rPr>
          <w:color w:val="auto"/>
        </w:rPr>
        <w:t xml:space="preserve"> Organizational Change Management</w:t>
      </w:r>
      <w:r w:rsidR="001640F0">
        <w:rPr>
          <w:color w:val="auto"/>
        </w:rPr>
        <w:t xml:space="preserve"> (OCM)</w:t>
      </w:r>
      <w:r w:rsidRPr="004B4599">
        <w:rPr>
          <w:color w:val="auto"/>
        </w:rPr>
        <w:t xml:space="preserve">. </w:t>
      </w:r>
      <w:r w:rsidR="0043146C">
        <w:rPr>
          <w:color w:val="auto"/>
        </w:rPr>
        <w:t>Work</w:t>
      </w:r>
      <w:r w:rsidR="00F35902">
        <w:rPr>
          <w:color w:val="auto"/>
        </w:rPr>
        <w:t>ed</w:t>
      </w:r>
      <w:r w:rsidR="0043146C">
        <w:rPr>
          <w:color w:val="auto"/>
        </w:rPr>
        <w:t xml:space="preserve"> with all levels of managemen</w:t>
      </w:r>
      <w:r w:rsidR="00F35902">
        <w:rPr>
          <w:color w:val="auto"/>
        </w:rPr>
        <w:t>t</w:t>
      </w:r>
      <w:r w:rsidR="001640F0">
        <w:rPr>
          <w:color w:val="auto"/>
        </w:rPr>
        <w:t>,</w:t>
      </w:r>
      <w:r w:rsidR="00F35902">
        <w:rPr>
          <w:color w:val="auto"/>
        </w:rPr>
        <w:t xml:space="preserve"> implementing </w:t>
      </w:r>
      <w:r w:rsidRPr="004B4599">
        <w:rPr>
          <w:color w:val="auto"/>
        </w:rPr>
        <w:t xml:space="preserve">documentation, </w:t>
      </w:r>
      <w:r w:rsidR="00F35902">
        <w:rPr>
          <w:color w:val="auto"/>
        </w:rPr>
        <w:t xml:space="preserve">project adoption, </w:t>
      </w:r>
      <w:r w:rsidRPr="004B4599">
        <w:rPr>
          <w:color w:val="auto"/>
        </w:rPr>
        <w:t>business requirements, dashboard standards</w:t>
      </w:r>
      <w:r w:rsidR="001640F0">
        <w:rPr>
          <w:color w:val="auto"/>
        </w:rPr>
        <w:t>.</w:t>
      </w:r>
      <w:r w:rsidRPr="004B4599">
        <w:rPr>
          <w:color w:val="auto"/>
        </w:rPr>
        <w:t xml:space="preserve"> </w:t>
      </w:r>
      <w:r w:rsidR="001640F0">
        <w:rPr>
          <w:color w:val="auto"/>
        </w:rPr>
        <w:t>E</w:t>
      </w:r>
      <w:r w:rsidR="00F35902">
        <w:rPr>
          <w:color w:val="auto"/>
        </w:rPr>
        <w:t>nhancing</w:t>
      </w:r>
      <w:r w:rsidRPr="004B4599">
        <w:rPr>
          <w:color w:val="auto"/>
        </w:rPr>
        <w:t xml:space="preserve"> project</w:t>
      </w:r>
      <w:r w:rsidR="001640F0">
        <w:rPr>
          <w:color w:val="auto"/>
        </w:rPr>
        <w:t xml:space="preserve"> delivery </w:t>
      </w:r>
      <w:r w:rsidRPr="004B4599">
        <w:rPr>
          <w:color w:val="auto"/>
        </w:rPr>
        <w:t>success.</w:t>
      </w:r>
      <w:r w:rsidR="00D055DB">
        <w:rPr>
          <w:color w:val="auto"/>
        </w:rPr>
        <w:t xml:space="preserve"> Resulting in a 35% increase in productivity, worldwide. </w:t>
      </w:r>
    </w:p>
    <w:p w14:paraId="5C42193D" w14:textId="1548D784" w:rsidR="007A1DA2" w:rsidRPr="004B4599" w:rsidRDefault="00716E54" w:rsidP="004B4599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 w:rsidRPr="004B4599">
        <w:rPr>
          <w:color w:val="auto"/>
        </w:rPr>
        <w:t xml:space="preserve">Trained and coached existing PMO teams to ensure adoption of process improvements along with </w:t>
      </w:r>
      <w:r w:rsidR="001640F0">
        <w:rPr>
          <w:color w:val="auto"/>
        </w:rPr>
        <w:t>I</w:t>
      </w:r>
      <w:r w:rsidRPr="004B4599">
        <w:rPr>
          <w:color w:val="auto"/>
        </w:rPr>
        <w:t xml:space="preserve">mplementation and adoption of </w:t>
      </w:r>
      <w:r w:rsidR="000D5153" w:rsidRPr="004B4599">
        <w:rPr>
          <w:color w:val="auto"/>
        </w:rPr>
        <w:t>A</w:t>
      </w:r>
      <w:r w:rsidRPr="004B4599">
        <w:rPr>
          <w:color w:val="auto"/>
        </w:rPr>
        <w:t>gile Methodologies. Created Validation strategies to include FDA implementations and worldwide acceptance for the enterprise.</w:t>
      </w:r>
      <w:bookmarkStart w:id="0" w:name="_Hlk482880964"/>
      <w:r w:rsidRPr="004B4599">
        <w:rPr>
          <w:color w:val="auto"/>
        </w:rPr>
        <w:t xml:space="preserve"> Modified and developed a comprehensive Systems Development Management (SDM) Lifecycle </w:t>
      </w:r>
      <w:bookmarkEnd w:id="0"/>
      <w:r w:rsidRPr="004B4599">
        <w:rPr>
          <w:color w:val="auto"/>
        </w:rPr>
        <w:t>roadmap</w:t>
      </w:r>
      <w:r w:rsidR="00226E83">
        <w:rPr>
          <w:color w:val="auto"/>
        </w:rPr>
        <w:t>. Worked with PM tools (Confluence, Rally</w:t>
      </w:r>
      <w:r w:rsidR="001640F0">
        <w:rPr>
          <w:color w:val="auto"/>
        </w:rPr>
        <w:t>,</w:t>
      </w:r>
      <w:r w:rsidR="00226E83">
        <w:rPr>
          <w:color w:val="auto"/>
        </w:rPr>
        <w:t xml:space="preserve"> and Clarity). Developed Clarity coding Dashboards.</w:t>
      </w:r>
    </w:p>
    <w:p w14:paraId="6ECF304B" w14:textId="4BEEF479" w:rsidR="003E4CCA" w:rsidRPr="004B4599" w:rsidRDefault="00716E54" w:rsidP="00F35902">
      <w:pPr>
        <w:numPr>
          <w:ilvl w:val="0"/>
          <w:numId w:val="6"/>
        </w:numPr>
        <w:spacing w:before="60"/>
        <w:ind w:left="180" w:hanging="270"/>
        <w:rPr>
          <w:color w:val="auto"/>
        </w:rPr>
      </w:pPr>
      <w:r w:rsidRPr="004B4599">
        <w:rPr>
          <w:color w:val="auto"/>
        </w:rPr>
        <w:t xml:space="preserve">Implemented Agile </w:t>
      </w:r>
      <w:r w:rsidR="00D055DB">
        <w:rPr>
          <w:color w:val="auto"/>
        </w:rPr>
        <w:t xml:space="preserve">/ Waterfall </w:t>
      </w:r>
      <w:r w:rsidR="000D5153" w:rsidRPr="004B4599">
        <w:rPr>
          <w:color w:val="auto"/>
        </w:rPr>
        <w:t>M</w:t>
      </w:r>
      <w:r w:rsidRPr="004B4599">
        <w:rPr>
          <w:color w:val="auto"/>
        </w:rPr>
        <w:t xml:space="preserve">ethodologies, </w:t>
      </w:r>
      <w:r w:rsidR="00D055DB">
        <w:rPr>
          <w:color w:val="auto"/>
        </w:rPr>
        <w:t xml:space="preserve">as well as </w:t>
      </w:r>
      <w:r w:rsidR="00F32C47" w:rsidRPr="004B4599">
        <w:rPr>
          <w:color w:val="auto"/>
        </w:rPr>
        <w:t>enterprise-wide</w:t>
      </w:r>
      <w:r w:rsidRPr="004B4599">
        <w:rPr>
          <w:color w:val="auto"/>
        </w:rPr>
        <w:t xml:space="preserve"> data quality standards</w:t>
      </w:r>
      <w:r w:rsidR="00D055DB">
        <w:rPr>
          <w:color w:val="auto"/>
        </w:rPr>
        <w:t>. Cr</w:t>
      </w:r>
      <w:r w:rsidRPr="004B4599">
        <w:rPr>
          <w:color w:val="auto"/>
        </w:rPr>
        <w:t>eat</w:t>
      </w:r>
      <w:r w:rsidR="00D055DB">
        <w:rPr>
          <w:color w:val="auto"/>
        </w:rPr>
        <w:t>ed</w:t>
      </w:r>
      <w:r w:rsidRPr="004B4599">
        <w:rPr>
          <w:color w:val="auto"/>
        </w:rPr>
        <w:t xml:space="preserve"> a structure for deployment</w:t>
      </w:r>
      <w:r w:rsidR="00D055DB">
        <w:rPr>
          <w:color w:val="auto"/>
        </w:rPr>
        <w:t>/transition</w:t>
      </w:r>
      <w:r w:rsidRPr="004B4599">
        <w:rPr>
          <w:color w:val="auto"/>
        </w:rPr>
        <w:t xml:space="preserve"> of Agile at various organizations. Developed Organizational Change Management standards to deliver process improvements for various organizations</w:t>
      </w:r>
      <w:r w:rsidR="00D055DB">
        <w:rPr>
          <w:color w:val="auto"/>
        </w:rPr>
        <w:t xml:space="preserve">, and quality risk management </w:t>
      </w:r>
      <w:proofErr w:type="gramStart"/>
      <w:r w:rsidR="00D055DB">
        <w:rPr>
          <w:color w:val="auto"/>
        </w:rPr>
        <w:t xml:space="preserve">systems </w:t>
      </w:r>
      <w:r w:rsidR="007F085F" w:rsidRPr="004B4599">
        <w:rPr>
          <w:color w:val="auto"/>
        </w:rPr>
        <w:t>.</w:t>
      </w:r>
      <w:proofErr w:type="gramEnd"/>
    </w:p>
    <w:tbl>
      <w:tblPr>
        <w:tblW w:w="4463" w:type="pct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5107"/>
        <w:gridCol w:w="2282"/>
      </w:tblGrid>
      <w:tr w:rsidR="00D250A9" w:rsidRPr="006F052A" w14:paraId="66CB2FF1" w14:textId="77777777" w:rsidTr="00F076A6">
        <w:tc>
          <w:tcPr>
            <w:tcW w:w="1069" w:type="pct"/>
          </w:tcPr>
          <w:p w14:paraId="51FD3333" w14:textId="77777777" w:rsidR="00F076A6" w:rsidRDefault="00F076A6" w:rsidP="004A2BE5">
            <w:pPr>
              <w:pBdr>
                <w:bottom w:val="double" w:sz="6" w:space="1" w:color="auto"/>
              </w:pBdr>
              <w:ind w:left="-36"/>
              <w:rPr>
                <w:color w:val="000000"/>
                <w:sz w:val="8"/>
              </w:rPr>
            </w:pPr>
          </w:p>
          <w:p w14:paraId="55F72CDD" w14:textId="77777777" w:rsidR="00F076A6" w:rsidRPr="006F052A" w:rsidRDefault="00F076A6" w:rsidP="004A2BE5">
            <w:pPr>
              <w:pBdr>
                <w:bottom w:val="single" w:sz="6" w:space="1" w:color="auto"/>
              </w:pBdr>
              <w:ind w:left="-36"/>
              <w:rPr>
                <w:color w:val="000000"/>
                <w:sz w:val="8"/>
              </w:rPr>
            </w:pPr>
          </w:p>
          <w:p w14:paraId="06810CB4" w14:textId="77777777" w:rsidR="00F076A6" w:rsidRPr="006F052A" w:rsidRDefault="00F076A6" w:rsidP="004A2BE5">
            <w:pPr>
              <w:ind w:left="-36"/>
              <w:rPr>
                <w:color w:val="000000"/>
                <w:sz w:val="8"/>
              </w:rPr>
            </w:pPr>
          </w:p>
        </w:tc>
        <w:tc>
          <w:tcPr>
            <w:tcW w:w="2717" w:type="pct"/>
          </w:tcPr>
          <w:p w14:paraId="1FD116E1" w14:textId="77777777" w:rsidR="00F076A6" w:rsidRPr="006F052A" w:rsidRDefault="00CC7687" w:rsidP="004A2BE5">
            <w:pPr>
              <w:keepNext/>
              <w:tabs>
                <w:tab w:val="left" w:pos="630"/>
              </w:tabs>
              <w:spacing w:before="60" w:after="60"/>
              <w:ind w:left="180" w:hanging="180"/>
              <w:jc w:val="center"/>
              <w:outlineLvl w:val="0"/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</w:pPr>
            <w:r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 xml:space="preserve">Engagement Summary </w:t>
            </w:r>
          </w:p>
        </w:tc>
        <w:tc>
          <w:tcPr>
            <w:tcW w:w="1214" w:type="pct"/>
          </w:tcPr>
          <w:p w14:paraId="33678623" w14:textId="77777777" w:rsidR="00F076A6" w:rsidRPr="006F052A" w:rsidRDefault="00F076A6" w:rsidP="004A2BE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2591C2BC" w14:textId="77777777" w:rsidR="00F076A6" w:rsidRPr="006F052A" w:rsidRDefault="00F076A6" w:rsidP="004A2BE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63E86DDA" w14:textId="77777777" w:rsidR="00F076A6" w:rsidRPr="006F052A" w:rsidRDefault="00F076A6" w:rsidP="004A2BE5">
            <w:pPr>
              <w:ind w:left="180" w:hanging="180"/>
              <w:rPr>
                <w:color w:val="000000"/>
                <w:sz w:val="8"/>
              </w:rPr>
            </w:pPr>
          </w:p>
        </w:tc>
      </w:tr>
    </w:tbl>
    <w:p w14:paraId="1BFB1209" w14:textId="49522ADA" w:rsidR="00372B75" w:rsidRDefault="00372B75" w:rsidP="004A2BE5">
      <w:pPr>
        <w:pStyle w:val="Heading2"/>
        <w:tabs>
          <w:tab w:val="left" w:pos="7290"/>
        </w:tabs>
        <w:spacing w:before="0" w:after="0" w:line="276" w:lineRule="auto"/>
        <w:ind w:left="180" w:firstLine="9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MDSTAT, LLC </w:t>
      </w:r>
      <w:r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 xml:space="preserve">2001 </w:t>
      </w:r>
      <w:r w:rsidRPr="007F085F">
        <w:rPr>
          <w:rFonts w:ascii="Arial" w:hAnsi="Arial"/>
          <w:color w:val="000000"/>
          <w:sz w:val="18"/>
          <w:szCs w:val="18"/>
        </w:rPr>
        <w:t>–</w:t>
      </w:r>
      <w:r>
        <w:rPr>
          <w:rFonts w:ascii="Arial" w:hAnsi="Arial"/>
          <w:color w:val="000000"/>
          <w:sz w:val="18"/>
          <w:szCs w:val="18"/>
        </w:rPr>
        <w:t xml:space="preserve"> Present</w:t>
      </w:r>
    </w:p>
    <w:p w14:paraId="09EFA2D0" w14:textId="7042BF04" w:rsidR="008E424B" w:rsidRDefault="008E424B" w:rsidP="004A2BE5">
      <w:pPr>
        <w:pStyle w:val="Heading2"/>
        <w:tabs>
          <w:tab w:val="left" w:pos="7290"/>
        </w:tabs>
        <w:spacing w:before="0" w:after="0" w:line="276" w:lineRule="auto"/>
        <w:ind w:left="180" w:firstLine="9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IPR Secure / Department of Health and Social Services</w:t>
      </w:r>
      <w:r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 xml:space="preserve">2020 </w:t>
      </w:r>
      <w:r w:rsidRPr="007F085F">
        <w:rPr>
          <w:rFonts w:ascii="Arial" w:hAnsi="Arial"/>
          <w:color w:val="000000"/>
          <w:sz w:val="18"/>
          <w:szCs w:val="18"/>
        </w:rPr>
        <w:t>–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 w:rsidR="00546DB5">
        <w:rPr>
          <w:rFonts w:ascii="Arial" w:hAnsi="Arial"/>
          <w:color w:val="000000"/>
          <w:sz w:val="18"/>
          <w:szCs w:val="18"/>
        </w:rPr>
        <w:t>2021</w:t>
      </w:r>
    </w:p>
    <w:p w14:paraId="4945BA3D" w14:textId="4BA6E3C7" w:rsidR="00242571" w:rsidRPr="007F085F" w:rsidRDefault="00242571" w:rsidP="004A2BE5">
      <w:pPr>
        <w:pStyle w:val="Heading2"/>
        <w:tabs>
          <w:tab w:val="left" w:pos="7290"/>
        </w:tabs>
        <w:spacing w:before="0" w:after="0" w:line="276" w:lineRule="auto"/>
        <w:ind w:left="180" w:firstLine="90"/>
        <w:rPr>
          <w:rFonts w:ascii="Arial" w:hAnsi="Arial"/>
          <w:bCs w:val="0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Centers for Medicare / Medicaid Management (CMS) (Program Manager)</w:t>
      </w:r>
      <w:r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8E424B">
        <w:rPr>
          <w:rFonts w:ascii="Arial" w:hAnsi="Arial"/>
          <w:color w:val="000000"/>
          <w:sz w:val="18"/>
          <w:szCs w:val="18"/>
        </w:rPr>
        <w:t>2019</w:t>
      </w:r>
      <w:r w:rsidR="007B6A0F">
        <w:rPr>
          <w:rFonts w:ascii="Arial" w:hAnsi="Arial"/>
          <w:color w:val="000000"/>
          <w:sz w:val="18"/>
          <w:szCs w:val="18"/>
        </w:rPr>
        <w:t xml:space="preserve"> </w:t>
      </w:r>
      <w:r w:rsidR="007B6A0F" w:rsidRPr="007F085F">
        <w:rPr>
          <w:rFonts w:ascii="Arial" w:hAnsi="Arial"/>
          <w:color w:val="000000"/>
          <w:sz w:val="18"/>
          <w:szCs w:val="18"/>
        </w:rPr>
        <w:t>–</w:t>
      </w:r>
      <w:r w:rsidR="008E424B">
        <w:rPr>
          <w:rFonts w:ascii="Arial" w:hAnsi="Arial"/>
          <w:color w:val="000000"/>
          <w:sz w:val="18"/>
          <w:szCs w:val="18"/>
        </w:rPr>
        <w:t xml:space="preserve"> 2020</w:t>
      </w:r>
    </w:p>
    <w:p w14:paraId="1306843D" w14:textId="5C7D35B6" w:rsidR="00242571" w:rsidRDefault="00242571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PayPal Credit </w:t>
      </w:r>
      <w:r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>2018</w:t>
      </w:r>
      <w:r w:rsidR="008E424B" w:rsidRPr="007F085F">
        <w:rPr>
          <w:rFonts w:ascii="Arial" w:hAnsi="Arial"/>
          <w:color w:val="000000"/>
          <w:sz w:val="18"/>
          <w:szCs w:val="18"/>
        </w:rPr>
        <w:t xml:space="preserve"> </w:t>
      </w:r>
      <w:bookmarkStart w:id="1" w:name="_Hlk61295658"/>
      <w:r w:rsidR="008E424B" w:rsidRPr="007F085F">
        <w:rPr>
          <w:rFonts w:ascii="Arial" w:hAnsi="Arial"/>
          <w:color w:val="000000"/>
          <w:sz w:val="18"/>
          <w:szCs w:val="18"/>
        </w:rPr>
        <w:t>–</w:t>
      </w:r>
      <w:bookmarkEnd w:id="1"/>
      <w:r w:rsidR="008E424B" w:rsidRPr="007F085F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201</w:t>
      </w:r>
      <w:r w:rsidR="00542C56">
        <w:rPr>
          <w:rFonts w:ascii="Arial" w:hAnsi="Arial"/>
          <w:color w:val="000000"/>
          <w:sz w:val="18"/>
          <w:szCs w:val="18"/>
        </w:rPr>
        <w:t>8</w:t>
      </w:r>
    </w:p>
    <w:p w14:paraId="7C0BD5F9" w14:textId="4A8280F3" w:rsidR="00F30874" w:rsidRPr="007F085F" w:rsidRDefault="00716E54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 xml:space="preserve">State of Kansas MMIS Project Implementation </w:t>
      </w:r>
      <w:r w:rsidR="00F30874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F30874" w:rsidRPr="007F085F">
        <w:rPr>
          <w:rFonts w:ascii="Arial" w:hAnsi="Arial"/>
          <w:color w:val="000000"/>
          <w:sz w:val="18"/>
          <w:szCs w:val="18"/>
        </w:rPr>
        <w:t>201</w:t>
      </w:r>
      <w:r w:rsidRPr="007F085F">
        <w:rPr>
          <w:rFonts w:ascii="Arial" w:hAnsi="Arial"/>
          <w:color w:val="000000"/>
          <w:sz w:val="18"/>
          <w:szCs w:val="18"/>
        </w:rPr>
        <w:t>7</w:t>
      </w:r>
      <w:r w:rsidR="00F30874" w:rsidRPr="007F085F">
        <w:rPr>
          <w:rFonts w:ascii="Arial" w:hAnsi="Arial"/>
          <w:color w:val="000000"/>
          <w:sz w:val="18"/>
          <w:szCs w:val="18"/>
        </w:rPr>
        <w:t xml:space="preserve"> – </w:t>
      </w:r>
      <w:r w:rsidR="00242571">
        <w:rPr>
          <w:rFonts w:ascii="Arial" w:hAnsi="Arial"/>
          <w:color w:val="000000"/>
          <w:sz w:val="18"/>
          <w:szCs w:val="18"/>
        </w:rPr>
        <w:t>2018</w:t>
      </w:r>
    </w:p>
    <w:p w14:paraId="6D1CAC0A" w14:textId="0B99D175" w:rsidR="006F052A" w:rsidRPr="007F085F" w:rsidRDefault="00716E54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Smith &amp; Nephew</w:t>
      </w:r>
      <w:r w:rsidR="00970C65" w:rsidRPr="007F085F">
        <w:rPr>
          <w:rFonts w:ascii="Arial" w:hAnsi="Arial"/>
          <w:color w:val="000000"/>
          <w:sz w:val="18"/>
          <w:szCs w:val="18"/>
        </w:rPr>
        <w:t xml:space="preserve"> (</w:t>
      </w:r>
      <w:r w:rsidR="00242571">
        <w:rPr>
          <w:rFonts w:ascii="Arial" w:hAnsi="Arial"/>
          <w:color w:val="000000"/>
          <w:sz w:val="18"/>
          <w:szCs w:val="18"/>
        </w:rPr>
        <w:t xml:space="preserve">Interim </w:t>
      </w:r>
      <w:r w:rsidR="00970C65" w:rsidRPr="007F085F">
        <w:rPr>
          <w:rFonts w:ascii="Arial" w:hAnsi="Arial"/>
          <w:color w:val="000000"/>
          <w:sz w:val="18"/>
          <w:szCs w:val="18"/>
        </w:rPr>
        <w:t>PMO Director / Consultant)</w:t>
      </w:r>
      <w:r w:rsidR="00242571">
        <w:rPr>
          <w:rFonts w:ascii="Arial" w:hAnsi="Arial"/>
          <w:color w:val="000000"/>
          <w:sz w:val="18"/>
          <w:szCs w:val="18"/>
        </w:rPr>
        <w:t xml:space="preserve"> </w:t>
      </w:r>
      <w:r w:rsidR="00F30874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F30874" w:rsidRPr="007F085F">
        <w:rPr>
          <w:rFonts w:ascii="Arial" w:hAnsi="Arial"/>
          <w:color w:val="000000"/>
          <w:sz w:val="18"/>
          <w:szCs w:val="18"/>
        </w:rPr>
        <w:t>201</w:t>
      </w:r>
      <w:r w:rsidRPr="007F085F">
        <w:rPr>
          <w:rFonts w:ascii="Arial" w:hAnsi="Arial"/>
          <w:color w:val="000000"/>
          <w:sz w:val="18"/>
          <w:szCs w:val="18"/>
        </w:rPr>
        <w:t>7</w:t>
      </w:r>
      <w:r w:rsidR="008E424B" w:rsidRPr="007F085F">
        <w:rPr>
          <w:rFonts w:ascii="Arial" w:hAnsi="Arial"/>
          <w:color w:val="000000"/>
          <w:sz w:val="18"/>
          <w:szCs w:val="18"/>
        </w:rPr>
        <w:t xml:space="preserve"> – </w:t>
      </w:r>
      <w:r w:rsidR="00242571">
        <w:rPr>
          <w:rFonts w:ascii="Arial" w:hAnsi="Arial"/>
          <w:color w:val="000000"/>
          <w:sz w:val="18"/>
          <w:szCs w:val="18"/>
        </w:rPr>
        <w:t>2017</w:t>
      </w:r>
    </w:p>
    <w:p w14:paraId="0000DBC5" w14:textId="27052D8D" w:rsidR="006F052A" w:rsidRPr="007F085F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Xerox / Conduent Government Consulting Group (PMO Manager)</w:t>
      </w:r>
      <w:r w:rsidR="006F052A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6F052A" w:rsidRPr="007F085F">
        <w:rPr>
          <w:rFonts w:ascii="Arial" w:hAnsi="Arial"/>
          <w:color w:val="000000"/>
          <w:sz w:val="18"/>
          <w:szCs w:val="18"/>
        </w:rPr>
        <w:t>201</w:t>
      </w:r>
      <w:r w:rsidR="00542C56">
        <w:rPr>
          <w:rFonts w:ascii="Arial" w:hAnsi="Arial"/>
          <w:color w:val="000000"/>
          <w:sz w:val="18"/>
          <w:szCs w:val="18"/>
        </w:rPr>
        <w:t>5</w:t>
      </w:r>
      <w:r w:rsidR="006F052A" w:rsidRPr="007F085F">
        <w:rPr>
          <w:rFonts w:ascii="Arial" w:hAnsi="Arial"/>
          <w:color w:val="000000"/>
          <w:sz w:val="18"/>
          <w:szCs w:val="18"/>
        </w:rPr>
        <w:t xml:space="preserve"> – 201</w:t>
      </w:r>
      <w:r w:rsidRPr="007F085F">
        <w:rPr>
          <w:rFonts w:ascii="Arial" w:hAnsi="Arial"/>
          <w:color w:val="000000"/>
          <w:sz w:val="18"/>
          <w:szCs w:val="18"/>
        </w:rPr>
        <w:t>7</w:t>
      </w:r>
    </w:p>
    <w:p w14:paraId="3BFBC9D7" w14:textId="0CB14EF8" w:rsidR="007E7F9A" w:rsidRPr="007F085F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State of Maryland Dept of Information Technology (IV&amp;V ICD 10)</w:t>
      </w:r>
      <w:r w:rsidR="00B46586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B46586" w:rsidRPr="007F085F">
        <w:rPr>
          <w:rFonts w:ascii="Arial" w:hAnsi="Arial"/>
          <w:color w:val="000000"/>
          <w:sz w:val="18"/>
          <w:szCs w:val="18"/>
        </w:rPr>
        <w:t>20</w:t>
      </w:r>
      <w:r w:rsidR="002B7D6E" w:rsidRPr="007F085F">
        <w:rPr>
          <w:rFonts w:ascii="Arial" w:hAnsi="Arial"/>
          <w:color w:val="000000"/>
          <w:sz w:val="18"/>
          <w:szCs w:val="18"/>
        </w:rPr>
        <w:t>1</w:t>
      </w:r>
      <w:r w:rsidR="00542C56">
        <w:rPr>
          <w:rFonts w:ascii="Arial" w:hAnsi="Arial"/>
          <w:color w:val="000000"/>
          <w:sz w:val="18"/>
          <w:szCs w:val="18"/>
        </w:rPr>
        <w:t>4</w:t>
      </w:r>
      <w:r w:rsidR="002B7D6E" w:rsidRPr="007F085F">
        <w:rPr>
          <w:rFonts w:ascii="Arial" w:hAnsi="Arial"/>
          <w:color w:val="000000"/>
          <w:sz w:val="18"/>
          <w:szCs w:val="18"/>
        </w:rPr>
        <w:t xml:space="preserve"> – 201</w:t>
      </w:r>
      <w:r w:rsidR="00542C56">
        <w:rPr>
          <w:rFonts w:ascii="Arial" w:hAnsi="Arial"/>
          <w:color w:val="000000"/>
          <w:sz w:val="18"/>
          <w:szCs w:val="18"/>
        </w:rPr>
        <w:t>5</w:t>
      </w:r>
    </w:p>
    <w:p w14:paraId="457B1C91" w14:textId="092F4448" w:rsidR="00542C56" w:rsidRPr="004A2BE5" w:rsidRDefault="00542C56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4A2BE5">
        <w:rPr>
          <w:rFonts w:ascii="Arial" w:hAnsi="Arial"/>
          <w:color w:val="000000"/>
          <w:sz w:val="18"/>
          <w:szCs w:val="18"/>
        </w:rPr>
        <w:t>Blue Cross Blue Shield Federal Operations Center</w:t>
      </w:r>
      <w:r w:rsidRPr="004A2BE5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Pr="004A2BE5">
        <w:rPr>
          <w:rFonts w:ascii="Arial" w:hAnsi="Arial"/>
          <w:color w:val="000000"/>
          <w:sz w:val="18"/>
          <w:szCs w:val="18"/>
        </w:rPr>
        <w:t>2013 – 2014</w:t>
      </w:r>
    </w:p>
    <w:p w14:paraId="1F03B7AD" w14:textId="755B3CDE" w:rsidR="00542C56" w:rsidRPr="004A2BE5" w:rsidRDefault="00542C56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4A2BE5">
        <w:rPr>
          <w:rFonts w:ascii="Arial" w:hAnsi="Arial"/>
          <w:color w:val="000000"/>
          <w:sz w:val="18"/>
          <w:szCs w:val="18"/>
        </w:rPr>
        <w:t>DTCC</w:t>
      </w:r>
      <w:r w:rsidRPr="004A2BE5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Pr="004A2BE5">
        <w:rPr>
          <w:rFonts w:ascii="Arial" w:hAnsi="Arial"/>
          <w:color w:val="000000"/>
          <w:sz w:val="18"/>
          <w:szCs w:val="18"/>
        </w:rPr>
        <w:t>2012 – 2013</w:t>
      </w:r>
    </w:p>
    <w:p w14:paraId="6CAA28E2" w14:textId="483B1220" w:rsidR="007E7F9A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NY State Dept of Health MMIS (Data Warehouse Manager)</w:t>
      </w:r>
      <w:r w:rsidR="00B46586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Pr="007F085F">
        <w:rPr>
          <w:rFonts w:ascii="Arial" w:hAnsi="Arial"/>
          <w:color w:val="000000"/>
          <w:sz w:val="18"/>
          <w:szCs w:val="18"/>
        </w:rPr>
        <w:t>2010</w:t>
      </w:r>
      <w:r w:rsidR="00B46586" w:rsidRPr="007F085F">
        <w:rPr>
          <w:rFonts w:ascii="Arial" w:hAnsi="Arial"/>
          <w:color w:val="000000"/>
          <w:sz w:val="18"/>
          <w:szCs w:val="18"/>
        </w:rPr>
        <w:t xml:space="preserve"> – 20</w:t>
      </w:r>
      <w:r w:rsidR="002B7D6E" w:rsidRPr="007F085F">
        <w:rPr>
          <w:rFonts w:ascii="Arial" w:hAnsi="Arial"/>
          <w:color w:val="000000"/>
          <w:sz w:val="18"/>
          <w:szCs w:val="18"/>
        </w:rPr>
        <w:t>1</w:t>
      </w:r>
      <w:r w:rsidR="00A013FE">
        <w:rPr>
          <w:rFonts w:ascii="Arial" w:hAnsi="Arial"/>
          <w:color w:val="000000"/>
          <w:sz w:val="18"/>
          <w:szCs w:val="18"/>
        </w:rPr>
        <w:t>2</w:t>
      </w:r>
    </w:p>
    <w:p w14:paraId="56EF596A" w14:textId="1D332AAC" w:rsidR="00B46586" w:rsidRPr="00542C56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Centers for Medicare / Medicaid Management (CMS) (Program Manager)</w:t>
      </w:r>
      <w:r w:rsidR="00B46586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2B7D6E" w:rsidRPr="007F085F">
        <w:rPr>
          <w:rFonts w:ascii="Arial" w:hAnsi="Arial"/>
          <w:color w:val="000000"/>
          <w:sz w:val="18"/>
          <w:szCs w:val="18"/>
        </w:rPr>
        <w:t>2007</w:t>
      </w:r>
      <w:r w:rsidR="00B46586" w:rsidRPr="00542C56">
        <w:rPr>
          <w:rFonts w:ascii="Arial" w:hAnsi="Arial"/>
          <w:color w:val="000000"/>
          <w:sz w:val="18"/>
          <w:szCs w:val="18"/>
        </w:rPr>
        <w:t xml:space="preserve"> – </w:t>
      </w:r>
      <w:r w:rsidR="002B7D6E" w:rsidRPr="00542C56">
        <w:rPr>
          <w:rFonts w:ascii="Arial" w:hAnsi="Arial"/>
          <w:color w:val="000000"/>
          <w:sz w:val="18"/>
          <w:szCs w:val="18"/>
        </w:rPr>
        <w:t>2010</w:t>
      </w:r>
    </w:p>
    <w:p w14:paraId="37462654" w14:textId="4EF8C22E" w:rsidR="00B46586" w:rsidRPr="007F085F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>NY Life Insurance (Program Manager)</w:t>
      </w:r>
      <w:r w:rsidR="00B46586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="002B7D6E" w:rsidRPr="007F085F">
        <w:rPr>
          <w:rFonts w:ascii="Arial" w:hAnsi="Arial"/>
          <w:color w:val="000000"/>
          <w:sz w:val="18"/>
          <w:szCs w:val="18"/>
        </w:rPr>
        <w:t>200</w:t>
      </w:r>
      <w:r w:rsidRPr="007F085F">
        <w:rPr>
          <w:rFonts w:ascii="Arial" w:hAnsi="Arial"/>
          <w:color w:val="000000"/>
          <w:sz w:val="18"/>
          <w:szCs w:val="18"/>
        </w:rPr>
        <w:t>5</w:t>
      </w:r>
      <w:r w:rsidR="002B7D6E" w:rsidRPr="007F085F">
        <w:rPr>
          <w:rFonts w:ascii="Arial" w:hAnsi="Arial"/>
          <w:color w:val="000000"/>
          <w:sz w:val="18"/>
          <w:szCs w:val="18"/>
        </w:rPr>
        <w:t xml:space="preserve"> – 200</w:t>
      </w:r>
      <w:r w:rsidRPr="007F085F">
        <w:rPr>
          <w:rFonts w:ascii="Arial" w:hAnsi="Arial"/>
          <w:color w:val="000000"/>
          <w:sz w:val="18"/>
          <w:szCs w:val="18"/>
        </w:rPr>
        <w:t>7</w:t>
      </w:r>
    </w:p>
    <w:p w14:paraId="193930CC" w14:textId="383E334E" w:rsidR="00FD5CAA" w:rsidRPr="00FD5CAA" w:rsidRDefault="00970C65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7F085F">
        <w:rPr>
          <w:rFonts w:ascii="Arial" w:hAnsi="Arial"/>
          <w:color w:val="000000"/>
          <w:sz w:val="18"/>
          <w:szCs w:val="18"/>
        </w:rPr>
        <w:t xml:space="preserve">Independence Blue Cross (IBX) (Implementation Manager) </w:t>
      </w:r>
      <w:r w:rsidR="002B7D6E" w:rsidRPr="007F085F"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 w:rsidRPr="007F085F">
        <w:rPr>
          <w:rFonts w:ascii="Arial" w:hAnsi="Arial"/>
          <w:color w:val="000000"/>
          <w:sz w:val="18"/>
          <w:szCs w:val="18"/>
        </w:rPr>
        <w:t>2003</w:t>
      </w:r>
      <w:r w:rsidR="002B7D6E" w:rsidRPr="007F085F">
        <w:rPr>
          <w:rFonts w:ascii="Arial" w:hAnsi="Arial"/>
          <w:color w:val="000000"/>
          <w:sz w:val="18"/>
          <w:szCs w:val="18"/>
        </w:rPr>
        <w:t xml:space="preserve"> – 2005</w:t>
      </w:r>
    </w:p>
    <w:p w14:paraId="4211B223" w14:textId="454313F3" w:rsidR="00FD5CAA" w:rsidRDefault="00FD5CAA" w:rsidP="004A2BE5">
      <w:pPr>
        <w:pStyle w:val="Heading2"/>
        <w:tabs>
          <w:tab w:val="left" w:pos="7290"/>
        </w:tabs>
        <w:spacing w:before="0" w:after="0" w:line="276" w:lineRule="auto"/>
        <w:ind w:left="180" w:right="90" w:firstLine="90"/>
        <w:rPr>
          <w:rFonts w:ascii="Arial" w:hAnsi="Arial"/>
          <w:color w:val="000000"/>
          <w:sz w:val="18"/>
          <w:szCs w:val="18"/>
        </w:rPr>
      </w:pPr>
      <w:r w:rsidRPr="00FD5CAA">
        <w:rPr>
          <w:rFonts w:ascii="Arial" w:hAnsi="Arial"/>
          <w:color w:val="000000"/>
          <w:sz w:val="18"/>
          <w:szCs w:val="18"/>
        </w:rPr>
        <w:t xml:space="preserve">Merrill Lynch </w:t>
      </w:r>
      <w:r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 xml:space="preserve">2001 </w:t>
      </w:r>
      <w:r w:rsidRPr="007F085F">
        <w:rPr>
          <w:rFonts w:ascii="Arial" w:hAnsi="Arial"/>
          <w:color w:val="000000"/>
          <w:sz w:val="18"/>
          <w:szCs w:val="18"/>
        </w:rPr>
        <w:t xml:space="preserve">– </w:t>
      </w:r>
      <w:r>
        <w:rPr>
          <w:rFonts w:ascii="Arial" w:hAnsi="Arial"/>
          <w:color w:val="000000"/>
          <w:sz w:val="18"/>
          <w:szCs w:val="18"/>
        </w:rPr>
        <w:t>2003</w:t>
      </w:r>
    </w:p>
    <w:p w14:paraId="1E31C340" w14:textId="77777777" w:rsidR="00F35902" w:rsidRDefault="00FD5CAA" w:rsidP="004A2BE5">
      <w:pPr>
        <w:pStyle w:val="Heading2"/>
        <w:tabs>
          <w:tab w:val="left" w:pos="7290"/>
        </w:tabs>
        <w:spacing w:before="0" w:after="0" w:line="276" w:lineRule="auto"/>
        <w:ind w:left="180" w:firstLine="9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Cap Gemini Ernst and Young</w:t>
      </w:r>
      <w:r>
        <w:rPr>
          <w:rFonts w:ascii="Arial" w:hAnsi="Arial"/>
          <w:color w:val="000000"/>
          <w:sz w:val="18"/>
          <w:szCs w:val="18"/>
        </w:rPr>
        <w:tab/>
      </w:r>
      <w:r w:rsidR="00F35902"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>1999</w:t>
      </w:r>
      <w:r w:rsidRPr="007F085F">
        <w:rPr>
          <w:rFonts w:ascii="Arial" w:hAnsi="Arial"/>
          <w:color w:val="000000"/>
          <w:sz w:val="18"/>
          <w:szCs w:val="18"/>
        </w:rPr>
        <w:t xml:space="preserve"> –</w:t>
      </w:r>
      <w:r>
        <w:rPr>
          <w:rFonts w:ascii="Arial" w:hAnsi="Arial"/>
          <w:color w:val="000000"/>
          <w:sz w:val="18"/>
          <w:szCs w:val="18"/>
        </w:rPr>
        <w:t xml:space="preserve"> 2001</w:t>
      </w:r>
      <w:r>
        <w:rPr>
          <w:rFonts w:ascii="Arial" w:hAnsi="Arial"/>
          <w:color w:val="000000"/>
          <w:sz w:val="18"/>
          <w:szCs w:val="18"/>
        </w:rPr>
        <w:tab/>
      </w:r>
    </w:p>
    <w:tbl>
      <w:tblPr>
        <w:tblW w:w="5043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5548"/>
        <w:gridCol w:w="2643"/>
      </w:tblGrid>
      <w:tr w:rsidR="006F052A" w:rsidRPr="006F052A" w14:paraId="451A2914" w14:textId="77777777" w:rsidTr="00F27A9C">
        <w:tc>
          <w:tcPr>
            <w:tcW w:w="1144" w:type="pct"/>
          </w:tcPr>
          <w:p w14:paraId="610ED6AD" w14:textId="77777777" w:rsidR="006F052A" w:rsidRDefault="006F052A" w:rsidP="0043146C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114E8E35" w14:textId="77777777" w:rsidR="00506727" w:rsidRPr="006F052A" w:rsidRDefault="00506727" w:rsidP="0043146C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0DB23530" w14:textId="77777777" w:rsidR="006F052A" w:rsidRPr="006F052A" w:rsidRDefault="006F052A" w:rsidP="0043146C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08AF332E" w14:textId="77777777" w:rsidR="006F052A" w:rsidRPr="006F052A" w:rsidRDefault="006F052A" w:rsidP="0043146C">
            <w:pPr>
              <w:ind w:left="180" w:hanging="180"/>
              <w:rPr>
                <w:color w:val="000000"/>
                <w:sz w:val="8"/>
              </w:rPr>
            </w:pPr>
          </w:p>
        </w:tc>
        <w:tc>
          <w:tcPr>
            <w:tcW w:w="2612" w:type="pct"/>
          </w:tcPr>
          <w:p w14:paraId="444B1CCA" w14:textId="2E7B6184" w:rsidR="006F052A" w:rsidRPr="006F052A" w:rsidRDefault="0043146C" w:rsidP="0043146C">
            <w:pPr>
              <w:keepNext/>
              <w:tabs>
                <w:tab w:val="left" w:pos="630"/>
              </w:tabs>
              <w:spacing w:before="60" w:after="60"/>
              <w:ind w:left="180" w:hanging="180"/>
              <w:outlineLvl w:val="0"/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</w:pPr>
            <w:r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 xml:space="preserve"> </w:t>
            </w:r>
            <w:r w:rsidR="006F052A" w:rsidRPr="006F052A"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 xml:space="preserve">Professional </w:t>
            </w:r>
            <w:r w:rsidR="00963A4F"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 xml:space="preserve">Engagement </w:t>
            </w:r>
            <w:r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>D</w:t>
            </w:r>
            <w:r w:rsidR="00963A4F"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>etail</w:t>
            </w:r>
            <w:r>
              <w:rPr>
                <w:b/>
                <w:bCs/>
                <w:i/>
                <w:smallCaps/>
                <w:color w:val="000000"/>
                <w:spacing w:val="20"/>
                <w:kern w:val="32"/>
                <w:sz w:val="28"/>
                <w:szCs w:val="32"/>
              </w:rPr>
              <w:t>s</w:t>
            </w:r>
          </w:p>
        </w:tc>
        <w:tc>
          <w:tcPr>
            <w:tcW w:w="1244" w:type="pct"/>
          </w:tcPr>
          <w:p w14:paraId="109C4A40" w14:textId="77777777" w:rsidR="006F052A" w:rsidRPr="006F052A" w:rsidRDefault="006F052A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56D93D0F" w14:textId="77777777" w:rsidR="006F052A" w:rsidRPr="006F052A" w:rsidRDefault="006F052A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6708510C" w14:textId="77777777" w:rsidR="006F052A" w:rsidRPr="006F052A" w:rsidRDefault="006F052A" w:rsidP="000F4725">
            <w:pPr>
              <w:ind w:left="180" w:hanging="180"/>
              <w:rPr>
                <w:color w:val="000000"/>
                <w:sz w:val="8"/>
              </w:rPr>
            </w:pPr>
          </w:p>
        </w:tc>
      </w:tr>
    </w:tbl>
    <w:p w14:paraId="17A6B770" w14:textId="77777777" w:rsidR="00963A4F" w:rsidRPr="00283935" w:rsidRDefault="00963A4F" w:rsidP="000F4725">
      <w:pPr>
        <w:pStyle w:val="Heading5"/>
        <w:shd w:val="clear" w:color="auto" w:fill="FFFFFF"/>
        <w:tabs>
          <w:tab w:val="left" w:pos="6480"/>
        </w:tabs>
        <w:spacing w:before="0" w:after="0"/>
        <w:ind w:left="180" w:hanging="180"/>
        <w:textAlignment w:val="baseline"/>
        <w:rPr>
          <w:rFonts w:ascii="Arial" w:hAnsi="Arial" w:cs="Arial"/>
          <w:i w:val="0"/>
          <w:color w:val="000000"/>
          <w:sz w:val="8"/>
          <w:szCs w:val="8"/>
          <w:lang w:val="en-US"/>
        </w:rPr>
      </w:pPr>
      <w:bookmarkStart w:id="2" w:name="company"/>
    </w:p>
    <w:p w14:paraId="71D80EFD" w14:textId="0BA2ED3B" w:rsidR="00351A25" w:rsidRDefault="00970C65" w:rsidP="000F4725">
      <w:pPr>
        <w:pStyle w:val="Heading5"/>
        <w:shd w:val="clear" w:color="auto" w:fill="FFFFFF"/>
        <w:tabs>
          <w:tab w:val="left" w:pos="6480"/>
        </w:tabs>
        <w:spacing w:before="0" w:after="0"/>
        <w:ind w:left="180" w:hanging="180"/>
        <w:textAlignment w:val="baseline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n-US"/>
        </w:rPr>
        <w:t xml:space="preserve">MDSTAT, LLC Consultant </w:t>
      </w:r>
      <w:r w:rsidR="00351A25" w:rsidRPr="00E56072">
        <w:rPr>
          <w:rFonts w:ascii="Arial" w:hAnsi="Arial" w:cs="Arial"/>
          <w:i w:val="0"/>
          <w:color w:val="000000"/>
          <w:sz w:val="24"/>
          <w:szCs w:val="24"/>
        </w:rPr>
        <w:tab/>
      </w:r>
      <w:r w:rsidR="00221D18">
        <w:rPr>
          <w:rFonts w:ascii="Arial" w:hAnsi="Arial" w:cs="Arial"/>
          <w:i w:val="0"/>
          <w:color w:val="000000"/>
          <w:sz w:val="24"/>
          <w:szCs w:val="24"/>
        </w:rPr>
        <w:tab/>
      </w:r>
      <w:r w:rsidR="00221D18">
        <w:rPr>
          <w:rFonts w:ascii="Arial" w:hAnsi="Arial" w:cs="Arial"/>
          <w:i w:val="0"/>
          <w:color w:val="000000"/>
          <w:sz w:val="24"/>
          <w:szCs w:val="24"/>
        </w:rPr>
        <w:tab/>
      </w:r>
      <w:r w:rsidR="00F27A9C">
        <w:rPr>
          <w:rFonts w:ascii="Arial" w:hAnsi="Arial" w:cs="Arial"/>
          <w:i w:val="0"/>
          <w:color w:val="000000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i w:val="0"/>
          <w:color w:val="000000"/>
          <w:sz w:val="24"/>
          <w:szCs w:val="24"/>
          <w:lang w:val="en-US"/>
        </w:rPr>
        <w:t xml:space="preserve">OCT </w:t>
      </w:r>
      <w:r w:rsidR="00351A25" w:rsidRPr="00E56072">
        <w:rPr>
          <w:rFonts w:ascii="Arial" w:hAnsi="Arial" w:cs="Arial"/>
          <w:i w:val="0"/>
          <w:color w:val="000000"/>
          <w:sz w:val="24"/>
          <w:szCs w:val="24"/>
        </w:rPr>
        <w:t>20</w:t>
      </w:r>
      <w:r>
        <w:rPr>
          <w:rFonts w:ascii="Arial" w:hAnsi="Arial" w:cs="Arial"/>
          <w:i w:val="0"/>
          <w:color w:val="000000"/>
          <w:sz w:val="24"/>
          <w:szCs w:val="24"/>
          <w:lang w:val="en-US"/>
        </w:rPr>
        <w:t>01</w:t>
      </w:r>
      <w:r w:rsidR="00351A25" w:rsidRPr="00E56072">
        <w:rPr>
          <w:rFonts w:ascii="Arial" w:hAnsi="Arial" w:cs="Arial"/>
          <w:i w:val="0"/>
          <w:color w:val="000000"/>
          <w:sz w:val="24"/>
          <w:szCs w:val="24"/>
        </w:rPr>
        <w:t xml:space="preserve"> – Present</w:t>
      </w:r>
    </w:p>
    <w:p w14:paraId="08C3EECF" w14:textId="77777777" w:rsidR="00970C65" w:rsidRDefault="00CC7687" w:rsidP="000F4725">
      <w:pPr>
        <w:tabs>
          <w:tab w:val="left" w:pos="2808"/>
          <w:tab w:val="left" w:pos="7920"/>
          <w:tab w:val="left" w:pos="9468"/>
        </w:tabs>
        <w:ind w:left="180" w:hanging="180"/>
        <w:rPr>
          <w:rFonts w:ascii="Garamond" w:hAnsi="Garamond" w:cs="Times New Roman"/>
          <w:b/>
          <w:color w:val="auto"/>
          <w:szCs w:val="20"/>
        </w:rPr>
      </w:pPr>
      <w:r>
        <w:rPr>
          <w:b/>
          <w:i/>
          <w:color w:val="000000"/>
          <w:u w:val="single"/>
        </w:rPr>
        <w:t xml:space="preserve">Owner / </w:t>
      </w:r>
      <w:r w:rsidR="00970C65" w:rsidRPr="00BC1325">
        <w:rPr>
          <w:b/>
          <w:i/>
          <w:color w:val="000000"/>
          <w:u w:val="single"/>
        </w:rPr>
        <w:t>Managing Program Director / Enterprise Solution Architect</w:t>
      </w:r>
      <w:r w:rsidR="00970C65">
        <w:rPr>
          <w:rFonts w:ascii="Times New Roman" w:hAnsi="Times New Roman" w:cs="Times New Roman"/>
          <w:b/>
          <w:color w:val="auto"/>
          <w:sz w:val="22"/>
          <w:szCs w:val="20"/>
        </w:rPr>
        <w:tab/>
      </w:r>
    </w:p>
    <w:p w14:paraId="5FAD2814" w14:textId="77777777" w:rsidR="004374E0" w:rsidRPr="00283935" w:rsidRDefault="004374E0" w:rsidP="000F4725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b/>
          <w:bCs/>
          <w:iCs/>
          <w:color w:val="000000"/>
          <w:sz w:val="10"/>
          <w:szCs w:val="10"/>
        </w:rPr>
      </w:pPr>
    </w:p>
    <w:p w14:paraId="10E77FE7" w14:textId="15E64650" w:rsidR="00F32C47" w:rsidRPr="00F32C47" w:rsidRDefault="00F32C47" w:rsidP="00F27A9C">
      <w:pPr>
        <w:pStyle w:val="BodyText2"/>
        <w:tabs>
          <w:tab w:val="left" w:pos="8190"/>
        </w:tabs>
        <w:spacing w:after="0" w:line="240" w:lineRule="auto"/>
        <w:ind w:left="180" w:hanging="180"/>
        <w:contextualSpacing/>
        <w:outlineLvl w:val="0"/>
        <w:rPr>
          <w:iCs/>
          <w:color w:val="000000"/>
          <w:sz w:val="24"/>
        </w:rPr>
      </w:pPr>
      <w:r w:rsidRPr="00F32C47">
        <w:rPr>
          <w:b/>
          <w:bCs/>
          <w:iCs/>
          <w:color w:val="000000"/>
          <w:sz w:val="24"/>
        </w:rPr>
        <w:t xml:space="preserve">IPR </w:t>
      </w:r>
      <w:proofErr w:type="gramStart"/>
      <w:r w:rsidRPr="00F32C47">
        <w:rPr>
          <w:b/>
          <w:bCs/>
          <w:iCs/>
          <w:color w:val="000000"/>
          <w:sz w:val="24"/>
        </w:rPr>
        <w:t xml:space="preserve">Secure,   </w:t>
      </w:r>
      <w:proofErr w:type="gramEnd"/>
      <w:r w:rsidRPr="00F32C47">
        <w:rPr>
          <w:b/>
          <w:bCs/>
          <w:iCs/>
          <w:color w:val="000000"/>
          <w:sz w:val="24"/>
        </w:rPr>
        <w:t xml:space="preserve"> </w:t>
      </w:r>
      <w:r w:rsidR="00A013FE">
        <w:rPr>
          <w:b/>
          <w:bCs/>
          <w:iCs/>
          <w:color w:val="000000"/>
          <w:sz w:val="24"/>
        </w:rPr>
        <w:tab/>
      </w:r>
      <w:r w:rsidR="00F27A9C">
        <w:rPr>
          <w:b/>
          <w:bCs/>
          <w:iCs/>
          <w:color w:val="000000"/>
          <w:sz w:val="24"/>
        </w:rPr>
        <w:t xml:space="preserve">        </w:t>
      </w:r>
      <w:r w:rsidR="00452EF9" w:rsidRPr="00F32C47">
        <w:rPr>
          <w:b/>
          <w:bCs/>
          <w:iCs/>
          <w:color w:val="000000"/>
          <w:sz w:val="24"/>
        </w:rPr>
        <w:t>Wilmington, DE</w:t>
      </w:r>
    </w:p>
    <w:p w14:paraId="7361BB22" w14:textId="5397959D" w:rsidR="00CC7687" w:rsidRDefault="00F32C47" w:rsidP="00E912DB">
      <w:pPr>
        <w:tabs>
          <w:tab w:val="left" w:pos="7290"/>
          <w:tab w:val="left" w:pos="8190"/>
        </w:tabs>
        <w:ind w:left="180" w:hanging="180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Client Services Director / Director Enterprise PMO (</w:t>
      </w:r>
      <w:proofErr w:type="gramStart"/>
      <w:r>
        <w:rPr>
          <w:rStyle w:val="size"/>
          <w:b/>
          <w:bCs/>
          <w:szCs w:val="20"/>
        </w:rPr>
        <w:t>EPMO)</w:t>
      </w:r>
      <w:r w:rsidR="00EA1E8E">
        <w:rPr>
          <w:rStyle w:val="size"/>
          <w:b/>
          <w:bCs/>
          <w:szCs w:val="20"/>
        </w:rPr>
        <w:t xml:space="preserve">   </w:t>
      </w:r>
      <w:proofErr w:type="gramEnd"/>
      <w:r w:rsidR="00EA1E8E">
        <w:rPr>
          <w:rStyle w:val="size"/>
          <w:b/>
          <w:bCs/>
          <w:szCs w:val="20"/>
        </w:rPr>
        <w:t xml:space="preserve">        </w:t>
      </w:r>
      <w:r w:rsidR="00A013FE">
        <w:rPr>
          <w:rStyle w:val="size"/>
          <w:b/>
          <w:bCs/>
          <w:szCs w:val="20"/>
        </w:rPr>
        <w:tab/>
      </w:r>
      <w:r w:rsidR="00EA1E8E">
        <w:rPr>
          <w:rStyle w:val="size"/>
          <w:b/>
          <w:bCs/>
          <w:szCs w:val="20"/>
        </w:rPr>
        <w:t xml:space="preserve"> </w:t>
      </w:r>
      <w:r w:rsidR="00A013FE">
        <w:rPr>
          <w:rStyle w:val="size"/>
          <w:b/>
          <w:bCs/>
          <w:szCs w:val="20"/>
        </w:rPr>
        <w:t xml:space="preserve">  </w:t>
      </w:r>
      <w:r w:rsidR="00F27A9C">
        <w:rPr>
          <w:rStyle w:val="size"/>
          <w:b/>
          <w:bCs/>
          <w:szCs w:val="20"/>
        </w:rPr>
        <w:t xml:space="preserve">       </w:t>
      </w:r>
      <w:r>
        <w:rPr>
          <w:rStyle w:val="size"/>
          <w:b/>
          <w:bCs/>
          <w:szCs w:val="20"/>
        </w:rPr>
        <w:t xml:space="preserve">September 2019 </w:t>
      </w:r>
      <w:r w:rsidR="00CC7687">
        <w:rPr>
          <w:rStyle w:val="size"/>
          <w:b/>
          <w:bCs/>
          <w:szCs w:val="20"/>
        </w:rPr>
        <w:t>–</w:t>
      </w:r>
      <w:r>
        <w:rPr>
          <w:rStyle w:val="size"/>
          <w:b/>
          <w:bCs/>
          <w:szCs w:val="20"/>
        </w:rPr>
        <w:t xml:space="preserve"> </w:t>
      </w:r>
      <w:r w:rsidR="00E912DB">
        <w:rPr>
          <w:rStyle w:val="size"/>
          <w:b/>
          <w:bCs/>
          <w:szCs w:val="20"/>
        </w:rPr>
        <w:t>May 2020</w:t>
      </w:r>
    </w:p>
    <w:p w14:paraId="3D00C6B0" w14:textId="77777777" w:rsidR="00B02EE8" w:rsidRPr="00283935" w:rsidRDefault="00B02EE8" w:rsidP="00E912DB">
      <w:pPr>
        <w:tabs>
          <w:tab w:val="left" w:pos="7290"/>
          <w:tab w:val="left" w:pos="8190"/>
        </w:tabs>
        <w:ind w:left="180" w:hanging="180"/>
        <w:rPr>
          <w:b/>
          <w:bCs/>
          <w:sz w:val="8"/>
          <w:szCs w:val="8"/>
        </w:rPr>
      </w:pPr>
    </w:p>
    <w:p w14:paraId="0754FC78" w14:textId="7FE5505D" w:rsidR="00F32C47" w:rsidRPr="00F32C47" w:rsidRDefault="0043146C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Led </w:t>
      </w:r>
      <w:r w:rsidR="00F32C47" w:rsidRPr="00F32C47">
        <w:rPr>
          <w:color w:val="000000"/>
        </w:rPr>
        <w:t>Implement</w:t>
      </w:r>
      <w:r>
        <w:rPr>
          <w:color w:val="000000"/>
        </w:rPr>
        <w:t xml:space="preserve">ation </w:t>
      </w:r>
      <w:r w:rsidR="004A2BE5">
        <w:rPr>
          <w:color w:val="000000"/>
        </w:rPr>
        <w:t xml:space="preserve">/ </w:t>
      </w:r>
      <w:r w:rsidR="00CC7687">
        <w:rPr>
          <w:color w:val="000000"/>
        </w:rPr>
        <w:t>Organizational Change Management</w:t>
      </w:r>
      <w:r w:rsidR="00542C56">
        <w:rPr>
          <w:color w:val="000000"/>
        </w:rPr>
        <w:t xml:space="preserve"> (OCM)</w:t>
      </w:r>
      <w:r w:rsidR="004A2BE5">
        <w:rPr>
          <w:color w:val="000000"/>
        </w:rPr>
        <w:t xml:space="preserve"> </w:t>
      </w:r>
      <w:proofErr w:type="gramStart"/>
      <w:r w:rsidR="004A2BE5">
        <w:rPr>
          <w:color w:val="000000"/>
        </w:rPr>
        <w:t xml:space="preserve">/ </w:t>
      </w:r>
      <w:r w:rsidR="00F32C47">
        <w:rPr>
          <w:color w:val="000000"/>
        </w:rPr>
        <w:t xml:space="preserve"> </w:t>
      </w:r>
      <w:r w:rsidR="00F32C47" w:rsidRPr="00F32C47">
        <w:rPr>
          <w:color w:val="000000"/>
        </w:rPr>
        <w:t>IT</w:t>
      </w:r>
      <w:proofErr w:type="gramEnd"/>
      <w:r w:rsidR="00F32C47" w:rsidRPr="00F32C47">
        <w:rPr>
          <w:color w:val="000000"/>
        </w:rPr>
        <w:t xml:space="preserve"> Governance,</w:t>
      </w:r>
      <w:r w:rsidR="004A2BE5">
        <w:rPr>
          <w:color w:val="000000"/>
        </w:rPr>
        <w:t xml:space="preserve"> teams for Enterprise Architecture</w:t>
      </w:r>
    </w:p>
    <w:p w14:paraId="62663779" w14:textId="253635B5" w:rsidR="00F32C47" w:rsidRPr="00F32C47" w:rsidRDefault="00F32C47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 xml:space="preserve">Implemented </w:t>
      </w:r>
      <w:r w:rsidR="00542C56" w:rsidRPr="00F32C47">
        <w:rPr>
          <w:color w:val="000000"/>
        </w:rPr>
        <w:t xml:space="preserve">eCommerce, </w:t>
      </w:r>
      <w:r w:rsidRPr="00F32C47">
        <w:rPr>
          <w:color w:val="000000"/>
        </w:rPr>
        <w:t>Standards for Cloud Services/</w:t>
      </w:r>
      <w:r w:rsidR="00542C56">
        <w:rPr>
          <w:color w:val="000000"/>
        </w:rPr>
        <w:t xml:space="preserve"> </w:t>
      </w:r>
      <w:r w:rsidR="003E4CCA">
        <w:rPr>
          <w:color w:val="000000"/>
        </w:rPr>
        <w:t>Salesforce</w:t>
      </w:r>
      <w:r w:rsidR="00542C56">
        <w:rPr>
          <w:color w:val="000000"/>
        </w:rPr>
        <w:t xml:space="preserve"> </w:t>
      </w:r>
      <w:r w:rsidRPr="00F32C47">
        <w:rPr>
          <w:color w:val="000000"/>
        </w:rPr>
        <w:t>/</w:t>
      </w:r>
      <w:r w:rsidR="00542C56">
        <w:rPr>
          <w:color w:val="000000"/>
        </w:rPr>
        <w:t xml:space="preserve"> </w:t>
      </w:r>
      <w:r w:rsidRPr="00F32C47">
        <w:rPr>
          <w:color w:val="000000"/>
        </w:rPr>
        <w:t>Integrated programs and projects</w:t>
      </w:r>
      <w:r w:rsidR="004A2BE5">
        <w:rPr>
          <w:color w:val="000000"/>
        </w:rPr>
        <w:t xml:space="preserve"> for all clients</w:t>
      </w:r>
    </w:p>
    <w:p w14:paraId="066AF96C" w14:textId="75026FF6" w:rsidR="00F32C47" w:rsidRPr="00F32C47" w:rsidRDefault="004A2BE5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Interfaced directly with both government and private clients to deliver contract satisfaction and contract management </w:t>
      </w:r>
    </w:p>
    <w:p w14:paraId="50EF5D41" w14:textId="2278F1E8" w:rsidR="00F32C47" w:rsidRPr="00F32C47" w:rsidRDefault="00F32C47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 xml:space="preserve">Developed requirements for program </w:t>
      </w:r>
      <w:r w:rsidR="00D3358D">
        <w:rPr>
          <w:color w:val="000000"/>
        </w:rPr>
        <w:t>d</w:t>
      </w:r>
      <w:r w:rsidRPr="00F32C47">
        <w:rPr>
          <w:color w:val="000000"/>
        </w:rPr>
        <w:t xml:space="preserve">elivery </w:t>
      </w:r>
      <w:r w:rsidR="00D055DB">
        <w:rPr>
          <w:color w:val="000000"/>
        </w:rPr>
        <w:t>a</w:t>
      </w:r>
      <w:r w:rsidR="00D3358D">
        <w:rPr>
          <w:color w:val="000000"/>
        </w:rPr>
        <w:t xml:space="preserve">s well as Agile </w:t>
      </w:r>
      <w:r w:rsidRPr="00F32C47">
        <w:rPr>
          <w:color w:val="000000"/>
        </w:rPr>
        <w:t>PMO standards for use in State Projects</w:t>
      </w:r>
    </w:p>
    <w:p w14:paraId="09D96939" w14:textId="2501C5BF" w:rsidR="00F32C47" w:rsidRPr="00F32C47" w:rsidRDefault="00F32C47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>Product Owner for multiple high-end projects, various programs, delivery paths, use cases</w:t>
      </w:r>
      <w:r w:rsidR="004A2BE5">
        <w:rPr>
          <w:color w:val="000000"/>
        </w:rPr>
        <w:t>, ensuring project success</w:t>
      </w:r>
    </w:p>
    <w:p w14:paraId="74A664AE" w14:textId="44C7A4B4" w:rsidR="00F32C47" w:rsidRPr="00F32C47" w:rsidRDefault="00F32C47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>Developed standards capturing /</w:t>
      </w:r>
      <w:r>
        <w:rPr>
          <w:color w:val="000000"/>
        </w:rPr>
        <w:t xml:space="preserve"> </w:t>
      </w:r>
      <w:r w:rsidRPr="00F32C47">
        <w:rPr>
          <w:color w:val="000000"/>
        </w:rPr>
        <w:t xml:space="preserve">prioritizing requirements, achieving program goals </w:t>
      </w:r>
      <w:r w:rsidR="004A2BE5">
        <w:rPr>
          <w:color w:val="000000"/>
        </w:rPr>
        <w:t>used to develop client success</w:t>
      </w:r>
    </w:p>
    <w:p w14:paraId="2E715129" w14:textId="47E2D48C" w:rsidR="00F32C47" w:rsidRDefault="00F32C47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>Developed and Implemented Client Services model, Dashboards, Systems Reports</w:t>
      </w:r>
      <w:r w:rsidR="00D3358D">
        <w:rPr>
          <w:color w:val="000000"/>
        </w:rPr>
        <w:t xml:space="preserve">, System integration reports. </w:t>
      </w:r>
    </w:p>
    <w:p w14:paraId="3253EAFE" w14:textId="14E50D74" w:rsidR="00226E83" w:rsidRDefault="00F32C47" w:rsidP="00226E83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2C47">
        <w:rPr>
          <w:color w:val="000000"/>
        </w:rPr>
        <w:t>Identified, reported, and managed Risk / Issues and Risk Management proces</w:t>
      </w:r>
      <w:r w:rsidR="001640F0">
        <w:rPr>
          <w:color w:val="000000"/>
        </w:rPr>
        <w:t>se</w:t>
      </w:r>
      <w:r w:rsidRPr="00F32C47">
        <w:rPr>
          <w:color w:val="000000"/>
        </w:rPr>
        <w:t>s</w:t>
      </w:r>
      <w:r w:rsidR="00226E83">
        <w:rPr>
          <w:color w:val="000000"/>
        </w:rPr>
        <w:t xml:space="preserve">. Expert in Clarity Reporting tools </w:t>
      </w:r>
    </w:p>
    <w:p w14:paraId="3241C926" w14:textId="60EF0895" w:rsidR="00D055DB" w:rsidRPr="00F32C47" w:rsidRDefault="00D055DB" w:rsidP="00226E83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For state of Delaware implemented a Waterfall process methodology, </w:t>
      </w:r>
      <w:r w:rsidRPr="00F32C47">
        <w:rPr>
          <w:color w:val="000000"/>
        </w:rPr>
        <w:t xml:space="preserve">Implementing </w:t>
      </w:r>
      <w:r>
        <w:rPr>
          <w:color w:val="000000"/>
        </w:rPr>
        <w:t>Agile approach for other projects</w:t>
      </w:r>
    </w:p>
    <w:p w14:paraId="50A2E750" w14:textId="4F134986" w:rsidR="00F32C47" w:rsidRPr="00F32C47" w:rsidRDefault="00D055DB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Implemented </w:t>
      </w:r>
      <w:r w:rsidR="00F32C47" w:rsidRPr="00F32C47">
        <w:rPr>
          <w:color w:val="000000"/>
        </w:rPr>
        <w:t>resolution procedures</w:t>
      </w:r>
      <w:r w:rsidR="00D3358D">
        <w:rPr>
          <w:color w:val="000000"/>
        </w:rPr>
        <w:t xml:space="preserve"> for transformational </w:t>
      </w:r>
      <w:r w:rsidR="00546DB5">
        <w:rPr>
          <w:color w:val="000000"/>
        </w:rPr>
        <w:t>cloud-based</w:t>
      </w:r>
      <w:r w:rsidR="00D3358D">
        <w:rPr>
          <w:color w:val="000000"/>
        </w:rPr>
        <w:t xml:space="preserve"> systems. </w:t>
      </w:r>
    </w:p>
    <w:p w14:paraId="1490D83C" w14:textId="46344271" w:rsidR="00F35902" w:rsidRDefault="00F32C47" w:rsidP="00542C56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452EF9">
        <w:rPr>
          <w:color w:val="000000"/>
        </w:rPr>
        <w:t xml:space="preserve">Developed </w:t>
      </w:r>
      <w:r w:rsidR="001640F0">
        <w:rPr>
          <w:color w:val="000000"/>
        </w:rPr>
        <w:t xml:space="preserve">a </w:t>
      </w:r>
      <w:r w:rsidRPr="00452EF9">
        <w:rPr>
          <w:color w:val="000000"/>
        </w:rPr>
        <w:t xml:space="preserve">coordinated </w:t>
      </w:r>
      <w:r w:rsidR="00452EF9" w:rsidRPr="00452EF9">
        <w:rPr>
          <w:color w:val="000000"/>
        </w:rPr>
        <w:t>s</w:t>
      </w:r>
      <w:r w:rsidRPr="00452EF9">
        <w:rPr>
          <w:color w:val="000000"/>
        </w:rPr>
        <w:t xml:space="preserve">trategy for </w:t>
      </w:r>
      <w:r w:rsidR="00452EF9" w:rsidRPr="00452EF9">
        <w:rPr>
          <w:color w:val="000000"/>
        </w:rPr>
        <w:t>Proof-of-Concept</w:t>
      </w:r>
      <w:r w:rsidRPr="00452EF9">
        <w:rPr>
          <w:color w:val="000000"/>
        </w:rPr>
        <w:t xml:space="preserve"> </w:t>
      </w:r>
      <w:r w:rsidR="00452EF9">
        <w:rPr>
          <w:color w:val="000000"/>
        </w:rPr>
        <w:t xml:space="preserve">(POC) </w:t>
      </w:r>
      <w:r w:rsidR="001640F0">
        <w:rPr>
          <w:color w:val="000000"/>
        </w:rPr>
        <w:t xml:space="preserve">for </w:t>
      </w:r>
      <w:r w:rsidR="003E4CCA">
        <w:rPr>
          <w:color w:val="000000"/>
        </w:rPr>
        <w:t xml:space="preserve">Salesforce </w:t>
      </w:r>
      <w:r w:rsidRPr="00452EF9">
        <w:rPr>
          <w:color w:val="000000"/>
        </w:rPr>
        <w:t>implementation</w:t>
      </w:r>
      <w:r w:rsidR="00452EF9">
        <w:rPr>
          <w:color w:val="000000"/>
        </w:rPr>
        <w:t>s</w:t>
      </w:r>
    </w:p>
    <w:p w14:paraId="5DE5BC98" w14:textId="6157756D" w:rsidR="00907B4B" w:rsidRDefault="00907B4B" w:rsidP="00542C56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Architected Salesforce.com, architected a redesign of the Salesforce.com system.</w:t>
      </w:r>
    </w:p>
    <w:p w14:paraId="4302C381" w14:textId="75EB7EDC" w:rsidR="00907B4B" w:rsidRPr="00F27A9C" w:rsidRDefault="00907B4B" w:rsidP="00A013FE">
      <w:pPr>
        <w:pStyle w:val="BodyText2"/>
        <w:tabs>
          <w:tab w:val="left" w:pos="8460"/>
        </w:tabs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8"/>
          <w:szCs w:val="8"/>
        </w:rPr>
      </w:pPr>
    </w:p>
    <w:p w14:paraId="66F499A9" w14:textId="75F77A46" w:rsidR="00452EF9" w:rsidRDefault="00452EF9" w:rsidP="00A013FE">
      <w:pPr>
        <w:pStyle w:val="BodyText2"/>
        <w:tabs>
          <w:tab w:val="left" w:pos="8460"/>
        </w:tabs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0C635E">
        <w:rPr>
          <w:b/>
          <w:bCs/>
          <w:iCs/>
          <w:color w:val="000000"/>
          <w:sz w:val="24"/>
        </w:rPr>
        <w:t>Centers for Medicare / Medicaid Management (CMS)</w:t>
      </w:r>
      <w:r>
        <w:rPr>
          <w:b/>
          <w:bCs/>
          <w:iCs/>
          <w:color w:val="000000"/>
          <w:sz w:val="24"/>
        </w:rPr>
        <w:tab/>
      </w:r>
      <w:r w:rsidR="00F27A9C">
        <w:rPr>
          <w:b/>
          <w:bCs/>
          <w:iCs/>
          <w:color w:val="000000"/>
          <w:sz w:val="24"/>
        </w:rPr>
        <w:t xml:space="preserve">     </w:t>
      </w:r>
      <w:r>
        <w:rPr>
          <w:b/>
          <w:bCs/>
          <w:iCs/>
          <w:color w:val="000000"/>
          <w:sz w:val="24"/>
        </w:rPr>
        <w:t>Woodlawn, MD</w:t>
      </w:r>
    </w:p>
    <w:p w14:paraId="50B7D989" w14:textId="361D4409" w:rsidR="00EA1E8E" w:rsidRDefault="00EA1E8E" w:rsidP="00A013FE">
      <w:pPr>
        <w:pStyle w:val="BodyText2"/>
        <w:tabs>
          <w:tab w:val="left" w:pos="7740"/>
        </w:tabs>
        <w:spacing w:line="240" w:lineRule="auto"/>
        <w:ind w:left="180" w:hanging="180"/>
        <w:contextualSpacing/>
        <w:jc w:val="both"/>
        <w:outlineLvl w:val="0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Enterprise PMO Director (</w:t>
      </w:r>
      <w:proofErr w:type="gramStart"/>
      <w:r>
        <w:rPr>
          <w:rStyle w:val="size"/>
          <w:b/>
          <w:bCs/>
          <w:szCs w:val="20"/>
        </w:rPr>
        <w:t xml:space="preserve">EPMO)   </w:t>
      </w:r>
      <w:proofErr w:type="gramEnd"/>
      <w:r>
        <w:rPr>
          <w:rStyle w:val="size"/>
          <w:b/>
          <w:bCs/>
          <w:szCs w:val="20"/>
        </w:rPr>
        <w:t xml:space="preserve">      </w:t>
      </w:r>
      <w:r w:rsidR="00A013FE">
        <w:rPr>
          <w:rStyle w:val="size"/>
          <w:b/>
          <w:bCs/>
          <w:szCs w:val="20"/>
        </w:rPr>
        <w:tab/>
      </w:r>
      <w:r w:rsidR="00F27A9C">
        <w:rPr>
          <w:rStyle w:val="size"/>
          <w:b/>
          <w:bCs/>
          <w:szCs w:val="20"/>
        </w:rPr>
        <w:t xml:space="preserve">       </w:t>
      </w:r>
      <w:r>
        <w:rPr>
          <w:rStyle w:val="size"/>
          <w:b/>
          <w:bCs/>
          <w:szCs w:val="20"/>
        </w:rPr>
        <w:t>April 2019 – August 2019</w:t>
      </w:r>
    </w:p>
    <w:p w14:paraId="38214140" w14:textId="77777777" w:rsidR="00CC7687" w:rsidRPr="00F27A9C" w:rsidRDefault="00CC7687" w:rsidP="000F4725">
      <w:pPr>
        <w:pStyle w:val="BodyText2"/>
        <w:spacing w:line="240" w:lineRule="auto"/>
        <w:ind w:left="180" w:hanging="180"/>
        <w:contextualSpacing/>
        <w:jc w:val="both"/>
        <w:outlineLvl w:val="0"/>
        <w:rPr>
          <w:rStyle w:val="size"/>
          <w:color w:val="000000"/>
          <w:sz w:val="8"/>
          <w:szCs w:val="12"/>
        </w:rPr>
      </w:pPr>
    </w:p>
    <w:p w14:paraId="6ED0FDFA" w14:textId="6239FB88" w:rsidR="00452EF9" w:rsidRDefault="004A2BE5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As the Enterprise EPMO director </w:t>
      </w:r>
      <w:r w:rsidR="00452EF9" w:rsidRPr="00452EF9">
        <w:rPr>
          <w:color w:val="000000"/>
        </w:rPr>
        <w:t xml:space="preserve">Managed </w:t>
      </w:r>
      <w:r w:rsidR="00776E39">
        <w:rPr>
          <w:color w:val="000000"/>
        </w:rPr>
        <w:t>Client Relationship</w:t>
      </w:r>
      <w:r w:rsidR="00452EF9" w:rsidRPr="00452EF9">
        <w:rPr>
          <w:color w:val="000000"/>
        </w:rPr>
        <w:t xml:space="preserve"> / Application Development / Cyber Security</w:t>
      </w:r>
      <w:r w:rsidR="001640F0">
        <w:rPr>
          <w:color w:val="000000"/>
        </w:rPr>
        <w:t>,</w:t>
      </w:r>
      <w:r w:rsidR="00452EF9" w:rsidRPr="00452EF9">
        <w:rPr>
          <w:color w:val="000000"/>
        </w:rPr>
        <w:t xml:space="preserve"> teams </w:t>
      </w:r>
    </w:p>
    <w:p w14:paraId="46DBA9C1" w14:textId="47E55D24" w:rsidR="004A2BE5" w:rsidRDefault="004A2BE5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Developed client relationships, spearheaded RFP presentations, and delivered consistent customer satisfaction</w:t>
      </w:r>
    </w:p>
    <w:p w14:paraId="62AC55D5" w14:textId="63F3A6A2" w:rsidR="00452EF9" w:rsidRDefault="00452EF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Security Team Reviewed over 250 CMS Applications and reported exceptions/remediation</w:t>
      </w:r>
      <w:r w:rsidR="004A2BE5">
        <w:rPr>
          <w:color w:val="000000"/>
        </w:rPr>
        <w:t xml:space="preserve"> for CMS</w:t>
      </w:r>
    </w:p>
    <w:p w14:paraId="3F24FE53" w14:textId="29A984A8" w:rsidR="00452EF9" w:rsidRDefault="00452EF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452EF9">
        <w:rPr>
          <w:color w:val="000000"/>
        </w:rPr>
        <w:t xml:space="preserve">Streamlined Organization Change Management (OCM)/PMO process </w:t>
      </w:r>
      <w:r w:rsidR="004A2BE5">
        <w:rPr>
          <w:color w:val="000000"/>
        </w:rPr>
        <w:t xml:space="preserve">to deliver superior client </w:t>
      </w:r>
      <w:r w:rsidR="00546DB5">
        <w:rPr>
          <w:color w:val="000000"/>
        </w:rPr>
        <w:t xml:space="preserve">reporting </w:t>
      </w:r>
      <w:r w:rsidR="004A2BE5">
        <w:rPr>
          <w:color w:val="000000"/>
        </w:rPr>
        <w:t>results</w:t>
      </w:r>
    </w:p>
    <w:p w14:paraId="093D9A09" w14:textId="0CF9C24A" w:rsidR="00452EF9" w:rsidRDefault="00452EF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452EF9">
        <w:rPr>
          <w:color w:val="000000"/>
        </w:rPr>
        <w:t>Developed detailed requirements/Enterprise PMO standards</w:t>
      </w:r>
      <w:r w:rsidR="00226E83">
        <w:rPr>
          <w:color w:val="000000"/>
        </w:rPr>
        <w:t>, Utilizing Rally as a Project Management Tool</w:t>
      </w:r>
    </w:p>
    <w:p w14:paraId="1B4B039E" w14:textId="77777777" w:rsidR="00452EF9" w:rsidRPr="00452EF9" w:rsidRDefault="00452EF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Managed Enterprise quality and managed the</w:t>
      </w:r>
      <w:r w:rsidRPr="00452EF9">
        <w:rPr>
          <w:color w:val="000000"/>
        </w:rPr>
        <w:t xml:space="preserve"> CMMI level III</w:t>
      </w:r>
      <w:r>
        <w:rPr>
          <w:color w:val="000000"/>
        </w:rPr>
        <w:t xml:space="preserve"> audit</w:t>
      </w:r>
      <w:r w:rsidRPr="00452EF9">
        <w:rPr>
          <w:color w:val="000000"/>
        </w:rPr>
        <w:t xml:space="preserve"> results to the company</w:t>
      </w:r>
    </w:p>
    <w:p w14:paraId="27D68EA7" w14:textId="74B4E9BD" w:rsidR="00452EF9" w:rsidRPr="00452EF9" w:rsidRDefault="00452EF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452EF9">
        <w:rPr>
          <w:color w:val="000000"/>
        </w:rPr>
        <w:t xml:space="preserve">Introduced Agile Standards / Conversion from Waterfall to Agile / Safe Agile methodologies </w:t>
      </w:r>
      <w:r w:rsidR="00D3358D">
        <w:rPr>
          <w:color w:val="000000"/>
        </w:rPr>
        <w:t>for government projects</w:t>
      </w:r>
    </w:p>
    <w:p w14:paraId="5880E68E" w14:textId="77777777" w:rsidR="00F35902" w:rsidRPr="00D22FAE" w:rsidRDefault="00452EF9" w:rsidP="00D22FAE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F35902">
        <w:rPr>
          <w:color w:val="000000"/>
        </w:rPr>
        <w:t>Directed multiple large scale complex programs /systems over $10</w:t>
      </w:r>
      <w:r w:rsidR="00546DB5" w:rsidRPr="00F35902">
        <w:rPr>
          <w:color w:val="000000"/>
        </w:rPr>
        <w:t>0</w:t>
      </w:r>
      <w:r w:rsidRPr="00F35902">
        <w:rPr>
          <w:color w:val="000000"/>
        </w:rPr>
        <w:t xml:space="preserve"> Million </w:t>
      </w:r>
    </w:p>
    <w:p w14:paraId="183E2AA8" w14:textId="77777777" w:rsidR="008B6300" w:rsidRPr="00F27A9C" w:rsidRDefault="008B6300" w:rsidP="00F35902">
      <w:pPr>
        <w:pStyle w:val="BodyText2"/>
        <w:tabs>
          <w:tab w:val="left" w:pos="8460"/>
        </w:tabs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12"/>
          <w:szCs w:val="12"/>
        </w:rPr>
      </w:pPr>
    </w:p>
    <w:p w14:paraId="6343D0B0" w14:textId="1E32A705" w:rsidR="00452EF9" w:rsidRPr="00F35902" w:rsidRDefault="00452EF9" w:rsidP="00F35902">
      <w:pPr>
        <w:pStyle w:val="BodyText2"/>
        <w:tabs>
          <w:tab w:val="left" w:pos="8460"/>
        </w:tabs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F35902">
        <w:rPr>
          <w:b/>
          <w:bCs/>
          <w:iCs/>
          <w:color w:val="000000"/>
          <w:sz w:val="24"/>
        </w:rPr>
        <w:t>Pay</w:t>
      </w:r>
      <w:r w:rsidR="00FD5CAA" w:rsidRPr="00F35902">
        <w:rPr>
          <w:b/>
          <w:bCs/>
          <w:iCs/>
          <w:color w:val="000000"/>
          <w:sz w:val="24"/>
        </w:rPr>
        <w:t>P</w:t>
      </w:r>
      <w:r w:rsidRPr="00F35902">
        <w:rPr>
          <w:b/>
          <w:bCs/>
          <w:iCs/>
          <w:color w:val="000000"/>
          <w:sz w:val="24"/>
        </w:rPr>
        <w:t>al Credit</w:t>
      </w:r>
      <w:r w:rsidRPr="00F35902">
        <w:rPr>
          <w:b/>
          <w:bCs/>
          <w:iCs/>
          <w:color w:val="000000"/>
          <w:sz w:val="24"/>
        </w:rPr>
        <w:tab/>
        <w:t>Timonium, MD</w:t>
      </w:r>
    </w:p>
    <w:p w14:paraId="3BA9EC9E" w14:textId="073BA541" w:rsidR="00EA1E8E" w:rsidRDefault="00EA1E8E" w:rsidP="000F4725">
      <w:pPr>
        <w:pStyle w:val="BodyText2"/>
        <w:spacing w:line="240" w:lineRule="auto"/>
        <w:ind w:left="180" w:hanging="180"/>
        <w:contextualSpacing/>
        <w:jc w:val="both"/>
        <w:outlineLvl w:val="0"/>
        <w:rPr>
          <w:rStyle w:val="size"/>
          <w:b/>
          <w:bCs/>
          <w:szCs w:val="20"/>
        </w:rPr>
      </w:pPr>
      <w:r w:rsidRPr="00EA1E8E">
        <w:rPr>
          <w:rStyle w:val="size"/>
          <w:b/>
          <w:szCs w:val="20"/>
        </w:rPr>
        <w:t>Senior Enterprise Architect</w:t>
      </w:r>
      <w:r w:rsidR="00546DB5">
        <w:rPr>
          <w:rStyle w:val="size"/>
          <w:b/>
          <w:szCs w:val="20"/>
        </w:rPr>
        <w:t xml:space="preserve"> </w:t>
      </w:r>
      <w:r w:rsidRPr="00EA1E8E">
        <w:rPr>
          <w:rStyle w:val="size"/>
          <w:b/>
          <w:szCs w:val="20"/>
        </w:rPr>
        <w:t>/</w:t>
      </w:r>
      <w:r w:rsidR="00546DB5">
        <w:rPr>
          <w:rStyle w:val="size"/>
          <w:b/>
          <w:szCs w:val="20"/>
        </w:rPr>
        <w:t xml:space="preserve"> </w:t>
      </w:r>
      <w:r w:rsidRPr="00EA1E8E">
        <w:rPr>
          <w:rStyle w:val="size"/>
          <w:b/>
          <w:szCs w:val="20"/>
        </w:rPr>
        <w:t>PMO Manager Consultant</w:t>
      </w:r>
      <w:r w:rsidRPr="00EA1E8E">
        <w:rPr>
          <w:rStyle w:val="size"/>
          <w:b/>
          <w:szCs w:val="20"/>
        </w:rPr>
        <w:tab/>
        <w:t xml:space="preserve"> </w:t>
      </w:r>
      <w:r w:rsidRPr="00EA1E8E">
        <w:rPr>
          <w:rStyle w:val="size"/>
          <w:b/>
          <w:szCs w:val="20"/>
        </w:rPr>
        <w:tab/>
      </w:r>
      <w:r w:rsidR="00A013FE">
        <w:rPr>
          <w:rStyle w:val="size"/>
          <w:b/>
          <w:szCs w:val="20"/>
        </w:rPr>
        <w:tab/>
      </w:r>
      <w:r w:rsidR="00A013FE">
        <w:rPr>
          <w:rStyle w:val="size"/>
          <w:b/>
          <w:szCs w:val="20"/>
        </w:rPr>
        <w:tab/>
        <w:t xml:space="preserve">    </w:t>
      </w:r>
      <w:r>
        <w:rPr>
          <w:rStyle w:val="size"/>
          <w:b/>
          <w:bCs/>
          <w:szCs w:val="20"/>
        </w:rPr>
        <w:t>July 2018 – Feb 2019</w:t>
      </w:r>
    </w:p>
    <w:p w14:paraId="00E74CD5" w14:textId="77777777" w:rsidR="00CC7687" w:rsidRPr="00F27A9C" w:rsidRDefault="00CC7687" w:rsidP="00CC7687">
      <w:pPr>
        <w:pStyle w:val="BodyText2"/>
        <w:spacing w:line="240" w:lineRule="auto"/>
        <w:contextualSpacing/>
        <w:jc w:val="both"/>
        <w:outlineLvl w:val="0"/>
        <w:rPr>
          <w:color w:val="000000"/>
          <w:sz w:val="10"/>
          <w:szCs w:val="14"/>
        </w:rPr>
      </w:pPr>
    </w:p>
    <w:p w14:paraId="447B3C47" w14:textId="425B1E90" w:rsidR="00DB7B7D" w:rsidRPr="00DB7B7D" w:rsidRDefault="00DB7B7D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DB7B7D">
        <w:rPr>
          <w:color w:val="000000"/>
        </w:rPr>
        <w:t>Reviewed, Scaled, and Streamlined the existing</w:t>
      </w:r>
      <w:r>
        <w:rPr>
          <w:color w:val="000000"/>
        </w:rPr>
        <w:t xml:space="preserve"> </w:t>
      </w:r>
      <w:r w:rsidR="00D907E4">
        <w:rPr>
          <w:color w:val="000000"/>
        </w:rPr>
        <w:t xml:space="preserve">EPMO </w:t>
      </w:r>
      <w:r w:rsidRPr="00DB7B7D">
        <w:rPr>
          <w:color w:val="000000"/>
        </w:rPr>
        <w:t xml:space="preserve">Systems Architecture </w:t>
      </w:r>
      <w:r w:rsidR="004A2BE5">
        <w:rPr>
          <w:color w:val="000000"/>
        </w:rPr>
        <w:t>– reporting to CIO / EPMO Director</w:t>
      </w:r>
    </w:p>
    <w:p w14:paraId="46C452C6" w14:textId="77777777" w:rsidR="00DB7B7D" w:rsidRDefault="00DB7B7D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DB7B7D">
        <w:rPr>
          <w:color w:val="000000"/>
        </w:rPr>
        <w:t>Managed Data Center moves/System Security enhancements/Disaster Recovery plans</w:t>
      </w:r>
    </w:p>
    <w:p w14:paraId="74A85935" w14:textId="77777777" w:rsidR="003E4CCA" w:rsidRPr="00226E83" w:rsidRDefault="003E4CCA" w:rsidP="000F4725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Salesforce </w:t>
      </w:r>
      <w:r w:rsidRPr="00452EF9">
        <w:rPr>
          <w:color w:val="000000"/>
        </w:rPr>
        <w:t>implementation</w:t>
      </w:r>
      <w:r>
        <w:rPr>
          <w:color w:val="000000"/>
        </w:rPr>
        <w:t>s</w:t>
      </w:r>
      <w:r w:rsidRPr="003E4CCA">
        <w:rPr>
          <w:color w:val="000000"/>
        </w:rPr>
        <w:t xml:space="preserve"> </w:t>
      </w:r>
      <w:r>
        <w:rPr>
          <w:color w:val="000000"/>
        </w:rPr>
        <w:t>architect, delivering Salesfoirce.com architectural standards</w:t>
      </w:r>
    </w:p>
    <w:p w14:paraId="797339F1" w14:textId="77777777" w:rsidR="003E4CCA" w:rsidRPr="00226E83" w:rsidRDefault="00DB7B7D" w:rsidP="000F4725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3E4CCA">
        <w:rPr>
          <w:color w:val="000000"/>
        </w:rPr>
        <w:t xml:space="preserve">Designed Modernization plan, Enterprise Vision/Complex Architecture solutions </w:t>
      </w:r>
    </w:p>
    <w:p w14:paraId="5482BDC6" w14:textId="4D54E3BC" w:rsidR="00A013FE" w:rsidRDefault="00EA1E8E" w:rsidP="000F4725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EA1E8E">
        <w:rPr>
          <w:color w:val="000000"/>
        </w:rPr>
        <w:t>Planning Implementing Cloud</w:t>
      </w:r>
      <w:r w:rsidR="001640F0">
        <w:rPr>
          <w:color w:val="000000"/>
        </w:rPr>
        <w:t>-</w:t>
      </w:r>
      <w:r w:rsidRPr="00EA1E8E">
        <w:rPr>
          <w:color w:val="000000"/>
        </w:rPr>
        <w:t xml:space="preserve">based AWS systems for various </w:t>
      </w:r>
      <w:r w:rsidR="00D22FAE">
        <w:rPr>
          <w:color w:val="000000"/>
        </w:rPr>
        <w:t xml:space="preserve">PayPal </w:t>
      </w:r>
      <w:r w:rsidRPr="00EA1E8E">
        <w:rPr>
          <w:color w:val="000000"/>
        </w:rPr>
        <w:t xml:space="preserve">clients. </w:t>
      </w:r>
    </w:p>
    <w:p w14:paraId="36B72C12" w14:textId="09595DAF" w:rsidR="00EA1E8E" w:rsidRPr="00EA1E8E" w:rsidRDefault="00EA1E8E" w:rsidP="000F4725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EA1E8E">
        <w:rPr>
          <w:color w:val="000000"/>
        </w:rPr>
        <w:t>Develop</w:t>
      </w:r>
      <w:r w:rsidR="00A013FE">
        <w:rPr>
          <w:color w:val="000000"/>
        </w:rPr>
        <w:t xml:space="preserve">ed </w:t>
      </w:r>
      <w:r w:rsidRPr="00EA1E8E">
        <w:rPr>
          <w:color w:val="000000"/>
        </w:rPr>
        <w:t>a product implementation roadmap</w:t>
      </w:r>
      <w:r w:rsidR="00226E83">
        <w:rPr>
          <w:color w:val="000000"/>
        </w:rPr>
        <w:t xml:space="preserve"> / </w:t>
      </w:r>
      <w:r w:rsidR="00D3358D">
        <w:rPr>
          <w:color w:val="000000"/>
        </w:rPr>
        <w:t>Project dashboards and Business process Analysis</w:t>
      </w:r>
    </w:p>
    <w:p w14:paraId="2C2291E5" w14:textId="396ED58D" w:rsidR="00CC7687" w:rsidRDefault="00EA1E8E" w:rsidP="00226E83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EA1E8E">
        <w:rPr>
          <w:color w:val="000000"/>
        </w:rPr>
        <w:lastRenderedPageBreak/>
        <w:t>Directed multiple large scale complex programs</w:t>
      </w:r>
      <w:r w:rsidR="001640F0">
        <w:rPr>
          <w:color w:val="000000"/>
        </w:rPr>
        <w:t>/</w:t>
      </w:r>
      <w:r w:rsidRPr="00EA1E8E">
        <w:rPr>
          <w:color w:val="000000"/>
        </w:rPr>
        <w:t xml:space="preserve">systems </w:t>
      </w:r>
      <w:r w:rsidR="00CC7687">
        <w:rPr>
          <w:color w:val="000000"/>
        </w:rPr>
        <w:t xml:space="preserve">valued </w:t>
      </w:r>
      <w:r w:rsidRPr="00EA1E8E">
        <w:rPr>
          <w:color w:val="000000"/>
        </w:rPr>
        <w:t xml:space="preserve">over $10 Million </w:t>
      </w:r>
    </w:p>
    <w:p w14:paraId="4543D27C" w14:textId="7E76D66B" w:rsidR="00EA1E8E" w:rsidRPr="00EA1E8E" w:rsidRDefault="00EA1E8E" w:rsidP="00CC7687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outlineLvl w:val="0"/>
        <w:rPr>
          <w:color w:val="000000"/>
        </w:rPr>
      </w:pPr>
      <w:r w:rsidRPr="00EA1E8E">
        <w:rPr>
          <w:color w:val="000000"/>
        </w:rPr>
        <w:t>Developing strategic direction</w:t>
      </w:r>
      <w:r w:rsidR="00CC7687">
        <w:rPr>
          <w:color w:val="000000"/>
        </w:rPr>
        <w:t xml:space="preserve"> </w:t>
      </w:r>
      <w:r w:rsidRPr="00EA1E8E">
        <w:rPr>
          <w:color w:val="000000"/>
        </w:rPr>
        <w:t>/</w:t>
      </w:r>
      <w:r w:rsidR="00D3358D">
        <w:rPr>
          <w:color w:val="000000"/>
        </w:rPr>
        <w:t xml:space="preserve"> </w:t>
      </w:r>
      <w:r w:rsidRPr="00EA1E8E">
        <w:rPr>
          <w:color w:val="000000"/>
        </w:rPr>
        <w:t>leadership</w:t>
      </w:r>
      <w:r w:rsidR="00D3358D">
        <w:rPr>
          <w:color w:val="000000"/>
        </w:rPr>
        <w:t xml:space="preserve"> / mentorship. Developing Staff </w:t>
      </w:r>
      <w:r w:rsidR="00D22FAE">
        <w:rPr>
          <w:color w:val="000000"/>
        </w:rPr>
        <w:t xml:space="preserve">members </w:t>
      </w:r>
      <w:r w:rsidR="00D3358D">
        <w:rPr>
          <w:color w:val="000000"/>
        </w:rPr>
        <w:t xml:space="preserve">and goals </w:t>
      </w:r>
    </w:p>
    <w:p w14:paraId="5ECE265B" w14:textId="233A664C" w:rsidR="00D22FAE" w:rsidRDefault="008B6300" w:rsidP="00D22FAE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outlineLvl w:val="0"/>
        <w:rPr>
          <w:color w:val="000000"/>
        </w:rPr>
      </w:pPr>
      <w:r w:rsidRPr="00D22FAE">
        <w:rPr>
          <w:color w:val="000000"/>
        </w:rPr>
        <w:t>Enterprise Architect</w:t>
      </w:r>
      <w:r w:rsidRPr="00EA1E8E">
        <w:rPr>
          <w:color w:val="000000"/>
        </w:rPr>
        <w:t xml:space="preserve"> </w:t>
      </w:r>
      <w:r w:rsidR="00EA1E8E" w:rsidRPr="00EA1E8E">
        <w:rPr>
          <w:color w:val="000000"/>
        </w:rPr>
        <w:t>Delivered Data Analytics CRM</w:t>
      </w:r>
      <w:r w:rsidR="00D22FAE">
        <w:rPr>
          <w:color w:val="000000"/>
        </w:rPr>
        <w:t>. Developing</w:t>
      </w:r>
      <w:r w:rsidR="00D22FAE" w:rsidRPr="00D22FAE">
        <w:rPr>
          <w:color w:val="000000"/>
        </w:rPr>
        <w:t xml:space="preserve"> relationships </w:t>
      </w:r>
      <w:r w:rsidR="00D22FAE">
        <w:rPr>
          <w:color w:val="000000"/>
        </w:rPr>
        <w:t xml:space="preserve">w/ </w:t>
      </w:r>
      <w:r w:rsidR="00D22FAE" w:rsidRPr="00D22FAE">
        <w:rPr>
          <w:color w:val="000000"/>
        </w:rPr>
        <w:t xml:space="preserve">Customers </w:t>
      </w:r>
      <w:r>
        <w:rPr>
          <w:color w:val="000000"/>
        </w:rPr>
        <w:t>as client owner</w:t>
      </w:r>
    </w:p>
    <w:p w14:paraId="0148A09A" w14:textId="542B17CA" w:rsidR="00D22FAE" w:rsidRPr="00D22FAE" w:rsidRDefault="00D22FAE" w:rsidP="00D22FAE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outlineLvl w:val="0"/>
        <w:rPr>
          <w:color w:val="000000"/>
        </w:rPr>
      </w:pPr>
      <w:r w:rsidRPr="00D22FAE">
        <w:rPr>
          <w:color w:val="000000"/>
        </w:rPr>
        <w:t>Successfully deliver</w:t>
      </w:r>
      <w:r>
        <w:rPr>
          <w:color w:val="000000"/>
        </w:rPr>
        <w:t>ed</w:t>
      </w:r>
      <w:r w:rsidRPr="00D22FAE">
        <w:rPr>
          <w:color w:val="000000"/>
        </w:rPr>
        <w:t xml:space="preserve"> project goals and quality delivery standards</w:t>
      </w:r>
      <w:r w:rsidR="008B6300">
        <w:rPr>
          <w:color w:val="000000"/>
        </w:rPr>
        <w:t>, as product owner</w:t>
      </w:r>
    </w:p>
    <w:p w14:paraId="4434773F" w14:textId="23F73F95" w:rsidR="00EA1E8E" w:rsidRPr="00EA1E8E" w:rsidRDefault="00D22FAE" w:rsidP="00CC7687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outlineLvl w:val="0"/>
        <w:rPr>
          <w:color w:val="000000"/>
        </w:rPr>
      </w:pPr>
      <w:r>
        <w:rPr>
          <w:color w:val="000000"/>
        </w:rPr>
        <w:t xml:space="preserve">PMO </w:t>
      </w:r>
      <w:r w:rsidR="00CC7687">
        <w:rPr>
          <w:color w:val="000000"/>
        </w:rPr>
        <w:t>Changes</w:t>
      </w:r>
      <w:r>
        <w:rPr>
          <w:color w:val="000000"/>
        </w:rPr>
        <w:t xml:space="preserve"> and recommendations </w:t>
      </w:r>
      <w:r w:rsidR="00EA1E8E" w:rsidRPr="00EA1E8E">
        <w:rPr>
          <w:color w:val="000000"/>
        </w:rPr>
        <w:t>le</w:t>
      </w:r>
      <w:r>
        <w:rPr>
          <w:color w:val="000000"/>
        </w:rPr>
        <w:t>d</w:t>
      </w:r>
      <w:r w:rsidR="00CC7687">
        <w:rPr>
          <w:color w:val="000000"/>
        </w:rPr>
        <w:t xml:space="preserve"> </w:t>
      </w:r>
      <w:r w:rsidR="00EA1E8E" w:rsidRPr="00EA1E8E">
        <w:rPr>
          <w:color w:val="000000"/>
        </w:rPr>
        <w:t xml:space="preserve">to a </w:t>
      </w:r>
      <w:r w:rsidR="00CC7687">
        <w:rPr>
          <w:color w:val="000000"/>
        </w:rPr>
        <w:t xml:space="preserve">35% </w:t>
      </w:r>
      <w:r w:rsidR="00EA1E8E" w:rsidRPr="00EA1E8E">
        <w:rPr>
          <w:color w:val="000000"/>
        </w:rPr>
        <w:t>reduction in PM Overhead</w:t>
      </w:r>
      <w:r w:rsidR="00CC7687">
        <w:rPr>
          <w:color w:val="000000"/>
        </w:rPr>
        <w:t xml:space="preserve"> </w:t>
      </w:r>
      <w:r w:rsidR="00EA1E8E" w:rsidRPr="00EA1E8E">
        <w:rPr>
          <w:color w:val="000000"/>
        </w:rPr>
        <w:t>/</w:t>
      </w:r>
      <w:r w:rsidR="00CC7687">
        <w:rPr>
          <w:color w:val="000000"/>
        </w:rPr>
        <w:t xml:space="preserve"> 75%</w:t>
      </w:r>
      <w:r w:rsidR="008B6300">
        <w:rPr>
          <w:color w:val="000000"/>
        </w:rPr>
        <w:t xml:space="preserve"> </w:t>
      </w:r>
      <w:r w:rsidR="00EA1E8E" w:rsidRPr="00EA1E8E">
        <w:rPr>
          <w:color w:val="000000"/>
        </w:rPr>
        <w:t>Increase in project adoption</w:t>
      </w:r>
    </w:p>
    <w:p w14:paraId="3FB17D56" w14:textId="26538A3D" w:rsidR="003E4CCA" w:rsidRPr="00283935" w:rsidRDefault="003E4CCA" w:rsidP="00D22FAE">
      <w:pPr>
        <w:pStyle w:val="BodyText2"/>
        <w:spacing w:after="0" w:line="240" w:lineRule="auto"/>
        <w:contextualSpacing/>
        <w:jc w:val="both"/>
        <w:outlineLvl w:val="0"/>
        <w:rPr>
          <w:b/>
          <w:bCs/>
          <w:iCs/>
          <w:color w:val="000000"/>
          <w:sz w:val="12"/>
          <w:szCs w:val="12"/>
        </w:rPr>
      </w:pPr>
    </w:p>
    <w:p w14:paraId="1722159A" w14:textId="77777777" w:rsidR="00970C65" w:rsidRDefault="00BC1325" w:rsidP="00A013FE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b/>
          <w:bCs/>
          <w:iCs/>
          <w:color w:val="000000"/>
          <w:sz w:val="24"/>
        </w:rPr>
      </w:pPr>
      <w:r w:rsidRPr="003E4CCA">
        <w:rPr>
          <w:b/>
          <w:bCs/>
          <w:iCs/>
          <w:color w:val="000000"/>
          <w:sz w:val="24"/>
        </w:rPr>
        <w:t xml:space="preserve">State of Kansas MMIS </w:t>
      </w:r>
      <w:r w:rsidR="00970C65" w:rsidRPr="003E4CCA">
        <w:rPr>
          <w:b/>
          <w:bCs/>
          <w:iCs/>
          <w:color w:val="000000"/>
          <w:sz w:val="24"/>
        </w:rPr>
        <w:t xml:space="preserve">     </w:t>
      </w:r>
      <w:r w:rsidR="00970C65" w:rsidRPr="003E4CCA">
        <w:rPr>
          <w:b/>
          <w:bCs/>
          <w:iCs/>
          <w:color w:val="000000"/>
          <w:sz w:val="24"/>
        </w:rPr>
        <w:tab/>
      </w:r>
      <w:r w:rsidR="00970C65" w:rsidRPr="003E4CCA">
        <w:rPr>
          <w:b/>
          <w:bCs/>
          <w:iCs/>
          <w:color w:val="000000"/>
          <w:sz w:val="24"/>
        </w:rPr>
        <w:tab/>
      </w:r>
      <w:r w:rsidR="00970C65" w:rsidRPr="003E4CCA">
        <w:rPr>
          <w:b/>
          <w:bCs/>
          <w:iCs/>
          <w:color w:val="000000"/>
          <w:sz w:val="24"/>
        </w:rPr>
        <w:tab/>
        <w:t xml:space="preserve"> </w:t>
      </w:r>
      <w:r w:rsidR="00970C65" w:rsidRPr="003E4CCA">
        <w:rPr>
          <w:b/>
          <w:bCs/>
          <w:iCs/>
          <w:color w:val="000000"/>
          <w:sz w:val="24"/>
        </w:rPr>
        <w:tab/>
        <w:t xml:space="preserve">           </w:t>
      </w:r>
      <w:r w:rsidRPr="003E4CCA">
        <w:rPr>
          <w:b/>
          <w:bCs/>
          <w:iCs/>
          <w:color w:val="000000"/>
          <w:sz w:val="24"/>
        </w:rPr>
        <w:tab/>
      </w:r>
      <w:r w:rsidR="00F076A6">
        <w:rPr>
          <w:b/>
          <w:bCs/>
          <w:iCs/>
          <w:color w:val="000000"/>
          <w:sz w:val="24"/>
        </w:rPr>
        <w:tab/>
      </w:r>
      <w:r w:rsidR="00F076A6">
        <w:rPr>
          <w:b/>
          <w:bCs/>
          <w:iCs/>
          <w:color w:val="000000"/>
          <w:sz w:val="24"/>
        </w:rPr>
        <w:tab/>
      </w:r>
      <w:r w:rsidRPr="003E4CCA">
        <w:rPr>
          <w:b/>
          <w:bCs/>
          <w:iCs/>
          <w:color w:val="000000"/>
          <w:sz w:val="24"/>
        </w:rPr>
        <w:t>Topeka, KS</w:t>
      </w:r>
    </w:p>
    <w:p w14:paraId="11A361C1" w14:textId="77777777" w:rsidR="00EA1E8E" w:rsidRPr="00EA1E8E" w:rsidRDefault="002C4F03" w:rsidP="000F4725">
      <w:pPr>
        <w:pStyle w:val="BodyText2"/>
        <w:spacing w:line="240" w:lineRule="auto"/>
        <w:ind w:left="180" w:hanging="180"/>
        <w:contextualSpacing/>
        <w:jc w:val="both"/>
        <w:outlineLvl w:val="0"/>
        <w:rPr>
          <w:rStyle w:val="size"/>
          <w:b/>
          <w:szCs w:val="20"/>
        </w:rPr>
      </w:pPr>
      <w:r>
        <w:rPr>
          <w:rStyle w:val="size"/>
          <w:b/>
          <w:szCs w:val="20"/>
        </w:rPr>
        <w:t xml:space="preserve">Data Warehouse Program Manager / </w:t>
      </w:r>
      <w:r w:rsidR="00EA1E8E" w:rsidRPr="00EA1E8E">
        <w:rPr>
          <w:rStyle w:val="size"/>
          <w:b/>
          <w:szCs w:val="20"/>
        </w:rPr>
        <w:t xml:space="preserve">Senior PMO Enterprise Architect </w:t>
      </w:r>
      <w:r w:rsidR="00F076A6">
        <w:rPr>
          <w:rStyle w:val="size"/>
          <w:b/>
          <w:szCs w:val="20"/>
        </w:rPr>
        <w:tab/>
      </w:r>
      <w:r w:rsidR="00542C56">
        <w:rPr>
          <w:rStyle w:val="size"/>
          <w:b/>
          <w:szCs w:val="20"/>
        </w:rPr>
        <w:t xml:space="preserve">     </w:t>
      </w:r>
      <w:r w:rsidR="00EA1E8E">
        <w:rPr>
          <w:rStyle w:val="size"/>
          <w:b/>
          <w:szCs w:val="20"/>
        </w:rPr>
        <w:t xml:space="preserve"> </w:t>
      </w:r>
      <w:r w:rsidR="00EA1E8E" w:rsidRPr="00EA1E8E">
        <w:rPr>
          <w:rStyle w:val="size"/>
          <w:b/>
          <w:szCs w:val="20"/>
        </w:rPr>
        <w:t xml:space="preserve">January 2018 – </w:t>
      </w:r>
      <w:r w:rsidR="00542C56">
        <w:rPr>
          <w:rStyle w:val="size"/>
          <w:b/>
          <w:szCs w:val="20"/>
        </w:rPr>
        <w:t>July</w:t>
      </w:r>
      <w:r w:rsidR="00EA1E8E" w:rsidRPr="00EA1E8E">
        <w:rPr>
          <w:rStyle w:val="size"/>
          <w:b/>
          <w:szCs w:val="20"/>
        </w:rPr>
        <w:t xml:space="preserve"> 2018 </w:t>
      </w:r>
    </w:p>
    <w:p w14:paraId="43E9F46B" w14:textId="77777777" w:rsidR="0033529B" w:rsidRPr="00283935" w:rsidRDefault="0033529B" w:rsidP="000F4725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b/>
          <w:bCs/>
          <w:iCs/>
          <w:color w:val="000000"/>
          <w:sz w:val="12"/>
          <w:szCs w:val="12"/>
        </w:rPr>
      </w:pPr>
    </w:p>
    <w:p w14:paraId="01527568" w14:textId="77777777" w:rsidR="000B06BF" w:rsidRDefault="000B06BF" w:rsidP="002C4F03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0B06BF">
        <w:rPr>
          <w:color w:val="000000"/>
        </w:rPr>
        <w:t>Consultant for DXC Technology supporting state Medicaid Programs</w:t>
      </w:r>
      <w:r>
        <w:rPr>
          <w:color w:val="000000"/>
        </w:rPr>
        <w:t xml:space="preserve">.  Reported to the executive director / PMO </w:t>
      </w:r>
    </w:p>
    <w:p w14:paraId="536EC3AA" w14:textId="14BA1424" w:rsidR="004374E0" w:rsidRDefault="00776E39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As Client Partner, </w:t>
      </w:r>
      <w:r w:rsidR="004374E0">
        <w:rPr>
          <w:color w:val="000000"/>
        </w:rPr>
        <w:t xml:space="preserve">Responsible for </w:t>
      </w:r>
      <w:r w:rsidR="002C4F03">
        <w:rPr>
          <w:color w:val="000000"/>
        </w:rPr>
        <w:t>architecting</w:t>
      </w:r>
      <w:r w:rsidR="001640F0">
        <w:rPr>
          <w:color w:val="000000"/>
        </w:rPr>
        <w:t>/</w:t>
      </w:r>
      <w:r w:rsidR="002C4F03">
        <w:rPr>
          <w:color w:val="000000"/>
        </w:rPr>
        <w:t xml:space="preserve">managing </w:t>
      </w:r>
      <w:r w:rsidR="001640F0">
        <w:rPr>
          <w:color w:val="000000"/>
        </w:rPr>
        <w:t>D</w:t>
      </w:r>
      <w:r w:rsidR="004374E0">
        <w:rPr>
          <w:color w:val="000000"/>
        </w:rPr>
        <w:t>evelop</w:t>
      </w:r>
      <w:r w:rsidR="002C4F03">
        <w:rPr>
          <w:color w:val="000000"/>
        </w:rPr>
        <w:t>ment of</w:t>
      </w:r>
      <w:r w:rsidR="004374E0">
        <w:rPr>
          <w:color w:val="000000"/>
        </w:rPr>
        <w:t xml:space="preserve"> </w:t>
      </w:r>
      <w:r w:rsidR="00D907E4">
        <w:rPr>
          <w:color w:val="000000"/>
        </w:rPr>
        <w:t xml:space="preserve">the </w:t>
      </w:r>
      <w:r w:rsidR="004374E0">
        <w:rPr>
          <w:color w:val="000000"/>
        </w:rPr>
        <w:t>MMIS Data Warehouse system.</w:t>
      </w:r>
    </w:p>
    <w:p w14:paraId="50E18D23" w14:textId="22EFE782" w:rsidR="004A2BE5" w:rsidRDefault="004A2BE5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Assisted in Management reporting, developed relationships with State liaisons, reporting project success </w:t>
      </w:r>
    </w:p>
    <w:p w14:paraId="5B552307" w14:textId="02BB5344" w:rsidR="004374E0" w:rsidRDefault="004374E0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Managed ETL and development teams</w:t>
      </w:r>
      <w:r w:rsidR="002C4F03">
        <w:rPr>
          <w:color w:val="000000"/>
        </w:rPr>
        <w:t xml:space="preserve"> as application product owner</w:t>
      </w:r>
      <w:r w:rsidR="004A2BE5">
        <w:rPr>
          <w:color w:val="000000"/>
        </w:rPr>
        <w:t>, delivering program dashboards and results</w:t>
      </w:r>
    </w:p>
    <w:p w14:paraId="6C2DB9C7" w14:textId="35E9DD80" w:rsidR="004374E0" w:rsidRDefault="007A1DA2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Utilized </w:t>
      </w:r>
      <w:r w:rsidR="003E4CCA">
        <w:rPr>
          <w:color w:val="000000"/>
        </w:rPr>
        <w:t xml:space="preserve">and implemented </w:t>
      </w:r>
      <w:r>
        <w:rPr>
          <w:color w:val="000000"/>
        </w:rPr>
        <w:t>SalesForce.com for managing customer relationships</w:t>
      </w:r>
      <w:r w:rsidR="008B6300">
        <w:rPr>
          <w:color w:val="000000"/>
        </w:rPr>
        <w:t xml:space="preserve"> as client Partner / product owner</w:t>
      </w:r>
    </w:p>
    <w:p w14:paraId="313CF943" w14:textId="77777777" w:rsidR="004374E0" w:rsidRDefault="004374E0" w:rsidP="000F4725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>Worked with Cerner Health Care to implement a Medicaid Management MMIS system</w:t>
      </w:r>
    </w:p>
    <w:p w14:paraId="0B333D75" w14:textId="044042F3" w:rsidR="004374E0" w:rsidRDefault="004374E0" w:rsidP="000F4725">
      <w:pPr>
        <w:pStyle w:val="BodyText2"/>
        <w:numPr>
          <w:ilvl w:val="0"/>
          <w:numId w:val="42"/>
        </w:numPr>
        <w:spacing w:after="0" w:line="240" w:lineRule="auto"/>
        <w:ind w:left="180" w:hanging="180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Responsible for identifying and </w:t>
      </w:r>
      <w:r w:rsidR="004A2BE5">
        <w:rPr>
          <w:color w:val="000000"/>
        </w:rPr>
        <w:t xml:space="preserve">implementing </w:t>
      </w:r>
      <w:r>
        <w:rPr>
          <w:color w:val="000000"/>
        </w:rPr>
        <w:t>Business requirements and developing Statement of Work</w:t>
      </w:r>
    </w:p>
    <w:p w14:paraId="47C97B3C" w14:textId="16359227" w:rsidR="004374E0" w:rsidRPr="004374E0" w:rsidRDefault="004374E0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D</w:t>
      </w: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eveloping </w:t>
      </w:r>
      <w:r w:rsidR="00D907E4">
        <w:rPr>
          <w:b w:val="0"/>
          <w:bCs w:val="0"/>
          <w:color w:val="000000"/>
          <w:kern w:val="0"/>
          <w:sz w:val="20"/>
          <w:szCs w:val="24"/>
        </w:rPr>
        <w:t xml:space="preserve">a </w:t>
      </w:r>
      <w:r w:rsidR="00D3358D">
        <w:rPr>
          <w:b w:val="0"/>
          <w:bCs w:val="0"/>
          <w:color w:val="000000"/>
          <w:kern w:val="0"/>
          <w:sz w:val="20"/>
          <w:szCs w:val="24"/>
        </w:rPr>
        <w:t xml:space="preserve">Clarity </w:t>
      </w:r>
      <w:r w:rsidRPr="004374E0">
        <w:rPr>
          <w:b w:val="0"/>
          <w:bCs w:val="0"/>
          <w:color w:val="000000"/>
          <w:kern w:val="0"/>
          <w:sz w:val="20"/>
          <w:szCs w:val="24"/>
        </w:rPr>
        <w:t>interface into SharePoint, documenting process improvements.</w:t>
      </w:r>
      <w:r w:rsidR="00226E83">
        <w:rPr>
          <w:b w:val="0"/>
          <w:bCs w:val="0"/>
          <w:color w:val="000000"/>
          <w:kern w:val="0"/>
          <w:sz w:val="20"/>
          <w:szCs w:val="24"/>
        </w:rPr>
        <w:t xml:space="preserve"> Develop</w:t>
      </w:r>
      <w:r w:rsidR="00D3358D">
        <w:rPr>
          <w:b w:val="0"/>
          <w:bCs w:val="0"/>
          <w:color w:val="000000"/>
          <w:kern w:val="0"/>
          <w:sz w:val="20"/>
          <w:szCs w:val="24"/>
        </w:rPr>
        <w:t>ing project d</w:t>
      </w:r>
      <w:r w:rsidR="00226E83">
        <w:rPr>
          <w:b w:val="0"/>
          <w:bCs w:val="0"/>
          <w:color w:val="000000"/>
          <w:kern w:val="0"/>
          <w:sz w:val="20"/>
          <w:szCs w:val="24"/>
        </w:rPr>
        <w:t>ashboard</w:t>
      </w:r>
      <w:r w:rsidR="00D3358D">
        <w:rPr>
          <w:b w:val="0"/>
          <w:bCs w:val="0"/>
          <w:color w:val="000000"/>
          <w:kern w:val="0"/>
          <w:sz w:val="20"/>
          <w:szCs w:val="24"/>
        </w:rPr>
        <w:t>s</w:t>
      </w:r>
    </w:p>
    <w:p w14:paraId="046CC4F9" w14:textId="7AFFD4E1" w:rsidR="00B02EE8" w:rsidRPr="004A167A" w:rsidRDefault="004374E0" w:rsidP="004A167A">
      <w:pPr>
        <w:pStyle w:val="BodyText2"/>
        <w:numPr>
          <w:ilvl w:val="0"/>
          <w:numId w:val="42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4374E0">
        <w:rPr>
          <w:color w:val="000000"/>
        </w:rPr>
        <w:t>Trained</w:t>
      </w:r>
      <w:r w:rsidR="001640F0">
        <w:rPr>
          <w:color w:val="000000"/>
        </w:rPr>
        <w:t>/</w:t>
      </w:r>
      <w:r w:rsidRPr="004374E0">
        <w:rPr>
          <w:color w:val="000000"/>
        </w:rPr>
        <w:t>coached the existing PMO team to ensure adoption of process improvements along with agile adoption</w:t>
      </w:r>
    </w:p>
    <w:p w14:paraId="666A58B9" w14:textId="77777777" w:rsidR="00EA1E8E" w:rsidRDefault="00970C65" w:rsidP="000F4725">
      <w:pPr>
        <w:ind w:left="180" w:hanging="180"/>
        <w:rPr>
          <w:b/>
          <w:bCs/>
          <w:iCs/>
          <w:color w:val="000000"/>
          <w:sz w:val="24"/>
        </w:rPr>
      </w:pPr>
      <w:r w:rsidRPr="00BC1325">
        <w:rPr>
          <w:b/>
          <w:bCs/>
          <w:iCs/>
          <w:color w:val="000000"/>
          <w:sz w:val="24"/>
        </w:rPr>
        <w:t xml:space="preserve">Smith &amp; Nephew – PMO Director </w:t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F076A6">
        <w:rPr>
          <w:b/>
          <w:bCs/>
          <w:iCs/>
          <w:color w:val="000000"/>
          <w:sz w:val="24"/>
        </w:rPr>
        <w:tab/>
      </w:r>
      <w:r w:rsidR="00F076A6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>Memphis, TN</w:t>
      </w:r>
    </w:p>
    <w:p w14:paraId="18DA9936" w14:textId="3C041C99" w:rsidR="00EA1E8E" w:rsidRDefault="00EA1E8E" w:rsidP="000F4725">
      <w:pPr>
        <w:pStyle w:val="BodyText2"/>
        <w:spacing w:line="240" w:lineRule="auto"/>
        <w:ind w:left="180" w:hanging="180"/>
        <w:contextualSpacing/>
        <w:jc w:val="both"/>
        <w:outlineLvl w:val="0"/>
        <w:rPr>
          <w:rStyle w:val="size"/>
          <w:b/>
          <w:szCs w:val="20"/>
        </w:rPr>
      </w:pPr>
      <w:r w:rsidRPr="00EA1E8E">
        <w:rPr>
          <w:rStyle w:val="size"/>
          <w:b/>
          <w:szCs w:val="20"/>
        </w:rPr>
        <w:t xml:space="preserve">Interim PMO Director               </w:t>
      </w:r>
      <w:r w:rsidRPr="00EA1E8E">
        <w:rPr>
          <w:rStyle w:val="size"/>
          <w:b/>
          <w:szCs w:val="20"/>
        </w:rPr>
        <w:tab/>
      </w:r>
      <w:r w:rsidRPr="00EA1E8E">
        <w:rPr>
          <w:rStyle w:val="size"/>
          <w:b/>
          <w:szCs w:val="20"/>
        </w:rPr>
        <w:tab/>
      </w:r>
      <w:r w:rsidRPr="00EA1E8E">
        <w:rPr>
          <w:rStyle w:val="size"/>
          <w:b/>
          <w:szCs w:val="20"/>
        </w:rPr>
        <w:tab/>
      </w:r>
      <w:r>
        <w:rPr>
          <w:rStyle w:val="size"/>
          <w:b/>
          <w:szCs w:val="20"/>
        </w:rPr>
        <w:t xml:space="preserve">                          </w:t>
      </w:r>
      <w:r w:rsidR="00F076A6">
        <w:rPr>
          <w:rStyle w:val="size"/>
          <w:b/>
          <w:szCs w:val="20"/>
        </w:rPr>
        <w:tab/>
      </w:r>
      <w:r w:rsidR="00F076A6">
        <w:rPr>
          <w:rStyle w:val="size"/>
          <w:b/>
          <w:szCs w:val="20"/>
        </w:rPr>
        <w:tab/>
      </w:r>
      <w:r w:rsidRPr="00EA1E8E">
        <w:rPr>
          <w:rStyle w:val="size"/>
          <w:b/>
          <w:szCs w:val="20"/>
        </w:rPr>
        <w:t>January 2017 –</w:t>
      </w:r>
      <w:r>
        <w:rPr>
          <w:rStyle w:val="size"/>
          <w:b/>
          <w:szCs w:val="20"/>
        </w:rPr>
        <w:t xml:space="preserve"> </w:t>
      </w:r>
      <w:r w:rsidR="00542C56">
        <w:rPr>
          <w:rStyle w:val="size"/>
          <w:b/>
          <w:szCs w:val="20"/>
        </w:rPr>
        <w:t xml:space="preserve">December </w:t>
      </w:r>
      <w:r w:rsidRPr="00EA1E8E">
        <w:rPr>
          <w:rStyle w:val="size"/>
          <w:b/>
          <w:szCs w:val="20"/>
        </w:rPr>
        <w:t>2017</w:t>
      </w:r>
    </w:p>
    <w:p w14:paraId="4FFCE564" w14:textId="77777777" w:rsidR="00B02EE8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13880">
        <w:rPr>
          <w:b w:val="0"/>
          <w:bCs w:val="0"/>
          <w:color w:val="000000"/>
          <w:kern w:val="0"/>
          <w:sz w:val="20"/>
          <w:szCs w:val="24"/>
        </w:rPr>
        <w:t>Worldwide Leader in Medical Devices.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wa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s 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the 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temporary Enterprise PMO Director </w:t>
      </w:r>
    </w:p>
    <w:p w14:paraId="33F9199A" w14:textId="3B617C88" w:rsidR="00B02EE8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L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>ed the PMO redesign by reporting to CIO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, 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VP Data Governance, Information Technology Leadership Team, </w:t>
      </w:r>
    </w:p>
    <w:p w14:paraId="7F63202E" w14:textId="6730BB3F" w:rsidR="008B6300" w:rsidRPr="00013880" w:rsidRDefault="008B6300" w:rsidP="008B6300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Implemented 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modernization project </w:t>
      </w:r>
      <w:r>
        <w:rPr>
          <w:b w:val="0"/>
          <w:bCs w:val="0"/>
          <w:color w:val="000000"/>
          <w:kern w:val="0"/>
          <w:sz w:val="20"/>
          <w:szCs w:val="24"/>
        </w:rPr>
        <w:t>conver</w:t>
      </w:r>
      <w:r>
        <w:rPr>
          <w:b w:val="0"/>
          <w:bCs w:val="0"/>
          <w:color w:val="000000"/>
          <w:kern w:val="0"/>
          <w:sz w:val="20"/>
          <w:szCs w:val="24"/>
        </w:rPr>
        <w:t>ting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from Waterfall to Agile Methodologies</w:t>
      </w:r>
    </w:p>
    <w:p w14:paraId="7657EE7A" w14:textId="77777777" w:rsidR="00B02EE8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D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eveloped and Implemented Enterprise PMO while coordinating and managing process improvement projects. </w:t>
      </w:r>
    </w:p>
    <w:p w14:paraId="2664ADBE" w14:textId="77777777" w:rsidR="00B02EE8" w:rsidRPr="00013880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13880">
        <w:rPr>
          <w:b w:val="0"/>
          <w:bCs w:val="0"/>
          <w:color w:val="000000"/>
          <w:kern w:val="0"/>
          <w:sz w:val="20"/>
          <w:szCs w:val="24"/>
        </w:rPr>
        <w:t>Developed a strategic plan for Data Quality, Program Adoption, and Organizational Change Management.</w:t>
      </w:r>
    </w:p>
    <w:p w14:paraId="7F6A0964" w14:textId="77777777" w:rsidR="00B02EE8" w:rsidRPr="00013880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I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mplemented process improvement strategies </w:t>
      </w:r>
      <w:r>
        <w:rPr>
          <w:b w:val="0"/>
          <w:bCs w:val="0"/>
          <w:color w:val="000000"/>
          <w:kern w:val="0"/>
          <w:sz w:val="20"/>
          <w:szCs w:val="24"/>
        </w:rPr>
        <w:t>–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>
        <w:rPr>
          <w:b w:val="0"/>
          <w:bCs w:val="0"/>
          <w:color w:val="000000"/>
          <w:kern w:val="0"/>
          <w:sz w:val="20"/>
          <w:szCs w:val="24"/>
        </w:rPr>
        <w:t>led to a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 27.4% reduction in PM Overhead. </w:t>
      </w:r>
    </w:p>
    <w:p w14:paraId="21F74A73" w14:textId="2BEE188D" w:rsidR="00B02EE8" w:rsidRDefault="00B02EE8" w:rsidP="00B02EE8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>Implemented new documentation, business requirements, / dashboard standards</w:t>
      </w:r>
      <w:r w:rsidR="00E8199C">
        <w:rPr>
          <w:b w:val="0"/>
          <w:bCs w:val="0"/>
          <w:color w:val="000000"/>
          <w:kern w:val="0"/>
          <w:sz w:val="20"/>
          <w:szCs w:val="24"/>
        </w:rPr>
        <w:t xml:space="preserve">, </w:t>
      </w:r>
      <w:r w:rsidR="00E8199C" w:rsidRPr="00CC7687">
        <w:rPr>
          <w:b w:val="0"/>
          <w:bCs w:val="0"/>
          <w:color w:val="000000"/>
          <w:kern w:val="0"/>
          <w:sz w:val="20"/>
          <w:szCs w:val="24"/>
        </w:rPr>
        <w:t xml:space="preserve">managing customer relationships </w:t>
      </w:r>
      <w:r w:rsidR="00E8199C">
        <w:rPr>
          <w:b w:val="0"/>
          <w:bCs w:val="0"/>
          <w:color w:val="000000"/>
          <w:kern w:val="0"/>
          <w:sz w:val="20"/>
          <w:szCs w:val="24"/>
        </w:rPr>
        <w:t xml:space="preserve"> </w:t>
      </w:r>
    </w:p>
    <w:p w14:paraId="3C8FFEC3" w14:textId="56180986" w:rsidR="00970C65" w:rsidRPr="004374E0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Worked to improve Clarity </w:t>
      </w:r>
      <w:r w:rsidR="004374E0">
        <w:rPr>
          <w:b w:val="0"/>
          <w:bCs w:val="0"/>
          <w:color w:val="000000"/>
          <w:kern w:val="0"/>
          <w:sz w:val="20"/>
          <w:szCs w:val="24"/>
        </w:rPr>
        <w:t>reporting and documentation standards</w:t>
      </w:r>
      <w:r w:rsidR="00226E83">
        <w:rPr>
          <w:b w:val="0"/>
          <w:bCs w:val="0"/>
          <w:color w:val="000000"/>
          <w:kern w:val="0"/>
          <w:sz w:val="20"/>
          <w:szCs w:val="24"/>
        </w:rPr>
        <w:t>, Developing SharePoint interface for Dashboards</w:t>
      </w:r>
    </w:p>
    <w:p w14:paraId="7B2D4F62" w14:textId="77777777" w:rsidR="00970C65" w:rsidRPr="00013880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Created Validation strategies to include FDA implementations and </w:t>
      </w:r>
      <w:r w:rsidR="004374E0">
        <w:rPr>
          <w:b w:val="0"/>
          <w:bCs w:val="0"/>
          <w:color w:val="000000"/>
          <w:kern w:val="0"/>
          <w:sz w:val="20"/>
          <w:szCs w:val="24"/>
        </w:rPr>
        <w:t xml:space="preserve">Enterprise 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 xml:space="preserve">acceptance </w:t>
      </w:r>
    </w:p>
    <w:p w14:paraId="144B6CEC" w14:textId="714E676D" w:rsidR="002C4F03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13880">
        <w:rPr>
          <w:b w:val="0"/>
          <w:bCs w:val="0"/>
          <w:color w:val="000000"/>
          <w:kern w:val="0"/>
          <w:sz w:val="20"/>
          <w:szCs w:val="24"/>
        </w:rPr>
        <w:t>Modified</w:t>
      </w:r>
      <w:r w:rsidR="001640F0">
        <w:rPr>
          <w:b w:val="0"/>
          <w:bCs w:val="0"/>
          <w:color w:val="000000"/>
          <w:kern w:val="0"/>
          <w:sz w:val="20"/>
          <w:szCs w:val="24"/>
        </w:rPr>
        <w:t>/</w:t>
      </w:r>
      <w:r w:rsidRPr="00013880">
        <w:rPr>
          <w:b w:val="0"/>
          <w:bCs w:val="0"/>
          <w:color w:val="000000"/>
          <w:kern w:val="0"/>
          <w:sz w:val="20"/>
          <w:szCs w:val="24"/>
        </w:rPr>
        <w:t>developed a comprehensive Systems Development Management (SDM) Lifecycle roadmap</w:t>
      </w:r>
      <w:r w:rsidR="007A1DA2">
        <w:rPr>
          <w:b w:val="0"/>
          <w:bCs w:val="0"/>
          <w:color w:val="000000"/>
          <w:kern w:val="0"/>
          <w:sz w:val="20"/>
          <w:szCs w:val="24"/>
        </w:rPr>
        <w:t xml:space="preserve"> </w:t>
      </w:r>
    </w:p>
    <w:p w14:paraId="51D0CD99" w14:textId="77777777" w:rsidR="00970C65" w:rsidRPr="00013880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13880">
        <w:rPr>
          <w:b w:val="0"/>
          <w:bCs w:val="0"/>
          <w:color w:val="000000"/>
          <w:kern w:val="0"/>
          <w:sz w:val="20"/>
          <w:szCs w:val="24"/>
        </w:rPr>
        <w:t>Streamlined the existing Organization Change Management process and interfaced it with the proposed SDM.</w:t>
      </w:r>
    </w:p>
    <w:p w14:paraId="4DAD58A6" w14:textId="78E63E11" w:rsidR="00E8199C" w:rsidRPr="00CC7687" w:rsidRDefault="003E4CCA" w:rsidP="00E8199C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C7687">
        <w:rPr>
          <w:b w:val="0"/>
          <w:bCs w:val="0"/>
          <w:color w:val="000000"/>
          <w:kern w:val="0"/>
          <w:sz w:val="20"/>
          <w:szCs w:val="24"/>
        </w:rPr>
        <w:t xml:space="preserve">Architected </w:t>
      </w:r>
      <w:r w:rsidR="002C4F03" w:rsidRPr="00CC7687">
        <w:rPr>
          <w:b w:val="0"/>
          <w:bCs w:val="0"/>
          <w:color w:val="000000"/>
          <w:kern w:val="0"/>
          <w:sz w:val="20"/>
          <w:szCs w:val="24"/>
        </w:rPr>
        <w:t xml:space="preserve">/ </w:t>
      </w:r>
      <w:r w:rsidR="007A1DA2" w:rsidRPr="00CC7687">
        <w:rPr>
          <w:b w:val="0"/>
          <w:bCs w:val="0"/>
          <w:color w:val="000000"/>
          <w:kern w:val="0"/>
          <w:sz w:val="20"/>
          <w:szCs w:val="24"/>
        </w:rPr>
        <w:t>Implemented Salesforce.com</w:t>
      </w:r>
      <w:r w:rsidR="001640F0">
        <w:rPr>
          <w:b w:val="0"/>
          <w:bCs w:val="0"/>
          <w:color w:val="000000"/>
          <w:kern w:val="0"/>
          <w:sz w:val="20"/>
          <w:szCs w:val="24"/>
        </w:rPr>
        <w:t>,</w:t>
      </w:r>
      <w:r w:rsidR="007A1DA2" w:rsidRPr="00CC7687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E8199C" w:rsidRPr="00CC7687">
        <w:rPr>
          <w:b w:val="0"/>
          <w:bCs w:val="0"/>
          <w:color w:val="000000"/>
          <w:kern w:val="0"/>
          <w:sz w:val="20"/>
          <w:szCs w:val="24"/>
        </w:rPr>
        <w:t>Integrated Salesforce.com with existing sales systems</w:t>
      </w:r>
    </w:p>
    <w:p w14:paraId="006DBF9E" w14:textId="77777777" w:rsidR="00B02EE8" w:rsidRPr="00B02EE8" w:rsidRDefault="00B02EE8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14"/>
          <w:szCs w:val="14"/>
        </w:rPr>
      </w:pPr>
    </w:p>
    <w:p w14:paraId="078C4089" w14:textId="4CB17245" w:rsidR="00970C65" w:rsidRDefault="00970C65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A85E52">
        <w:rPr>
          <w:b/>
          <w:bCs/>
          <w:iCs/>
          <w:color w:val="000000"/>
          <w:sz w:val="24"/>
        </w:rPr>
        <w:t>Xerox Services</w:t>
      </w:r>
      <w:r w:rsidR="00A85E52">
        <w:rPr>
          <w:b/>
          <w:bCs/>
          <w:iCs/>
          <w:color w:val="000000"/>
          <w:sz w:val="24"/>
        </w:rPr>
        <w:t xml:space="preserve"> /</w:t>
      </w:r>
      <w:r w:rsidRPr="00A85E52">
        <w:rPr>
          <w:b/>
          <w:bCs/>
          <w:iCs/>
          <w:color w:val="000000"/>
          <w:sz w:val="24"/>
        </w:rPr>
        <w:t xml:space="preserve"> Conduent Inc</w:t>
      </w:r>
      <w:r w:rsidR="000D5153">
        <w:rPr>
          <w:b/>
          <w:bCs/>
          <w:iCs/>
          <w:color w:val="000000"/>
          <w:sz w:val="24"/>
        </w:rPr>
        <w:t xml:space="preserve">., </w:t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</w:r>
      <w:r w:rsidR="00EA1E8E">
        <w:rPr>
          <w:b/>
          <w:bCs/>
          <w:iCs/>
          <w:color w:val="000000"/>
          <w:sz w:val="24"/>
        </w:rPr>
        <w:tab/>
        <w:t xml:space="preserve"> </w:t>
      </w:r>
      <w:r w:rsidR="000F4725">
        <w:rPr>
          <w:b/>
          <w:bCs/>
          <w:iCs/>
          <w:color w:val="000000"/>
          <w:sz w:val="24"/>
        </w:rPr>
        <w:t xml:space="preserve">  </w:t>
      </w:r>
      <w:r w:rsidR="00EA1E8E">
        <w:rPr>
          <w:b/>
          <w:bCs/>
          <w:iCs/>
          <w:color w:val="000000"/>
          <w:sz w:val="24"/>
        </w:rPr>
        <w:t xml:space="preserve">     </w:t>
      </w:r>
      <w:r w:rsidR="00F076A6">
        <w:rPr>
          <w:b/>
          <w:bCs/>
          <w:iCs/>
          <w:color w:val="000000"/>
          <w:sz w:val="24"/>
        </w:rPr>
        <w:tab/>
      </w:r>
      <w:r w:rsidR="00F076A6">
        <w:rPr>
          <w:b/>
          <w:bCs/>
          <w:iCs/>
          <w:color w:val="000000"/>
          <w:sz w:val="24"/>
        </w:rPr>
        <w:tab/>
      </w:r>
      <w:r w:rsidR="00542C56">
        <w:rPr>
          <w:b/>
          <w:bCs/>
          <w:iCs/>
          <w:color w:val="000000"/>
          <w:sz w:val="24"/>
        </w:rPr>
        <w:t xml:space="preserve">        </w:t>
      </w:r>
      <w:r w:rsidR="00EA1E8E">
        <w:rPr>
          <w:b/>
          <w:bCs/>
          <w:iCs/>
          <w:color w:val="000000"/>
          <w:sz w:val="24"/>
        </w:rPr>
        <w:t xml:space="preserve"> </w:t>
      </w:r>
      <w:r w:rsidR="00A85E52">
        <w:rPr>
          <w:b/>
          <w:bCs/>
          <w:iCs/>
          <w:color w:val="000000"/>
          <w:sz w:val="24"/>
        </w:rPr>
        <w:t>Baltimore, MD</w:t>
      </w:r>
    </w:p>
    <w:p w14:paraId="2A94830A" w14:textId="77777777" w:rsidR="00EA1E8E" w:rsidRPr="000F4725" w:rsidRDefault="00EA1E8E" w:rsidP="000F4725">
      <w:pPr>
        <w:pStyle w:val="BodyText2"/>
        <w:spacing w:line="240" w:lineRule="auto"/>
        <w:ind w:left="180" w:hanging="180"/>
        <w:contextualSpacing/>
        <w:jc w:val="both"/>
        <w:outlineLvl w:val="0"/>
        <w:rPr>
          <w:rStyle w:val="size"/>
          <w:b/>
          <w:szCs w:val="20"/>
        </w:rPr>
      </w:pPr>
      <w:r w:rsidRPr="000F4725">
        <w:rPr>
          <w:rStyle w:val="size"/>
          <w:b/>
          <w:szCs w:val="20"/>
        </w:rPr>
        <w:t>Enterprise Architect</w:t>
      </w:r>
      <w:r w:rsidR="00A013FE">
        <w:rPr>
          <w:rStyle w:val="size"/>
          <w:b/>
          <w:szCs w:val="20"/>
        </w:rPr>
        <w:t xml:space="preserve"> /</w:t>
      </w:r>
      <w:r w:rsidRPr="000F4725">
        <w:rPr>
          <w:rStyle w:val="size"/>
          <w:b/>
          <w:szCs w:val="20"/>
        </w:rPr>
        <w:t xml:space="preserve"> Systems Development</w:t>
      </w:r>
      <w:r w:rsidR="00A013FE">
        <w:rPr>
          <w:rStyle w:val="size"/>
          <w:b/>
          <w:szCs w:val="20"/>
        </w:rPr>
        <w:t xml:space="preserve"> Project </w:t>
      </w:r>
      <w:r w:rsidRPr="000F4725">
        <w:rPr>
          <w:rStyle w:val="size"/>
          <w:b/>
          <w:szCs w:val="20"/>
        </w:rPr>
        <w:t>Mgr.</w:t>
      </w:r>
      <w:r w:rsidR="00F076A6">
        <w:rPr>
          <w:rStyle w:val="size"/>
          <w:b/>
          <w:szCs w:val="20"/>
        </w:rPr>
        <w:tab/>
      </w:r>
      <w:r w:rsidR="00F076A6">
        <w:rPr>
          <w:rStyle w:val="size"/>
          <w:b/>
          <w:szCs w:val="20"/>
        </w:rPr>
        <w:tab/>
      </w:r>
      <w:r w:rsidR="00542C56">
        <w:rPr>
          <w:rStyle w:val="size"/>
          <w:b/>
          <w:szCs w:val="20"/>
        </w:rPr>
        <w:t xml:space="preserve">         </w:t>
      </w:r>
      <w:r w:rsidR="00A013FE">
        <w:rPr>
          <w:rStyle w:val="size"/>
          <w:b/>
          <w:szCs w:val="20"/>
        </w:rPr>
        <w:tab/>
        <w:t xml:space="preserve">          </w:t>
      </w:r>
      <w:r w:rsidRPr="000F4725">
        <w:rPr>
          <w:rStyle w:val="size"/>
          <w:b/>
          <w:szCs w:val="20"/>
        </w:rPr>
        <w:t>May 2015 – January 2017</w:t>
      </w:r>
    </w:p>
    <w:p w14:paraId="5F02D8F7" w14:textId="0EE65EC5" w:rsidR="00C61FC7" w:rsidRDefault="00970C65" w:rsidP="00C61FC7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>Reported to CIO /</w:t>
      </w:r>
      <w:r w:rsidR="00C61FC7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Executive Government Steering Committees </w:t>
      </w:r>
      <w:r w:rsidR="00776E39">
        <w:rPr>
          <w:b w:val="0"/>
          <w:bCs w:val="0"/>
          <w:color w:val="000000"/>
          <w:kern w:val="0"/>
          <w:sz w:val="20"/>
          <w:szCs w:val="24"/>
        </w:rPr>
        <w:t>as client partner of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 high Visibility State</w:t>
      </w:r>
      <w:r w:rsidR="00776E39"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local projects. </w:t>
      </w:r>
    </w:p>
    <w:p w14:paraId="0B4A70EC" w14:textId="2D5580B4" w:rsidR="00C61FC7" w:rsidRDefault="00645920" w:rsidP="00C61FC7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Managed Client relationships, </w:t>
      </w:r>
      <w:r w:rsidR="00970C65" w:rsidRPr="00A85E52">
        <w:rPr>
          <w:b w:val="0"/>
          <w:bCs w:val="0"/>
          <w:color w:val="000000"/>
          <w:kern w:val="0"/>
          <w:sz w:val="20"/>
          <w:szCs w:val="24"/>
        </w:rPr>
        <w:t xml:space="preserve">Implemented </w:t>
      </w:r>
      <w:r w:rsidR="00C61FC7">
        <w:rPr>
          <w:b w:val="0"/>
          <w:bCs w:val="0"/>
          <w:color w:val="000000"/>
          <w:kern w:val="0"/>
          <w:sz w:val="20"/>
          <w:szCs w:val="24"/>
        </w:rPr>
        <w:t>/</w:t>
      </w:r>
      <w:r w:rsidR="00970C65" w:rsidRPr="00A85E52">
        <w:rPr>
          <w:b w:val="0"/>
          <w:bCs w:val="0"/>
          <w:color w:val="000000"/>
          <w:kern w:val="0"/>
          <w:sz w:val="20"/>
          <w:szCs w:val="24"/>
        </w:rPr>
        <w:t xml:space="preserve">developed program dashboards/reports, records management, issues </w:t>
      </w:r>
    </w:p>
    <w:p w14:paraId="4437552E" w14:textId="1A814755" w:rsidR="00546DB5" w:rsidRPr="00546DB5" w:rsidRDefault="00546DB5" w:rsidP="00546DB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546DB5">
        <w:rPr>
          <w:b w:val="0"/>
          <w:bCs w:val="0"/>
          <w:color w:val="000000"/>
          <w:kern w:val="0"/>
          <w:sz w:val="20"/>
          <w:szCs w:val="24"/>
        </w:rPr>
        <w:t xml:space="preserve">Delivered monthly reports to 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State and Federal steering committees reporting on project success and financials </w:t>
      </w:r>
    </w:p>
    <w:p w14:paraId="41DAC482" w14:textId="70C2A5AE" w:rsidR="00970C65" w:rsidRDefault="00C61FC7" w:rsidP="00C61FC7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M</w:t>
      </w:r>
      <w:r w:rsidR="00970C65" w:rsidRPr="00A85E52">
        <w:rPr>
          <w:b w:val="0"/>
          <w:bCs w:val="0"/>
          <w:color w:val="000000"/>
          <w:kern w:val="0"/>
          <w:sz w:val="20"/>
          <w:szCs w:val="24"/>
        </w:rPr>
        <w:t>anag</w:t>
      </w:r>
      <w:r>
        <w:rPr>
          <w:b w:val="0"/>
          <w:bCs w:val="0"/>
          <w:color w:val="000000"/>
          <w:kern w:val="0"/>
          <w:sz w:val="20"/>
          <w:szCs w:val="24"/>
        </w:rPr>
        <w:t>ed</w:t>
      </w:r>
      <w:r w:rsidR="00970C65" w:rsidRPr="00A85E52">
        <w:rPr>
          <w:b w:val="0"/>
          <w:bCs w:val="0"/>
          <w:color w:val="000000"/>
          <w:kern w:val="0"/>
          <w:sz w:val="20"/>
          <w:szCs w:val="24"/>
        </w:rPr>
        <w:t xml:space="preserve"> bottlenecks </w:t>
      </w:r>
      <w:r>
        <w:rPr>
          <w:b w:val="0"/>
          <w:bCs w:val="0"/>
          <w:color w:val="000000"/>
          <w:kern w:val="0"/>
          <w:sz w:val="20"/>
          <w:szCs w:val="24"/>
        </w:rPr>
        <w:t>/</w:t>
      </w:r>
      <w:r w:rsidR="00970C65" w:rsidRPr="00A85E52">
        <w:rPr>
          <w:b w:val="0"/>
          <w:bCs w:val="0"/>
          <w:color w:val="000000"/>
          <w:kern w:val="0"/>
          <w:sz w:val="20"/>
          <w:szCs w:val="24"/>
        </w:rPr>
        <w:t xml:space="preserve"> concerns</w:t>
      </w:r>
      <w:r w:rsidR="00226E83">
        <w:rPr>
          <w:b w:val="0"/>
          <w:bCs w:val="0"/>
          <w:color w:val="000000"/>
          <w:kern w:val="0"/>
          <w:sz w:val="20"/>
          <w:szCs w:val="24"/>
        </w:rPr>
        <w:t>. Coached and Mentored team to produce Superior results</w:t>
      </w:r>
    </w:p>
    <w:p w14:paraId="00B1809A" w14:textId="128CE8F2" w:rsidR="00970C65" w:rsidRPr="00A85E52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>Rescued projects over $25</w:t>
      </w:r>
      <w:r w:rsidR="00A97401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Million </w:t>
      </w:r>
      <w:r w:rsidR="00A97401">
        <w:rPr>
          <w:b w:val="0"/>
          <w:bCs w:val="0"/>
          <w:color w:val="000000"/>
          <w:kern w:val="0"/>
          <w:sz w:val="20"/>
          <w:szCs w:val="24"/>
        </w:rPr>
        <w:t xml:space="preserve">- 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>developing</w:t>
      </w:r>
      <w:r w:rsidR="001640F0"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implementing </w:t>
      </w:r>
      <w:r w:rsidR="00FD5CAA">
        <w:rPr>
          <w:b w:val="0"/>
          <w:bCs w:val="0"/>
          <w:color w:val="000000"/>
          <w:kern w:val="0"/>
          <w:sz w:val="20"/>
          <w:szCs w:val="24"/>
        </w:rPr>
        <w:t>P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rogram Management </w:t>
      </w:r>
      <w:r w:rsidR="001640F0">
        <w:rPr>
          <w:b w:val="0"/>
          <w:bCs w:val="0"/>
          <w:color w:val="000000"/>
          <w:kern w:val="0"/>
          <w:sz w:val="20"/>
          <w:szCs w:val="24"/>
        </w:rPr>
        <w:t>standards</w:t>
      </w:r>
    </w:p>
    <w:p w14:paraId="349F5176" w14:textId="77777777" w:rsidR="00A97401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Developed PMO Documentation, Standards Business Requirements for projects </w:t>
      </w:r>
    </w:p>
    <w:p w14:paraId="75F94914" w14:textId="12BA03F9" w:rsidR="00283935" w:rsidRPr="00A97401" w:rsidRDefault="00970C65" w:rsidP="0028393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Delivered agile transformation, along with quality enhancements</w:t>
      </w:r>
      <w:r w:rsidR="00283935">
        <w:rPr>
          <w:b w:val="0"/>
          <w:bCs w:val="0"/>
          <w:color w:val="000000"/>
          <w:kern w:val="0"/>
          <w:sz w:val="20"/>
          <w:szCs w:val="24"/>
        </w:rPr>
        <w:t xml:space="preserve">, </w:t>
      </w:r>
      <w:r w:rsidR="00283935">
        <w:rPr>
          <w:b w:val="0"/>
          <w:bCs w:val="0"/>
          <w:color w:val="000000"/>
          <w:kern w:val="0"/>
          <w:sz w:val="20"/>
          <w:szCs w:val="24"/>
        </w:rPr>
        <w:t>R</w:t>
      </w:r>
      <w:r w:rsidR="00283935" w:rsidRPr="00A97401">
        <w:rPr>
          <w:b w:val="0"/>
          <w:bCs w:val="0"/>
          <w:color w:val="000000"/>
          <w:kern w:val="0"/>
          <w:sz w:val="20"/>
          <w:szCs w:val="24"/>
        </w:rPr>
        <w:t>eport</w:t>
      </w:r>
      <w:r w:rsidR="00283935">
        <w:rPr>
          <w:b w:val="0"/>
          <w:bCs w:val="0"/>
          <w:color w:val="000000"/>
          <w:kern w:val="0"/>
          <w:sz w:val="20"/>
          <w:szCs w:val="24"/>
        </w:rPr>
        <w:t>ing</w:t>
      </w:r>
      <w:r w:rsidR="00283935" w:rsidRPr="00A97401">
        <w:rPr>
          <w:b w:val="0"/>
          <w:bCs w:val="0"/>
          <w:color w:val="000000"/>
          <w:kern w:val="0"/>
          <w:sz w:val="20"/>
          <w:szCs w:val="24"/>
        </w:rPr>
        <w:t xml:space="preserve"> directly to Maryland State PMO.</w:t>
      </w:r>
    </w:p>
    <w:p w14:paraId="76C53810" w14:textId="77777777" w:rsidR="00A97401" w:rsidRDefault="00970C65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Accountable for 55 + Project Managers, Testers, Business Analysts and Developers </w:t>
      </w:r>
    </w:p>
    <w:p w14:paraId="0704BB79" w14:textId="77777777" w:rsidR="00970C65" w:rsidRDefault="00A97401" w:rsidP="000F4725">
      <w:pPr>
        <w:pStyle w:val="Heading1"/>
        <w:numPr>
          <w:ilvl w:val="0"/>
          <w:numId w:val="41"/>
        </w:numPr>
        <w:spacing w:before="0" w:after="0"/>
        <w:ind w:left="18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s</w:t>
      </w:r>
      <w:r w:rsidR="00970C65" w:rsidRPr="00A97401">
        <w:rPr>
          <w:b w:val="0"/>
          <w:bCs w:val="0"/>
          <w:color w:val="000000"/>
          <w:kern w:val="0"/>
          <w:sz w:val="20"/>
          <w:szCs w:val="24"/>
        </w:rPr>
        <w:t xml:space="preserve">uccessfully implemented Seibel Health and Human Services Proof of Concept Model </w:t>
      </w:r>
    </w:p>
    <w:p w14:paraId="5BF8E8D2" w14:textId="26D7142C" w:rsidR="00F27A9C" w:rsidRPr="00C344F1" w:rsidRDefault="00FD5CAA" w:rsidP="00F27A9C">
      <w:pPr>
        <w:pStyle w:val="BodyText2"/>
        <w:numPr>
          <w:ilvl w:val="0"/>
          <w:numId w:val="41"/>
        </w:numPr>
        <w:spacing w:line="240" w:lineRule="auto"/>
        <w:ind w:left="180" w:hanging="180"/>
        <w:contextualSpacing/>
        <w:jc w:val="both"/>
        <w:outlineLvl w:val="0"/>
        <w:rPr>
          <w:color w:val="000000"/>
        </w:rPr>
      </w:pPr>
      <w:r w:rsidRPr="00C344F1">
        <w:rPr>
          <w:color w:val="000000"/>
        </w:rPr>
        <w:t xml:space="preserve">Coordinated Product Backlog, Product grooming, </w:t>
      </w:r>
      <w:r w:rsidR="00E8199C">
        <w:rPr>
          <w:color w:val="000000"/>
        </w:rPr>
        <w:t>Kanban boards</w:t>
      </w:r>
      <w:r w:rsidR="00F27A9C">
        <w:rPr>
          <w:color w:val="000000"/>
        </w:rPr>
        <w:t xml:space="preserve">, </w:t>
      </w:r>
      <w:r w:rsidR="00F27A9C" w:rsidRPr="00C344F1">
        <w:rPr>
          <w:color w:val="000000"/>
        </w:rPr>
        <w:t>User Stories/Use Cases/Requirements</w:t>
      </w:r>
      <w:r w:rsidR="00F27A9C">
        <w:rPr>
          <w:color w:val="000000"/>
        </w:rPr>
        <w:t xml:space="preserve"> </w:t>
      </w:r>
      <w:r w:rsidR="00F27A9C" w:rsidRPr="00C344F1">
        <w:rPr>
          <w:color w:val="000000"/>
        </w:rPr>
        <w:t>/ Design</w:t>
      </w:r>
    </w:p>
    <w:p w14:paraId="6BF5DF60" w14:textId="7708B553" w:rsidR="00E8199C" w:rsidRPr="00F27A9C" w:rsidRDefault="00E8199C" w:rsidP="00F27A9C">
      <w:pPr>
        <w:pStyle w:val="BodyText2"/>
        <w:spacing w:line="240" w:lineRule="auto"/>
        <w:contextualSpacing/>
        <w:jc w:val="both"/>
        <w:outlineLvl w:val="0"/>
        <w:rPr>
          <w:color w:val="000000"/>
          <w:sz w:val="14"/>
          <w:szCs w:val="18"/>
        </w:rPr>
      </w:pPr>
    </w:p>
    <w:p w14:paraId="0816C1A0" w14:textId="242D9FB9" w:rsidR="00970C65" w:rsidRPr="00F27A9C" w:rsidRDefault="00A85E52" w:rsidP="00F27A9C">
      <w:pPr>
        <w:pStyle w:val="BodyText2"/>
        <w:spacing w:after="0" w:line="240" w:lineRule="auto"/>
        <w:contextualSpacing/>
        <w:jc w:val="both"/>
        <w:outlineLvl w:val="0"/>
        <w:rPr>
          <w:b/>
          <w:bCs/>
          <w:iCs/>
          <w:color w:val="000000"/>
          <w:sz w:val="24"/>
        </w:rPr>
      </w:pPr>
      <w:r w:rsidRPr="00F27A9C">
        <w:rPr>
          <w:b/>
          <w:bCs/>
          <w:iCs/>
          <w:color w:val="000000"/>
          <w:sz w:val="24"/>
        </w:rPr>
        <w:t>State of Maryland Dept of Information Technology (IV&amp;V)</w:t>
      </w:r>
      <w:r w:rsidR="000F4725" w:rsidRPr="00F27A9C">
        <w:rPr>
          <w:b/>
          <w:bCs/>
          <w:iCs/>
          <w:color w:val="000000"/>
          <w:sz w:val="24"/>
        </w:rPr>
        <w:tab/>
      </w:r>
      <w:r w:rsidR="00F076A6" w:rsidRPr="00F27A9C">
        <w:rPr>
          <w:b/>
          <w:bCs/>
          <w:iCs/>
          <w:color w:val="000000"/>
          <w:sz w:val="24"/>
        </w:rPr>
        <w:tab/>
      </w:r>
      <w:r w:rsidR="00F076A6" w:rsidRPr="00F27A9C">
        <w:rPr>
          <w:b/>
          <w:bCs/>
          <w:iCs/>
          <w:color w:val="000000"/>
          <w:sz w:val="24"/>
        </w:rPr>
        <w:tab/>
        <w:t xml:space="preserve">  </w:t>
      </w:r>
      <w:r w:rsidR="00283935" w:rsidRPr="00F27A9C">
        <w:rPr>
          <w:b/>
          <w:bCs/>
          <w:iCs/>
          <w:color w:val="000000"/>
          <w:sz w:val="24"/>
        </w:rPr>
        <w:t xml:space="preserve"> </w:t>
      </w:r>
      <w:r w:rsidR="00F076A6" w:rsidRPr="00F27A9C">
        <w:rPr>
          <w:b/>
          <w:bCs/>
          <w:iCs/>
          <w:color w:val="000000"/>
          <w:sz w:val="24"/>
        </w:rPr>
        <w:t xml:space="preserve">  </w:t>
      </w:r>
      <w:r w:rsidR="00283935" w:rsidRPr="00F27A9C">
        <w:rPr>
          <w:b/>
          <w:bCs/>
          <w:iCs/>
          <w:color w:val="000000"/>
          <w:sz w:val="24"/>
        </w:rPr>
        <w:t xml:space="preserve">        </w:t>
      </w:r>
      <w:r w:rsidRPr="00F27A9C">
        <w:rPr>
          <w:b/>
          <w:bCs/>
          <w:iCs/>
          <w:color w:val="000000"/>
          <w:sz w:val="24"/>
        </w:rPr>
        <w:t>Baltimore, MD</w:t>
      </w:r>
    </w:p>
    <w:p w14:paraId="6C0EC368" w14:textId="50F0A991" w:rsidR="00EA1E8E" w:rsidRPr="00974ABD" w:rsidRDefault="00EA1E8E" w:rsidP="000F4725">
      <w:pPr>
        <w:tabs>
          <w:tab w:val="left" w:pos="6120"/>
        </w:tabs>
        <w:ind w:left="180" w:hanging="180"/>
        <w:rPr>
          <w:rStyle w:val="size"/>
          <w:b/>
          <w:bCs/>
          <w:szCs w:val="20"/>
        </w:rPr>
      </w:pPr>
      <w:r w:rsidRPr="00974ABD">
        <w:rPr>
          <w:rStyle w:val="size"/>
          <w:b/>
          <w:bCs/>
          <w:szCs w:val="20"/>
        </w:rPr>
        <w:t>Senior PMO Manager IV&amp;V Auditor</w:t>
      </w:r>
      <w:r w:rsidR="000F4725">
        <w:rPr>
          <w:rStyle w:val="size"/>
          <w:b/>
          <w:bCs/>
          <w:szCs w:val="20"/>
        </w:rPr>
        <w:tab/>
      </w:r>
      <w:r w:rsidR="00F076A6">
        <w:rPr>
          <w:rStyle w:val="size"/>
          <w:b/>
          <w:bCs/>
          <w:szCs w:val="20"/>
        </w:rPr>
        <w:tab/>
      </w:r>
      <w:r w:rsidR="00F076A6">
        <w:rPr>
          <w:rStyle w:val="size"/>
          <w:b/>
          <w:bCs/>
          <w:szCs w:val="20"/>
        </w:rPr>
        <w:tab/>
      </w:r>
      <w:r w:rsidR="00283935">
        <w:rPr>
          <w:rStyle w:val="size"/>
          <w:b/>
          <w:bCs/>
          <w:szCs w:val="20"/>
        </w:rPr>
        <w:t xml:space="preserve">           </w:t>
      </w:r>
      <w:r w:rsidR="000F4725">
        <w:rPr>
          <w:rStyle w:val="size"/>
          <w:b/>
          <w:bCs/>
          <w:szCs w:val="20"/>
        </w:rPr>
        <w:t xml:space="preserve"> </w:t>
      </w:r>
      <w:r w:rsidRPr="00974ABD">
        <w:rPr>
          <w:rStyle w:val="size"/>
          <w:b/>
          <w:bCs/>
          <w:szCs w:val="20"/>
        </w:rPr>
        <w:t>November 2014 – May 2015</w:t>
      </w:r>
    </w:p>
    <w:p w14:paraId="0D6B5409" w14:textId="77777777" w:rsidR="0033529B" w:rsidRPr="008B6300" w:rsidRDefault="0033529B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6"/>
          <w:szCs w:val="6"/>
        </w:rPr>
      </w:pPr>
    </w:p>
    <w:p w14:paraId="69839C6F" w14:textId="77777777" w:rsidR="00DB7B7D" w:rsidRDefault="00DB7B7D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Independent Verification and Validation Audit (IV&amp;V) Reviews for SDLC </w:t>
      </w:r>
      <w:r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 PMO Standard</w:t>
      </w:r>
    </w:p>
    <w:p w14:paraId="79152CE1" w14:textId="3462E9B1" w:rsidR="00DB7B7D" w:rsidRDefault="00DB7B7D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Managed multiple teams for </w:t>
      </w:r>
      <w:r w:rsidR="001640F0">
        <w:rPr>
          <w:b w:val="0"/>
          <w:bCs w:val="0"/>
          <w:color w:val="000000"/>
          <w:kern w:val="0"/>
          <w:sz w:val="20"/>
          <w:szCs w:val="24"/>
        </w:rPr>
        <w:t>I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mplementation of software development </w:t>
      </w:r>
      <w:r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>infrastructure projects.</w:t>
      </w:r>
    </w:p>
    <w:p w14:paraId="3C67BCC8" w14:textId="1DB684C1" w:rsidR="00DB7B7D" w:rsidRDefault="00DB7B7D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Successful IV&amp;V reviews </w:t>
      </w:r>
      <w:r w:rsidR="00283935">
        <w:rPr>
          <w:b w:val="0"/>
          <w:bCs w:val="0"/>
          <w:color w:val="000000"/>
          <w:kern w:val="0"/>
          <w:sz w:val="20"/>
          <w:szCs w:val="24"/>
        </w:rPr>
        <w:t xml:space="preserve">/ presentation 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>of EPMO Methodologies for Maryland Dept. of Health</w:t>
      </w:r>
    </w:p>
    <w:p w14:paraId="72C22709" w14:textId="337384C8" w:rsidR="00A85E52" w:rsidRDefault="00A85E52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Independent Verification and Validation Audit (IV&amp;V) Reviews for SDLC </w:t>
      </w:r>
      <w:r w:rsidR="00A97401"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 PMO Standard</w:t>
      </w:r>
    </w:p>
    <w:p w14:paraId="71B9A9DF" w14:textId="77777777" w:rsidR="00F27A9C" w:rsidRPr="00F27A9C" w:rsidRDefault="00F27A9C" w:rsidP="00F27A9C"/>
    <w:p w14:paraId="17DE6921" w14:textId="3AD3C908" w:rsidR="00A97401" w:rsidRPr="00283935" w:rsidRDefault="00A97401" w:rsidP="00283935">
      <w:pPr>
        <w:pStyle w:val="Heading1"/>
        <w:spacing w:before="0" w:after="0"/>
        <w:ind w:left="90"/>
        <w:contextualSpacing/>
        <w:rPr>
          <w:b w:val="0"/>
          <w:bCs w:val="0"/>
          <w:color w:val="000000"/>
          <w:kern w:val="0"/>
          <w:sz w:val="8"/>
          <w:szCs w:val="12"/>
        </w:rPr>
      </w:pPr>
    </w:p>
    <w:p w14:paraId="3B6013B6" w14:textId="1F717E4A" w:rsidR="00B02EE8" w:rsidRPr="008B6300" w:rsidRDefault="00B02EE8">
      <w:pPr>
        <w:rPr>
          <w:b/>
          <w:bCs/>
          <w:iCs/>
          <w:color w:val="000000"/>
          <w:sz w:val="8"/>
          <w:szCs w:val="8"/>
        </w:rPr>
      </w:pPr>
    </w:p>
    <w:p w14:paraId="60533FE9" w14:textId="12DE711D" w:rsidR="000F4725" w:rsidRPr="000F4725" w:rsidRDefault="000F4725" w:rsidP="00C344F1">
      <w:pPr>
        <w:pStyle w:val="BodyText2"/>
        <w:tabs>
          <w:tab w:val="left" w:pos="7110"/>
        </w:tabs>
        <w:spacing w:after="0" w:line="240" w:lineRule="auto"/>
        <w:ind w:left="180" w:hanging="180"/>
        <w:contextualSpacing/>
        <w:outlineLvl w:val="0"/>
        <w:rPr>
          <w:iCs/>
          <w:color w:val="000000"/>
          <w:sz w:val="24"/>
        </w:rPr>
      </w:pPr>
      <w:r w:rsidRPr="000F4725">
        <w:rPr>
          <w:b/>
          <w:bCs/>
          <w:iCs/>
          <w:color w:val="000000"/>
          <w:sz w:val="24"/>
        </w:rPr>
        <w:lastRenderedPageBreak/>
        <w:t>Blue Cross Blue Shield Federal Operations Center</w:t>
      </w:r>
      <w:r>
        <w:rPr>
          <w:b/>
          <w:bCs/>
          <w:iCs/>
          <w:color w:val="000000"/>
          <w:sz w:val="24"/>
        </w:rPr>
        <w:t xml:space="preserve">            </w:t>
      </w:r>
      <w:r w:rsidR="00F076A6">
        <w:rPr>
          <w:b/>
          <w:bCs/>
          <w:iCs/>
          <w:color w:val="000000"/>
          <w:sz w:val="24"/>
        </w:rPr>
        <w:t xml:space="preserve"> </w:t>
      </w:r>
      <w:r w:rsidR="00C344F1">
        <w:rPr>
          <w:b/>
          <w:bCs/>
          <w:iCs/>
          <w:color w:val="000000"/>
          <w:sz w:val="24"/>
        </w:rPr>
        <w:tab/>
      </w:r>
      <w:r w:rsidR="00C344F1">
        <w:rPr>
          <w:b/>
          <w:bCs/>
          <w:iCs/>
          <w:color w:val="000000"/>
          <w:sz w:val="24"/>
        </w:rPr>
        <w:tab/>
      </w:r>
      <w:r w:rsidR="00C344F1">
        <w:rPr>
          <w:b/>
          <w:bCs/>
          <w:iCs/>
          <w:color w:val="000000"/>
          <w:sz w:val="24"/>
        </w:rPr>
        <w:tab/>
        <w:t xml:space="preserve">   </w:t>
      </w:r>
      <w:r w:rsidR="00F076A6">
        <w:rPr>
          <w:b/>
          <w:bCs/>
          <w:iCs/>
          <w:color w:val="000000"/>
          <w:sz w:val="24"/>
        </w:rPr>
        <w:t xml:space="preserve"> </w:t>
      </w:r>
      <w:r w:rsidR="00283935">
        <w:rPr>
          <w:b/>
          <w:bCs/>
          <w:iCs/>
          <w:color w:val="000000"/>
          <w:sz w:val="24"/>
        </w:rPr>
        <w:t xml:space="preserve">       </w:t>
      </w:r>
      <w:r>
        <w:rPr>
          <w:b/>
          <w:bCs/>
          <w:iCs/>
          <w:color w:val="000000"/>
          <w:sz w:val="24"/>
        </w:rPr>
        <w:t>Washington</w:t>
      </w:r>
      <w:r w:rsidR="00F076A6">
        <w:rPr>
          <w:b/>
          <w:bCs/>
          <w:iCs/>
          <w:color w:val="000000"/>
          <w:sz w:val="24"/>
        </w:rPr>
        <w:t>,</w:t>
      </w:r>
      <w:r>
        <w:rPr>
          <w:b/>
          <w:bCs/>
          <w:iCs/>
          <w:color w:val="000000"/>
          <w:sz w:val="24"/>
        </w:rPr>
        <w:t xml:space="preserve"> </w:t>
      </w:r>
      <w:r w:rsidRPr="000F4725">
        <w:rPr>
          <w:b/>
          <w:bCs/>
          <w:iCs/>
          <w:color w:val="000000"/>
          <w:sz w:val="24"/>
        </w:rPr>
        <w:t>DC</w:t>
      </w:r>
      <w:r w:rsidRPr="000F4725">
        <w:rPr>
          <w:iCs/>
          <w:color w:val="000000"/>
          <w:sz w:val="24"/>
        </w:rPr>
        <w:t xml:space="preserve"> </w:t>
      </w:r>
    </w:p>
    <w:p w14:paraId="74C7C441" w14:textId="7E1E7595" w:rsidR="000F4725" w:rsidRDefault="000F4725" w:rsidP="000F4725">
      <w:pPr>
        <w:ind w:left="180" w:hanging="180"/>
        <w:rPr>
          <w:rStyle w:val="size"/>
          <w:b/>
          <w:bCs/>
          <w:szCs w:val="20"/>
        </w:rPr>
      </w:pPr>
      <w:r w:rsidRPr="00974ABD">
        <w:rPr>
          <w:rStyle w:val="size"/>
          <w:b/>
          <w:bCs/>
          <w:szCs w:val="20"/>
        </w:rPr>
        <w:t xml:space="preserve">Program Manager / Assistant PMO Director </w:t>
      </w:r>
      <w:r>
        <w:rPr>
          <w:rStyle w:val="size"/>
          <w:b/>
          <w:bCs/>
          <w:szCs w:val="20"/>
        </w:rPr>
        <w:tab/>
        <w:t xml:space="preserve">                      </w:t>
      </w:r>
      <w:r>
        <w:rPr>
          <w:rStyle w:val="size"/>
          <w:b/>
          <w:bCs/>
          <w:szCs w:val="20"/>
        </w:rPr>
        <w:tab/>
      </w:r>
      <w:r>
        <w:rPr>
          <w:rStyle w:val="size"/>
          <w:b/>
          <w:bCs/>
          <w:szCs w:val="20"/>
        </w:rPr>
        <w:tab/>
      </w:r>
      <w:r>
        <w:rPr>
          <w:rStyle w:val="size"/>
          <w:b/>
          <w:bCs/>
          <w:szCs w:val="20"/>
        </w:rPr>
        <w:tab/>
      </w:r>
      <w:r w:rsidR="00283935">
        <w:rPr>
          <w:rStyle w:val="size"/>
          <w:b/>
          <w:bCs/>
          <w:szCs w:val="20"/>
        </w:rPr>
        <w:t xml:space="preserve">       </w:t>
      </w:r>
      <w:r>
        <w:rPr>
          <w:rStyle w:val="size"/>
          <w:b/>
          <w:bCs/>
          <w:szCs w:val="20"/>
        </w:rPr>
        <w:t xml:space="preserve"> </w:t>
      </w:r>
      <w:r w:rsidRPr="00974ABD">
        <w:rPr>
          <w:rStyle w:val="size"/>
          <w:b/>
          <w:bCs/>
          <w:szCs w:val="20"/>
        </w:rPr>
        <w:t xml:space="preserve">October – 2013- </w:t>
      </w:r>
      <w:r w:rsidR="00542C56">
        <w:rPr>
          <w:rStyle w:val="size"/>
          <w:b/>
          <w:bCs/>
          <w:szCs w:val="20"/>
        </w:rPr>
        <w:t xml:space="preserve">October </w:t>
      </w:r>
      <w:r w:rsidRPr="00974ABD">
        <w:rPr>
          <w:rStyle w:val="size"/>
          <w:b/>
          <w:bCs/>
          <w:szCs w:val="20"/>
        </w:rPr>
        <w:t>2014</w:t>
      </w:r>
    </w:p>
    <w:p w14:paraId="38606F66" w14:textId="77777777" w:rsidR="000F4725" w:rsidRPr="000F4725" w:rsidRDefault="000F472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F4725">
        <w:rPr>
          <w:b w:val="0"/>
          <w:bCs w:val="0"/>
          <w:color w:val="000000"/>
          <w:kern w:val="0"/>
          <w:sz w:val="20"/>
          <w:szCs w:val="24"/>
        </w:rPr>
        <w:t xml:space="preserve">Executed and delivered Data Analytics CRM system that led to a 27% reduction in PM overhead </w:t>
      </w:r>
    </w:p>
    <w:p w14:paraId="669E6EA0" w14:textId="77777777" w:rsidR="000F4725" w:rsidRPr="000F4725" w:rsidRDefault="000F472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F4725">
        <w:rPr>
          <w:b w:val="0"/>
          <w:bCs w:val="0"/>
          <w:color w:val="000000"/>
          <w:kern w:val="0"/>
          <w:sz w:val="20"/>
          <w:szCs w:val="24"/>
        </w:rPr>
        <w:t>Implemented Enterprise Vision, business requirements, and dashboard, best practice, ACA standards</w:t>
      </w:r>
    </w:p>
    <w:p w14:paraId="6706D068" w14:textId="0194C19F" w:rsidR="000F4725" w:rsidRPr="000F4725" w:rsidRDefault="000F472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F4725">
        <w:rPr>
          <w:b w:val="0"/>
          <w:bCs w:val="0"/>
          <w:color w:val="000000"/>
          <w:kern w:val="0"/>
          <w:sz w:val="20"/>
          <w:szCs w:val="24"/>
        </w:rPr>
        <w:t>Implemented Standards for Cloud Services on-premise application programs and projects</w:t>
      </w:r>
      <w:r w:rsidR="00283935">
        <w:rPr>
          <w:b w:val="0"/>
          <w:bCs w:val="0"/>
          <w:color w:val="000000"/>
          <w:kern w:val="0"/>
          <w:sz w:val="20"/>
          <w:szCs w:val="24"/>
        </w:rPr>
        <w:t xml:space="preserve"> - </w:t>
      </w:r>
      <w:r w:rsidR="00283935" w:rsidRPr="000F4725">
        <w:rPr>
          <w:b w:val="0"/>
          <w:bCs w:val="0"/>
          <w:color w:val="000000"/>
          <w:kern w:val="0"/>
          <w:sz w:val="20"/>
          <w:szCs w:val="24"/>
        </w:rPr>
        <w:t>Workday</w:t>
      </w:r>
    </w:p>
    <w:p w14:paraId="4B11A41C" w14:textId="0F9DD1D7" w:rsidR="008B6300" w:rsidRPr="000F4725" w:rsidRDefault="000F4725" w:rsidP="008B6300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F4725">
        <w:rPr>
          <w:b w:val="0"/>
          <w:bCs w:val="0"/>
          <w:color w:val="000000"/>
          <w:kern w:val="0"/>
          <w:sz w:val="20"/>
          <w:szCs w:val="24"/>
        </w:rPr>
        <w:t xml:space="preserve">Successfully delivered </w:t>
      </w:r>
      <w:r w:rsidR="008B6300" w:rsidRPr="000F4725">
        <w:rPr>
          <w:b w:val="0"/>
          <w:bCs w:val="0"/>
          <w:color w:val="000000"/>
          <w:kern w:val="0"/>
          <w:sz w:val="20"/>
          <w:szCs w:val="24"/>
        </w:rPr>
        <w:t>applications</w:t>
      </w:r>
      <w:r w:rsidR="008B6300">
        <w:rPr>
          <w:b w:val="0"/>
          <w:bCs w:val="0"/>
          <w:color w:val="000000"/>
          <w:kern w:val="0"/>
          <w:sz w:val="20"/>
          <w:szCs w:val="24"/>
        </w:rPr>
        <w:t>.</w:t>
      </w:r>
      <w:r w:rsidR="008B6300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8B6300" w:rsidRPr="000F4725">
        <w:rPr>
          <w:b w:val="0"/>
          <w:bCs w:val="0"/>
          <w:color w:val="000000"/>
          <w:kern w:val="0"/>
          <w:sz w:val="20"/>
          <w:szCs w:val="24"/>
        </w:rPr>
        <w:t>Implement</w:t>
      </w:r>
      <w:r w:rsidR="008B6300">
        <w:rPr>
          <w:b w:val="0"/>
          <w:bCs w:val="0"/>
          <w:color w:val="000000"/>
          <w:kern w:val="0"/>
          <w:sz w:val="20"/>
          <w:szCs w:val="24"/>
        </w:rPr>
        <w:t>ing</w:t>
      </w:r>
      <w:r w:rsidR="008B6300" w:rsidRPr="000F4725">
        <w:rPr>
          <w:b w:val="0"/>
          <w:bCs w:val="0"/>
          <w:color w:val="000000"/>
          <w:kern w:val="0"/>
          <w:sz w:val="20"/>
          <w:szCs w:val="24"/>
        </w:rPr>
        <w:t xml:space="preserve"> Day 1 Help desk to increase transition adoption to 100%</w:t>
      </w:r>
    </w:p>
    <w:p w14:paraId="554E669F" w14:textId="77777777" w:rsidR="008B6300" w:rsidRPr="008B6300" w:rsidRDefault="008B6300" w:rsidP="008B6300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8B6300">
        <w:rPr>
          <w:b w:val="0"/>
          <w:bCs w:val="0"/>
          <w:color w:val="000000"/>
          <w:kern w:val="0"/>
          <w:sz w:val="20"/>
          <w:szCs w:val="24"/>
        </w:rPr>
        <w:t xml:space="preserve">large scale rollouts (more than 10,000 seats) Enterprise-wide </w:t>
      </w:r>
    </w:p>
    <w:p w14:paraId="4B350D67" w14:textId="7ED19092" w:rsidR="000F4725" w:rsidRPr="008B6300" w:rsidRDefault="000F4725" w:rsidP="008B6300">
      <w:pPr>
        <w:pStyle w:val="Heading1"/>
        <w:spacing w:before="0" w:after="0"/>
        <w:ind w:left="90"/>
        <w:contextualSpacing/>
        <w:rPr>
          <w:b w:val="0"/>
          <w:bCs w:val="0"/>
          <w:color w:val="000000"/>
          <w:kern w:val="0"/>
          <w:sz w:val="12"/>
          <w:szCs w:val="16"/>
        </w:rPr>
      </w:pPr>
    </w:p>
    <w:p w14:paraId="0A32CCA1" w14:textId="30D96F68" w:rsidR="000F4725" w:rsidRPr="00CA5711" w:rsidRDefault="000F4725" w:rsidP="00CA5711">
      <w:pPr>
        <w:tabs>
          <w:tab w:val="left" w:pos="6210"/>
        </w:tabs>
        <w:ind w:left="180" w:hanging="180"/>
        <w:rPr>
          <w:b/>
          <w:bCs/>
          <w:iCs/>
          <w:color w:val="000000"/>
          <w:sz w:val="24"/>
        </w:rPr>
      </w:pPr>
      <w:r w:rsidRPr="00CA5711">
        <w:rPr>
          <w:b/>
          <w:bCs/>
          <w:iCs/>
          <w:color w:val="000000"/>
          <w:sz w:val="24"/>
        </w:rPr>
        <w:t xml:space="preserve">DTCC </w:t>
      </w:r>
      <w:r w:rsidRPr="00CA5711">
        <w:rPr>
          <w:b/>
          <w:bCs/>
          <w:iCs/>
          <w:color w:val="000000"/>
          <w:sz w:val="24"/>
        </w:rPr>
        <w:tab/>
      </w:r>
      <w:r w:rsidRPr="00CA5711">
        <w:rPr>
          <w:b/>
          <w:bCs/>
          <w:iCs/>
          <w:color w:val="000000"/>
          <w:sz w:val="24"/>
        </w:rPr>
        <w:tab/>
      </w:r>
      <w:r w:rsidRPr="00CA5711"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  <w:t xml:space="preserve">   </w:t>
      </w:r>
      <w:r w:rsidR="00E8199C">
        <w:rPr>
          <w:b/>
          <w:bCs/>
          <w:iCs/>
          <w:color w:val="000000"/>
          <w:sz w:val="24"/>
        </w:rPr>
        <w:t xml:space="preserve">       </w:t>
      </w:r>
      <w:r w:rsidR="00CA5711">
        <w:rPr>
          <w:b/>
          <w:bCs/>
          <w:iCs/>
          <w:color w:val="000000"/>
          <w:sz w:val="24"/>
        </w:rPr>
        <w:t xml:space="preserve"> </w:t>
      </w:r>
      <w:r w:rsidRPr="00CA5711">
        <w:rPr>
          <w:b/>
          <w:bCs/>
          <w:iCs/>
          <w:color w:val="000000"/>
          <w:sz w:val="24"/>
        </w:rPr>
        <w:t>Jersey City, NJ</w:t>
      </w:r>
    </w:p>
    <w:p w14:paraId="59E0FEA6" w14:textId="22608077" w:rsidR="000F4725" w:rsidRDefault="000F4725" w:rsidP="00CA5711">
      <w:pPr>
        <w:tabs>
          <w:tab w:val="left" w:pos="7200"/>
        </w:tabs>
        <w:ind w:left="180" w:hanging="180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S</w:t>
      </w:r>
      <w:r w:rsidRPr="00F42155">
        <w:rPr>
          <w:rStyle w:val="size"/>
          <w:b/>
          <w:bCs/>
          <w:szCs w:val="20"/>
        </w:rPr>
        <w:t>enior Program Manager</w:t>
      </w:r>
      <w:r>
        <w:rPr>
          <w:rStyle w:val="size"/>
          <w:b/>
          <w:bCs/>
          <w:szCs w:val="20"/>
        </w:rPr>
        <w:tab/>
      </w:r>
      <w:r w:rsidR="00E8199C">
        <w:rPr>
          <w:rStyle w:val="size"/>
          <w:b/>
          <w:bCs/>
          <w:szCs w:val="20"/>
        </w:rPr>
        <w:t xml:space="preserve">      </w:t>
      </w:r>
      <w:r w:rsidRPr="00F42155">
        <w:rPr>
          <w:rStyle w:val="size"/>
          <w:b/>
          <w:bCs/>
          <w:szCs w:val="20"/>
        </w:rPr>
        <w:t>October – 201</w:t>
      </w:r>
      <w:r w:rsidR="00542C56">
        <w:rPr>
          <w:rStyle w:val="size"/>
          <w:b/>
          <w:bCs/>
          <w:szCs w:val="20"/>
        </w:rPr>
        <w:t>2</w:t>
      </w:r>
      <w:r w:rsidRPr="00F42155">
        <w:rPr>
          <w:rStyle w:val="size"/>
          <w:b/>
          <w:bCs/>
          <w:szCs w:val="20"/>
        </w:rPr>
        <w:t xml:space="preserve">- </w:t>
      </w:r>
      <w:r>
        <w:rPr>
          <w:rStyle w:val="size"/>
          <w:b/>
          <w:bCs/>
          <w:szCs w:val="20"/>
        </w:rPr>
        <w:t>October</w:t>
      </w:r>
      <w:r w:rsidRPr="00F42155">
        <w:rPr>
          <w:rStyle w:val="size"/>
          <w:b/>
          <w:bCs/>
          <w:szCs w:val="20"/>
        </w:rPr>
        <w:t xml:space="preserve"> 201</w:t>
      </w:r>
      <w:r>
        <w:rPr>
          <w:rStyle w:val="size"/>
          <w:b/>
          <w:bCs/>
          <w:szCs w:val="20"/>
        </w:rPr>
        <w:t>3</w:t>
      </w:r>
    </w:p>
    <w:p w14:paraId="27960F0E" w14:textId="34BBEC77" w:rsidR="00176321" w:rsidRPr="00E8199C" w:rsidRDefault="00176321" w:rsidP="00E8199C">
      <w:pPr>
        <w:tabs>
          <w:tab w:val="left" w:pos="7200"/>
        </w:tabs>
        <w:ind w:left="270" w:hanging="180"/>
        <w:rPr>
          <w:rStyle w:val="size"/>
          <w:b/>
          <w:bCs/>
          <w:sz w:val="8"/>
          <w:szCs w:val="8"/>
        </w:rPr>
      </w:pPr>
    </w:p>
    <w:p w14:paraId="3A81B406" w14:textId="77777777" w:rsidR="00B02EE8" w:rsidRPr="00CA5711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Implemented Enterprise level solutions in Project management, which have resulted in a 269% cost savings</w:t>
      </w:r>
    </w:p>
    <w:p w14:paraId="1CE42239" w14:textId="77777777" w:rsidR="00B02EE8" w:rsidRPr="00CA5711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Set up 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/ </w:t>
      </w:r>
      <w:r w:rsidRPr="00CA5711">
        <w:rPr>
          <w:b w:val="0"/>
          <w:bCs w:val="0"/>
          <w:color w:val="000000"/>
          <w:kern w:val="0"/>
          <w:sz w:val="20"/>
          <w:szCs w:val="24"/>
        </w:rPr>
        <w:t>managed PMO – Utilized JIRA for managing Portfolio / Enterprise-wide application development teams</w:t>
      </w:r>
    </w:p>
    <w:p w14:paraId="7701A897" w14:textId="77777777" w:rsidR="00B02EE8" w:rsidRPr="00CA5711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Managed budgets, staffing, and client expectations Driving solutions and alignment across engineering teams</w:t>
      </w:r>
    </w:p>
    <w:p w14:paraId="15AD986D" w14:textId="77777777" w:rsidR="00B02EE8" w:rsidRPr="00CA5711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Trained /coached the existing PMO team to ensure adoption of process improvements along with agile adoption</w:t>
      </w:r>
    </w:p>
    <w:p w14:paraId="3FBD52E8" w14:textId="77777777" w:rsidR="00B02EE8" w:rsidRPr="00CA5711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Supported Project Governance / Risk Management processes / PMO Portfolio Management / Project Delivery</w:t>
      </w:r>
    </w:p>
    <w:p w14:paraId="14E89966" w14:textId="3034EAAC" w:rsidR="00E8199C" w:rsidRDefault="00B02EE8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Co-built multiple healthcare exchange development projects using Waterfall transitioning to Agile methodolog</w:t>
      </w:r>
      <w:r w:rsidR="00E8199C">
        <w:rPr>
          <w:b w:val="0"/>
          <w:bCs w:val="0"/>
          <w:color w:val="000000"/>
          <w:kern w:val="0"/>
          <w:sz w:val="20"/>
          <w:szCs w:val="24"/>
        </w:rPr>
        <w:t>y</w:t>
      </w:r>
    </w:p>
    <w:p w14:paraId="791B9EE0" w14:textId="77777777" w:rsidR="00E8199C" w:rsidRPr="00E8199C" w:rsidRDefault="00E8199C" w:rsidP="00E8199C">
      <w:pPr>
        <w:rPr>
          <w:sz w:val="14"/>
          <w:szCs w:val="18"/>
        </w:rPr>
      </w:pPr>
    </w:p>
    <w:p w14:paraId="5F090DA1" w14:textId="2631AF29" w:rsidR="00A85E52" w:rsidRDefault="00A85E52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  <w:sz w:val="24"/>
        </w:rPr>
        <w:t xml:space="preserve">New York State Department of Health MMIS </w:t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 w:rsidR="000F4725">
        <w:rPr>
          <w:b/>
          <w:bCs/>
          <w:iCs/>
          <w:color w:val="000000"/>
          <w:sz w:val="24"/>
        </w:rPr>
        <w:t xml:space="preserve">   </w:t>
      </w:r>
      <w:r w:rsidR="00CA5711"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</w:r>
      <w:r w:rsidR="00E8199C">
        <w:rPr>
          <w:b/>
          <w:bCs/>
          <w:iCs/>
          <w:color w:val="000000"/>
          <w:sz w:val="24"/>
        </w:rPr>
        <w:t xml:space="preserve">      </w:t>
      </w:r>
      <w:r>
        <w:rPr>
          <w:b/>
          <w:bCs/>
          <w:iCs/>
          <w:color w:val="000000"/>
          <w:sz w:val="24"/>
        </w:rPr>
        <w:t>Albany, NY</w:t>
      </w:r>
    </w:p>
    <w:p w14:paraId="795CB7AC" w14:textId="23A76526" w:rsidR="000F4725" w:rsidRDefault="000F4725" w:rsidP="000F4725">
      <w:pPr>
        <w:ind w:left="180" w:hanging="180"/>
        <w:rPr>
          <w:rStyle w:val="size"/>
          <w:b/>
          <w:bCs/>
          <w:szCs w:val="20"/>
        </w:rPr>
      </w:pPr>
      <w:r w:rsidRPr="001C49C9">
        <w:rPr>
          <w:rStyle w:val="size"/>
          <w:b/>
          <w:bCs/>
          <w:szCs w:val="20"/>
        </w:rPr>
        <w:t xml:space="preserve">CMA – Senior Program Manager / Assistant PMO Director    </w:t>
      </w:r>
      <w:r>
        <w:rPr>
          <w:rStyle w:val="size"/>
          <w:b/>
          <w:bCs/>
          <w:szCs w:val="20"/>
        </w:rPr>
        <w:tab/>
      </w:r>
      <w:r w:rsidR="00CA5711">
        <w:rPr>
          <w:rStyle w:val="size"/>
          <w:b/>
          <w:bCs/>
          <w:szCs w:val="20"/>
        </w:rPr>
        <w:tab/>
        <w:t xml:space="preserve">         </w:t>
      </w:r>
      <w:r w:rsidR="00E8199C">
        <w:rPr>
          <w:rStyle w:val="size"/>
          <w:b/>
          <w:bCs/>
          <w:szCs w:val="20"/>
        </w:rPr>
        <w:t xml:space="preserve">      </w:t>
      </w:r>
      <w:r>
        <w:rPr>
          <w:rStyle w:val="size"/>
          <w:b/>
          <w:bCs/>
          <w:szCs w:val="20"/>
        </w:rPr>
        <w:t xml:space="preserve">September </w:t>
      </w:r>
      <w:r w:rsidRPr="001C49C9">
        <w:rPr>
          <w:rStyle w:val="size"/>
          <w:b/>
          <w:bCs/>
          <w:szCs w:val="20"/>
        </w:rPr>
        <w:t>2010</w:t>
      </w:r>
      <w:r>
        <w:rPr>
          <w:rStyle w:val="size"/>
          <w:b/>
          <w:bCs/>
          <w:szCs w:val="20"/>
        </w:rPr>
        <w:t xml:space="preserve"> </w:t>
      </w:r>
      <w:r w:rsidRPr="001C49C9">
        <w:rPr>
          <w:rStyle w:val="size"/>
          <w:b/>
          <w:bCs/>
          <w:szCs w:val="20"/>
        </w:rPr>
        <w:t>-</w:t>
      </w:r>
      <w:r>
        <w:rPr>
          <w:rStyle w:val="size"/>
          <w:b/>
          <w:bCs/>
          <w:szCs w:val="20"/>
        </w:rPr>
        <w:t xml:space="preserve"> October </w:t>
      </w:r>
      <w:r w:rsidRPr="001C49C9">
        <w:rPr>
          <w:rStyle w:val="size"/>
          <w:b/>
          <w:bCs/>
          <w:szCs w:val="20"/>
        </w:rPr>
        <w:t>201</w:t>
      </w:r>
      <w:r w:rsidR="00542C56">
        <w:rPr>
          <w:rStyle w:val="size"/>
          <w:b/>
          <w:bCs/>
          <w:szCs w:val="20"/>
        </w:rPr>
        <w:t>2</w:t>
      </w:r>
    </w:p>
    <w:p w14:paraId="3DA44012" w14:textId="77777777" w:rsidR="00E8199C" w:rsidRPr="00E8199C" w:rsidRDefault="00E8199C" w:rsidP="000F4725">
      <w:pPr>
        <w:ind w:left="180" w:hanging="180"/>
        <w:rPr>
          <w:rStyle w:val="size"/>
          <w:b/>
          <w:bCs/>
          <w:sz w:val="8"/>
          <w:szCs w:val="8"/>
        </w:rPr>
      </w:pPr>
    </w:p>
    <w:p w14:paraId="05A76C7D" w14:textId="3AD63302" w:rsidR="004A167A" w:rsidRPr="004A167A" w:rsidRDefault="00776E39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A167A">
        <w:rPr>
          <w:b w:val="0"/>
          <w:bCs w:val="0"/>
          <w:color w:val="000000"/>
          <w:kern w:val="0"/>
          <w:sz w:val="20"/>
          <w:szCs w:val="24"/>
        </w:rPr>
        <w:t>As client partner r</w:t>
      </w:r>
      <w:r w:rsidR="00645920" w:rsidRPr="004A167A">
        <w:rPr>
          <w:b w:val="0"/>
          <w:bCs w:val="0"/>
          <w:color w:val="000000"/>
          <w:kern w:val="0"/>
          <w:sz w:val="20"/>
          <w:szCs w:val="24"/>
        </w:rPr>
        <w:t>eported to CIO</w:t>
      </w:r>
      <w:r w:rsidR="004A167A" w:rsidRPr="004A167A">
        <w:rPr>
          <w:b w:val="0"/>
          <w:bCs w:val="0"/>
          <w:color w:val="000000"/>
          <w:kern w:val="0"/>
          <w:sz w:val="20"/>
          <w:szCs w:val="24"/>
        </w:rPr>
        <w:t xml:space="preserve"> - </w:t>
      </w:r>
      <w:r w:rsidR="00A97401" w:rsidRPr="004A167A">
        <w:rPr>
          <w:b w:val="0"/>
          <w:bCs w:val="0"/>
          <w:color w:val="000000"/>
          <w:kern w:val="0"/>
          <w:sz w:val="20"/>
          <w:szCs w:val="24"/>
        </w:rPr>
        <w:t>Implement</w:t>
      </w:r>
      <w:r w:rsidR="004A167A">
        <w:rPr>
          <w:b w:val="0"/>
          <w:bCs w:val="0"/>
          <w:color w:val="000000"/>
          <w:kern w:val="0"/>
          <w:sz w:val="20"/>
          <w:szCs w:val="24"/>
        </w:rPr>
        <w:t>ed</w:t>
      </w:r>
      <w:r w:rsidR="00A97401" w:rsidRPr="004A167A">
        <w:rPr>
          <w:b w:val="0"/>
          <w:bCs w:val="0"/>
          <w:color w:val="000000"/>
          <w:kern w:val="0"/>
          <w:sz w:val="20"/>
          <w:szCs w:val="24"/>
        </w:rPr>
        <w:t xml:space="preserve"> Enterprise level solutions</w:t>
      </w:r>
      <w:r w:rsidR="004A167A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645920" w:rsidRPr="004A167A">
        <w:rPr>
          <w:b w:val="0"/>
          <w:bCs w:val="0"/>
          <w:color w:val="000000"/>
          <w:kern w:val="0"/>
          <w:sz w:val="20"/>
          <w:szCs w:val="24"/>
        </w:rPr>
        <w:t xml:space="preserve">for $250 Million </w:t>
      </w:r>
      <w:r w:rsidR="001640F0">
        <w:rPr>
          <w:b w:val="0"/>
          <w:bCs w:val="0"/>
          <w:color w:val="000000"/>
          <w:kern w:val="0"/>
          <w:sz w:val="20"/>
          <w:szCs w:val="24"/>
        </w:rPr>
        <w:t>I</w:t>
      </w:r>
      <w:r w:rsidR="00645920" w:rsidRPr="004A167A">
        <w:rPr>
          <w:b w:val="0"/>
          <w:bCs w:val="0"/>
          <w:color w:val="000000"/>
          <w:kern w:val="0"/>
          <w:sz w:val="20"/>
          <w:szCs w:val="24"/>
        </w:rPr>
        <w:t>mplementation</w:t>
      </w:r>
      <w:bookmarkStart w:id="3" w:name="_Hlk482880284"/>
    </w:p>
    <w:p w14:paraId="47871F9B" w14:textId="4153DEA9" w:rsidR="00645920" w:rsidRPr="004A167A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A167A">
        <w:rPr>
          <w:b w:val="0"/>
          <w:bCs w:val="0"/>
          <w:color w:val="000000"/>
          <w:kern w:val="0"/>
          <w:sz w:val="20"/>
          <w:szCs w:val="24"/>
        </w:rPr>
        <w:t>Successfully implemented a $2</w:t>
      </w:r>
      <w:r w:rsidR="004A167A">
        <w:rPr>
          <w:b w:val="0"/>
          <w:bCs w:val="0"/>
          <w:color w:val="000000"/>
          <w:kern w:val="0"/>
          <w:sz w:val="20"/>
          <w:szCs w:val="24"/>
        </w:rPr>
        <w:t>5</w:t>
      </w:r>
      <w:r w:rsidRPr="004A167A">
        <w:rPr>
          <w:b w:val="0"/>
          <w:bCs w:val="0"/>
          <w:color w:val="000000"/>
          <w:kern w:val="0"/>
          <w:sz w:val="20"/>
          <w:szCs w:val="24"/>
        </w:rPr>
        <w:t>0 Million data warehouse reporting system for NY State Dept. of Health MMIS.</w:t>
      </w:r>
      <w:bookmarkEnd w:id="3"/>
    </w:p>
    <w:p w14:paraId="7BA25B7B" w14:textId="7E8AA8E1" w:rsidR="00A97401" w:rsidRPr="00A97401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Implemented the Enterprise level solution and developed a</w:t>
      </w:r>
      <w:r w:rsidR="001640F0">
        <w:rPr>
          <w:b w:val="0"/>
          <w:bCs w:val="0"/>
          <w:color w:val="000000"/>
          <w:kern w:val="0"/>
          <w:sz w:val="20"/>
          <w:szCs w:val="24"/>
        </w:rPr>
        <w:t>n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EPMO</w:t>
      </w:r>
      <w:r w:rsidR="001640F0">
        <w:rPr>
          <w:b w:val="0"/>
          <w:bCs w:val="0"/>
          <w:color w:val="000000"/>
          <w:kern w:val="0"/>
          <w:sz w:val="20"/>
          <w:szCs w:val="24"/>
        </w:rPr>
        <w:t>,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A97401" w:rsidRPr="00A97401">
        <w:rPr>
          <w:b w:val="0"/>
          <w:bCs w:val="0"/>
          <w:color w:val="000000"/>
          <w:kern w:val="0"/>
          <w:sz w:val="20"/>
          <w:szCs w:val="24"/>
        </w:rPr>
        <w:t>which resulted in a 26.9% cost savings.</w:t>
      </w:r>
    </w:p>
    <w:p w14:paraId="1E9C8814" w14:textId="6438937E" w:rsidR="00A97401" w:rsidRPr="00A97401" w:rsidRDefault="00A9740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Co-built healthcare organization </w:t>
      </w:r>
      <w:r w:rsidR="00645920">
        <w:rPr>
          <w:b w:val="0"/>
          <w:bCs w:val="0"/>
          <w:color w:val="000000"/>
          <w:kern w:val="0"/>
          <w:sz w:val="20"/>
          <w:szCs w:val="24"/>
        </w:rPr>
        <w:t>E</w:t>
      </w:r>
      <w:r w:rsidRPr="00A97401">
        <w:rPr>
          <w:b w:val="0"/>
          <w:bCs w:val="0"/>
          <w:color w:val="000000"/>
          <w:kern w:val="0"/>
          <w:sz w:val="20"/>
          <w:szCs w:val="24"/>
        </w:rPr>
        <w:t>PMO initially using Waterfall and later transitioning to Agile methodology.</w:t>
      </w:r>
    </w:p>
    <w:p w14:paraId="586C1C1B" w14:textId="77777777" w:rsidR="00A97401" w:rsidRPr="00A97401" w:rsidRDefault="00A9740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Managed Development teams of 60 Application Developers, Database Engineers, and Report Writers.</w:t>
      </w:r>
    </w:p>
    <w:p w14:paraId="467F0EA7" w14:textId="77777777" w:rsidR="00A97401" w:rsidRPr="00A97401" w:rsidRDefault="00A9740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Developed Executive (C–level) portfolio reporting, translating business strategies</w:t>
      </w:r>
      <w:r w:rsidR="00CA5711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Pr="00A97401">
        <w:rPr>
          <w:b w:val="0"/>
          <w:bCs w:val="0"/>
          <w:color w:val="000000"/>
          <w:kern w:val="0"/>
          <w:sz w:val="20"/>
          <w:szCs w:val="24"/>
        </w:rPr>
        <w:t>technology roadmap.</w:t>
      </w:r>
    </w:p>
    <w:p w14:paraId="1361E427" w14:textId="77777777" w:rsidR="00A97401" w:rsidRDefault="00A9740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rFonts w:ascii="Garamond" w:hAnsi="Garamond"/>
          <w:sz w:val="22"/>
          <w:szCs w:val="20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Successfully managed complex Agile development / Data Warehouse teams </w:t>
      </w:r>
      <w:r w:rsidR="00CA5711">
        <w:rPr>
          <w:b w:val="0"/>
          <w:bCs w:val="0"/>
          <w:color w:val="000000"/>
          <w:kern w:val="0"/>
          <w:sz w:val="20"/>
          <w:szCs w:val="24"/>
        </w:rPr>
        <w:t>producing</w:t>
      </w: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 extraordinary results</w:t>
      </w:r>
      <w:r>
        <w:rPr>
          <w:rFonts w:ascii="Garamond" w:hAnsi="Garamond"/>
          <w:sz w:val="22"/>
          <w:szCs w:val="20"/>
        </w:rPr>
        <w:t>.</w:t>
      </w:r>
    </w:p>
    <w:p w14:paraId="2D7A6A96" w14:textId="1E4D61DB" w:rsidR="00A97401" w:rsidRPr="00A85E52" w:rsidRDefault="00A9740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Managed </w:t>
      </w:r>
      <w:r w:rsidR="00283935" w:rsidRPr="00283935">
        <w:rPr>
          <w:b w:val="0"/>
          <w:bCs w:val="0"/>
          <w:color w:val="000000"/>
          <w:kern w:val="0"/>
          <w:sz w:val="20"/>
          <w:szCs w:val="24"/>
        </w:rPr>
        <w:t>multiple application development teams -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directly accountable for staff of 75+ Program </w:t>
      </w:r>
      <w:r w:rsidR="00283935">
        <w:rPr>
          <w:b w:val="0"/>
          <w:bCs w:val="0"/>
          <w:color w:val="000000"/>
          <w:kern w:val="0"/>
          <w:sz w:val="20"/>
          <w:szCs w:val="24"/>
        </w:rPr>
        <w:t>/</w:t>
      </w:r>
      <w:r w:rsidRPr="00A85E52">
        <w:rPr>
          <w:b w:val="0"/>
          <w:bCs w:val="0"/>
          <w:color w:val="000000"/>
          <w:kern w:val="0"/>
          <w:sz w:val="20"/>
          <w:szCs w:val="24"/>
        </w:rPr>
        <w:t xml:space="preserve"> Project Managers.  </w:t>
      </w:r>
    </w:p>
    <w:p w14:paraId="74AA3F5B" w14:textId="19AFDFB5" w:rsidR="00B02EE8" w:rsidRPr="00283935" w:rsidRDefault="00B02EE8" w:rsidP="00283935">
      <w:pPr>
        <w:pStyle w:val="Heading1"/>
        <w:spacing w:before="0" w:after="0"/>
        <w:ind w:left="90"/>
        <w:contextualSpacing/>
        <w:rPr>
          <w:iCs/>
          <w:color w:val="000000"/>
          <w:sz w:val="12"/>
          <w:szCs w:val="12"/>
        </w:rPr>
      </w:pPr>
    </w:p>
    <w:p w14:paraId="46CEBF6D" w14:textId="7D4E27C4" w:rsidR="000C635E" w:rsidRDefault="000C635E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0C635E">
        <w:rPr>
          <w:b/>
          <w:bCs/>
          <w:iCs/>
          <w:color w:val="000000"/>
          <w:sz w:val="24"/>
        </w:rPr>
        <w:t>Centers for Medicare / Medicaid Management (CMS)</w:t>
      </w:r>
      <w:r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  <w:t xml:space="preserve"> </w:t>
      </w:r>
      <w:r w:rsidR="00E8199C">
        <w:rPr>
          <w:b/>
          <w:bCs/>
          <w:iCs/>
          <w:color w:val="000000"/>
          <w:sz w:val="24"/>
        </w:rPr>
        <w:t xml:space="preserve">  </w:t>
      </w:r>
      <w:r w:rsidR="00CA5711">
        <w:rPr>
          <w:b/>
          <w:bCs/>
          <w:iCs/>
          <w:color w:val="000000"/>
          <w:sz w:val="24"/>
        </w:rPr>
        <w:t xml:space="preserve">   </w:t>
      </w:r>
      <w:r w:rsidR="00E8199C">
        <w:rPr>
          <w:b/>
          <w:bCs/>
          <w:iCs/>
          <w:color w:val="000000"/>
          <w:sz w:val="24"/>
        </w:rPr>
        <w:t xml:space="preserve">     </w:t>
      </w:r>
      <w:r>
        <w:rPr>
          <w:b/>
          <w:bCs/>
          <w:iCs/>
          <w:color w:val="000000"/>
          <w:sz w:val="24"/>
        </w:rPr>
        <w:t>Woodlawn, MD</w:t>
      </w:r>
    </w:p>
    <w:p w14:paraId="04929B48" w14:textId="69F8CA45" w:rsidR="0033529B" w:rsidRDefault="00CA5711" w:rsidP="000F4725">
      <w:pPr>
        <w:pStyle w:val="BodyText2"/>
        <w:spacing w:after="0" w:line="240" w:lineRule="auto"/>
        <w:ind w:left="180" w:hanging="180"/>
        <w:contextualSpacing/>
        <w:outlineLvl w:val="0"/>
        <w:rPr>
          <w:rStyle w:val="size"/>
          <w:b/>
          <w:bCs/>
          <w:szCs w:val="20"/>
        </w:rPr>
      </w:pPr>
      <w:r w:rsidRPr="00974ABD">
        <w:rPr>
          <w:rStyle w:val="size"/>
          <w:b/>
          <w:bCs/>
          <w:szCs w:val="20"/>
        </w:rPr>
        <w:t>Senior Program Manager (PMO)</w:t>
      </w:r>
      <w:r w:rsidR="00C344F1">
        <w:rPr>
          <w:rStyle w:val="size"/>
          <w:b/>
          <w:bCs/>
          <w:szCs w:val="20"/>
        </w:rPr>
        <w:tab/>
      </w:r>
      <w:r w:rsidR="00C344F1">
        <w:rPr>
          <w:rStyle w:val="size"/>
          <w:b/>
          <w:bCs/>
          <w:szCs w:val="20"/>
        </w:rPr>
        <w:tab/>
      </w:r>
      <w:r w:rsidR="00C344F1">
        <w:rPr>
          <w:rStyle w:val="size"/>
          <w:b/>
          <w:bCs/>
          <w:szCs w:val="20"/>
        </w:rPr>
        <w:tab/>
      </w:r>
      <w:r w:rsidR="00C344F1">
        <w:rPr>
          <w:rStyle w:val="size"/>
          <w:b/>
          <w:bCs/>
          <w:szCs w:val="20"/>
        </w:rPr>
        <w:tab/>
        <w:t xml:space="preserve"> </w:t>
      </w:r>
      <w:r w:rsidRPr="00974ABD">
        <w:rPr>
          <w:rStyle w:val="size"/>
          <w:b/>
          <w:bCs/>
          <w:szCs w:val="20"/>
        </w:rPr>
        <w:tab/>
      </w:r>
      <w:r w:rsidRPr="00974ABD">
        <w:rPr>
          <w:rStyle w:val="size"/>
          <w:b/>
          <w:bCs/>
          <w:szCs w:val="20"/>
        </w:rPr>
        <w:tab/>
      </w:r>
      <w:r w:rsidR="00A013FE">
        <w:rPr>
          <w:rStyle w:val="size"/>
          <w:b/>
          <w:bCs/>
          <w:szCs w:val="20"/>
        </w:rPr>
        <w:tab/>
      </w:r>
      <w:r w:rsidR="00E8199C">
        <w:rPr>
          <w:rStyle w:val="size"/>
          <w:b/>
          <w:bCs/>
          <w:szCs w:val="20"/>
        </w:rPr>
        <w:t xml:space="preserve">    </w:t>
      </w:r>
      <w:r w:rsidR="00A013FE">
        <w:rPr>
          <w:rStyle w:val="size"/>
          <w:b/>
          <w:bCs/>
          <w:szCs w:val="20"/>
        </w:rPr>
        <w:t xml:space="preserve"> </w:t>
      </w:r>
      <w:r w:rsidR="00C344F1">
        <w:rPr>
          <w:rStyle w:val="size"/>
          <w:b/>
          <w:bCs/>
          <w:szCs w:val="20"/>
        </w:rPr>
        <w:t xml:space="preserve">    Oct</w:t>
      </w:r>
      <w:r w:rsidRPr="00974ABD">
        <w:rPr>
          <w:rStyle w:val="size"/>
          <w:b/>
          <w:bCs/>
          <w:szCs w:val="20"/>
        </w:rPr>
        <w:t xml:space="preserve"> 200</w:t>
      </w:r>
      <w:r w:rsidR="00C344F1">
        <w:rPr>
          <w:rStyle w:val="size"/>
          <w:b/>
          <w:bCs/>
          <w:szCs w:val="20"/>
        </w:rPr>
        <w:t>7</w:t>
      </w:r>
      <w:r w:rsidRPr="00974ABD">
        <w:rPr>
          <w:rStyle w:val="size"/>
          <w:b/>
          <w:bCs/>
          <w:szCs w:val="20"/>
        </w:rPr>
        <w:t>- Sept 2010</w:t>
      </w:r>
    </w:p>
    <w:p w14:paraId="075BD51A" w14:textId="6C81714F" w:rsidR="00176321" w:rsidRDefault="00C344F1" w:rsidP="000F4725">
      <w:pPr>
        <w:pStyle w:val="BodyText2"/>
        <w:spacing w:after="0" w:line="240" w:lineRule="auto"/>
        <w:ind w:left="180" w:hanging="180"/>
        <w:contextualSpacing/>
        <w:outlineLvl w:val="0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2 Projects (Medicare Part D / Internal Data Repository)</w:t>
      </w:r>
    </w:p>
    <w:p w14:paraId="3CE4E03B" w14:textId="77777777" w:rsidR="00283935" w:rsidRPr="00283935" w:rsidRDefault="00283935" w:rsidP="000F4725">
      <w:pPr>
        <w:pStyle w:val="BodyText2"/>
        <w:spacing w:after="0" w:line="240" w:lineRule="auto"/>
        <w:ind w:left="180" w:hanging="180"/>
        <w:contextualSpacing/>
        <w:outlineLvl w:val="0"/>
        <w:rPr>
          <w:rStyle w:val="size"/>
          <w:b/>
          <w:bCs/>
          <w:sz w:val="10"/>
          <w:szCs w:val="10"/>
        </w:rPr>
      </w:pPr>
    </w:p>
    <w:p w14:paraId="375508C6" w14:textId="575FACEC" w:rsidR="00645920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Corporate liaison to CMS </w:t>
      </w:r>
      <w:r w:rsidR="00C344F1">
        <w:rPr>
          <w:b w:val="0"/>
          <w:bCs w:val="0"/>
          <w:color w:val="000000"/>
          <w:kern w:val="0"/>
          <w:sz w:val="20"/>
          <w:szCs w:val="24"/>
        </w:rPr>
        <w:t xml:space="preserve">for CSC - </w:t>
      </w:r>
      <w:r>
        <w:rPr>
          <w:b w:val="0"/>
          <w:bCs w:val="0"/>
          <w:color w:val="000000"/>
          <w:kern w:val="0"/>
          <w:sz w:val="20"/>
          <w:szCs w:val="24"/>
        </w:rPr>
        <w:t>Deputy PMO Director</w:t>
      </w:r>
      <w:r w:rsidR="00C344F1">
        <w:rPr>
          <w:b w:val="0"/>
          <w:bCs w:val="0"/>
          <w:color w:val="000000"/>
          <w:kern w:val="0"/>
          <w:sz w:val="20"/>
          <w:szCs w:val="24"/>
        </w:rPr>
        <w:t>.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C344F1">
        <w:rPr>
          <w:b w:val="0"/>
          <w:bCs w:val="0"/>
          <w:color w:val="000000"/>
          <w:kern w:val="0"/>
          <w:sz w:val="20"/>
          <w:szCs w:val="24"/>
        </w:rPr>
        <w:t>D</w:t>
      </w:r>
      <w:r>
        <w:rPr>
          <w:b w:val="0"/>
          <w:bCs w:val="0"/>
          <w:color w:val="000000"/>
          <w:kern w:val="0"/>
          <w:sz w:val="20"/>
          <w:szCs w:val="24"/>
        </w:rPr>
        <w:t>elivering Medicare Part-D Payments system</w:t>
      </w:r>
    </w:p>
    <w:p w14:paraId="0E7E0D84" w14:textId="2893AA0B" w:rsidR="00645920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Worked on </w:t>
      </w:r>
      <w:r w:rsidR="001640F0">
        <w:rPr>
          <w:b w:val="0"/>
          <w:bCs w:val="0"/>
          <w:color w:val="000000"/>
          <w:kern w:val="0"/>
          <w:sz w:val="20"/>
          <w:szCs w:val="24"/>
        </w:rPr>
        <w:t xml:space="preserve">the 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RFP team to develop the proposals to CMS as well as the rebid of the project. </w:t>
      </w:r>
    </w:p>
    <w:p w14:paraId="0803C1C9" w14:textId="43EF41E9" w:rsidR="00645920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>Interfacing with CMS Directors to respond to RFP develop</w:t>
      </w:r>
      <w:r w:rsidR="001640F0">
        <w:rPr>
          <w:b w:val="0"/>
          <w:bCs w:val="0"/>
          <w:color w:val="000000"/>
          <w:kern w:val="0"/>
          <w:sz w:val="20"/>
          <w:szCs w:val="24"/>
        </w:rPr>
        <w:t>ment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 requirements for delivery.</w:t>
      </w:r>
    </w:p>
    <w:p w14:paraId="276A5912" w14:textId="77777777" w:rsidR="00C344F1" w:rsidRDefault="00C344F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Responsible for implementing and planning Medicare Part – D Payments system</w:t>
      </w:r>
      <w:r w:rsidRPr="00C344F1">
        <w:rPr>
          <w:b w:val="0"/>
          <w:bCs w:val="0"/>
          <w:color w:val="000000"/>
          <w:kern w:val="0"/>
          <w:sz w:val="20"/>
          <w:szCs w:val="24"/>
        </w:rPr>
        <w:t xml:space="preserve"> </w:t>
      </w:r>
    </w:p>
    <w:p w14:paraId="1F448C63" w14:textId="6958A645" w:rsidR="00C344F1" w:rsidRPr="00C344F1" w:rsidRDefault="00C344F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344F1">
        <w:rPr>
          <w:b w:val="0"/>
          <w:bCs w:val="0"/>
          <w:color w:val="000000"/>
          <w:kern w:val="0"/>
          <w:sz w:val="20"/>
          <w:szCs w:val="24"/>
        </w:rPr>
        <w:t>Managed the change management process as well as creating and monitoring standards</w:t>
      </w:r>
    </w:p>
    <w:p w14:paraId="689A4B0C" w14:textId="023DE9B3" w:rsidR="00C344F1" w:rsidRPr="00C344F1" w:rsidRDefault="00C344F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344F1">
        <w:rPr>
          <w:b w:val="0"/>
          <w:bCs w:val="0"/>
          <w:color w:val="000000"/>
          <w:kern w:val="0"/>
          <w:sz w:val="20"/>
          <w:szCs w:val="24"/>
        </w:rPr>
        <w:t>Reviewed and approved all change requests, project estimates, and functional specifications</w:t>
      </w:r>
    </w:p>
    <w:p w14:paraId="57E3CFBE" w14:textId="20294072" w:rsidR="00645920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Managed Financials of $200 Million project, and developed the communication strategy for all vendors </w:t>
      </w:r>
    </w:p>
    <w:p w14:paraId="690B05E8" w14:textId="0FE4970B" w:rsid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Built and managed the infrastructure for Mainframe, .NET, and Cloud</w:t>
      </w:r>
      <w:r w:rsidR="00D907E4">
        <w:rPr>
          <w:b w:val="0"/>
          <w:bCs w:val="0"/>
          <w:color w:val="000000"/>
          <w:kern w:val="0"/>
          <w:sz w:val="20"/>
          <w:szCs w:val="24"/>
        </w:rPr>
        <w:t>-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>based systems</w:t>
      </w:r>
    </w:p>
    <w:p w14:paraId="1A6CE21D" w14:textId="6724BB96" w:rsidR="00C344F1" w:rsidRPr="00C344F1" w:rsidRDefault="00C344F1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Responsible for the One PI and Internal Data Repository (IDR) project – Data Warehouse</w:t>
      </w:r>
      <w:r w:rsidR="008B6300">
        <w:rPr>
          <w:b w:val="0"/>
          <w:bCs w:val="0"/>
          <w:color w:val="000000"/>
          <w:kern w:val="0"/>
          <w:sz w:val="20"/>
          <w:szCs w:val="24"/>
        </w:rPr>
        <w:t xml:space="preserve"> </w:t>
      </w:r>
      <w:r w:rsidR="008B6300">
        <w:rPr>
          <w:b w:val="0"/>
          <w:bCs w:val="0"/>
          <w:color w:val="000000"/>
          <w:kern w:val="0"/>
          <w:sz w:val="20"/>
          <w:szCs w:val="24"/>
        </w:rPr>
        <w:t xml:space="preserve">modernization </w:t>
      </w:r>
      <w:r w:rsidR="008B6300">
        <w:rPr>
          <w:b w:val="0"/>
          <w:bCs w:val="0"/>
          <w:color w:val="000000"/>
          <w:kern w:val="0"/>
          <w:sz w:val="20"/>
          <w:szCs w:val="24"/>
        </w:rPr>
        <w:t>/</w:t>
      </w:r>
      <w:r w:rsidR="008B6300" w:rsidRPr="00C344F1">
        <w:rPr>
          <w:b w:val="0"/>
          <w:bCs w:val="0"/>
          <w:color w:val="000000"/>
          <w:kern w:val="0"/>
          <w:sz w:val="20"/>
          <w:szCs w:val="24"/>
        </w:rPr>
        <w:t xml:space="preserve"> migration</w:t>
      </w:r>
    </w:p>
    <w:p w14:paraId="41AD6D1A" w14:textId="0EF0F37F" w:rsidR="00645920" w:rsidRDefault="00645920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>
        <w:rPr>
          <w:b w:val="0"/>
          <w:bCs w:val="0"/>
          <w:color w:val="000000"/>
          <w:kern w:val="0"/>
          <w:sz w:val="20"/>
          <w:szCs w:val="24"/>
        </w:rPr>
        <w:t xml:space="preserve">Transitioned to Reports team </w:t>
      </w:r>
      <w:r w:rsidR="00C344F1">
        <w:rPr>
          <w:b w:val="0"/>
          <w:bCs w:val="0"/>
          <w:color w:val="000000"/>
          <w:kern w:val="0"/>
          <w:sz w:val="20"/>
          <w:szCs w:val="24"/>
        </w:rPr>
        <w:t>to i</w:t>
      </w:r>
      <w:r>
        <w:rPr>
          <w:b w:val="0"/>
          <w:bCs w:val="0"/>
          <w:color w:val="000000"/>
          <w:kern w:val="0"/>
          <w:sz w:val="20"/>
          <w:szCs w:val="24"/>
        </w:rPr>
        <w:t xml:space="preserve">mplemented report Dashboards One-PI and DESY systems </w:t>
      </w:r>
    </w:p>
    <w:p w14:paraId="66EE8FB6" w14:textId="61C88F42" w:rsid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Responsible for two Tier I Medicare system projects, one of which reported to the White House.  </w:t>
      </w:r>
    </w:p>
    <w:p w14:paraId="6DE5397D" w14:textId="367928FD" w:rsidR="00283935" w:rsidRDefault="00283935" w:rsidP="00283935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Implemented Analytics and Business intelligence projects with 1PI and IDR projects </w:t>
      </w:r>
    </w:p>
    <w:p w14:paraId="0DDB708A" w14:textId="1D83F55B" w:rsidR="00283935" w:rsidRDefault="00283935" w:rsidP="00283935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Integrated projects that were models for PHI and HIPPA Accountability.</w:t>
      </w:r>
    </w:p>
    <w:p w14:paraId="13DA9DA8" w14:textId="33528E2D" w:rsid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Oversaw and managed key task orders and RFPs to implement </w:t>
      </w:r>
      <w:r w:rsidR="00D907E4">
        <w:rPr>
          <w:b w:val="0"/>
          <w:bCs w:val="0"/>
          <w:color w:val="000000"/>
          <w:kern w:val="0"/>
          <w:sz w:val="20"/>
          <w:szCs w:val="24"/>
        </w:rPr>
        <w:t xml:space="preserve">the 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>Affordable Care Act (ACA).</w:t>
      </w:r>
    </w:p>
    <w:p w14:paraId="3539E80E" w14:textId="77777777" w:rsidR="00F27A9C" w:rsidRPr="00F27A9C" w:rsidRDefault="00F27A9C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Cs w:val="20"/>
        </w:rPr>
      </w:pPr>
    </w:p>
    <w:p w14:paraId="67183DA7" w14:textId="4CB0C9C8" w:rsidR="00A97401" w:rsidRPr="00A97401" w:rsidRDefault="00A97401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  <w:sz w:val="24"/>
        </w:rPr>
        <w:t>Independence Blue Cross</w:t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  <w:t xml:space="preserve"> </w:t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</w:r>
      <w:r w:rsidR="00CA5711"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 w:rsidR="00E8199C">
        <w:rPr>
          <w:b/>
          <w:bCs/>
          <w:iCs/>
          <w:color w:val="000000"/>
          <w:sz w:val="24"/>
        </w:rPr>
        <w:t xml:space="preserve">        </w:t>
      </w:r>
      <w:r>
        <w:rPr>
          <w:b/>
          <w:bCs/>
          <w:iCs/>
          <w:color w:val="000000"/>
          <w:sz w:val="24"/>
        </w:rPr>
        <w:t>Philadelphia, PA</w:t>
      </w:r>
    </w:p>
    <w:p w14:paraId="28021A38" w14:textId="77777777" w:rsidR="00176321" w:rsidRDefault="00970C65" w:rsidP="000F4725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rStyle w:val="size"/>
          <w:b/>
          <w:bCs/>
          <w:szCs w:val="20"/>
        </w:rPr>
      </w:pPr>
      <w:r w:rsidRPr="00CA5711">
        <w:rPr>
          <w:rStyle w:val="size"/>
          <w:b/>
          <w:bCs/>
          <w:szCs w:val="20"/>
        </w:rPr>
        <w:t>Senior Systems Development Manager / Senior Program Manager</w:t>
      </w:r>
      <w:r w:rsidRPr="00CA5711">
        <w:rPr>
          <w:rStyle w:val="size"/>
          <w:b/>
          <w:bCs/>
          <w:szCs w:val="20"/>
        </w:rPr>
        <w:tab/>
      </w:r>
    </w:p>
    <w:p w14:paraId="73B4950E" w14:textId="77777777" w:rsidR="00970C65" w:rsidRPr="004A167A" w:rsidRDefault="00970C65" w:rsidP="000F4725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rFonts w:ascii="Garamond" w:hAnsi="Garamond" w:cs="Times New Roman"/>
          <w:b/>
          <w:bCs/>
          <w:color w:val="auto"/>
          <w:sz w:val="16"/>
          <w:szCs w:val="14"/>
        </w:rPr>
      </w:pPr>
      <w:r w:rsidRPr="00CA5711">
        <w:rPr>
          <w:rStyle w:val="size"/>
          <w:b/>
          <w:bCs/>
        </w:rPr>
        <w:tab/>
      </w:r>
      <w:r w:rsidRPr="00CA5711">
        <w:rPr>
          <w:rFonts w:ascii="Garamond" w:hAnsi="Garamond" w:cs="Times New Roman"/>
          <w:b/>
          <w:bCs/>
          <w:color w:val="auto"/>
          <w:sz w:val="22"/>
          <w:szCs w:val="20"/>
        </w:rPr>
        <w:t xml:space="preserve">              </w:t>
      </w:r>
    </w:p>
    <w:p w14:paraId="71C73B8F" w14:textId="77777777" w:rsidR="00970C65" w:rsidRPr="00A97401" w:rsidRDefault="00970C6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Managed </w:t>
      </w:r>
      <w:r w:rsidR="00D907E4">
        <w:rPr>
          <w:b w:val="0"/>
          <w:bCs w:val="0"/>
          <w:color w:val="000000"/>
          <w:kern w:val="0"/>
          <w:sz w:val="20"/>
          <w:szCs w:val="24"/>
        </w:rPr>
        <w:t xml:space="preserve">the </w:t>
      </w:r>
      <w:r w:rsidRPr="00A97401">
        <w:rPr>
          <w:b w:val="0"/>
          <w:bCs w:val="0"/>
          <w:color w:val="000000"/>
          <w:kern w:val="0"/>
          <w:sz w:val="20"/>
          <w:szCs w:val="24"/>
        </w:rPr>
        <w:t>Independence Blue Cross (IBX) team to develop an Enterprise layer interface to Highmark BCBS.</w:t>
      </w:r>
    </w:p>
    <w:p w14:paraId="0344D85C" w14:textId="77777777" w:rsidR="00970C65" w:rsidRPr="00A97401" w:rsidRDefault="00970C6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 xml:space="preserve">Implemented a Service Oriented Architecture to connect IBX with WebMD.   </w:t>
      </w:r>
    </w:p>
    <w:p w14:paraId="4A191E81" w14:textId="6CDC7E61" w:rsidR="00F27A9C" w:rsidRPr="00F27A9C" w:rsidRDefault="00970C65" w:rsidP="00F27A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Created systems development management structures and program</w:t>
      </w:r>
      <w:r w:rsidR="00D907E4">
        <w:rPr>
          <w:b w:val="0"/>
          <w:bCs w:val="0"/>
          <w:color w:val="000000"/>
          <w:kern w:val="0"/>
          <w:sz w:val="20"/>
          <w:szCs w:val="24"/>
        </w:rPr>
        <w:t>-</w:t>
      </w:r>
      <w:r w:rsidRPr="00A97401">
        <w:rPr>
          <w:b w:val="0"/>
          <w:bCs w:val="0"/>
          <w:color w:val="000000"/>
          <w:kern w:val="0"/>
          <w:sz w:val="20"/>
          <w:szCs w:val="24"/>
        </w:rPr>
        <w:t>level oversight for the corporate SDLC.</w:t>
      </w:r>
    </w:p>
    <w:p w14:paraId="4EEC275B" w14:textId="044A1E6F" w:rsidR="00F27A9C" w:rsidRPr="00F27A9C" w:rsidRDefault="00970C65" w:rsidP="00F27A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Developed and implemented key communication strategies for delivering EPMO processes.</w:t>
      </w:r>
    </w:p>
    <w:p w14:paraId="69A37946" w14:textId="77777777" w:rsidR="00970C65" w:rsidRDefault="00970C65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A97401">
        <w:rPr>
          <w:b w:val="0"/>
          <w:bCs w:val="0"/>
          <w:color w:val="000000"/>
          <w:kern w:val="0"/>
          <w:sz w:val="20"/>
          <w:szCs w:val="24"/>
        </w:rPr>
        <w:t>Developed and coordinated the strategy for nationwide Proof of Concept implementation of key improvements.</w:t>
      </w:r>
    </w:p>
    <w:p w14:paraId="3F704F91" w14:textId="77777777" w:rsidR="00FD5CAA" w:rsidRPr="004A167A" w:rsidRDefault="00FD5CAA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16"/>
          <w:szCs w:val="16"/>
        </w:rPr>
      </w:pPr>
    </w:p>
    <w:p w14:paraId="52A93F0C" w14:textId="787DF757" w:rsidR="000C635E" w:rsidRPr="00A97401" w:rsidRDefault="000C635E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  <w:sz w:val="24"/>
        </w:rPr>
        <w:lastRenderedPageBreak/>
        <w:t>New York Life Insurance Company</w:t>
      </w:r>
      <w:r>
        <w:rPr>
          <w:b/>
          <w:bCs/>
          <w:iCs/>
          <w:color w:val="000000"/>
          <w:sz w:val="24"/>
        </w:rPr>
        <w:tab/>
        <w:t xml:space="preserve"> </w:t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 w:rsidR="00176321">
        <w:rPr>
          <w:b/>
          <w:bCs/>
          <w:iCs/>
          <w:color w:val="000000"/>
          <w:sz w:val="24"/>
        </w:rPr>
        <w:tab/>
      </w:r>
      <w:r w:rsidR="00176321">
        <w:rPr>
          <w:b/>
          <w:bCs/>
          <w:iCs/>
          <w:color w:val="000000"/>
          <w:sz w:val="24"/>
        </w:rPr>
        <w:tab/>
      </w:r>
      <w:r w:rsidR="00E8199C">
        <w:rPr>
          <w:b/>
          <w:bCs/>
          <w:iCs/>
          <w:color w:val="000000"/>
          <w:sz w:val="24"/>
        </w:rPr>
        <w:t xml:space="preserve">          </w:t>
      </w:r>
      <w:r>
        <w:rPr>
          <w:b/>
          <w:bCs/>
          <w:iCs/>
          <w:color w:val="000000"/>
          <w:sz w:val="24"/>
        </w:rPr>
        <w:t>New York, NY</w:t>
      </w:r>
    </w:p>
    <w:p w14:paraId="41E4933D" w14:textId="77777777" w:rsidR="000C635E" w:rsidRDefault="000C635E" w:rsidP="00CA5711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rStyle w:val="size"/>
          <w:b/>
          <w:bCs/>
          <w:szCs w:val="20"/>
        </w:rPr>
      </w:pPr>
      <w:r w:rsidRPr="00CA5711">
        <w:rPr>
          <w:rStyle w:val="size"/>
          <w:b/>
          <w:bCs/>
          <w:szCs w:val="20"/>
        </w:rPr>
        <w:t>Senior Systems Development Manager / Senior Program Manager</w:t>
      </w:r>
      <w:r w:rsidRPr="00CA5711">
        <w:rPr>
          <w:rStyle w:val="size"/>
          <w:b/>
          <w:bCs/>
          <w:szCs w:val="20"/>
        </w:rPr>
        <w:tab/>
      </w:r>
    </w:p>
    <w:p w14:paraId="78F169DE" w14:textId="77777777" w:rsidR="00176321" w:rsidRPr="00F27A9C" w:rsidRDefault="00176321" w:rsidP="00CA5711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rStyle w:val="size"/>
          <w:b/>
          <w:bCs/>
          <w:sz w:val="8"/>
          <w:szCs w:val="8"/>
        </w:rPr>
      </w:pPr>
    </w:p>
    <w:p w14:paraId="60775A44" w14:textId="34074260" w:rsidR="000C635E" w:rsidRP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Responsible for identifying</w:t>
      </w:r>
      <w:r w:rsidR="00D907E4">
        <w:rPr>
          <w:b w:val="0"/>
          <w:bCs w:val="0"/>
          <w:color w:val="000000"/>
          <w:kern w:val="0"/>
          <w:sz w:val="20"/>
          <w:szCs w:val="24"/>
        </w:rPr>
        <w:t>,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 reporting</w:t>
      </w:r>
      <w:r w:rsidR="00D907E4">
        <w:rPr>
          <w:b w:val="0"/>
          <w:bCs w:val="0"/>
          <w:color w:val="000000"/>
          <w:kern w:val="0"/>
          <w:sz w:val="20"/>
          <w:szCs w:val="24"/>
        </w:rPr>
        <w:t>,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 and managing Risk / Issues and Risk Management proces</w:t>
      </w:r>
      <w:r w:rsidR="001640F0">
        <w:rPr>
          <w:b w:val="0"/>
          <w:bCs w:val="0"/>
          <w:color w:val="000000"/>
          <w:kern w:val="0"/>
          <w:sz w:val="20"/>
          <w:szCs w:val="24"/>
        </w:rPr>
        <w:t>se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>s.</w:t>
      </w:r>
    </w:p>
    <w:p w14:paraId="5DCEBCD7" w14:textId="77777777" w:rsidR="000C635E" w:rsidRP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Repositories for corporate artifacts (</w:t>
      </w:r>
      <w:proofErr w:type="gramStart"/>
      <w:r w:rsidRPr="000C635E">
        <w:rPr>
          <w:b w:val="0"/>
          <w:bCs w:val="0"/>
          <w:color w:val="000000"/>
          <w:kern w:val="0"/>
          <w:sz w:val="20"/>
          <w:szCs w:val="24"/>
        </w:rPr>
        <w:t>i.e.</w:t>
      </w:r>
      <w:proofErr w:type="gramEnd"/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 Dashboards / Risk Logs) utilizing SharePoint.</w:t>
      </w:r>
    </w:p>
    <w:p w14:paraId="5F2F71A6" w14:textId="77777777" w:rsidR="000C635E" w:rsidRP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>Infrastructure Implementations – High Profile Rollouts MS Win 7, 8, 10, MS Office 365, Exchange, Compliance.</w:t>
      </w:r>
    </w:p>
    <w:p w14:paraId="3A27DC93" w14:textId="77777777" w:rsidR="000C635E" w:rsidRP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Successfully delivered large scale rollouts (more than 10,000 seats) of </w:t>
      </w:r>
      <w:r w:rsidR="00506727" w:rsidRPr="000C635E">
        <w:rPr>
          <w:b w:val="0"/>
          <w:bCs w:val="0"/>
          <w:color w:val="000000"/>
          <w:kern w:val="0"/>
          <w:sz w:val="20"/>
          <w:szCs w:val="24"/>
        </w:rPr>
        <w:t>enterprise-wide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 applications </w:t>
      </w:r>
    </w:p>
    <w:p w14:paraId="2645C321" w14:textId="5BE79AE9" w:rsidR="000C635E" w:rsidRDefault="000C635E" w:rsidP="00E8199C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Implemented breakthrough strategies for effective </w:t>
      </w:r>
      <w:r w:rsidR="00506727" w:rsidRPr="000C635E">
        <w:rPr>
          <w:b w:val="0"/>
          <w:bCs w:val="0"/>
          <w:color w:val="000000"/>
          <w:kern w:val="0"/>
          <w:sz w:val="20"/>
          <w:szCs w:val="24"/>
        </w:rPr>
        <w:t>enterprise-wide</w:t>
      </w:r>
      <w:r w:rsidRPr="000C635E">
        <w:rPr>
          <w:b w:val="0"/>
          <w:bCs w:val="0"/>
          <w:color w:val="000000"/>
          <w:kern w:val="0"/>
          <w:sz w:val="20"/>
          <w:szCs w:val="24"/>
        </w:rPr>
        <w:t xml:space="preserve"> rollouts.</w:t>
      </w:r>
    </w:p>
    <w:p w14:paraId="5F2EC8FD" w14:textId="77777777" w:rsidR="00E8199C" w:rsidRPr="008B6300" w:rsidRDefault="00E8199C" w:rsidP="00E8199C">
      <w:pPr>
        <w:rPr>
          <w:sz w:val="14"/>
          <w:szCs w:val="18"/>
        </w:rPr>
      </w:pPr>
    </w:p>
    <w:p w14:paraId="1B49A151" w14:textId="1386CF4D" w:rsidR="00CA5711" w:rsidRPr="00CA5711" w:rsidRDefault="00CA5711" w:rsidP="00CA5711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CA5711">
        <w:rPr>
          <w:b/>
          <w:bCs/>
          <w:iCs/>
          <w:color w:val="000000"/>
          <w:sz w:val="24"/>
        </w:rPr>
        <w:t xml:space="preserve">Merrill Lynch </w:t>
      </w:r>
      <w:r w:rsidRPr="00CA5711"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</w:r>
      <w:r>
        <w:rPr>
          <w:b/>
          <w:bCs/>
          <w:iCs/>
          <w:color w:val="000000"/>
          <w:sz w:val="24"/>
        </w:rPr>
        <w:tab/>
        <w:t xml:space="preserve">     </w:t>
      </w:r>
      <w:r w:rsidRPr="00CA5711">
        <w:rPr>
          <w:b/>
          <w:bCs/>
          <w:iCs/>
          <w:color w:val="000000"/>
          <w:sz w:val="24"/>
        </w:rPr>
        <w:t>New York, NY / London, UK</w:t>
      </w:r>
    </w:p>
    <w:p w14:paraId="72BE626F" w14:textId="4169B728" w:rsidR="00176321" w:rsidRPr="00F27A9C" w:rsidRDefault="00CA5711" w:rsidP="00CA5711">
      <w:pPr>
        <w:pStyle w:val="BodyText2"/>
        <w:spacing w:after="0" w:line="240" w:lineRule="auto"/>
        <w:ind w:left="180" w:hanging="180"/>
        <w:contextualSpacing/>
        <w:jc w:val="both"/>
        <w:outlineLvl w:val="0"/>
        <w:rPr>
          <w:rStyle w:val="size"/>
          <w:b/>
          <w:bCs/>
          <w:sz w:val="14"/>
          <w:szCs w:val="18"/>
        </w:rPr>
      </w:pPr>
      <w:r w:rsidRPr="00CA5711">
        <w:rPr>
          <w:rStyle w:val="size"/>
          <w:b/>
          <w:bCs/>
        </w:rPr>
        <w:t xml:space="preserve">Senior Program Manager </w:t>
      </w:r>
      <w:r w:rsidR="00176321">
        <w:rPr>
          <w:rStyle w:val="size"/>
          <w:b/>
          <w:bCs/>
        </w:rPr>
        <w:t>/ Solutions Architect</w:t>
      </w:r>
      <w:r w:rsidRPr="00CA5711">
        <w:rPr>
          <w:rStyle w:val="size"/>
          <w:b/>
          <w:bCs/>
        </w:rPr>
        <w:t xml:space="preserve">       </w:t>
      </w:r>
    </w:p>
    <w:p w14:paraId="2D28004F" w14:textId="77777777" w:rsidR="00F27A9C" w:rsidRPr="00BA43A2" w:rsidRDefault="00F27A9C" w:rsidP="00F27A9C">
      <w:pPr>
        <w:pStyle w:val="Heading1"/>
        <w:spacing w:before="0" w:after="0"/>
        <w:ind w:left="90"/>
        <w:contextualSpacing/>
        <w:rPr>
          <w:b w:val="0"/>
          <w:bCs w:val="0"/>
          <w:color w:val="000000"/>
          <w:kern w:val="0"/>
          <w:sz w:val="10"/>
          <w:szCs w:val="14"/>
        </w:rPr>
      </w:pPr>
    </w:p>
    <w:p w14:paraId="1EEB3709" w14:textId="0FA44CEE" w:rsidR="00CA5711" w:rsidRPr="00CA571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Reviewed, Scaled, Streamlined the existing Systems Architecture / Infrastructure </w:t>
      </w:r>
      <w:r w:rsidR="00176321">
        <w:rPr>
          <w:b w:val="0"/>
          <w:bCs w:val="0"/>
          <w:color w:val="000000"/>
          <w:kern w:val="0"/>
          <w:sz w:val="20"/>
          <w:szCs w:val="24"/>
        </w:rPr>
        <w:t>adhering</w:t>
      </w: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 to corporate EPMO</w:t>
      </w:r>
    </w:p>
    <w:p w14:paraId="40AB1E73" w14:textId="77777777" w:rsidR="00CA5711" w:rsidRPr="00CA571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Managed Infrastructure/Application Development/Cyber Security teams </w:t>
      </w:r>
      <w:r w:rsidR="00176321">
        <w:rPr>
          <w:b w:val="0"/>
          <w:bCs w:val="0"/>
          <w:color w:val="000000"/>
          <w:kern w:val="0"/>
          <w:sz w:val="20"/>
          <w:szCs w:val="24"/>
        </w:rPr>
        <w:t>delivering</w:t>
      </w: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 complex Enterprise solutions</w:t>
      </w:r>
    </w:p>
    <w:p w14:paraId="7FBBF4DF" w14:textId="77777777" w:rsidR="00CA5711" w:rsidRPr="00CA571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Managed multiple Data Center moves, System Security enhancements, and Disaster Recovery plans </w:t>
      </w:r>
    </w:p>
    <w:p w14:paraId="68ADF9B5" w14:textId="77777777" w:rsidR="00CA5711" w:rsidRPr="00CA571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 xml:space="preserve">Managed/Implemented eCommerce, IT Governance, software architectural guidelines, and technology strategies </w:t>
      </w:r>
    </w:p>
    <w:p w14:paraId="755187C4" w14:textId="77777777" w:rsidR="00CA5711" w:rsidRPr="00CA571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CA5711">
        <w:rPr>
          <w:b w:val="0"/>
          <w:bCs w:val="0"/>
          <w:color w:val="000000"/>
          <w:kern w:val="0"/>
          <w:sz w:val="20"/>
          <w:szCs w:val="24"/>
        </w:rPr>
        <w:t>Implemented Enterprise Vision, best practice standards, business requirements, and dashboard standards</w:t>
      </w:r>
    </w:p>
    <w:p w14:paraId="53D26370" w14:textId="77777777" w:rsidR="00CA5711" w:rsidRPr="00176321" w:rsidRDefault="00CA5711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176321">
        <w:rPr>
          <w:b w:val="0"/>
          <w:bCs w:val="0"/>
          <w:color w:val="000000"/>
          <w:kern w:val="0"/>
          <w:sz w:val="20"/>
          <w:szCs w:val="24"/>
        </w:rPr>
        <w:t>Implemented Standards for Cloud Services along with the integration of on-premise application programs</w:t>
      </w:r>
      <w:r w:rsidR="00176321">
        <w:rPr>
          <w:b w:val="0"/>
          <w:bCs w:val="0"/>
          <w:color w:val="000000"/>
          <w:kern w:val="0"/>
          <w:sz w:val="20"/>
          <w:szCs w:val="24"/>
        </w:rPr>
        <w:t>.</w:t>
      </w:r>
    </w:p>
    <w:p w14:paraId="06AF8B3B" w14:textId="57F5FB64" w:rsidR="00E8199C" w:rsidRPr="00F27A9C" w:rsidRDefault="00E8199C">
      <w:pPr>
        <w:rPr>
          <w:b/>
          <w:bCs/>
          <w:iCs/>
          <w:color w:val="000000"/>
          <w:sz w:val="14"/>
          <w:szCs w:val="14"/>
        </w:rPr>
      </w:pPr>
    </w:p>
    <w:p w14:paraId="5AA22870" w14:textId="20E184C7" w:rsidR="00970C65" w:rsidRPr="004374E0" w:rsidRDefault="00970C65" w:rsidP="000F4725">
      <w:pPr>
        <w:pStyle w:val="BodyText2"/>
        <w:spacing w:after="0" w:line="240" w:lineRule="auto"/>
        <w:ind w:left="180" w:hanging="180"/>
        <w:contextualSpacing/>
        <w:outlineLvl w:val="0"/>
        <w:rPr>
          <w:b/>
          <w:bCs/>
          <w:iCs/>
          <w:color w:val="000000"/>
          <w:sz w:val="24"/>
        </w:rPr>
      </w:pPr>
      <w:r w:rsidRPr="004374E0">
        <w:rPr>
          <w:b/>
          <w:bCs/>
          <w:iCs/>
          <w:color w:val="000000"/>
          <w:sz w:val="24"/>
        </w:rPr>
        <w:t>Cap Gemini, Ernst &amp; Young - Director of Information Management Services</w:t>
      </w:r>
      <w:r w:rsidRPr="004374E0">
        <w:rPr>
          <w:b/>
          <w:bCs/>
          <w:iCs/>
          <w:color w:val="000000"/>
          <w:sz w:val="24"/>
        </w:rPr>
        <w:tab/>
      </w:r>
    </w:p>
    <w:p w14:paraId="19F6408F" w14:textId="77777777" w:rsidR="00CA5711" w:rsidRDefault="00CA5711" w:rsidP="00CA5711">
      <w:pPr>
        <w:pStyle w:val="BodyText2"/>
        <w:spacing w:after="0" w:line="240" w:lineRule="auto"/>
        <w:ind w:left="180" w:hanging="180"/>
        <w:contextualSpacing/>
        <w:outlineLvl w:val="0"/>
        <w:rPr>
          <w:rStyle w:val="size"/>
          <w:b/>
          <w:szCs w:val="20"/>
        </w:rPr>
      </w:pPr>
      <w:r w:rsidRPr="00CA5711">
        <w:rPr>
          <w:rStyle w:val="size"/>
          <w:b/>
          <w:szCs w:val="20"/>
        </w:rPr>
        <w:t>Director of Information Management Services</w:t>
      </w:r>
      <w:r w:rsidRPr="00CA5711">
        <w:rPr>
          <w:rStyle w:val="size"/>
          <w:b/>
          <w:szCs w:val="20"/>
        </w:rPr>
        <w:tab/>
      </w:r>
      <w:r w:rsidRPr="00CA5711">
        <w:rPr>
          <w:rStyle w:val="size"/>
          <w:b/>
          <w:szCs w:val="20"/>
        </w:rPr>
        <w:tab/>
      </w:r>
      <w:r w:rsidRPr="00CA5711">
        <w:rPr>
          <w:rStyle w:val="size"/>
          <w:b/>
          <w:szCs w:val="20"/>
        </w:rPr>
        <w:tab/>
        <w:t xml:space="preserve">        </w:t>
      </w:r>
      <w:r w:rsidRPr="00CA5711">
        <w:rPr>
          <w:rStyle w:val="size"/>
          <w:b/>
          <w:szCs w:val="20"/>
        </w:rPr>
        <w:tab/>
        <w:t xml:space="preserve">       </w:t>
      </w:r>
    </w:p>
    <w:p w14:paraId="171768B2" w14:textId="77777777" w:rsidR="00176321" w:rsidRPr="00F27A9C" w:rsidRDefault="00176321" w:rsidP="00CA5711">
      <w:pPr>
        <w:pStyle w:val="BodyText2"/>
        <w:spacing w:after="0" w:line="240" w:lineRule="auto"/>
        <w:ind w:left="180" w:hanging="180"/>
        <w:contextualSpacing/>
        <w:outlineLvl w:val="0"/>
        <w:rPr>
          <w:rStyle w:val="size"/>
          <w:b/>
          <w:sz w:val="10"/>
          <w:szCs w:val="10"/>
        </w:rPr>
      </w:pPr>
    </w:p>
    <w:p w14:paraId="781837B9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Interfaced with senior leadership teams (CEO and CIO), report program status /collaborate on new initiatives </w:t>
      </w:r>
    </w:p>
    <w:p w14:paraId="541EA3D9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>Managed the success of project engagements and team management for all of North America</w:t>
      </w:r>
    </w:p>
    <w:p w14:paraId="3680AE8C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>Managed deployment of standard and customized workstation and server builds for 50K+ users.</w:t>
      </w:r>
    </w:p>
    <w:p w14:paraId="01B50E39" w14:textId="21B2C841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Implemented and </w:t>
      </w:r>
      <w:r w:rsidR="00735FBD">
        <w:rPr>
          <w:b w:val="0"/>
          <w:bCs w:val="0"/>
          <w:color w:val="000000"/>
          <w:kern w:val="0"/>
          <w:sz w:val="20"/>
          <w:szCs w:val="24"/>
        </w:rPr>
        <w:t>d</w:t>
      </w:r>
      <w:r w:rsidRPr="004374E0">
        <w:rPr>
          <w:b w:val="0"/>
          <w:bCs w:val="0"/>
          <w:color w:val="000000"/>
          <w:kern w:val="0"/>
          <w:sz w:val="20"/>
          <w:szCs w:val="24"/>
        </w:rPr>
        <w:t>eveloped a change management system which was delivered to a Fortune 100 Corporation</w:t>
      </w:r>
    </w:p>
    <w:p w14:paraId="19EF60A0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Developed and managed an annual </w:t>
      </w:r>
      <w:r w:rsidR="00D907E4">
        <w:rPr>
          <w:b w:val="0"/>
          <w:bCs w:val="0"/>
          <w:color w:val="000000"/>
          <w:kern w:val="0"/>
          <w:sz w:val="20"/>
          <w:szCs w:val="24"/>
        </w:rPr>
        <w:t>b</w:t>
      </w:r>
      <w:r w:rsidRPr="004374E0">
        <w:rPr>
          <w:b w:val="0"/>
          <w:bCs w:val="0"/>
          <w:color w:val="000000"/>
          <w:kern w:val="0"/>
          <w:sz w:val="20"/>
          <w:szCs w:val="24"/>
        </w:rPr>
        <w:t>udget well in excess of $400 Million reported to Division CIO</w:t>
      </w:r>
    </w:p>
    <w:p w14:paraId="0F5A8B49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>Implemented full staffing program and worked with HR to develop and Mentor personnel.</w:t>
      </w:r>
    </w:p>
    <w:p w14:paraId="1F9E19A2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>Designed and tested strategic Dashboards and reports – Reviewing/implementing project proposals, SOW</w:t>
      </w:r>
    </w:p>
    <w:p w14:paraId="0F4A127A" w14:textId="77777777" w:rsidR="00970C65" w:rsidRPr="004374E0" w:rsidRDefault="00970C65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0"/>
          <w:szCs w:val="24"/>
        </w:rPr>
      </w:pPr>
      <w:r w:rsidRPr="004374E0">
        <w:rPr>
          <w:b w:val="0"/>
          <w:bCs w:val="0"/>
          <w:color w:val="000000"/>
          <w:kern w:val="0"/>
          <w:sz w:val="20"/>
          <w:szCs w:val="24"/>
        </w:rPr>
        <w:t xml:space="preserve">Supported 5,000 field managers with Level 1, 2 &amp;3 help desk teams to deliver impeccable results </w:t>
      </w:r>
    </w:p>
    <w:p w14:paraId="27B395C2" w14:textId="77777777" w:rsidR="00970C65" w:rsidRPr="00BA43A2" w:rsidRDefault="00970C65" w:rsidP="000F4725">
      <w:pPr>
        <w:ind w:left="180" w:hanging="180"/>
        <w:rPr>
          <w:sz w:val="12"/>
          <w:szCs w:val="16"/>
          <w:lang w:val="x-none" w:eastAsia="x-none"/>
        </w:rPr>
      </w:pPr>
    </w:p>
    <w:bookmarkEnd w:id="2"/>
    <w:tbl>
      <w:tblPr>
        <w:tblW w:w="10422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4319"/>
        <w:gridCol w:w="3239"/>
      </w:tblGrid>
      <w:tr w:rsidR="00157C5D" w:rsidRPr="00157C5D" w14:paraId="5F69BE54" w14:textId="77777777" w:rsidTr="00247B88">
        <w:tc>
          <w:tcPr>
            <w:tcW w:w="1374" w:type="pct"/>
          </w:tcPr>
          <w:p w14:paraId="2F84F93C" w14:textId="77777777" w:rsidR="00157C5D" w:rsidRPr="00157C5D" w:rsidRDefault="00157C5D" w:rsidP="00247B88">
            <w:pPr>
              <w:pBdr>
                <w:bottom w:val="double" w:sz="6" w:space="1" w:color="auto"/>
              </w:pBdr>
              <w:ind w:right="-108" w:hanging="126"/>
              <w:jc w:val="both"/>
              <w:rPr>
                <w:color w:val="000000"/>
                <w:sz w:val="8"/>
              </w:rPr>
            </w:pPr>
          </w:p>
          <w:p w14:paraId="1B5A50C2" w14:textId="77777777" w:rsidR="00157C5D" w:rsidRPr="00157C5D" w:rsidRDefault="00A10FF7" w:rsidP="00247B88">
            <w:pPr>
              <w:pBdr>
                <w:bottom w:val="single" w:sz="6" w:space="1" w:color="auto"/>
              </w:pBdr>
              <w:tabs>
                <w:tab w:val="left" w:pos="2052"/>
              </w:tabs>
              <w:ind w:right="-108" w:hanging="126"/>
              <w:jc w:val="both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 </w:t>
            </w:r>
          </w:p>
          <w:p w14:paraId="72D8F3C5" w14:textId="77777777" w:rsidR="00157C5D" w:rsidRPr="00157C5D" w:rsidRDefault="00157C5D" w:rsidP="00247B88">
            <w:pPr>
              <w:ind w:hanging="126"/>
              <w:jc w:val="both"/>
              <w:rPr>
                <w:color w:val="000000"/>
                <w:sz w:val="8"/>
              </w:rPr>
            </w:pPr>
          </w:p>
        </w:tc>
        <w:tc>
          <w:tcPr>
            <w:tcW w:w="2072" w:type="pct"/>
          </w:tcPr>
          <w:p w14:paraId="080CCFD8" w14:textId="77777777" w:rsidR="00157C5D" w:rsidRPr="0047121F" w:rsidRDefault="00157C5D" w:rsidP="00247B88">
            <w:pPr>
              <w:pStyle w:val="Heading9"/>
              <w:spacing w:before="0" w:after="0"/>
              <w:ind w:hanging="126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7121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Education</w:t>
            </w:r>
            <w:r w:rsidR="009D60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/ Certifications</w:t>
            </w:r>
          </w:p>
        </w:tc>
        <w:tc>
          <w:tcPr>
            <w:tcW w:w="1554" w:type="pct"/>
          </w:tcPr>
          <w:p w14:paraId="6E8E4DEF" w14:textId="77777777" w:rsidR="00157C5D" w:rsidRPr="00157C5D" w:rsidRDefault="00157C5D" w:rsidP="00247B88">
            <w:pPr>
              <w:pBdr>
                <w:bottom w:val="double" w:sz="6" w:space="1" w:color="auto"/>
              </w:pBdr>
              <w:ind w:hanging="126"/>
              <w:jc w:val="both"/>
              <w:rPr>
                <w:color w:val="000000"/>
                <w:sz w:val="8"/>
              </w:rPr>
            </w:pPr>
          </w:p>
          <w:p w14:paraId="6450BA11" w14:textId="77777777" w:rsidR="00157C5D" w:rsidRPr="00157C5D" w:rsidRDefault="00157C5D" w:rsidP="00247B88">
            <w:pPr>
              <w:pBdr>
                <w:bottom w:val="single" w:sz="6" w:space="1" w:color="auto"/>
              </w:pBdr>
              <w:ind w:hanging="126"/>
              <w:jc w:val="both"/>
              <w:rPr>
                <w:color w:val="000000"/>
                <w:sz w:val="8"/>
              </w:rPr>
            </w:pPr>
          </w:p>
          <w:p w14:paraId="07FEFBEA" w14:textId="77777777" w:rsidR="00157C5D" w:rsidRPr="00157C5D" w:rsidRDefault="00157C5D" w:rsidP="00247B88">
            <w:pPr>
              <w:ind w:hanging="126"/>
              <w:jc w:val="both"/>
              <w:rPr>
                <w:color w:val="000000"/>
                <w:sz w:val="8"/>
              </w:rPr>
            </w:pPr>
          </w:p>
          <w:p w14:paraId="5C12FC66" w14:textId="77777777" w:rsidR="00157C5D" w:rsidRPr="00157C5D" w:rsidRDefault="00157C5D" w:rsidP="00247B88">
            <w:pPr>
              <w:ind w:hanging="126"/>
              <w:jc w:val="both"/>
              <w:rPr>
                <w:color w:val="000000"/>
                <w:sz w:val="8"/>
              </w:rPr>
            </w:pPr>
          </w:p>
        </w:tc>
      </w:tr>
    </w:tbl>
    <w:p w14:paraId="79A84D76" w14:textId="77777777" w:rsidR="00F966C3" w:rsidRDefault="00F966C3" w:rsidP="00247B88">
      <w:pPr>
        <w:spacing w:line="276" w:lineRule="auto"/>
        <w:ind w:left="360" w:hanging="180"/>
        <w:jc w:val="both"/>
        <w:rPr>
          <w:b/>
          <w:bCs/>
          <w:snapToGrid w:val="0"/>
          <w:color w:val="000000"/>
          <w:sz w:val="22"/>
          <w:szCs w:val="22"/>
        </w:rPr>
      </w:pPr>
      <w:r w:rsidRPr="00246EBB">
        <w:rPr>
          <w:b/>
          <w:bCs/>
          <w:snapToGrid w:val="0"/>
          <w:color w:val="000000"/>
          <w:sz w:val="22"/>
          <w:szCs w:val="22"/>
        </w:rPr>
        <w:t>State University of New York, BS Business / Economics - Graduated June 2013</w:t>
      </w:r>
    </w:p>
    <w:p w14:paraId="48B0AC91" w14:textId="77777777" w:rsidR="00F966C3" w:rsidRPr="00F27A9C" w:rsidRDefault="00F966C3" w:rsidP="00247B88">
      <w:pPr>
        <w:spacing w:line="276" w:lineRule="auto"/>
        <w:ind w:left="360" w:hanging="180"/>
        <w:jc w:val="both"/>
        <w:rPr>
          <w:b/>
          <w:bCs/>
          <w:snapToGrid w:val="0"/>
          <w:color w:val="000000"/>
          <w:sz w:val="8"/>
          <w:szCs w:val="8"/>
        </w:rPr>
      </w:pPr>
    </w:p>
    <w:p w14:paraId="3CD90487" w14:textId="5A22B225" w:rsidR="00F966C3" w:rsidRPr="009D602E" w:rsidRDefault="00F966C3" w:rsidP="00247B88">
      <w:pPr>
        <w:spacing w:line="276" w:lineRule="auto"/>
        <w:ind w:left="360" w:hanging="180"/>
        <w:jc w:val="both"/>
        <w:rPr>
          <w:b/>
          <w:snapToGrid w:val="0"/>
          <w:color w:val="000000"/>
          <w:szCs w:val="20"/>
        </w:rPr>
      </w:pPr>
      <w:r w:rsidRPr="009D602E">
        <w:rPr>
          <w:b/>
          <w:snapToGrid w:val="0"/>
          <w:color w:val="000000"/>
          <w:szCs w:val="20"/>
        </w:rPr>
        <w:t>AGILE / SCRUM</w:t>
      </w:r>
      <w:r>
        <w:rPr>
          <w:b/>
          <w:snapToGrid w:val="0"/>
          <w:color w:val="000000"/>
          <w:szCs w:val="20"/>
        </w:rPr>
        <w:tab/>
      </w:r>
      <w:r>
        <w:rPr>
          <w:b/>
          <w:snapToGrid w:val="0"/>
          <w:color w:val="000000"/>
          <w:szCs w:val="20"/>
        </w:rPr>
        <w:tab/>
      </w:r>
      <w:r>
        <w:rPr>
          <w:b/>
          <w:snapToGrid w:val="0"/>
          <w:color w:val="000000"/>
          <w:szCs w:val="20"/>
        </w:rPr>
        <w:tab/>
      </w:r>
      <w:r>
        <w:rPr>
          <w:b/>
          <w:snapToGrid w:val="0"/>
          <w:color w:val="000000"/>
          <w:szCs w:val="20"/>
        </w:rPr>
        <w:tab/>
      </w:r>
      <w:r>
        <w:rPr>
          <w:b/>
          <w:snapToGrid w:val="0"/>
          <w:color w:val="000000"/>
          <w:szCs w:val="20"/>
        </w:rPr>
        <w:tab/>
      </w:r>
      <w:r>
        <w:rPr>
          <w:b/>
          <w:snapToGrid w:val="0"/>
          <w:color w:val="000000"/>
          <w:szCs w:val="20"/>
        </w:rPr>
        <w:tab/>
      </w:r>
      <w:r w:rsidRPr="009D602E">
        <w:rPr>
          <w:b/>
          <w:snapToGrid w:val="0"/>
          <w:color w:val="000000"/>
          <w:szCs w:val="20"/>
        </w:rPr>
        <w:t>Project Management Institute</w:t>
      </w:r>
    </w:p>
    <w:p w14:paraId="6C8F7E51" w14:textId="77777777" w:rsidR="00F966C3" w:rsidRDefault="00F966C3" w:rsidP="00247B88">
      <w:pPr>
        <w:spacing w:line="276" w:lineRule="auto"/>
        <w:ind w:left="360" w:hanging="180"/>
        <w:jc w:val="both"/>
        <w:rPr>
          <w:snapToGrid w:val="0"/>
          <w:color w:val="000000"/>
          <w:szCs w:val="20"/>
        </w:rPr>
      </w:pPr>
      <w:r w:rsidRPr="009D602E">
        <w:rPr>
          <w:snapToGrid w:val="0"/>
          <w:color w:val="000000"/>
          <w:szCs w:val="20"/>
        </w:rPr>
        <w:t xml:space="preserve">Scrum Fundamentals Certification # 610741 </w:t>
      </w:r>
      <w:r>
        <w:rPr>
          <w:snapToGrid w:val="0"/>
          <w:color w:val="000000"/>
          <w:szCs w:val="20"/>
        </w:rPr>
        <w:tab/>
      </w:r>
      <w:r>
        <w:rPr>
          <w:snapToGrid w:val="0"/>
          <w:color w:val="000000"/>
          <w:szCs w:val="20"/>
        </w:rPr>
        <w:tab/>
      </w:r>
      <w:r>
        <w:rPr>
          <w:snapToGrid w:val="0"/>
          <w:color w:val="000000"/>
          <w:szCs w:val="20"/>
        </w:rPr>
        <w:tab/>
      </w:r>
      <w:r w:rsidRPr="00F27A9C">
        <w:rPr>
          <w:b/>
          <w:bCs/>
          <w:snapToGrid w:val="0"/>
          <w:color w:val="000000"/>
          <w:szCs w:val="20"/>
        </w:rPr>
        <w:t>PMP</w:t>
      </w:r>
      <w:r w:rsidRPr="009D602E">
        <w:rPr>
          <w:snapToGrid w:val="0"/>
          <w:color w:val="000000"/>
          <w:szCs w:val="20"/>
        </w:rPr>
        <w:t xml:space="preserve"> Certification #1342374</w:t>
      </w:r>
    </w:p>
    <w:p w14:paraId="57EDCA02" w14:textId="58EF568D" w:rsidR="00F966C3" w:rsidRDefault="00F966C3" w:rsidP="00247B88">
      <w:pPr>
        <w:spacing w:line="276" w:lineRule="auto"/>
        <w:ind w:left="360" w:hanging="180"/>
        <w:jc w:val="both"/>
        <w:rPr>
          <w:snapToGrid w:val="0"/>
          <w:color w:val="000000"/>
          <w:szCs w:val="20"/>
        </w:rPr>
      </w:pPr>
      <w:r w:rsidRPr="009D602E">
        <w:rPr>
          <w:snapToGrid w:val="0"/>
          <w:color w:val="000000"/>
          <w:szCs w:val="20"/>
        </w:rPr>
        <w:t>Scrum Master Certification # 610913</w:t>
      </w:r>
      <w:r>
        <w:rPr>
          <w:snapToGrid w:val="0"/>
          <w:color w:val="000000"/>
          <w:szCs w:val="20"/>
        </w:rPr>
        <w:tab/>
      </w:r>
      <w:r>
        <w:rPr>
          <w:snapToGrid w:val="0"/>
          <w:color w:val="000000"/>
          <w:szCs w:val="20"/>
        </w:rPr>
        <w:tab/>
      </w:r>
      <w:r>
        <w:rPr>
          <w:snapToGrid w:val="0"/>
          <w:color w:val="000000"/>
          <w:szCs w:val="20"/>
        </w:rPr>
        <w:tab/>
      </w:r>
      <w:r>
        <w:rPr>
          <w:snapToGrid w:val="0"/>
          <w:color w:val="000000"/>
          <w:szCs w:val="20"/>
        </w:rPr>
        <w:tab/>
      </w:r>
      <w:proofErr w:type="spellStart"/>
      <w:r w:rsidR="00F27A9C" w:rsidRPr="00F27A9C">
        <w:rPr>
          <w:b/>
          <w:bCs/>
          <w:snapToGrid w:val="0"/>
          <w:color w:val="000000"/>
          <w:szCs w:val="20"/>
        </w:rPr>
        <w:t>PGmP</w:t>
      </w:r>
      <w:proofErr w:type="spellEnd"/>
      <w:r w:rsidR="00F27A9C">
        <w:rPr>
          <w:snapToGrid w:val="0"/>
          <w:color w:val="000000"/>
          <w:szCs w:val="20"/>
        </w:rPr>
        <w:t xml:space="preserve"> </w:t>
      </w:r>
      <w:r>
        <w:rPr>
          <w:snapToGrid w:val="0"/>
          <w:color w:val="000000"/>
          <w:szCs w:val="20"/>
        </w:rPr>
        <w:t xml:space="preserve">Program Management Certification </w:t>
      </w:r>
      <w:proofErr w:type="gramStart"/>
      <w:r>
        <w:rPr>
          <w:snapToGrid w:val="0"/>
          <w:color w:val="000000"/>
          <w:szCs w:val="20"/>
        </w:rPr>
        <w:t>In</w:t>
      </w:r>
      <w:proofErr w:type="gramEnd"/>
      <w:r>
        <w:rPr>
          <w:snapToGrid w:val="0"/>
          <w:color w:val="000000"/>
          <w:szCs w:val="20"/>
        </w:rPr>
        <w:t xml:space="preserve"> Process</w:t>
      </w:r>
    </w:p>
    <w:p w14:paraId="312C2B4C" w14:textId="71E4831F" w:rsidR="00F966C3" w:rsidRDefault="00F966C3" w:rsidP="00247B88">
      <w:pPr>
        <w:spacing w:line="276" w:lineRule="auto"/>
        <w:ind w:left="360" w:hanging="180"/>
        <w:jc w:val="both"/>
        <w:rPr>
          <w:b/>
          <w:bCs/>
          <w:snapToGrid w:val="0"/>
          <w:color w:val="000000"/>
          <w:szCs w:val="20"/>
        </w:rPr>
      </w:pPr>
      <w:r w:rsidRPr="00A72456">
        <w:rPr>
          <w:b/>
          <w:bCs/>
          <w:snapToGrid w:val="0"/>
          <w:color w:val="000000"/>
          <w:szCs w:val="20"/>
        </w:rPr>
        <w:t>System Security – CISSP – In Process</w:t>
      </w:r>
    </w:p>
    <w:p w14:paraId="66872C94" w14:textId="77777777" w:rsidR="00247B88" w:rsidRPr="00247B88" w:rsidRDefault="00247B88" w:rsidP="00247B88">
      <w:pPr>
        <w:spacing w:line="276" w:lineRule="auto"/>
        <w:ind w:left="360" w:hanging="180"/>
        <w:jc w:val="both"/>
        <w:rPr>
          <w:b/>
          <w:bCs/>
          <w:snapToGrid w:val="0"/>
          <w:color w:val="000000"/>
          <w:sz w:val="8"/>
          <w:szCs w:val="8"/>
        </w:rPr>
      </w:pPr>
    </w:p>
    <w:tbl>
      <w:tblPr>
        <w:tblW w:w="10530" w:type="dxa"/>
        <w:tblLook w:val="01E0" w:firstRow="1" w:lastRow="1" w:firstColumn="1" w:lastColumn="1" w:noHBand="0" w:noVBand="0"/>
      </w:tblPr>
      <w:tblGrid>
        <w:gridCol w:w="3085"/>
        <w:gridCol w:w="4214"/>
        <w:gridCol w:w="3231"/>
      </w:tblGrid>
      <w:tr w:rsidR="00247B88" w:rsidRPr="00157C5D" w14:paraId="4526B70F" w14:textId="77777777" w:rsidTr="00247B88">
        <w:tc>
          <w:tcPr>
            <w:tcW w:w="1465" w:type="pct"/>
          </w:tcPr>
          <w:p w14:paraId="3057ADE8" w14:textId="77777777" w:rsidR="00247B88" w:rsidRPr="00157C5D" w:rsidRDefault="00247B88" w:rsidP="009E5A6E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2EB7660A" w14:textId="77777777" w:rsidR="00247B88" w:rsidRPr="00157C5D" w:rsidRDefault="00247B88" w:rsidP="009E5A6E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4CD24F6B" w14:textId="77777777" w:rsidR="00247B88" w:rsidRPr="00157C5D" w:rsidRDefault="00247B88" w:rsidP="009E5A6E">
            <w:pPr>
              <w:ind w:left="180" w:hanging="180"/>
              <w:rPr>
                <w:color w:val="000000"/>
                <w:sz w:val="8"/>
              </w:rPr>
            </w:pPr>
          </w:p>
        </w:tc>
        <w:tc>
          <w:tcPr>
            <w:tcW w:w="2001" w:type="pct"/>
          </w:tcPr>
          <w:p w14:paraId="3B3DA825" w14:textId="77777777" w:rsidR="00247B88" w:rsidRPr="0047121F" w:rsidRDefault="00247B88" w:rsidP="009E5A6E">
            <w:pPr>
              <w:pStyle w:val="Heading9"/>
              <w:spacing w:before="0" w:after="0"/>
              <w:ind w:left="180" w:hanging="18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</w:pPr>
            <w:r w:rsidRPr="00372B75"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  <w:t xml:space="preserve">TRAINING / INSTRUCTION </w:t>
            </w:r>
          </w:p>
        </w:tc>
        <w:tc>
          <w:tcPr>
            <w:tcW w:w="1534" w:type="pct"/>
          </w:tcPr>
          <w:p w14:paraId="476858FA" w14:textId="77777777" w:rsidR="00247B88" w:rsidRPr="00157C5D" w:rsidRDefault="00247B88" w:rsidP="009E5A6E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092A37E1" w14:textId="77777777" w:rsidR="00247B88" w:rsidRPr="00157C5D" w:rsidRDefault="00247B88" w:rsidP="009E5A6E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33AE6A09" w14:textId="77777777" w:rsidR="00247B88" w:rsidRPr="00157C5D" w:rsidRDefault="00247B88" w:rsidP="009E5A6E">
            <w:pPr>
              <w:ind w:left="180" w:hanging="180"/>
              <w:rPr>
                <w:color w:val="000000"/>
                <w:sz w:val="8"/>
              </w:rPr>
            </w:pPr>
          </w:p>
        </w:tc>
      </w:tr>
    </w:tbl>
    <w:p w14:paraId="7949817A" w14:textId="77777777" w:rsidR="00247B88" w:rsidRPr="00372B75" w:rsidRDefault="00247B88" w:rsidP="00247B88">
      <w:pPr>
        <w:ind w:left="90"/>
        <w:contextualSpacing/>
        <w:jc w:val="center"/>
        <w:rPr>
          <w:rFonts w:ascii="Garamond" w:hAnsi="Garamond" w:cs="Times New Roman"/>
          <w:b/>
          <w:color w:val="auto"/>
          <w:sz w:val="8"/>
          <w:szCs w:val="16"/>
        </w:rPr>
      </w:pPr>
    </w:p>
    <w:p w14:paraId="13F92D05" w14:textId="77777777" w:rsidR="00247B88" w:rsidRPr="00247B88" w:rsidRDefault="00247B88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2"/>
          <w:szCs w:val="28"/>
        </w:rPr>
      </w:pPr>
      <w:r w:rsidRPr="00247B88">
        <w:rPr>
          <w:b w:val="0"/>
          <w:bCs w:val="0"/>
          <w:color w:val="000000"/>
          <w:kern w:val="0"/>
          <w:sz w:val="22"/>
          <w:szCs w:val="28"/>
        </w:rPr>
        <w:t>Harford County Maryland/ Cecil County Maryland/Norwalk Connecticut – Adjunct College Professor</w:t>
      </w:r>
    </w:p>
    <w:p w14:paraId="5940CA7E" w14:textId="77777777" w:rsidR="00247B88" w:rsidRPr="00247B88" w:rsidRDefault="00247B88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2"/>
          <w:szCs w:val="28"/>
        </w:rPr>
      </w:pPr>
      <w:r w:rsidRPr="00247B88">
        <w:rPr>
          <w:b w:val="0"/>
          <w:bCs w:val="0"/>
          <w:color w:val="000000"/>
          <w:kern w:val="0"/>
          <w:sz w:val="22"/>
          <w:szCs w:val="28"/>
        </w:rPr>
        <w:t xml:space="preserve">Developed Curriculum for Project Management (PMP Certification) – Project Management Training </w:t>
      </w:r>
    </w:p>
    <w:p w14:paraId="25A52E06" w14:textId="77777777" w:rsidR="00247B88" w:rsidRPr="00247B88" w:rsidRDefault="00247B88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2"/>
          <w:szCs w:val="28"/>
        </w:rPr>
      </w:pPr>
      <w:r w:rsidRPr="00247B88">
        <w:rPr>
          <w:b w:val="0"/>
          <w:bCs w:val="0"/>
          <w:color w:val="000000"/>
          <w:kern w:val="0"/>
          <w:sz w:val="22"/>
          <w:szCs w:val="28"/>
        </w:rPr>
        <w:t>Microsoft Office</w:t>
      </w:r>
      <w:r w:rsidRPr="00247B88">
        <w:rPr>
          <w:snapToGrid w:val="0"/>
          <w:color w:val="000000"/>
          <w:sz w:val="24"/>
          <w:szCs w:val="24"/>
        </w:rPr>
        <w:t xml:space="preserve"> </w:t>
      </w:r>
      <w:r w:rsidRPr="00247B88">
        <w:rPr>
          <w:b w:val="0"/>
          <w:bCs w:val="0"/>
          <w:color w:val="000000"/>
          <w:kern w:val="0"/>
          <w:sz w:val="22"/>
          <w:szCs w:val="28"/>
        </w:rPr>
        <w:t xml:space="preserve">Suite – Microsoft Excel – Microsoft Access – Microsoft Word– Microsoft Project </w:t>
      </w:r>
    </w:p>
    <w:p w14:paraId="0721A230" w14:textId="312EC370" w:rsidR="00247B88" w:rsidRPr="00247B88" w:rsidRDefault="00247B88" w:rsidP="00247B88">
      <w:pPr>
        <w:pStyle w:val="Heading1"/>
        <w:numPr>
          <w:ilvl w:val="0"/>
          <w:numId w:val="41"/>
        </w:numPr>
        <w:spacing w:before="0" w:after="0"/>
        <w:ind w:left="270" w:hanging="180"/>
        <w:contextualSpacing/>
        <w:rPr>
          <w:b w:val="0"/>
          <w:bCs w:val="0"/>
          <w:color w:val="000000"/>
          <w:kern w:val="0"/>
          <w:sz w:val="22"/>
          <w:szCs w:val="28"/>
        </w:rPr>
      </w:pPr>
      <w:r w:rsidRPr="00247B88">
        <w:rPr>
          <w:b w:val="0"/>
          <w:bCs w:val="0"/>
          <w:color w:val="000000"/>
          <w:kern w:val="0"/>
          <w:sz w:val="22"/>
          <w:szCs w:val="28"/>
        </w:rPr>
        <w:t>Microsoft Project Server –COBOL Programming –SQL Program Design</w:t>
      </w:r>
      <w:r w:rsidRPr="00247B88">
        <w:rPr>
          <w:b w:val="0"/>
          <w:bCs w:val="0"/>
          <w:color w:val="000000"/>
          <w:kern w:val="0"/>
          <w:sz w:val="22"/>
          <w:szCs w:val="28"/>
        </w:rPr>
        <w:t>/</w:t>
      </w:r>
      <w:r w:rsidRPr="00247B88">
        <w:rPr>
          <w:b w:val="0"/>
          <w:bCs w:val="0"/>
          <w:color w:val="000000"/>
          <w:kern w:val="0"/>
          <w:sz w:val="22"/>
          <w:szCs w:val="28"/>
        </w:rPr>
        <w:t>Analysis –Basic Program Design</w:t>
      </w:r>
    </w:p>
    <w:p w14:paraId="0D77FF13" w14:textId="77777777" w:rsidR="00FD5CAA" w:rsidRPr="00BA43A2" w:rsidRDefault="00FD5CAA" w:rsidP="000F4725">
      <w:pPr>
        <w:ind w:left="180" w:hanging="180"/>
        <w:rPr>
          <w:sz w:val="10"/>
          <w:szCs w:val="14"/>
        </w:rPr>
      </w:pPr>
    </w:p>
    <w:tbl>
      <w:tblPr>
        <w:tblW w:w="11436" w:type="dxa"/>
        <w:tblLook w:val="01E0" w:firstRow="1" w:lastRow="1" w:firstColumn="1" w:lastColumn="1" w:noHBand="0" w:noVBand="0"/>
      </w:tblPr>
      <w:tblGrid>
        <w:gridCol w:w="17"/>
        <w:gridCol w:w="80"/>
        <w:gridCol w:w="7"/>
        <w:gridCol w:w="2161"/>
        <w:gridCol w:w="812"/>
        <w:gridCol w:w="2594"/>
        <w:gridCol w:w="272"/>
        <w:gridCol w:w="812"/>
        <w:gridCol w:w="233"/>
        <w:gridCol w:w="41"/>
        <w:gridCol w:w="672"/>
        <w:gridCol w:w="2649"/>
        <w:gridCol w:w="274"/>
        <w:gridCol w:w="94"/>
        <w:gridCol w:w="50"/>
        <w:gridCol w:w="373"/>
        <w:gridCol w:w="295"/>
      </w:tblGrid>
      <w:tr w:rsidR="00157C5D" w:rsidRPr="00157C5D" w14:paraId="22A51E34" w14:textId="77777777" w:rsidTr="00BA43A2">
        <w:trPr>
          <w:gridBefore w:val="3"/>
          <w:gridAfter w:val="3"/>
          <w:wBefore w:w="45" w:type="pct"/>
          <w:wAfter w:w="314" w:type="pct"/>
        </w:trPr>
        <w:tc>
          <w:tcPr>
            <w:tcW w:w="1300" w:type="pct"/>
            <w:gridSpan w:val="2"/>
          </w:tcPr>
          <w:p w14:paraId="4F813F7D" w14:textId="77777777" w:rsidR="00157C5D" w:rsidRPr="00157C5D" w:rsidRDefault="00157C5D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2C6D721B" w14:textId="77777777" w:rsidR="00157C5D" w:rsidRPr="00157C5D" w:rsidRDefault="00157C5D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7DBF4B86" w14:textId="77777777" w:rsidR="00157C5D" w:rsidRPr="00157C5D" w:rsidRDefault="00157C5D" w:rsidP="000F4725">
            <w:pPr>
              <w:ind w:left="180" w:hanging="180"/>
              <w:rPr>
                <w:color w:val="000000"/>
                <w:sz w:val="8"/>
              </w:rPr>
            </w:pPr>
          </w:p>
          <w:p w14:paraId="2EC14C17" w14:textId="77777777" w:rsidR="00157C5D" w:rsidRPr="00157C5D" w:rsidRDefault="00157C5D" w:rsidP="000F4725">
            <w:pPr>
              <w:ind w:left="180" w:hanging="180"/>
              <w:rPr>
                <w:color w:val="000000"/>
                <w:sz w:val="8"/>
              </w:rPr>
            </w:pPr>
          </w:p>
        </w:tc>
        <w:tc>
          <w:tcPr>
            <w:tcW w:w="1728" w:type="pct"/>
            <w:gridSpan w:val="5"/>
          </w:tcPr>
          <w:p w14:paraId="4890E44C" w14:textId="2F770C84" w:rsidR="00157C5D" w:rsidRPr="0047121F" w:rsidRDefault="00247B88" w:rsidP="000F4725">
            <w:pPr>
              <w:pStyle w:val="Heading9"/>
              <w:spacing w:before="6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7121F"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  <w:t>INDUSTRY KNOWLEDGE</w:t>
            </w:r>
          </w:p>
        </w:tc>
        <w:tc>
          <w:tcPr>
            <w:tcW w:w="1613" w:type="pct"/>
            <w:gridSpan w:val="4"/>
          </w:tcPr>
          <w:p w14:paraId="79931E8F" w14:textId="77777777" w:rsidR="00157C5D" w:rsidRPr="00157C5D" w:rsidRDefault="00157C5D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1C0843D2" w14:textId="77777777" w:rsidR="00157C5D" w:rsidRPr="00157C5D" w:rsidRDefault="00157C5D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041E8A1D" w14:textId="77777777" w:rsidR="00157C5D" w:rsidRPr="00157C5D" w:rsidRDefault="00157C5D" w:rsidP="000F4725">
            <w:pPr>
              <w:ind w:left="180" w:hanging="180"/>
              <w:rPr>
                <w:color w:val="000000"/>
                <w:sz w:val="8"/>
              </w:rPr>
            </w:pPr>
          </w:p>
        </w:tc>
      </w:tr>
      <w:tr w:rsidR="000B06BF" w:rsidRPr="00157C5D" w14:paraId="007894A7" w14:textId="77777777" w:rsidTr="00BA43A2">
        <w:trPr>
          <w:gridBefore w:val="1"/>
          <w:gridAfter w:val="1"/>
          <w:wBefore w:w="7" w:type="pct"/>
          <w:wAfter w:w="130" w:type="pct"/>
        </w:trPr>
        <w:tc>
          <w:tcPr>
            <w:tcW w:w="2591" w:type="pct"/>
            <w:gridSpan w:val="6"/>
          </w:tcPr>
          <w:p w14:paraId="60EA775A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>Banking, Brokerage</w:t>
            </w:r>
            <w:r>
              <w:rPr>
                <w:snapToGrid w:val="0"/>
                <w:color w:val="000000"/>
                <w:sz w:val="22"/>
                <w:szCs w:val="22"/>
              </w:rPr>
              <w:t>,</w:t>
            </w:r>
            <w:r w:rsidRPr="000B06BF">
              <w:rPr>
                <w:snapToGrid w:val="0"/>
                <w:color w:val="000000"/>
                <w:sz w:val="22"/>
                <w:szCs w:val="22"/>
              </w:rPr>
              <w:t xml:space="preserve"> Financial Systems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Management</w:t>
            </w:r>
          </w:p>
          <w:p w14:paraId="1DF19A74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>PMO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implementation and Development</w:t>
            </w:r>
          </w:p>
          <w:p w14:paraId="58BF170D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Enterprise Architecture / Systems Architecture</w:t>
            </w:r>
          </w:p>
          <w:p w14:paraId="35E42F6E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 xml:space="preserve">Infrastructure /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Networking / </w:t>
            </w:r>
            <w:r w:rsidRPr="000B06BF">
              <w:rPr>
                <w:snapToGrid w:val="0"/>
                <w:color w:val="000000"/>
                <w:sz w:val="22"/>
                <w:szCs w:val="22"/>
              </w:rPr>
              <w:t>Data Center Management</w:t>
            </w:r>
          </w:p>
          <w:p w14:paraId="0DFC6369" w14:textId="564DA7DB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Cyber Security Management, CISSP</w:t>
            </w:r>
            <w:r w:rsidR="00BA43A2">
              <w:rPr>
                <w:snapToGrid w:val="0"/>
                <w:color w:val="000000"/>
                <w:sz w:val="22"/>
                <w:szCs w:val="22"/>
              </w:rPr>
              <w:t>,</w:t>
            </w:r>
            <w:r w:rsidR="00BA43A2" w:rsidRPr="000B06B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BA43A2" w:rsidRPr="000B06BF">
              <w:rPr>
                <w:snapToGrid w:val="0"/>
                <w:color w:val="000000"/>
                <w:sz w:val="22"/>
                <w:szCs w:val="22"/>
              </w:rPr>
              <w:t>Risk Management</w:t>
            </w:r>
          </w:p>
          <w:p w14:paraId="267E5B75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Data Center Development / Systems Administration</w:t>
            </w:r>
          </w:p>
          <w:p w14:paraId="588766B4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PMO Dashboard Development, Data Analytics</w:t>
            </w:r>
          </w:p>
          <w:p w14:paraId="5D7BE101" w14:textId="4B22B06D" w:rsidR="00F966C3" w:rsidRDefault="00BA43A2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 xml:space="preserve">Fraud, </w:t>
            </w:r>
            <w:r>
              <w:rPr>
                <w:snapToGrid w:val="0"/>
                <w:color w:val="000000"/>
                <w:sz w:val="22"/>
                <w:szCs w:val="22"/>
              </w:rPr>
              <w:t>I</w:t>
            </w:r>
            <w:r w:rsidR="00F966C3">
              <w:rPr>
                <w:snapToGrid w:val="0"/>
                <w:color w:val="000000"/>
                <w:sz w:val="22"/>
                <w:szCs w:val="22"/>
              </w:rPr>
              <w:t>nternal Audit / IV&amp;V / CMMI – Levels 1,2,3,4</w:t>
            </w:r>
          </w:p>
          <w:p w14:paraId="7F9A66EC" w14:textId="0AB94087" w:rsidR="00372B75" w:rsidRPr="00BA43A2" w:rsidRDefault="00F966C3" w:rsidP="00BA43A2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Web Development, .NET, JAVA</w:t>
            </w:r>
          </w:p>
        </w:tc>
        <w:tc>
          <w:tcPr>
            <w:tcW w:w="2273" w:type="pct"/>
            <w:gridSpan w:val="9"/>
          </w:tcPr>
          <w:p w14:paraId="5AB308FD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right="-84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>Healthcare / Hospital IT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Management  </w:t>
            </w:r>
          </w:p>
          <w:p w14:paraId="216CB4D1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</w:t>
            </w:r>
            <w:r w:rsidRPr="000B06BF">
              <w:rPr>
                <w:snapToGrid w:val="0"/>
                <w:color w:val="000000"/>
                <w:sz w:val="22"/>
                <w:szCs w:val="22"/>
              </w:rPr>
              <w:t>harmaceuticals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/ Medical Devices</w:t>
            </w:r>
          </w:p>
          <w:p w14:paraId="626186C6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0B06BF">
              <w:rPr>
                <w:snapToGrid w:val="0"/>
                <w:color w:val="000000"/>
                <w:sz w:val="22"/>
                <w:szCs w:val="22"/>
              </w:rPr>
              <w:t>Medicare / Medicaid (CMS)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- State / Federal</w:t>
            </w:r>
          </w:p>
          <w:p w14:paraId="01CC7EE4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EPMO Development / Implementation</w:t>
            </w:r>
          </w:p>
          <w:p w14:paraId="1D2C9219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Data Base Design / ETL development</w:t>
            </w:r>
          </w:p>
          <w:p w14:paraId="51ED956F" w14:textId="77777777" w:rsidR="00F966C3" w:rsidRPr="002C4F0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Cloud Services Implementation</w:t>
            </w:r>
          </w:p>
          <w:p w14:paraId="228AB7B1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Cloud Security Architecture</w:t>
            </w:r>
          </w:p>
          <w:p w14:paraId="3EB5B826" w14:textId="0C0F3BE6" w:rsidR="00F966C3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AWS, Google AZURE Architecture</w:t>
            </w:r>
          </w:p>
          <w:p w14:paraId="4AF3A7C9" w14:textId="1097FDF3" w:rsidR="00D22FAE" w:rsidRPr="00D22FAE" w:rsidRDefault="00BA43A2" w:rsidP="00BA43A2">
            <w:pPr>
              <w:widowControl w:val="0"/>
              <w:numPr>
                <w:ilvl w:val="0"/>
                <w:numId w:val="15"/>
              </w:numPr>
              <w:tabs>
                <w:tab w:val="num" w:pos="246"/>
              </w:tabs>
              <w:ind w:left="180" w:hanging="180"/>
              <w:rPr>
                <w:snapToGrid w:val="0"/>
                <w:color w:val="000000"/>
                <w:sz w:val="10"/>
                <w:szCs w:val="1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System Integration / Development</w:t>
            </w:r>
          </w:p>
        </w:tc>
      </w:tr>
      <w:tr w:rsidR="00157C5D" w:rsidRPr="00157C5D" w14:paraId="779E2BC0" w14:textId="77777777" w:rsidTr="00BA43A2">
        <w:trPr>
          <w:gridBefore w:val="2"/>
          <w:gridAfter w:val="2"/>
          <w:wBefore w:w="42" w:type="pct"/>
          <w:wAfter w:w="292" w:type="pct"/>
        </w:trPr>
        <w:tc>
          <w:tcPr>
            <w:tcW w:w="1303" w:type="pct"/>
            <w:gridSpan w:val="3"/>
          </w:tcPr>
          <w:p w14:paraId="60D4A8CE" w14:textId="77777777" w:rsidR="00157C5D" w:rsidRPr="00157C5D" w:rsidRDefault="00157C5D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595CC13C" w14:textId="77777777" w:rsidR="00157C5D" w:rsidRPr="00157C5D" w:rsidRDefault="00157C5D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566E0D96" w14:textId="77777777" w:rsidR="00157C5D" w:rsidRPr="00157C5D" w:rsidRDefault="00157C5D" w:rsidP="000F4725">
            <w:pPr>
              <w:ind w:left="180" w:hanging="180"/>
              <w:rPr>
                <w:color w:val="000000"/>
                <w:sz w:val="8"/>
              </w:rPr>
            </w:pPr>
          </w:p>
        </w:tc>
        <w:tc>
          <w:tcPr>
            <w:tcW w:w="1710" w:type="pct"/>
            <w:gridSpan w:val="4"/>
          </w:tcPr>
          <w:p w14:paraId="570C17D2" w14:textId="34E68526" w:rsidR="00157C5D" w:rsidRPr="0047121F" w:rsidRDefault="00247B88" w:rsidP="000F4725">
            <w:pPr>
              <w:pStyle w:val="Heading9"/>
              <w:spacing w:before="120" w:after="120"/>
              <w:ind w:left="180" w:hanging="18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</w:pPr>
            <w:r w:rsidRPr="0047121F"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  <w:t>TECHNICAL SKILLS</w:t>
            </w:r>
          </w:p>
        </w:tc>
        <w:tc>
          <w:tcPr>
            <w:tcW w:w="1653" w:type="pct"/>
            <w:gridSpan w:val="6"/>
          </w:tcPr>
          <w:p w14:paraId="05FAB573" w14:textId="77777777" w:rsidR="00157C5D" w:rsidRPr="00157C5D" w:rsidRDefault="00157C5D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7E0FAE4D" w14:textId="77777777" w:rsidR="00157C5D" w:rsidRPr="00157C5D" w:rsidRDefault="00157C5D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3A9EC2A6" w14:textId="77777777" w:rsidR="00157C5D" w:rsidRPr="00157C5D" w:rsidRDefault="00157C5D" w:rsidP="000F4725">
            <w:pPr>
              <w:ind w:left="180" w:hanging="180"/>
              <w:rPr>
                <w:color w:val="000000"/>
                <w:sz w:val="8"/>
              </w:rPr>
            </w:pPr>
          </w:p>
        </w:tc>
      </w:tr>
      <w:tr w:rsidR="00F966C3" w:rsidRPr="00157C5D" w14:paraId="0A22D15C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0A014F9A" w14:textId="47FD0831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 w:rsidRPr="00157C5D">
              <w:rPr>
                <w:snapToGrid w:val="0"/>
                <w:color w:val="000000"/>
                <w:sz w:val="22"/>
                <w:szCs w:val="22"/>
              </w:rPr>
              <w:t>MS Office Suite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expert (Excel, Access, PowerPoint)</w:t>
            </w:r>
          </w:p>
        </w:tc>
        <w:tc>
          <w:tcPr>
            <w:tcW w:w="2046" w:type="pct"/>
            <w:gridSpan w:val="6"/>
          </w:tcPr>
          <w:p w14:paraId="6F577B51" w14:textId="2A24C282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Scrum Body of Knowledge (SBOK)</w:t>
            </w:r>
          </w:p>
        </w:tc>
      </w:tr>
      <w:tr w:rsidR="00F966C3" w:rsidRPr="00157C5D" w14:paraId="0897A13C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74C65E81" w14:textId="3BB3AD01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tabs>
                <w:tab w:val="clear" w:pos="360"/>
              </w:tabs>
              <w:ind w:left="16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Project Management Body of Knowledge (PMBOK)</w:t>
            </w:r>
          </w:p>
        </w:tc>
        <w:tc>
          <w:tcPr>
            <w:tcW w:w="2046" w:type="pct"/>
            <w:gridSpan w:val="6"/>
          </w:tcPr>
          <w:p w14:paraId="792481E2" w14:textId="1B88B25D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Business Objects   </w:t>
            </w:r>
            <w:r w:rsidR="00BA43A2">
              <w:rPr>
                <w:snapToGrid w:val="0"/>
                <w:color w:val="000000"/>
                <w:sz w:val="22"/>
                <w:szCs w:val="22"/>
              </w:rPr>
              <w:t>/ Business Requirements</w:t>
            </w:r>
          </w:p>
        </w:tc>
      </w:tr>
      <w:tr w:rsidR="00F966C3" w:rsidRPr="00157C5D" w14:paraId="78066803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74186E66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Salesforce.Com / Salesforce Architect</w:t>
            </w:r>
          </w:p>
          <w:p w14:paraId="77BC2108" w14:textId="68503D28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Microsoft Project &amp; Visio</w:t>
            </w:r>
          </w:p>
        </w:tc>
        <w:tc>
          <w:tcPr>
            <w:tcW w:w="2046" w:type="pct"/>
            <w:gridSpan w:val="6"/>
          </w:tcPr>
          <w:p w14:paraId="31133B6A" w14:textId="4D6C8ADC" w:rsidR="00F966C3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Workday Financials, HCL</w:t>
            </w:r>
            <w:r w:rsidR="00735FBD">
              <w:rPr>
                <w:snapToGrid w:val="0"/>
                <w:color w:val="000000"/>
                <w:sz w:val="22"/>
                <w:szCs w:val="22"/>
              </w:rPr>
              <w:t xml:space="preserve"> implementations</w:t>
            </w:r>
          </w:p>
          <w:p w14:paraId="11F8273F" w14:textId="49DB0CB3" w:rsidR="00F966C3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Microsoft Dynamics / Accounting Systems</w:t>
            </w:r>
          </w:p>
        </w:tc>
      </w:tr>
      <w:tr w:rsidR="00F966C3" w:rsidRPr="00157C5D" w14:paraId="1F0A6300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28D129E9" w14:textId="68173CA0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Peoplesoft / JD Edwards</w:t>
            </w:r>
          </w:p>
        </w:tc>
        <w:tc>
          <w:tcPr>
            <w:tcW w:w="2046" w:type="pct"/>
            <w:gridSpan w:val="6"/>
          </w:tcPr>
          <w:p w14:paraId="7B419BFE" w14:textId="07D21D7A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Oracle SAP / Seibel</w:t>
            </w:r>
          </w:p>
        </w:tc>
      </w:tr>
      <w:tr w:rsidR="00F966C3" w:rsidRPr="00157C5D" w14:paraId="6D15F671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6C84B710" w14:textId="16404374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SharePoint / SharePoint Dashboard </w:t>
            </w:r>
          </w:p>
        </w:tc>
        <w:tc>
          <w:tcPr>
            <w:tcW w:w="2046" w:type="pct"/>
            <w:gridSpan w:val="6"/>
          </w:tcPr>
          <w:p w14:paraId="3A6FC644" w14:textId="735B6B70" w:rsidR="00F966C3" w:rsidRPr="00157C5D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J2EE/Java/JavaBeans/EJBs</w:t>
            </w:r>
          </w:p>
        </w:tc>
      </w:tr>
      <w:tr w:rsidR="00F966C3" w:rsidRPr="00157C5D" w14:paraId="2405A875" w14:textId="77777777" w:rsidTr="00BA43A2">
        <w:trPr>
          <w:gridAfter w:val="5"/>
          <w:wAfter w:w="475" w:type="pct"/>
        </w:trPr>
        <w:tc>
          <w:tcPr>
            <w:tcW w:w="2479" w:type="pct"/>
            <w:gridSpan w:val="6"/>
          </w:tcPr>
          <w:p w14:paraId="5292F110" w14:textId="77777777" w:rsidR="00F966C3" w:rsidRDefault="00F966C3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DBMS: Oracle, DB2</w:t>
            </w:r>
          </w:p>
          <w:p w14:paraId="7E9C41C9" w14:textId="6A36C202" w:rsidR="00BA43A2" w:rsidRPr="00157C5D" w:rsidRDefault="00BA43A2" w:rsidP="00F966C3">
            <w:pPr>
              <w:widowControl w:val="0"/>
              <w:numPr>
                <w:ilvl w:val="0"/>
                <w:numId w:val="15"/>
              </w:numPr>
              <w:ind w:left="180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SQL Server, SQL Developer</w:t>
            </w:r>
          </w:p>
        </w:tc>
        <w:tc>
          <w:tcPr>
            <w:tcW w:w="2046" w:type="pct"/>
            <w:gridSpan w:val="6"/>
          </w:tcPr>
          <w:p w14:paraId="27C74427" w14:textId="1D378270" w:rsidR="00F966C3" w:rsidRPr="00BA43A2" w:rsidRDefault="00F966C3" w:rsidP="00F966C3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JIRA, Clarity, Rally</w:t>
            </w:r>
            <w:r w:rsidR="00D055DB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r w:rsidR="00D055DB">
              <w:rPr>
                <w:color w:val="auto"/>
              </w:rPr>
              <w:t>Confluence</w:t>
            </w:r>
          </w:p>
          <w:p w14:paraId="4B94BC39" w14:textId="20D9BCB7" w:rsidR="00BA43A2" w:rsidRPr="00157C5D" w:rsidRDefault="00BA43A2" w:rsidP="00BA43A2">
            <w:pPr>
              <w:widowControl w:val="0"/>
              <w:numPr>
                <w:ilvl w:val="0"/>
                <w:numId w:val="15"/>
              </w:numPr>
              <w:ind w:left="132" w:hanging="18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IBI FOCUS/PCFOCUS</w:t>
            </w:r>
          </w:p>
        </w:tc>
      </w:tr>
      <w:tr w:rsidR="00F966C3" w:rsidRPr="00157C5D" w14:paraId="2BCDF563" w14:textId="77777777" w:rsidTr="00BA43A2">
        <w:tc>
          <w:tcPr>
            <w:tcW w:w="2953" w:type="pct"/>
            <w:gridSpan w:val="8"/>
          </w:tcPr>
          <w:p w14:paraId="4062DA9B" w14:textId="12723160" w:rsidR="00F966C3" w:rsidRPr="00157C5D" w:rsidRDefault="00F966C3" w:rsidP="00F966C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7" w:type="pct"/>
            <w:gridSpan w:val="9"/>
          </w:tcPr>
          <w:p w14:paraId="644AFCB7" w14:textId="08E348F2" w:rsidR="00F966C3" w:rsidRPr="00157C5D" w:rsidRDefault="00F966C3" w:rsidP="00F966C3">
            <w:pPr>
              <w:widowControl w:val="0"/>
              <w:ind w:left="-48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72B75" w:rsidRPr="00157C5D" w14:paraId="63EF25B0" w14:textId="77777777" w:rsidTr="00BA43A2">
        <w:trPr>
          <w:gridAfter w:val="4"/>
          <w:wAfter w:w="354" w:type="pct"/>
        </w:trPr>
        <w:tc>
          <w:tcPr>
            <w:tcW w:w="990" w:type="pct"/>
            <w:gridSpan w:val="4"/>
          </w:tcPr>
          <w:p w14:paraId="4C9CCE16" w14:textId="77777777" w:rsidR="00372B75" w:rsidRPr="00157C5D" w:rsidRDefault="00372B75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369B0619" w14:textId="77777777" w:rsidR="00372B75" w:rsidRPr="00157C5D" w:rsidRDefault="00372B75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7445BA55" w14:textId="77777777" w:rsidR="00372B75" w:rsidRPr="00157C5D" w:rsidRDefault="00372B75" w:rsidP="000F4725">
            <w:pPr>
              <w:ind w:left="180" w:hanging="180"/>
              <w:rPr>
                <w:color w:val="000000"/>
                <w:sz w:val="8"/>
              </w:rPr>
            </w:pPr>
          </w:p>
        </w:tc>
        <w:tc>
          <w:tcPr>
            <w:tcW w:w="2377" w:type="pct"/>
            <w:gridSpan w:val="7"/>
          </w:tcPr>
          <w:p w14:paraId="320A3322" w14:textId="6C823ECB" w:rsidR="00372B75" w:rsidRPr="0047121F" w:rsidRDefault="00F966C3" w:rsidP="000F4725">
            <w:pPr>
              <w:pStyle w:val="Heading9"/>
              <w:spacing w:before="120" w:after="120"/>
              <w:ind w:left="180" w:hanging="18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lang w:val="en-US" w:eastAsia="en-US"/>
              </w:rPr>
              <w:t>PRESENTATIONS / PUBLICATIONS</w:t>
            </w:r>
          </w:p>
        </w:tc>
        <w:tc>
          <w:tcPr>
            <w:tcW w:w="1278" w:type="pct"/>
            <w:gridSpan w:val="2"/>
          </w:tcPr>
          <w:p w14:paraId="4C587AB0" w14:textId="77777777" w:rsidR="00372B75" w:rsidRPr="00157C5D" w:rsidRDefault="00372B75" w:rsidP="000F4725">
            <w:pPr>
              <w:pBdr>
                <w:bottom w:val="doub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79679BE2" w14:textId="77777777" w:rsidR="00372B75" w:rsidRPr="00157C5D" w:rsidRDefault="00372B75" w:rsidP="000F4725">
            <w:pPr>
              <w:pBdr>
                <w:bottom w:val="single" w:sz="6" w:space="1" w:color="auto"/>
              </w:pBdr>
              <w:ind w:left="180" w:hanging="180"/>
              <w:rPr>
                <w:color w:val="000000"/>
                <w:sz w:val="8"/>
              </w:rPr>
            </w:pPr>
          </w:p>
          <w:p w14:paraId="16D4272A" w14:textId="77777777" w:rsidR="00372B75" w:rsidRPr="00157C5D" w:rsidRDefault="00372B75" w:rsidP="000F4725">
            <w:pPr>
              <w:ind w:left="180" w:hanging="180"/>
              <w:rPr>
                <w:color w:val="000000"/>
                <w:sz w:val="8"/>
              </w:rPr>
            </w:pPr>
          </w:p>
        </w:tc>
      </w:tr>
    </w:tbl>
    <w:p w14:paraId="6885A9F3" w14:textId="77777777" w:rsidR="00372B75" w:rsidRPr="00372B75" w:rsidRDefault="00372B75" w:rsidP="000F4725">
      <w:pPr>
        <w:ind w:left="180" w:hanging="180"/>
        <w:contextualSpacing/>
        <w:jc w:val="center"/>
        <w:rPr>
          <w:rFonts w:ascii="Garamond" w:hAnsi="Garamond" w:cs="Times New Roman"/>
          <w:b/>
          <w:color w:val="auto"/>
          <w:sz w:val="6"/>
          <w:szCs w:val="16"/>
        </w:rPr>
      </w:pPr>
    </w:p>
    <w:p w14:paraId="32E31C59" w14:textId="77777777" w:rsidR="00F966C3" w:rsidRPr="00372B75" w:rsidRDefault="00F966C3" w:rsidP="00F966C3">
      <w:pPr>
        <w:widowControl w:val="0"/>
        <w:numPr>
          <w:ilvl w:val="0"/>
          <w:numId w:val="15"/>
        </w:numPr>
        <w:tabs>
          <w:tab w:val="num" w:pos="450"/>
        </w:tabs>
        <w:ind w:left="180" w:hanging="90"/>
        <w:rPr>
          <w:snapToGrid w:val="0"/>
          <w:color w:val="000000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Author of a Book “Elvis</w:t>
      </w:r>
      <w:r>
        <w:rPr>
          <w:snapToGrid w:val="0"/>
          <w:color w:val="000000"/>
          <w:sz w:val="22"/>
          <w:szCs w:val="22"/>
        </w:rPr>
        <w:t xml:space="preserve"> Presley</w:t>
      </w:r>
      <w:r w:rsidRPr="00372B75">
        <w:rPr>
          <w:snapToGrid w:val="0"/>
          <w:color w:val="000000"/>
          <w:sz w:val="22"/>
          <w:szCs w:val="22"/>
        </w:rPr>
        <w:t xml:space="preserve">: The King of Rock and Roll” Published </w:t>
      </w:r>
      <w:r>
        <w:rPr>
          <w:snapToGrid w:val="0"/>
          <w:color w:val="000000"/>
          <w:sz w:val="22"/>
          <w:szCs w:val="22"/>
        </w:rPr>
        <w:t xml:space="preserve">Dec </w:t>
      </w:r>
      <w:r w:rsidRPr="00372B75">
        <w:rPr>
          <w:snapToGrid w:val="0"/>
          <w:color w:val="000000"/>
          <w:sz w:val="22"/>
          <w:szCs w:val="22"/>
        </w:rPr>
        <w:t>2020</w:t>
      </w:r>
    </w:p>
    <w:p w14:paraId="4DC34864" w14:textId="77777777" w:rsidR="00F966C3" w:rsidRPr="006B0C7E" w:rsidRDefault="00F966C3" w:rsidP="00F966C3">
      <w:pPr>
        <w:widowControl w:val="0"/>
        <w:numPr>
          <w:ilvl w:val="0"/>
          <w:numId w:val="15"/>
        </w:numPr>
        <w:tabs>
          <w:tab w:val="num" w:pos="450"/>
        </w:tabs>
        <w:ind w:left="180" w:hanging="90"/>
        <w:rPr>
          <w:rFonts w:ascii="Garamond" w:eastAsia="Segoe UI Emoji" w:hAnsi="Garamond" w:cs="Segoe UI Emoji"/>
          <w:snapToGrid w:val="0"/>
          <w:color w:val="auto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Currently Authoring a Book in Quantifiable Program Management™</w:t>
      </w:r>
    </w:p>
    <w:p w14:paraId="57BCF7CC" w14:textId="77777777" w:rsidR="00F966C3" w:rsidRPr="006B0C7E" w:rsidRDefault="00F966C3" w:rsidP="00F966C3">
      <w:pPr>
        <w:widowControl w:val="0"/>
        <w:numPr>
          <w:ilvl w:val="0"/>
          <w:numId w:val="15"/>
        </w:numPr>
        <w:tabs>
          <w:tab w:val="num" w:pos="450"/>
          <w:tab w:val="left" w:pos="6300"/>
        </w:tabs>
        <w:ind w:left="180" w:hanging="90"/>
        <w:rPr>
          <w:rStyle w:val="Hyperlink"/>
        </w:rPr>
      </w:pPr>
      <w:hyperlink r:id="rId8" w:history="1">
        <w:r>
          <w:rPr>
            <w:rStyle w:val="Hyperlink"/>
            <w:snapToGrid w:val="0"/>
            <w:sz w:val="22"/>
            <w:szCs w:val="22"/>
          </w:rPr>
          <w:t>CIO and Project Management - Ghosts-of Business Past Present and Future - LinkedIn Article</w:t>
        </w:r>
      </w:hyperlink>
    </w:p>
    <w:p w14:paraId="077B344A" w14:textId="77777777" w:rsidR="00F966C3" w:rsidRPr="006B0C7E" w:rsidRDefault="00F966C3" w:rsidP="00F966C3">
      <w:pPr>
        <w:widowControl w:val="0"/>
        <w:numPr>
          <w:ilvl w:val="0"/>
          <w:numId w:val="15"/>
        </w:numPr>
        <w:tabs>
          <w:tab w:val="num" w:pos="450"/>
          <w:tab w:val="left" w:pos="6300"/>
        </w:tabs>
        <w:ind w:left="180" w:hanging="90"/>
        <w:rPr>
          <w:rStyle w:val="Hyperlink"/>
        </w:rPr>
      </w:pPr>
      <w:hyperlink r:id="rId9" w:history="1">
        <w:r>
          <w:rPr>
            <w:rStyle w:val="Hyperlink"/>
            <w:snapToGrid w:val="0"/>
            <w:sz w:val="22"/>
            <w:szCs w:val="22"/>
          </w:rPr>
          <w:t>Why Organizations are Unable to Drive Value out of an Agile framework - LinkedIn Article</w:t>
        </w:r>
      </w:hyperlink>
    </w:p>
    <w:p w14:paraId="1C91B2EF" w14:textId="77777777" w:rsidR="00F966C3" w:rsidRPr="006B0C7E" w:rsidRDefault="00F966C3" w:rsidP="00F966C3">
      <w:pPr>
        <w:widowControl w:val="0"/>
        <w:numPr>
          <w:ilvl w:val="0"/>
          <w:numId w:val="15"/>
        </w:numPr>
        <w:tabs>
          <w:tab w:val="num" w:pos="450"/>
          <w:tab w:val="left" w:pos="6300"/>
        </w:tabs>
        <w:ind w:left="180" w:hanging="90"/>
        <w:rPr>
          <w:rFonts w:ascii="Garamond" w:eastAsia="Segoe UI Emoji" w:hAnsi="Garamond" w:cs="Segoe UI Emoji"/>
          <w:snapToGrid w:val="0"/>
          <w:color w:val="auto"/>
          <w:sz w:val="22"/>
          <w:szCs w:val="22"/>
        </w:rPr>
      </w:pPr>
      <w:hyperlink r:id="rId10" w:history="1">
        <w:r w:rsidRPr="006B0C7E">
          <w:rPr>
            <w:rStyle w:val="Hyperlink"/>
            <w:snapToGrid w:val="0"/>
            <w:sz w:val="22"/>
            <w:szCs w:val="22"/>
          </w:rPr>
          <w:t>Elvis Presley &amp; Sam Phillips Used an Agile Process to Deliver Rock and Roll - Medium Article</w:t>
        </w:r>
      </w:hyperlink>
    </w:p>
    <w:p w14:paraId="1C8A2935" w14:textId="77777777" w:rsidR="00F966C3" w:rsidRPr="00372B75" w:rsidRDefault="00F966C3" w:rsidP="00F966C3">
      <w:pPr>
        <w:widowControl w:val="0"/>
        <w:numPr>
          <w:ilvl w:val="0"/>
          <w:numId w:val="15"/>
        </w:numPr>
        <w:tabs>
          <w:tab w:val="num" w:pos="450"/>
        </w:tabs>
        <w:ind w:left="180" w:hanging="90"/>
        <w:rPr>
          <w:snapToGrid w:val="0"/>
          <w:color w:val="000000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Internal Auditor Alert: 3 Articles – Warren Gorham &amp; Lamont Publishers</w:t>
      </w:r>
    </w:p>
    <w:p w14:paraId="7B5B9A6F" w14:textId="77777777" w:rsidR="00F966C3" w:rsidRPr="00372B75" w:rsidRDefault="00F966C3" w:rsidP="00F966C3">
      <w:pPr>
        <w:widowControl w:val="0"/>
        <w:numPr>
          <w:ilvl w:val="0"/>
          <w:numId w:val="15"/>
        </w:numPr>
        <w:tabs>
          <w:tab w:val="num" w:pos="450"/>
        </w:tabs>
        <w:ind w:left="180" w:hanging="90"/>
        <w:rPr>
          <w:snapToGrid w:val="0"/>
          <w:color w:val="000000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PMO Blog: Baltimore Examiner– Technology Section; Baltimore Sun - Business Section</w:t>
      </w:r>
    </w:p>
    <w:p w14:paraId="04409FC5" w14:textId="77777777" w:rsidR="00F966C3" w:rsidRPr="00372B75" w:rsidRDefault="00F966C3" w:rsidP="00F966C3">
      <w:pPr>
        <w:widowControl w:val="0"/>
        <w:numPr>
          <w:ilvl w:val="0"/>
          <w:numId w:val="15"/>
        </w:numPr>
        <w:tabs>
          <w:tab w:val="num" w:pos="450"/>
          <w:tab w:val="left" w:pos="6300"/>
        </w:tabs>
        <w:ind w:left="180" w:hanging="90"/>
        <w:rPr>
          <w:snapToGrid w:val="0"/>
          <w:color w:val="000000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PMI Presentation: “Breakthrough Program Management – Communicating Through Language”</w:t>
      </w:r>
    </w:p>
    <w:p w14:paraId="3E3DFD64" w14:textId="77777777" w:rsidR="00F966C3" w:rsidRPr="00372B75" w:rsidRDefault="00F966C3" w:rsidP="00F966C3">
      <w:pPr>
        <w:widowControl w:val="0"/>
        <w:numPr>
          <w:ilvl w:val="0"/>
          <w:numId w:val="15"/>
        </w:numPr>
        <w:tabs>
          <w:tab w:val="num" w:pos="450"/>
        </w:tabs>
        <w:ind w:left="180" w:hanging="90"/>
        <w:rPr>
          <w:snapToGrid w:val="0"/>
          <w:color w:val="000000"/>
          <w:sz w:val="22"/>
          <w:szCs w:val="22"/>
        </w:rPr>
      </w:pPr>
      <w:r w:rsidRPr="00372B75">
        <w:rPr>
          <w:snapToGrid w:val="0"/>
          <w:color w:val="000000"/>
          <w:sz w:val="22"/>
          <w:szCs w:val="22"/>
        </w:rPr>
        <w:t>Selected as Alternate Presenter at 2015 PMI EMEA Conference</w:t>
      </w:r>
    </w:p>
    <w:p w14:paraId="42AFD950" w14:textId="77777777" w:rsidR="00372B75" w:rsidRDefault="00372B75" w:rsidP="000F4725">
      <w:pPr>
        <w:tabs>
          <w:tab w:val="left" w:pos="0"/>
        </w:tabs>
        <w:ind w:left="180" w:hanging="180"/>
        <w:contextualSpacing/>
        <w:rPr>
          <w:rFonts w:ascii="Garamond" w:hAnsi="Garamond" w:cs="Times New Roman"/>
          <w:i/>
          <w:snapToGrid w:val="0"/>
          <w:color w:val="auto"/>
          <w:sz w:val="22"/>
          <w:szCs w:val="22"/>
        </w:rPr>
      </w:pPr>
    </w:p>
    <w:sectPr w:rsidR="00372B75" w:rsidSect="00E8199C">
      <w:headerReference w:type="default" r:id="rId11"/>
      <w:footerReference w:type="default" r:id="rId12"/>
      <w:headerReference w:type="first" r:id="rId13"/>
      <w:pgSz w:w="12240" w:h="15840"/>
      <w:pgMar w:top="1080" w:right="810" w:bottom="1080" w:left="900" w:header="5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752E" w14:textId="77777777" w:rsidR="00353307" w:rsidRDefault="00353307">
      <w:r>
        <w:separator/>
      </w:r>
    </w:p>
  </w:endnote>
  <w:endnote w:type="continuationSeparator" w:id="0">
    <w:p w14:paraId="26D1746B" w14:textId="77777777" w:rsidR="00353307" w:rsidRDefault="003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30EE" w14:textId="77777777" w:rsidR="00176EB3" w:rsidRDefault="00176EB3" w:rsidP="002B4B13">
    <w:pPr>
      <w:pStyle w:val="Footer"/>
      <w:tabs>
        <w:tab w:val="clear" w:pos="8640"/>
      </w:tabs>
      <w:ind w:right="-1440"/>
    </w:pPr>
  </w:p>
  <w:p w14:paraId="4D2900D0" w14:textId="77777777" w:rsidR="00176EB3" w:rsidRPr="00183965" w:rsidRDefault="00176EB3" w:rsidP="0018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F24C" w14:textId="77777777" w:rsidR="00353307" w:rsidRDefault="00353307">
      <w:r>
        <w:separator/>
      </w:r>
    </w:p>
  </w:footnote>
  <w:footnote w:type="continuationSeparator" w:id="0">
    <w:p w14:paraId="0EDA64FF" w14:textId="77777777" w:rsidR="00353307" w:rsidRDefault="0035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6155" w14:textId="77777777" w:rsidR="00176EB3" w:rsidRPr="00D81CE2" w:rsidRDefault="00D81CE2" w:rsidP="00D81CE2">
    <w:pPr>
      <w:pStyle w:val="Header"/>
      <w:jc w:val="right"/>
    </w:pPr>
    <w:r>
      <w:t xml:space="preserve">Frank R. D’Onofrio </w:t>
    </w:r>
    <w:r w:rsidR="00797BF0">
      <w:t>Senior Level / Applications Architect</w:t>
    </w:r>
    <w:r>
      <w:t xml:space="preserve"> Resume </w:t>
    </w:r>
    <w:r>
      <w:tab/>
      <w:t xml:space="preserve">                                                    443-655-1151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8986" w14:textId="77777777" w:rsidR="004A167A" w:rsidRPr="00FF1C32" w:rsidRDefault="004A167A" w:rsidP="004A167A">
    <w:pPr>
      <w:ind w:left="180" w:hanging="180"/>
      <w:jc w:val="center"/>
      <w:rPr>
        <w:rFonts w:ascii="Garamond" w:hAnsi="Garamond"/>
        <w:b/>
        <w:color w:val="000000"/>
        <w:sz w:val="28"/>
        <w:szCs w:val="28"/>
      </w:rPr>
    </w:pPr>
    <w:r>
      <w:rPr>
        <w:rFonts w:ascii="Garamond" w:hAnsi="Garamond"/>
        <w:b/>
        <w:color w:val="000000"/>
        <w:sz w:val="28"/>
        <w:szCs w:val="28"/>
      </w:rPr>
      <w:t>Frank R. D’Onofrio</w:t>
    </w:r>
  </w:p>
  <w:p w14:paraId="566AA73B" w14:textId="77777777" w:rsidR="004A167A" w:rsidRDefault="00353307" w:rsidP="004A167A">
    <w:pPr>
      <w:rPr>
        <w:rFonts w:ascii="Garamond" w:hAnsi="Garamond"/>
        <w:color w:val="000000"/>
        <w:sz w:val="22"/>
        <w:szCs w:val="22"/>
      </w:rPr>
    </w:pPr>
    <w:hyperlink r:id="rId1" w:history="1">
      <w:r w:rsidR="004A167A" w:rsidRPr="00CD122C">
        <w:rPr>
          <w:rStyle w:val="Hyperlink"/>
          <w:rFonts w:ascii="Garamond" w:hAnsi="Garamond"/>
          <w:sz w:val="28"/>
          <w:szCs w:val="28"/>
        </w:rPr>
        <w:t>frdonofrio@zoominternet.net</w:t>
      </w:r>
    </w:hyperlink>
    <w:r w:rsidR="004A167A">
      <w:rPr>
        <w:rFonts w:ascii="Garamond" w:hAnsi="Garamond"/>
        <w:color w:val="000000"/>
        <w:sz w:val="28"/>
        <w:szCs w:val="28"/>
      </w:rPr>
      <w:t xml:space="preserve">     </w:t>
    </w:r>
    <w:r w:rsidR="004A167A">
      <w:rPr>
        <w:rFonts w:ascii="Garamond" w:hAnsi="Garamond"/>
        <w:color w:val="000000"/>
        <w:sz w:val="28"/>
        <w:szCs w:val="28"/>
      </w:rPr>
      <w:tab/>
    </w:r>
    <w:r w:rsidR="004A167A">
      <w:rPr>
        <w:rFonts w:ascii="Garamond" w:hAnsi="Garamond"/>
        <w:color w:val="000000"/>
        <w:sz w:val="28"/>
        <w:szCs w:val="28"/>
      </w:rPr>
      <w:tab/>
      <w:t xml:space="preserve">      </w:t>
    </w:r>
    <w:r w:rsidR="004A167A">
      <w:rPr>
        <w:rFonts w:ascii="Garamond" w:hAnsi="Garamond"/>
        <w:color w:val="000000"/>
        <w:sz w:val="28"/>
        <w:szCs w:val="28"/>
      </w:rPr>
      <w:tab/>
      <w:t xml:space="preserve">                                            </w:t>
    </w:r>
    <w:r w:rsidR="004A167A" w:rsidRPr="004D5C59">
      <w:rPr>
        <w:rFonts w:ascii="Garamond" w:hAnsi="Garamond"/>
        <w:color w:val="000000"/>
        <w:sz w:val="22"/>
        <w:szCs w:val="22"/>
      </w:rPr>
      <w:t>Tel: (</w:t>
    </w:r>
    <w:r w:rsidR="004A167A">
      <w:rPr>
        <w:rFonts w:ascii="Garamond" w:hAnsi="Garamond"/>
        <w:color w:val="000000"/>
        <w:sz w:val="22"/>
        <w:szCs w:val="22"/>
      </w:rPr>
      <w:t>443</w:t>
    </w:r>
    <w:r w:rsidR="004A167A" w:rsidRPr="004D5C59">
      <w:rPr>
        <w:rFonts w:ascii="Garamond" w:hAnsi="Garamond"/>
        <w:color w:val="000000"/>
        <w:sz w:val="22"/>
        <w:szCs w:val="22"/>
      </w:rPr>
      <w:t xml:space="preserve">) </w:t>
    </w:r>
    <w:r w:rsidR="004A167A">
      <w:rPr>
        <w:rFonts w:ascii="Garamond" w:hAnsi="Garamond"/>
        <w:color w:val="000000"/>
        <w:sz w:val="22"/>
        <w:szCs w:val="22"/>
      </w:rPr>
      <w:t>655</w:t>
    </w:r>
    <w:r w:rsidR="004A167A" w:rsidRPr="004D5C59">
      <w:rPr>
        <w:rFonts w:ascii="Garamond" w:hAnsi="Garamond"/>
        <w:color w:val="000000"/>
        <w:sz w:val="22"/>
        <w:szCs w:val="22"/>
      </w:rPr>
      <w:t>-</w:t>
    </w:r>
    <w:r w:rsidR="004A167A">
      <w:rPr>
        <w:rFonts w:ascii="Garamond" w:hAnsi="Garamond"/>
        <w:color w:val="000000"/>
        <w:sz w:val="22"/>
        <w:szCs w:val="22"/>
      </w:rPr>
      <w:t>1151</w:t>
    </w:r>
  </w:p>
  <w:p w14:paraId="75157AF7" w14:textId="783E43F1" w:rsidR="00697205" w:rsidRDefault="004A167A" w:rsidP="004A167A">
    <w:pPr>
      <w:ind w:left="180" w:hanging="180"/>
    </w:pPr>
    <w:r>
      <w:rPr>
        <w:rFonts w:ascii="Garamond" w:hAnsi="Garamond"/>
        <w:color w:val="000000"/>
        <w:sz w:val="22"/>
        <w:szCs w:val="22"/>
      </w:rPr>
      <w:t xml:space="preserve">52 Craig CT Conowingo, Md 21918   </w:t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  <w:t xml:space="preserve">   </w:t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</w:r>
    <w:r>
      <w:rPr>
        <w:rFonts w:ascii="Garamond" w:hAnsi="Garamond"/>
        <w:color w:val="000000"/>
        <w:sz w:val="22"/>
        <w:szCs w:val="22"/>
      </w:rPr>
      <w:tab/>
      <w:t xml:space="preserve">             </w:t>
    </w:r>
    <w:r>
      <w:rPr>
        <w:rFonts w:ascii="Garamond" w:hAnsi="Garamond"/>
        <w:color w:val="000000"/>
        <w:sz w:val="22"/>
        <w:szCs w:val="22"/>
      </w:rPr>
      <w:tab/>
      <w:t xml:space="preserve">    US Citizen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7325A28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1DAE0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00543"/>
    <w:multiLevelType w:val="hybridMultilevel"/>
    <w:tmpl w:val="389655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22077"/>
    <w:multiLevelType w:val="hybridMultilevel"/>
    <w:tmpl w:val="341A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4DBB"/>
    <w:multiLevelType w:val="hybridMultilevel"/>
    <w:tmpl w:val="99665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37095"/>
    <w:multiLevelType w:val="hybridMultilevel"/>
    <w:tmpl w:val="91A85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0DE6"/>
    <w:multiLevelType w:val="hybridMultilevel"/>
    <w:tmpl w:val="5A667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20F73"/>
    <w:multiLevelType w:val="hybridMultilevel"/>
    <w:tmpl w:val="47340B5A"/>
    <w:lvl w:ilvl="0" w:tplc="F378E70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61E97"/>
    <w:multiLevelType w:val="hybridMultilevel"/>
    <w:tmpl w:val="33F0082A"/>
    <w:lvl w:ilvl="0" w:tplc="9CF25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81567"/>
    <w:multiLevelType w:val="hybridMultilevel"/>
    <w:tmpl w:val="70841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8C9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E6EEC"/>
    <w:multiLevelType w:val="hybridMultilevel"/>
    <w:tmpl w:val="51A6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217DE"/>
    <w:multiLevelType w:val="hybridMultilevel"/>
    <w:tmpl w:val="C072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B0B22"/>
    <w:multiLevelType w:val="hybridMultilevel"/>
    <w:tmpl w:val="7FE60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C1694"/>
    <w:multiLevelType w:val="hybridMultilevel"/>
    <w:tmpl w:val="B3962870"/>
    <w:lvl w:ilvl="0" w:tplc="02909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56C3"/>
    <w:multiLevelType w:val="hybridMultilevel"/>
    <w:tmpl w:val="6C6282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22F51"/>
    <w:multiLevelType w:val="hybridMultilevel"/>
    <w:tmpl w:val="AD120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C32F4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894613"/>
    <w:multiLevelType w:val="hybridMultilevel"/>
    <w:tmpl w:val="161C9B06"/>
    <w:lvl w:ilvl="0" w:tplc="BECC32F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D0B85"/>
    <w:multiLevelType w:val="hybridMultilevel"/>
    <w:tmpl w:val="56D82126"/>
    <w:lvl w:ilvl="0" w:tplc="0409000B">
      <w:start w:val="1"/>
      <w:numFmt w:val="bullet"/>
      <w:pStyle w:val="BH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166B1"/>
    <w:multiLevelType w:val="hybridMultilevel"/>
    <w:tmpl w:val="E10AD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5D7CA0"/>
    <w:multiLevelType w:val="hybridMultilevel"/>
    <w:tmpl w:val="CB7C0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D5903"/>
    <w:multiLevelType w:val="multilevel"/>
    <w:tmpl w:val="FDB2432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1556F"/>
    <w:multiLevelType w:val="hybridMultilevel"/>
    <w:tmpl w:val="B0EAA5C0"/>
    <w:lvl w:ilvl="0" w:tplc="02909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A23E1"/>
    <w:multiLevelType w:val="hybridMultilevel"/>
    <w:tmpl w:val="69847A2E"/>
    <w:lvl w:ilvl="0" w:tplc="02909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1014D"/>
    <w:multiLevelType w:val="singleLevel"/>
    <w:tmpl w:val="2BACD39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39346B7"/>
    <w:multiLevelType w:val="hybridMultilevel"/>
    <w:tmpl w:val="5CC44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F85C96"/>
    <w:multiLevelType w:val="hybridMultilevel"/>
    <w:tmpl w:val="681C6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36C6D"/>
    <w:multiLevelType w:val="hybridMultilevel"/>
    <w:tmpl w:val="A102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A41D9"/>
    <w:multiLevelType w:val="hybridMultilevel"/>
    <w:tmpl w:val="C63A3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6206C"/>
    <w:multiLevelType w:val="hybridMultilevel"/>
    <w:tmpl w:val="1DD2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07728"/>
    <w:multiLevelType w:val="hybridMultilevel"/>
    <w:tmpl w:val="FEF8F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8C9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93021"/>
    <w:multiLevelType w:val="hybridMultilevel"/>
    <w:tmpl w:val="2F1EE8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287F24"/>
    <w:multiLevelType w:val="hybridMultilevel"/>
    <w:tmpl w:val="C8CCB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A1170"/>
    <w:multiLevelType w:val="hybridMultilevel"/>
    <w:tmpl w:val="9D208018"/>
    <w:lvl w:ilvl="0" w:tplc="02909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763EB"/>
    <w:multiLevelType w:val="hybridMultilevel"/>
    <w:tmpl w:val="3E70C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48AF"/>
    <w:multiLevelType w:val="hybridMultilevel"/>
    <w:tmpl w:val="7B6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0E"/>
    <w:multiLevelType w:val="hybridMultilevel"/>
    <w:tmpl w:val="61A43660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6" w15:restartNumberingAfterBreak="0">
    <w:nsid w:val="610F558E"/>
    <w:multiLevelType w:val="hybridMultilevel"/>
    <w:tmpl w:val="38EC2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8C9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37658"/>
    <w:multiLevelType w:val="hybridMultilevel"/>
    <w:tmpl w:val="D09466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24F22"/>
    <w:multiLevelType w:val="hybridMultilevel"/>
    <w:tmpl w:val="01A0C806"/>
    <w:lvl w:ilvl="0" w:tplc="B10CCA1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64D34"/>
    <w:multiLevelType w:val="hybridMultilevel"/>
    <w:tmpl w:val="0D1EB9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F5060"/>
    <w:multiLevelType w:val="hybridMultilevel"/>
    <w:tmpl w:val="81901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DE780A"/>
    <w:multiLevelType w:val="hybridMultilevel"/>
    <w:tmpl w:val="B64AEC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6277B"/>
    <w:multiLevelType w:val="hybridMultilevel"/>
    <w:tmpl w:val="93AEF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D0C26"/>
    <w:multiLevelType w:val="hybridMultilevel"/>
    <w:tmpl w:val="772EB7F8"/>
    <w:lvl w:ilvl="0" w:tplc="BECC32F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642A"/>
    <w:multiLevelType w:val="hybridMultilevel"/>
    <w:tmpl w:val="B9546FE4"/>
    <w:lvl w:ilvl="0" w:tplc="5BE0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C19E0"/>
    <w:multiLevelType w:val="hybridMultilevel"/>
    <w:tmpl w:val="A7DAE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38"/>
  </w:num>
  <w:num w:numId="5">
    <w:abstractNumId w:val="19"/>
  </w:num>
  <w:num w:numId="6">
    <w:abstractNumId w:val="7"/>
  </w:num>
  <w:num w:numId="7">
    <w:abstractNumId w:val="41"/>
  </w:num>
  <w:num w:numId="8">
    <w:abstractNumId w:val="37"/>
  </w:num>
  <w:num w:numId="9">
    <w:abstractNumId w:val="14"/>
  </w:num>
  <w:num w:numId="10">
    <w:abstractNumId w:val="17"/>
  </w:num>
  <w:num w:numId="11">
    <w:abstractNumId w:val="39"/>
  </w:num>
  <w:num w:numId="12">
    <w:abstractNumId w:val="2"/>
  </w:num>
  <w:num w:numId="13">
    <w:abstractNumId w:val="30"/>
  </w:num>
  <w:num w:numId="14">
    <w:abstractNumId w:val="21"/>
  </w:num>
  <w:num w:numId="15">
    <w:abstractNumId w:val="32"/>
  </w:num>
  <w:num w:numId="16">
    <w:abstractNumId w:val="22"/>
  </w:num>
  <w:num w:numId="17">
    <w:abstractNumId w:val="16"/>
  </w:num>
  <w:num w:numId="18">
    <w:abstractNumId w:val="43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11"/>
  </w:num>
  <w:num w:numId="24">
    <w:abstractNumId w:val="25"/>
  </w:num>
  <w:num w:numId="25">
    <w:abstractNumId w:val="31"/>
  </w:num>
  <w:num w:numId="26">
    <w:abstractNumId w:val="36"/>
  </w:num>
  <w:num w:numId="27">
    <w:abstractNumId w:val="29"/>
  </w:num>
  <w:num w:numId="28">
    <w:abstractNumId w:val="9"/>
  </w:num>
  <w:num w:numId="29">
    <w:abstractNumId w:val="34"/>
  </w:num>
  <w:num w:numId="30">
    <w:abstractNumId w:val="44"/>
  </w:num>
  <w:num w:numId="31">
    <w:abstractNumId w:val="4"/>
  </w:num>
  <w:num w:numId="32">
    <w:abstractNumId w:val="10"/>
  </w:num>
  <w:num w:numId="33">
    <w:abstractNumId w:val="13"/>
  </w:num>
  <w:num w:numId="34">
    <w:abstractNumId w:val="35"/>
  </w:num>
  <w:num w:numId="35">
    <w:abstractNumId w:val="6"/>
  </w:num>
  <w:num w:numId="36">
    <w:abstractNumId w:val="8"/>
  </w:num>
  <w:num w:numId="37">
    <w:abstractNumId w:val="28"/>
  </w:num>
  <w:num w:numId="38">
    <w:abstractNumId w:val="40"/>
  </w:num>
  <w:num w:numId="39">
    <w:abstractNumId w:val="26"/>
  </w:num>
  <w:num w:numId="40">
    <w:abstractNumId w:val="18"/>
  </w:num>
  <w:num w:numId="41">
    <w:abstractNumId w:val="33"/>
  </w:num>
  <w:num w:numId="42">
    <w:abstractNumId w:val="3"/>
  </w:num>
  <w:num w:numId="43">
    <w:abstractNumId w:val="45"/>
  </w:num>
  <w:num w:numId="44">
    <w:abstractNumId w:val="20"/>
  </w:num>
  <w:num w:numId="45">
    <w:abstractNumId w:val="24"/>
  </w:num>
  <w:num w:numId="4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NDAxtzQxMTU1MjZS0lEKTi0uzszPAykwNK0FAIAe10gtAAAA"/>
  </w:docVars>
  <w:rsids>
    <w:rsidRoot w:val="00183965"/>
    <w:rsid w:val="00012F4B"/>
    <w:rsid w:val="00013880"/>
    <w:rsid w:val="000209FE"/>
    <w:rsid w:val="00027B31"/>
    <w:rsid w:val="000303E4"/>
    <w:rsid w:val="00030F43"/>
    <w:rsid w:val="00032B65"/>
    <w:rsid w:val="00040C48"/>
    <w:rsid w:val="000559F2"/>
    <w:rsid w:val="00066947"/>
    <w:rsid w:val="00074A84"/>
    <w:rsid w:val="00074E4A"/>
    <w:rsid w:val="000922BD"/>
    <w:rsid w:val="000A7848"/>
    <w:rsid w:val="000B06BF"/>
    <w:rsid w:val="000B6702"/>
    <w:rsid w:val="000C635E"/>
    <w:rsid w:val="000D5153"/>
    <w:rsid w:val="000E41C6"/>
    <w:rsid w:val="000E7CCF"/>
    <w:rsid w:val="000F4725"/>
    <w:rsid w:val="00101449"/>
    <w:rsid w:val="00111BF6"/>
    <w:rsid w:val="00121A0E"/>
    <w:rsid w:val="00121A2C"/>
    <w:rsid w:val="001229B9"/>
    <w:rsid w:val="00145FE3"/>
    <w:rsid w:val="00153492"/>
    <w:rsid w:val="00157C5D"/>
    <w:rsid w:val="001640F0"/>
    <w:rsid w:val="00166D6D"/>
    <w:rsid w:val="00176321"/>
    <w:rsid w:val="00176EB3"/>
    <w:rsid w:val="00183965"/>
    <w:rsid w:val="001E5F5B"/>
    <w:rsid w:val="001F1F05"/>
    <w:rsid w:val="001F5A8C"/>
    <w:rsid w:val="00204766"/>
    <w:rsid w:val="00206D0D"/>
    <w:rsid w:val="00211EF1"/>
    <w:rsid w:val="00221757"/>
    <w:rsid w:val="00221D18"/>
    <w:rsid w:val="0022237E"/>
    <w:rsid w:val="00226E83"/>
    <w:rsid w:val="00236003"/>
    <w:rsid w:val="00242571"/>
    <w:rsid w:val="002463D0"/>
    <w:rsid w:val="00247B88"/>
    <w:rsid w:val="00283935"/>
    <w:rsid w:val="002A0109"/>
    <w:rsid w:val="002B4B13"/>
    <w:rsid w:val="002B5C9D"/>
    <w:rsid w:val="002B7D6E"/>
    <w:rsid w:val="002C4F03"/>
    <w:rsid w:val="002E12B6"/>
    <w:rsid w:val="002F4CE1"/>
    <w:rsid w:val="003041EC"/>
    <w:rsid w:val="00304422"/>
    <w:rsid w:val="00324624"/>
    <w:rsid w:val="0033529B"/>
    <w:rsid w:val="00342B4F"/>
    <w:rsid w:val="0034796C"/>
    <w:rsid w:val="00351A25"/>
    <w:rsid w:val="00353307"/>
    <w:rsid w:val="00362199"/>
    <w:rsid w:val="00362415"/>
    <w:rsid w:val="00372B75"/>
    <w:rsid w:val="003C4C8B"/>
    <w:rsid w:val="003D23D4"/>
    <w:rsid w:val="003E4CCA"/>
    <w:rsid w:val="003F514C"/>
    <w:rsid w:val="003F5684"/>
    <w:rsid w:val="00404A4F"/>
    <w:rsid w:val="00417C1C"/>
    <w:rsid w:val="004268A5"/>
    <w:rsid w:val="0043146C"/>
    <w:rsid w:val="004374E0"/>
    <w:rsid w:val="00452EF9"/>
    <w:rsid w:val="004546CD"/>
    <w:rsid w:val="004606FD"/>
    <w:rsid w:val="0047121F"/>
    <w:rsid w:val="00477B71"/>
    <w:rsid w:val="00480B8D"/>
    <w:rsid w:val="00484AF5"/>
    <w:rsid w:val="004A167A"/>
    <w:rsid w:val="004A2BE5"/>
    <w:rsid w:val="004B4599"/>
    <w:rsid w:val="004D3E23"/>
    <w:rsid w:val="004D5C59"/>
    <w:rsid w:val="004E2523"/>
    <w:rsid w:val="004E26FE"/>
    <w:rsid w:val="00506727"/>
    <w:rsid w:val="00512618"/>
    <w:rsid w:val="00532EC6"/>
    <w:rsid w:val="005351E9"/>
    <w:rsid w:val="00542C56"/>
    <w:rsid w:val="00546DB5"/>
    <w:rsid w:val="00562E85"/>
    <w:rsid w:val="00575BCF"/>
    <w:rsid w:val="005812A8"/>
    <w:rsid w:val="00594E76"/>
    <w:rsid w:val="00597542"/>
    <w:rsid w:val="005A1A38"/>
    <w:rsid w:val="005C1704"/>
    <w:rsid w:val="005C4B54"/>
    <w:rsid w:val="005C58D3"/>
    <w:rsid w:val="005D3F8D"/>
    <w:rsid w:val="006204D0"/>
    <w:rsid w:val="006213DC"/>
    <w:rsid w:val="00625E13"/>
    <w:rsid w:val="00645920"/>
    <w:rsid w:val="00670A83"/>
    <w:rsid w:val="006724BC"/>
    <w:rsid w:val="006750E5"/>
    <w:rsid w:val="00697205"/>
    <w:rsid w:val="006C196A"/>
    <w:rsid w:val="006D4D67"/>
    <w:rsid w:val="006F052A"/>
    <w:rsid w:val="00713EAF"/>
    <w:rsid w:val="00716E54"/>
    <w:rsid w:val="0072328C"/>
    <w:rsid w:val="00735FBD"/>
    <w:rsid w:val="00747D42"/>
    <w:rsid w:val="0075117A"/>
    <w:rsid w:val="00756D5D"/>
    <w:rsid w:val="007579A9"/>
    <w:rsid w:val="00763BBC"/>
    <w:rsid w:val="0077533A"/>
    <w:rsid w:val="00776E39"/>
    <w:rsid w:val="00782B71"/>
    <w:rsid w:val="00787704"/>
    <w:rsid w:val="00793978"/>
    <w:rsid w:val="00797BF0"/>
    <w:rsid w:val="007A1DA2"/>
    <w:rsid w:val="007B2187"/>
    <w:rsid w:val="007B548F"/>
    <w:rsid w:val="007B5A5F"/>
    <w:rsid w:val="007B6A0F"/>
    <w:rsid w:val="007C1365"/>
    <w:rsid w:val="007D6EA3"/>
    <w:rsid w:val="007E70AC"/>
    <w:rsid w:val="007E73EB"/>
    <w:rsid w:val="007E7F9A"/>
    <w:rsid w:val="007F085F"/>
    <w:rsid w:val="007F4470"/>
    <w:rsid w:val="00826DBE"/>
    <w:rsid w:val="00833E63"/>
    <w:rsid w:val="008544FC"/>
    <w:rsid w:val="00865F3D"/>
    <w:rsid w:val="00866F49"/>
    <w:rsid w:val="00881751"/>
    <w:rsid w:val="0088614C"/>
    <w:rsid w:val="008B1E49"/>
    <w:rsid w:val="008B6300"/>
    <w:rsid w:val="008B75D7"/>
    <w:rsid w:val="008E0B25"/>
    <w:rsid w:val="008E424B"/>
    <w:rsid w:val="008E4F7E"/>
    <w:rsid w:val="00907B4B"/>
    <w:rsid w:val="009229EE"/>
    <w:rsid w:val="009268ED"/>
    <w:rsid w:val="00952665"/>
    <w:rsid w:val="00954B05"/>
    <w:rsid w:val="00963A4F"/>
    <w:rsid w:val="00970C65"/>
    <w:rsid w:val="009719D5"/>
    <w:rsid w:val="009855F6"/>
    <w:rsid w:val="009C148E"/>
    <w:rsid w:val="009D0413"/>
    <w:rsid w:val="009D602E"/>
    <w:rsid w:val="009D6416"/>
    <w:rsid w:val="009E23ED"/>
    <w:rsid w:val="009F0331"/>
    <w:rsid w:val="00A013FE"/>
    <w:rsid w:val="00A10FF7"/>
    <w:rsid w:val="00A15B1C"/>
    <w:rsid w:val="00A279F7"/>
    <w:rsid w:val="00A85E52"/>
    <w:rsid w:val="00A97401"/>
    <w:rsid w:val="00AA0F81"/>
    <w:rsid w:val="00AB162A"/>
    <w:rsid w:val="00AB2D69"/>
    <w:rsid w:val="00AB5110"/>
    <w:rsid w:val="00AC0779"/>
    <w:rsid w:val="00AE3D5C"/>
    <w:rsid w:val="00B02740"/>
    <w:rsid w:val="00B02E4A"/>
    <w:rsid w:val="00B02EE8"/>
    <w:rsid w:val="00B04A8D"/>
    <w:rsid w:val="00B07A77"/>
    <w:rsid w:val="00B1042D"/>
    <w:rsid w:val="00B11612"/>
    <w:rsid w:val="00B27D31"/>
    <w:rsid w:val="00B35865"/>
    <w:rsid w:val="00B36D10"/>
    <w:rsid w:val="00B45AE4"/>
    <w:rsid w:val="00B46586"/>
    <w:rsid w:val="00B7172D"/>
    <w:rsid w:val="00BA43A2"/>
    <w:rsid w:val="00BC1325"/>
    <w:rsid w:val="00BD5A15"/>
    <w:rsid w:val="00BE4573"/>
    <w:rsid w:val="00C133C6"/>
    <w:rsid w:val="00C25D15"/>
    <w:rsid w:val="00C32BC0"/>
    <w:rsid w:val="00C344F1"/>
    <w:rsid w:val="00C44555"/>
    <w:rsid w:val="00C5280F"/>
    <w:rsid w:val="00C61FC7"/>
    <w:rsid w:val="00C72625"/>
    <w:rsid w:val="00C77EA5"/>
    <w:rsid w:val="00C83A2B"/>
    <w:rsid w:val="00C83EB9"/>
    <w:rsid w:val="00C90A5F"/>
    <w:rsid w:val="00CA542C"/>
    <w:rsid w:val="00CA5711"/>
    <w:rsid w:val="00CC1862"/>
    <w:rsid w:val="00CC3390"/>
    <w:rsid w:val="00CC7687"/>
    <w:rsid w:val="00CD0B13"/>
    <w:rsid w:val="00CD6367"/>
    <w:rsid w:val="00CE5519"/>
    <w:rsid w:val="00CE5E9A"/>
    <w:rsid w:val="00CF3B2F"/>
    <w:rsid w:val="00D055DB"/>
    <w:rsid w:val="00D07334"/>
    <w:rsid w:val="00D074B1"/>
    <w:rsid w:val="00D124B2"/>
    <w:rsid w:val="00D1346F"/>
    <w:rsid w:val="00D22FAE"/>
    <w:rsid w:val="00D250A9"/>
    <w:rsid w:val="00D3358D"/>
    <w:rsid w:val="00D33B6B"/>
    <w:rsid w:val="00D42100"/>
    <w:rsid w:val="00D443D3"/>
    <w:rsid w:val="00D4468D"/>
    <w:rsid w:val="00D646AF"/>
    <w:rsid w:val="00D66C85"/>
    <w:rsid w:val="00D67F06"/>
    <w:rsid w:val="00D73736"/>
    <w:rsid w:val="00D80ABD"/>
    <w:rsid w:val="00D81CE2"/>
    <w:rsid w:val="00D8751A"/>
    <w:rsid w:val="00D907E4"/>
    <w:rsid w:val="00D96CDD"/>
    <w:rsid w:val="00DA569C"/>
    <w:rsid w:val="00DB5BEC"/>
    <w:rsid w:val="00DB7B7D"/>
    <w:rsid w:val="00DF6E04"/>
    <w:rsid w:val="00E04585"/>
    <w:rsid w:val="00E23041"/>
    <w:rsid w:val="00E23629"/>
    <w:rsid w:val="00E24217"/>
    <w:rsid w:val="00E31F19"/>
    <w:rsid w:val="00E34D43"/>
    <w:rsid w:val="00E34E51"/>
    <w:rsid w:val="00E41EA8"/>
    <w:rsid w:val="00E47B9E"/>
    <w:rsid w:val="00E56072"/>
    <w:rsid w:val="00E643E9"/>
    <w:rsid w:val="00E74803"/>
    <w:rsid w:val="00E8199C"/>
    <w:rsid w:val="00E912DB"/>
    <w:rsid w:val="00EA1E8E"/>
    <w:rsid w:val="00ED6B2A"/>
    <w:rsid w:val="00EE40BD"/>
    <w:rsid w:val="00EF4BBC"/>
    <w:rsid w:val="00F040C8"/>
    <w:rsid w:val="00F06882"/>
    <w:rsid w:val="00F076A6"/>
    <w:rsid w:val="00F266EE"/>
    <w:rsid w:val="00F27A9C"/>
    <w:rsid w:val="00F30874"/>
    <w:rsid w:val="00F32C47"/>
    <w:rsid w:val="00F35902"/>
    <w:rsid w:val="00F35DB0"/>
    <w:rsid w:val="00F45211"/>
    <w:rsid w:val="00F45FC3"/>
    <w:rsid w:val="00F81443"/>
    <w:rsid w:val="00F81A6B"/>
    <w:rsid w:val="00F83902"/>
    <w:rsid w:val="00F966C3"/>
    <w:rsid w:val="00FB793C"/>
    <w:rsid w:val="00FD4459"/>
    <w:rsid w:val="00FD5CAA"/>
    <w:rsid w:val="00FF1C32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69CAA"/>
  <w15:chartTrackingRefBased/>
  <w15:docId w15:val="{C0757617-C0EB-459C-A9D6-318C83C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80"/>
      <w:szCs w:val="24"/>
    </w:rPr>
  </w:style>
  <w:style w:type="paragraph" w:styleId="Heading1">
    <w:name w:val="heading 1"/>
    <w:basedOn w:val="Normal"/>
    <w:next w:val="Normal"/>
    <w:qFormat/>
    <w:rsid w:val="00B717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outlineLvl w:val="1"/>
    </w:pPr>
    <w:rPr>
      <w:rFonts w:ascii="Verdana" w:hAnsi="Verdana"/>
      <w:b/>
      <w:bCs/>
      <w:iCs/>
      <w:color w:val="auto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after="200"/>
      <w:outlineLvl w:val="2"/>
    </w:pPr>
    <w:rPr>
      <w:rFonts w:ascii="Verdana" w:hAnsi="Verdana"/>
      <w:b/>
      <w:bCs/>
      <w:color w:val="auto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8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07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57C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line="360" w:lineRule="auto"/>
    </w:pPr>
    <w:rPr>
      <w:rFonts w:ascii="Times New Roman" w:hAnsi="Times New Roman" w:cs="Times New Roman"/>
      <w:color w:val="auto"/>
      <w:sz w:val="24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Verdana" w:hAnsi="Verdana"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Times New Roman"/>
      <w:color w:val="auto"/>
      <w:sz w:val="24"/>
    </w:rPr>
  </w:style>
  <w:style w:type="character" w:customStyle="1" w:styleId="para1">
    <w:name w:val="para1"/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36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28"/>
      <w:lang w:val="en-GB"/>
    </w:rPr>
  </w:style>
  <w:style w:type="paragraph" w:styleId="BodyText">
    <w:name w:val="Body Text"/>
    <w:basedOn w:val="Normal"/>
    <w:rsid w:val="00B7172D"/>
    <w:pPr>
      <w:spacing w:after="120"/>
    </w:pPr>
    <w:rPr>
      <w:rFonts w:ascii="Times New Roman" w:hAnsi="Times New Roman" w:cs="Times New Roman"/>
      <w:color w:val="auto"/>
      <w:sz w:val="22"/>
      <w:szCs w:val="22"/>
    </w:rPr>
  </w:style>
  <w:style w:type="paragraph" w:styleId="ListBullet">
    <w:name w:val="List Bullet"/>
    <w:basedOn w:val="Normal"/>
    <w:rsid w:val="00B7172D"/>
    <w:pPr>
      <w:numPr>
        <w:numId w:val="4"/>
      </w:numPr>
    </w:pPr>
    <w:rPr>
      <w:rFonts w:ascii="Times New Roman" w:hAnsi="Times New Roman" w:cs="Times New Roman"/>
      <w:color w:val="auto"/>
      <w:sz w:val="22"/>
      <w:szCs w:val="22"/>
    </w:rPr>
  </w:style>
  <w:style w:type="paragraph" w:styleId="ListNumber2">
    <w:name w:val="List Number 2"/>
    <w:basedOn w:val="Normal"/>
    <w:rsid w:val="00B7172D"/>
    <w:pPr>
      <w:numPr>
        <w:numId w:val="2"/>
      </w:numPr>
    </w:pPr>
    <w:rPr>
      <w:rFonts w:ascii="Times New Roman" w:hAnsi="Times New Roman" w:cs="Times New Roman"/>
      <w:color w:val="auto"/>
      <w:sz w:val="22"/>
      <w:szCs w:val="22"/>
    </w:rPr>
  </w:style>
  <w:style w:type="paragraph" w:styleId="ListNumber">
    <w:name w:val="List Number"/>
    <w:basedOn w:val="Normal"/>
    <w:rsid w:val="00B7172D"/>
    <w:pPr>
      <w:numPr>
        <w:numId w:val="3"/>
      </w:numPr>
    </w:pPr>
    <w:rPr>
      <w:rFonts w:ascii="Times New Roman" w:hAnsi="Times New Roman" w:cs="Times New Roman"/>
      <w:color w:val="auto"/>
      <w:sz w:val="22"/>
      <w:szCs w:val="22"/>
    </w:rPr>
  </w:style>
  <w:style w:type="table" w:styleId="TableGrid">
    <w:name w:val="Table Grid"/>
    <w:basedOn w:val="TableNormal"/>
    <w:rsid w:val="00B7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1">
    <w:name w:val="emphasis1"/>
    <w:rsid w:val="00B7172D"/>
    <w:rPr>
      <w:b/>
      <w:bCs/>
      <w:i/>
      <w:iCs/>
      <w:color w:val="000099"/>
    </w:rPr>
  </w:style>
  <w:style w:type="character" w:styleId="Hyperlink">
    <w:name w:val="Hyperlink"/>
    <w:rsid w:val="00B7172D"/>
    <w:rPr>
      <w:color w:val="0000FF"/>
      <w:u w:val="single"/>
    </w:rPr>
  </w:style>
  <w:style w:type="paragraph" w:styleId="Date">
    <w:name w:val="Date"/>
    <w:basedOn w:val="Normal"/>
    <w:next w:val="Normal"/>
    <w:rsid w:val="00B7172D"/>
  </w:style>
  <w:style w:type="character" w:customStyle="1" w:styleId="Heading9Char">
    <w:name w:val="Heading 9 Char"/>
    <w:link w:val="Heading9"/>
    <w:uiPriority w:val="9"/>
    <w:semiHidden/>
    <w:rsid w:val="00157C5D"/>
    <w:rPr>
      <w:rFonts w:ascii="Cambria" w:eastAsia="Times New Roman" w:hAnsi="Cambria" w:cs="Times New Roman"/>
      <w:color w:val="000080"/>
      <w:sz w:val="22"/>
      <w:szCs w:val="22"/>
    </w:rPr>
  </w:style>
  <w:style w:type="paragraph" w:customStyle="1" w:styleId="BHBullet">
    <w:name w:val="BH Bullet"/>
    <w:basedOn w:val="Normal"/>
    <w:rsid w:val="005A1A38"/>
    <w:pPr>
      <w:numPr>
        <w:numId w:val="10"/>
      </w:numPr>
      <w:suppressAutoHyphens/>
      <w:spacing w:after="180"/>
    </w:pPr>
    <w:rPr>
      <w:rFonts w:ascii="Palatino" w:hAnsi="Palatino" w:cs="Times New Roman"/>
      <w:color w:val="auto"/>
      <w:sz w:val="24"/>
      <w:lang w:eastAsia="ar-SA"/>
    </w:rPr>
  </w:style>
  <w:style w:type="character" w:customStyle="1" w:styleId="Heading4Char">
    <w:name w:val="Heading 4 Char"/>
    <w:link w:val="Heading4"/>
    <w:uiPriority w:val="9"/>
    <w:semiHidden/>
    <w:rsid w:val="007B2187"/>
    <w:rPr>
      <w:rFonts w:ascii="Calibri" w:eastAsia="Times New Roman" w:hAnsi="Calibri" w:cs="Times New Roman"/>
      <w:b/>
      <w:bCs/>
      <w:color w:val="000080"/>
      <w:sz w:val="28"/>
      <w:szCs w:val="28"/>
    </w:rPr>
  </w:style>
  <w:style w:type="character" w:customStyle="1" w:styleId="Title1">
    <w:name w:val="Title1"/>
    <w:rsid w:val="007B2187"/>
  </w:style>
  <w:style w:type="character" w:styleId="Strong">
    <w:name w:val="Strong"/>
    <w:uiPriority w:val="22"/>
    <w:qFormat/>
    <w:rsid w:val="007B2187"/>
    <w:rPr>
      <w:b/>
      <w:bCs/>
    </w:rPr>
  </w:style>
  <w:style w:type="character" w:customStyle="1" w:styleId="org">
    <w:name w:val="org"/>
    <w:rsid w:val="007B2187"/>
  </w:style>
  <w:style w:type="paragraph" w:customStyle="1" w:styleId="orgstats">
    <w:name w:val="orgstats"/>
    <w:basedOn w:val="Normal"/>
    <w:rsid w:val="007B218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customStyle="1" w:styleId="period">
    <w:name w:val="period"/>
    <w:basedOn w:val="Normal"/>
    <w:rsid w:val="007B218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duration">
    <w:name w:val="duration"/>
    <w:rsid w:val="007B2187"/>
  </w:style>
  <w:style w:type="paragraph" w:styleId="BalloonText">
    <w:name w:val="Balloon Text"/>
    <w:basedOn w:val="Normal"/>
    <w:link w:val="BalloonTextChar"/>
    <w:uiPriority w:val="99"/>
    <w:unhideWhenUsed/>
    <w:rsid w:val="00532EC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32EC6"/>
    <w:rPr>
      <w:rFonts w:ascii="Tahoma" w:hAnsi="Tahoma" w:cs="Tahoma"/>
      <w:color w:val="000080"/>
      <w:sz w:val="16"/>
      <w:szCs w:val="16"/>
    </w:rPr>
  </w:style>
  <w:style w:type="character" w:customStyle="1" w:styleId="Heading5Char">
    <w:name w:val="Heading 5 Char"/>
    <w:link w:val="Heading5"/>
    <w:uiPriority w:val="9"/>
    <w:rsid w:val="00E56072"/>
    <w:rPr>
      <w:rFonts w:ascii="Calibri" w:eastAsia="Times New Roman" w:hAnsi="Calibri" w:cs="Times New Roman"/>
      <w:b/>
      <w:bCs/>
      <w:i/>
      <w:iCs/>
      <w:color w:val="00008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E5607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E457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16E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16E54"/>
    <w:rPr>
      <w:rFonts w:ascii="Arial" w:hAnsi="Arial" w:cs="Arial"/>
      <w:color w:val="000080"/>
      <w:szCs w:val="24"/>
    </w:rPr>
  </w:style>
  <w:style w:type="paragraph" w:customStyle="1" w:styleId="body-0020text">
    <w:name w:val="body-0020text"/>
    <w:basedOn w:val="Normal"/>
    <w:rsid w:val="00716E54"/>
    <w:pPr>
      <w:spacing w:before="100" w:beforeAutospacing="1" w:after="100" w:afterAutospacing="1"/>
      <w:ind w:left="547" w:hanging="360"/>
    </w:pPr>
    <w:rPr>
      <w:rFonts w:ascii="Times New Roman" w:hAnsi="Times New Roman" w:cs="Times New Roman"/>
      <w:color w:val="auto"/>
      <w:sz w:val="24"/>
    </w:rPr>
  </w:style>
  <w:style w:type="paragraph" w:customStyle="1" w:styleId="resnormal">
    <w:name w:val="resnormal"/>
    <w:basedOn w:val="Normal"/>
    <w:rsid w:val="00970C65"/>
    <w:pPr>
      <w:tabs>
        <w:tab w:val="left" w:pos="0"/>
      </w:tabs>
      <w:spacing w:before="60"/>
      <w:ind w:left="547" w:hanging="360"/>
    </w:pPr>
    <w:rPr>
      <w:rFonts w:cs="Times New Roman"/>
      <w:snapToGrid w:val="0"/>
      <w:color w:val="auto"/>
      <w:szCs w:val="20"/>
    </w:rPr>
  </w:style>
  <w:style w:type="paragraph" w:styleId="PlainText">
    <w:name w:val="Plain Text"/>
    <w:basedOn w:val="Normal"/>
    <w:link w:val="PlainTextChar"/>
    <w:rsid w:val="00970C65"/>
    <w:pPr>
      <w:ind w:left="547" w:hanging="360"/>
    </w:pPr>
    <w:rPr>
      <w:rFonts w:ascii="Courier New" w:hAnsi="Courier New" w:cs="Times New Roman"/>
      <w:color w:val="auto"/>
      <w:szCs w:val="20"/>
    </w:rPr>
  </w:style>
  <w:style w:type="character" w:customStyle="1" w:styleId="PlainTextChar">
    <w:name w:val="Plain Text Char"/>
    <w:link w:val="PlainText"/>
    <w:rsid w:val="00970C65"/>
    <w:rPr>
      <w:rFonts w:ascii="Courier New" w:hAnsi="Courier New"/>
    </w:rPr>
  </w:style>
  <w:style w:type="character" w:customStyle="1" w:styleId="size">
    <w:name w:val="size"/>
    <w:basedOn w:val="DefaultParagraphFont"/>
    <w:rsid w:val="00F32C47"/>
  </w:style>
  <w:style w:type="paragraph" w:customStyle="1" w:styleId="resh3">
    <w:name w:val="resh3"/>
    <w:basedOn w:val="Normal"/>
    <w:next w:val="resnormal"/>
    <w:rsid w:val="00EA1E8E"/>
    <w:pPr>
      <w:keepNext/>
      <w:spacing w:before="120"/>
    </w:pPr>
    <w:rPr>
      <w:rFonts w:cs="Times New Roman"/>
      <w:b/>
      <w:color w:val="auto"/>
      <w:szCs w:val="20"/>
    </w:rPr>
  </w:style>
  <w:style w:type="character" w:styleId="CommentReference">
    <w:name w:val="annotation reference"/>
    <w:uiPriority w:val="99"/>
    <w:semiHidden/>
    <w:unhideWhenUsed/>
    <w:rsid w:val="000F4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72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4725"/>
    <w:rPr>
      <w:rFonts w:ascii="Arial" w:hAnsi="Arial" w:cs="Arial"/>
      <w:color w:val="000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7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4725"/>
    <w:rPr>
      <w:rFonts w:ascii="Arial" w:hAnsi="Arial" w:cs="Arial"/>
      <w:b/>
      <w:bCs/>
      <w:color w:val="000080"/>
    </w:rPr>
  </w:style>
  <w:style w:type="paragraph" w:styleId="ListParagraph">
    <w:name w:val="List Paragraph"/>
    <w:basedOn w:val="Normal"/>
    <w:uiPriority w:val="34"/>
    <w:qFormat/>
    <w:rsid w:val="0064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4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8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cio-project-management-ghosts-business-past-present-d-onofrio-pmp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um.com/elvis-the-king-of-rockandroll-com/elvis-presley-sam-phillips-used-an-agile-process-to-deliver-rock-and-roll-c3086880a7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pulse/incorporation-agile-your-pmo-frank-d-onofrio-pmp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donofrio@zoomint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8E53-B092-4791-AF5C-39BA3165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Orama Partners</Company>
  <LinksUpToDate>false</LinksUpToDate>
  <CharactersWithSpaces>23552</CharactersWithSpaces>
  <SharedDoc>false</SharedDoc>
  <HLinks>
    <vt:vector size="6" baseType="variant"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mailto:frdonofrio@zoominternet.net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cpopper</dc:creator>
  <cp:keywords>NOT-APPL -</cp:keywords>
  <dc:description>NOT-APPL -</dc:description>
  <cp:lastModifiedBy>Frank D'Onofrio</cp:lastModifiedBy>
  <cp:revision>4</cp:revision>
  <cp:lastPrinted>2021-06-01T17:18:00Z</cp:lastPrinted>
  <dcterms:created xsi:type="dcterms:W3CDTF">2021-06-25T20:29:00Z</dcterms:created>
  <dcterms:modified xsi:type="dcterms:W3CDTF">2021-06-25T21:48:00Z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  <property fmtid="{D5CDD505-2E9C-101B-9397-08002B2CF9AE}" pid="6" name="_NewReviewCycle">
    <vt:lpwstr/>
  </property>
</Properties>
</file>