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/>
      </w:tblPr>
      <w:tblGrid>
        <w:gridCol w:w="297"/>
        <w:gridCol w:w="3171"/>
        <w:gridCol w:w="3615"/>
        <w:gridCol w:w="1498"/>
        <w:gridCol w:w="2503"/>
      </w:tblGrid>
      <w:tr w:rsidR="00B027B2" w:rsidTr="008D2C39">
        <w:trPr>
          <w:trHeight w:val="174"/>
        </w:trPr>
        <w:tc>
          <w:tcPr>
            <w:tcW w:w="2555" w:type="dxa"/>
            <w:gridSpan w:val="2"/>
            <w:tcBorders>
              <w:bottom w:val="single" w:sz="18" w:space="0" w:color="5B9BD5" w:themeColor="accent5"/>
            </w:tcBorders>
          </w:tcPr>
          <w:p w:rsidR="00EF4DBF" w:rsidRPr="001D68BA" w:rsidRDefault="00EF4DBF" w:rsidP="00EF4DBF">
            <w:pPr>
              <w:pStyle w:val="Title"/>
              <w:rPr>
                <w:b/>
                <w:color w:val="5B9BD5" w:themeColor="accent5"/>
                <w:sz w:val="36"/>
                <w:szCs w:val="36"/>
              </w:rPr>
            </w:pPr>
            <w:r w:rsidRPr="001D68BA">
              <w:rPr>
                <w:b/>
                <w:color w:val="5B9BD5" w:themeColor="accent5"/>
                <w:sz w:val="36"/>
                <w:szCs w:val="36"/>
              </w:rPr>
              <w:t>Ashrita R</w:t>
            </w:r>
          </w:p>
          <w:p w:rsidR="00EF4DBF" w:rsidRDefault="003228F8" w:rsidP="00EF4DBF">
            <w:pPr>
              <w:pStyle w:val="Subtitle"/>
              <w:rPr>
                <w:color w:val="5B9BD5" w:themeColor="accent5"/>
                <w:sz w:val="21"/>
                <w:szCs w:val="21"/>
              </w:rPr>
            </w:pPr>
            <w:r>
              <w:rPr>
                <w:color w:val="5B9BD5" w:themeColor="accent5"/>
                <w:sz w:val="21"/>
                <w:szCs w:val="21"/>
              </w:rPr>
              <w:t>Salesforce Developer</w:t>
            </w:r>
            <w:r w:rsidR="00E83FFA">
              <w:rPr>
                <w:color w:val="5B9BD5" w:themeColor="accent5"/>
                <w:sz w:val="21"/>
                <w:szCs w:val="21"/>
              </w:rPr>
              <w:t>/Admin</w:t>
            </w:r>
          </w:p>
          <w:p w:rsidR="00A97953" w:rsidRPr="00A97953" w:rsidRDefault="00F8396A" w:rsidP="00A97953">
            <w:r>
              <w:t>860-748-4909</w:t>
            </w:r>
          </w:p>
          <w:p w:rsidR="00605A5B" w:rsidRDefault="00BE4743" w:rsidP="00EF4DBF">
            <w:r>
              <w:rPr>
                <w:color w:val="5B9BD5" w:themeColor="accent5"/>
                <w:sz w:val="21"/>
                <w:szCs w:val="21"/>
              </w:rPr>
              <w:t>A</w:t>
            </w:r>
            <w:r w:rsidR="00C85168">
              <w:rPr>
                <w:color w:val="5B9BD5" w:themeColor="accent5"/>
                <w:sz w:val="21"/>
                <w:szCs w:val="21"/>
              </w:rPr>
              <w:t>shritarsf</w:t>
            </w:r>
            <w:r>
              <w:rPr>
                <w:color w:val="5B9BD5" w:themeColor="accent5"/>
                <w:sz w:val="21"/>
                <w:szCs w:val="21"/>
              </w:rPr>
              <w:t>1</w:t>
            </w:r>
            <w:r w:rsidR="00C85168">
              <w:rPr>
                <w:color w:val="5B9BD5" w:themeColor="accent5"/>
                <w:sz w:val="21"/>
                <w:szCs w:val="21"/>
              </w:rPr>
              <w:t>@gmail.com</w:t>
            </w:r>
          </w:p>
        </w:tc>
        <w:tc>
          <w:tcPr>
            <w:tcW w:w="6315" w:type="dxa"/>
            <w:gridSpan w:val="2"/>
            <w:tcBorders>
              <w:bottom w:val="single" w:sz="18" w:space="0" w:color="5B9BD5" w:themeColor="accent5"/>
            </w:tcBorders>
          </w:tcPr>
          <w:p w:rsidR="006A24B0" w:rsidRPr="006A24B0" w:rsidRDefault="006A24B0" w:rsidP="006A24B0">
            <w:pPr>
              <w:rPr>
                <w:sz w:val="21"/>
                <w:szCs w:val="21"/>
              </w:rPr>
            </w:pPr>
          </w:p>
        </w:tc>
        <w:tc>
          <w:tcPr>
            <w:tcW w:w="1702" w:type="dxa"/>
            <w:tcBorders>
              <w:bottom w:val="single" w:sz="18" w:space="0" w:color="5B9BD5" w:themeColor="accent5"/>
            </w:tcBorders>
          </w:tcPr>
          <w:p w:rsidR="00605A5B" w:rsidRDefault="00EF4DBF" w:rsidP="006A24B0">
            <w:r w:rsidRPr="00C61963">
              <w:rPr>
                <w:rFonts w:cs="Calibri"/>
                <w:b/>
                <w:noProof/>
                <w:lang w:val="en-IN" w:eastAsia="en-IN"/>
              </w:rPr>
              <w:drawing>
                <wp:inline distT="0" distB="0" distL="0" distR="0">
                  <wp:extent cx="923925" cy="539115"/>
                  <wp:effectExtent l="0" t="0" r="3175" b="0"/>
                  <wp:docPr id="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01B" w:rsidTr="008D2C39">
        <w:trPr>
          <w:trHeight w:val="269"/>
        </w:trPr>
        <w:tc>
          <w:tcPr>
            <w:tcW w:w="297" w:type="dxa"/>
            <w:tcBorders>
              <w:top w:val="single" w:sz="18" w:space="0" w:color="5B9BD5" w:themeColor="accent5"/>
              <w:right w:val="single" w:sz="18" w:space="0" w:color="5B9BD5" w:themeColor="accent5"/>
            </w:tcBorders>
          </w:tcPr>
          <w:p w:rsidR="00F4501B" w:rsidRDefault="00F4501B" w:rsidP="006A24B0"/>
        </w:tc>
        <w:tc>
          <w:tcPr>
            <w:tcW w:w="6705" w:type="dxa"/>
            <w:gridSpan w:val="2"/>
            <w:tcBorders>
              <w:top w:val="single" w:sz="18" w:space="0" w:color="5B9BD5" w:themeColor="accent5"/>
              <w:left w:val="single" w:sz="18" w:space="0" w:color="5B9BD5" w:themeColor="accent5"/>
            </w:tcBorders>
          </w:tcPr>
          <w:p w:rsidR="00F4501B" w:rsidRDefault="00F4501B" w:rsidP="006A24B0"/>
        </w:tc>
        <w:tc>
          <w:tcPr>
            <w:tcW w:w="3569" w:type="dxa"/>
            <w:gridSpan w:val="2"/>
            <w:tcBorders>
              <w:top w:val="single" w:sz="18" w:space="0" w:color="5B9BD5" w:themeColor="accent5"/>
            </w:tcBorders>
          </w:tcPr>
          <w:p w:rsidR="00F4501B" w:rsidRDefault="00F4501B" w:rsidP="006A24B0"/>
        </w:tc>
      </w:tr>
      <w:tr w:rsidR="00605A5B" w:rsidTr="008D2C39">
        <w:trPr>
          <w:trHeight w:val="2114"/>
        </w:trPr>
        <w:tc>
          <w:tcPr>
            <w:tcW w:w="297" w:type="dxa"/>
            <w:tcBorders>
              <w:right w:val="single" w:sz="18" w:space="0" w:color="5B9BD5" w:themeColor="accent5"/>
            </w:tcBorders>
          </w:tcPr>
          <w:p w:rsidR="00605A5B" w:rsidRPr="00605A5B" w:rsidRDefault="00605A5B" w:rsidP="006A24B0">
            <w:pPr>
              <w:pStyle w:val="Heading1"/>
            </w:pPr>
          </w:p>
          <w:p w:rsidR="00C1095A" w:rsidRDefault="00C1095A" w:rsidP="006A24B0">
            <w:pPr>
              <w:pStyle w:val="TextLeft"/>
            </w:pPr>
          </w:p>
          <w:p w:rsidR="00605A5B" w:rsidRDefault="00605A5B" w:rsidP="006A24B0">
            <w:pPr>
              <w:pStyle w:val="TextLeft"/>
            </w:pPr>
          </w:p>
        </w:tc>
        <w:tc>
          <w:tcPr>
            <w:tcW w:w="10275" w:type="dxa"/>
            <w:gridSpan w:val="4"/>
            <w:tcBorders>
              <w:left w:val="single" w:sz="18" w:space="0" w:color="5B9BD5" w:themeColor="accent5"/>
              <w:bottom w:val="single" w:sz="8" w:space="0" w:color="5B9BD5" w:themeColor="accent5"/>
            </w:tcBorders>
          </w:tcPr>
          <w:p w:rsidR="00605A5B" w:rsidRPr="008D2C39" w:rsidRDefault="006A24B0" w:rsidP="006A24B0">
            <w:pPr>
              <w:pStyle w:val="Heading2"/>
              <w:rPr>
                <w:szCs w:val="28"/>
              </w:rPr>
            </w:pPr>
            <w:r w:rsidRPr="008D2C39">
              <w:rPr>
                <w:szCs w:val="28"/>
              </w:rPr>
              <w:t>Professional Summary</w:t>
            </w:r>
          </w:p>
          <w:p w:rsidR="006A24B0" w:rsidRPr="008D2C39" w:rsidRDefault="00AB1DC2" w:rsidP="006A24B0">
            <w:pPr>
              <w:pStyle w:val="TextRight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 </w:t>
            </w:r>
            <w:r w:rsidR="006A24B0" w:rsidRPr="008D2C39">
              <w:rPr>
                <w:sz w:val="21"/>
                <w:szCs w:val="21"/>
              </w:rPr>
              <w:t xml:space="preserve">years of IT experience in various stages of </w:t>
            </w:r>
            <w:r w:rsidR="006A24B0" w:rsidRPr="008D2C39">
              <w:rPr>
                <w:b/>
                <w:sz w:val="21"/>
                <w:szCs w:val="21"/>
              </w:rPr>
              <w:t>Software Development Life Cycle</w:t>
            </w:r>
            <w:r w:rsidR="006A24B0" w:rsidRPr="008D2C39">
              <w:rPr>
                <w:sz w:val="21"/>
                <w:szCs w:val="21"/>
              </w:rPr>
              <w:t xml:space="preserve"> (SDLC) which includes years of experience as </w:t>
            </w:r>
            <w:r w:rsidR="000E25C8">
              <w:rPr>
                <w:b/>
                <w:sz w:val="21"/>
                <w:szCs w:val="21"/>
              </w:rPr>
              <w:t>Salesforce</w:t>
            </w:r>
            <w:r w:rsidR="006A24B0" w:rsidRPr="008D2C39">
              <w:rPr>
                <w:b/>
                <w:sz w:val="21"/>
                <w:szCs w:val="21"/>
              </w:rPr>
              <w:t xml:space="preserve"> consultant</w:t>
            </w:r>
            <w:r w:rsidR="006A24B0" w:rsidRPr="008D2C39">
              <w:rPr>
                <w:sz w:val="21"/>
                <w:szCs w:val="21"/>
              </w:rPr>
              <w:t xml:space="preserve"> and Developer on Salesforce.com platform.</w:t>
            </w:r>
          </w:p>
          <w:p w:rsidR="006A24B0" w:rsidRPr="008D2C39" w:rsidRDefault="006A24B0" w:rsidP="006A24B0">
            <w:pPr>
              <w:pStyle w:val="TextRight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 xml:space="preserve">Developed Salesforce Lightning applications using </w:t>
            </w:r>
            <w:r w:rsidRPr="008D2C39">
              <w:rPr>
                <w:b/>
                <w:sz w:val="21"/>
                <w:szCs w:val="21"/>
              </w:rPr>
              <w:t>Lightning components</w:t>
            </w:r>
            <w:r w:rsidRPr="008D2C39">
              <w:rPr>
                <w:sz w:val="21"/>
                <w:szCs w:val="21"/>
              </w:rPr>
              <w:t xml:space="preserve">, </w:t>
            </w:r>
            <w:r w:rsidRPr="008D2C39">
              <w:rPr>
                <w:b/>
                <w:sz w:val="21"/>
                <w:szCs w:val="21"/>
              </w:rPr>
              <w:t>controllers</w:t>
            </w:r>
            <w:r w:rsidRPr="008D2C39">
              <w:rPr>
                <w:sz w:val="21"/>
                <w:szCs w:val="21"/>
              </w:rPr>
              <w:t xml:space="preserve">, and </w:t>
            </w:r>
            <w:r w:rsidRPr="008D2C39">
              <w:rPr>
                <w:b/>
                <w:sz w:val="21"/>
                <w:szCs w:val="21"/>
              </w:rPr>
              <w:t>events</w:t>
            </w:r>
            <w:r w:rsidRPr="008D2C39">
              <w:rPr>
                <w:sz w:val="21"/>
                <w:szCs w:val="21"/>
              </w:rPr>
              <w:t xml:space="preserve"> and used custom CSS in the components.  </w:t>
            </w:r>
          </w:p>
          <w:p w:rsidR="006A24B0" w:rsidRPr="008D2C39" w:rsidRDefault="006A24B0" w:rsidP="006A24B0">
            <w:pPr>
              <w:pStyle w:val="TextRight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 xml:space="preserve">Expert in </w:t>
            </w:r>
            <w:r w:rsidRPr="00F82C5C">
              <w:rPr>
                <w:b/>
                <w:sz w:val="21"/>
                <w:szCs w:val="21"/>
              </w:rPr>
              <w:t>capturing</w:t>
            </w:r>
            <w:r w:rsidRPr="008D2C39">
              <w:rPr>
                <w:sz w:val="21"/>
                <w:szCs w:val="21"/>
              </w:rPr>
              <w:t xml:space="preserve">, </w:t>
            </w:r>
            <w:r w:rsidRPr="00F82C5C">
              <w:rPr>
                <w:b/>
                <w:sz w:val="21"/>
                <w:szCs w:val="21"/>
              </w:rPr>
              <w:t>analyzing</w:t>
            </w:r>
            <w:r w:rsidRPr="008D2C39">
              <w:rPr>
                <w:sz w:val="21"/>
                <w:szCs w:val="21"/>
              </w:rPr>
              <w:t xml:space="preserve">, </w:t>
            </w:r>
            <w:r w:rsidRPr="00F82C5C">
              <w:rPr>
                <w:b/>
                <w:sz w:val="21"/>
                <w:szCs w:val="21"/>
              </w:rPr>
              <w:t>documenting</w:t>
            </w:r>
            <w:r w:rsidRPr="008D2C39">
              <w:rPr>
                <w:sz w:val="21"/>
                <w:szCs w:val="21"/>
              </w:rPr>
              <w:t xml:space="preserve"> and realizing the </w:t>
            </w:r>
            <w:r w:rsidRPr="00234EFE">
              <w:rPr>
                <w:b/>
                <w:sz w:val="21"/>
                <w:szCs w:val="21"/>
              </w:rPr>
              <w:t>business requirements</w:t>
            </w:r>
            <w:r w:rsidRPr="008D2C39">
              <w:rPr>
                <w:sz w:val="21"/>
                <w:szCs w:val="21"/>
              </w:rPr>
              <w:t xml:space="preserve"> to design on salesforce.com platform.</w:t>
            </w:r>
          </w:p>
          <w:p w:rsidR="006A24B0" w:rsidRPr="008D2C39" w:rsidRDefault="006A24B0" w:rsidP="006A24B0">
            <w:pPr>
              <w:pStyle w:val="TextRight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 xml:space="preserve">Worked in different environments of SFDC such as </w:t>
            </w:r>
            <w:r w:rsidRPr="008D2C39">
              <w:rPr>
                <w:b/>
                <w:sz w:val="21"/>
                <w:szCs w:val="21"/>
              </w:rPr>
              <w:t>Sales</w:t>
            </w:r>
            <w:r w:rsidRPr="008D2C39">
              <w:rPr>
                <w:sz w:val="21"/>
                <w:szCs w:val="21"/>
              </w:rPr>
              <w:t xml:space="preserve">, </w:t>
            </w:r>
            <w:r w:rsidRPr="008D2C39">
              <w:rPr>
                <w:b/>
                <w:sz w:val="21"/>
                <w:szCs w:val="21"/>
              </w:rPr>
              <w:t>Service</w:t>
            </w:r>
            <w:r w:rsidRPr="008D2C39">
              <w:rPr>
                <w:sz w:val="21"/>
                <w:szCs w:val="21"/>
              </w:rPr>
              <w:t xml:space="preserve"> and </w:t>
            </w:r>
            <w:r w:rsidRPr="008D2C39">
              <w:rPr>
                <w:b/>
                <w:sz w:val="21"/>
                <w:szCs w:val="21"/>
              </w:rPr>
              <w:t xml:space="preserve">Marketing </w:t>
            </w:r>
            <w:r w:rsidRPr="008D2C39">
              <w:rPr>
                <w:sz w:val="21"/>
                <w:szCs w:val="21"/>
              </w:rPr>
              <w:t>Clouds.</w:t>
            </w:r>
          </w:p>
          <w:p w:rsidR="006A24B0" w:rsidRPr="008D2C39" w:rsidRDefault="006A24B0" w:rsidP="006A24B0">
            <w:pPr>
              <w:pStyle w:val="TextRight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 xml:space="preserve">Sound knowledge of Salesforce setup menu, </w:t>
            </w:r>
            <w:r w:rsidRPr="008D2C39">
              <w:rPr>
                <w:b/>
                <w:sz w:val="21"/>
                <w:szCs w:val="21"/>
              </w:rPr>
              <w:t>Configuration</w:t>
            </w:r>
            <w:r w:rsidRPr="008D2C39">
              <w:rPr>
                <w:sz w:val="21"/>
                <w:szCs w:val="21"/>
              </w:rPr>
              <w:t xml:space="preserve">, </w:t>
            </w:r>
            <w:r w:rsidRPr="008D2C39">
              <w:rPr>
                <w:b/>
                <w:sz w:val="21"/>
                <w:szCs w:val="21"/>
              </w:rPr>
              <w:t>Custom Application Development</w:t>
            </w:r>
            <w:r w:rsidRPr="008D2C39">
              <w:rPr>
                <w:sz w:val="21"/>
                <w:szCs w:val="21"/>
              </w:rPr>
              <w:t xml:space="preserve">, </w:t>
            </w:r>
            <w:r w:rsidRPr="008D2C39">
              <w:rPr>
                <w:b/>
                <w:sz w:val="21"/>
                <w:szCs w:val="21"/>
              </w:rPr>
              <w:t>Administration, Data Migration</w:t>
            </w:r>
            <w:r w:rsidRPr="008D2C39">
              <w:rPr>
                <w:sz w:val="21"/>
                <w:szCs w:val="21"/>
              </w:rPr>
              <w:t xml:space="preserve"> and </w:t>
            </w:r>
            <w:r w:rsidRPr="008D2C39">
              <w:rPr>
                <w:b/>
                <w:sz w:val="21"/>
                <w:szCs w:val="21"/>
              </w:rPr>
              <w:t>Deployment</w:t>
            </w:r>
            <w:r w:rsidRPr="008D2C39">
              <w:rPr>
                <w:sz w:val="21"/>
                <w:szCs w:val="21"/>
              </w:rPr>
              <w:t xml:space="preserve"> of applications to Force.com platform.</w:t>
            </w:r>
          </w:p>
          <w:p w:rsidR="006A24B0" w:rsidRPr="008D2C39" w:rsidRDefault="006A24B0" w:rsidP="006A24B0">
            <w:pPr>
              <w:pStyle w:val="TextRight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 xml:space="preserve">Designed junction objects and implemented various advanced fields like </w:t>
            </w:r>
            <w:r w:rsidRPr="008D2C39">
              <w:rPr>
                <w:b/>
                <w:sz w:val="21"/>
                <w:szCs w:val="21"/>
              </w:rPr>
              <w:t>Pick list</w:t>
            </w:r>
            <w:r w:rsidRPr="008D2C39">
              <w:rPr>
                <w:sz w:val="21"/>
                <w:szCs w:val="21"/>
              </w:rPr>
              <w:t xml:space="preserve">, </w:t>
            </w:r>
            <w:r w:rsidRPr="008D2C39">
              <w:rPr>
                <w:b/>
                <w:sz w:val="21"/>
                <w:szCs w:val="21"/>
              </w:rPr>
              <w:t>Custom Formula Fields</w:t>
            </w:r>
            <w:r w:rsidRPr="008D2C39">
              <w:rPr>
                <w:sz w:val="21"/>
                <w:szCs w:val="21"/>
              </w:rPr>
              <w:t xml:space="preserve">, </w:t>
            </w:r>
            <w:r w:rsidRPr="008D2C39">
              <w:rPr>
                <w:b/>
                <w:sz w:val="21"/>
                <w:szCs w:val="21"/>
              </w:rPr>
              <w:t>Field Dependencies</w:t>
            </w:r>
            <w:r w:rsidRPr="008D2C39">
              <w:rPr>
                <w:sz w:val="21"/>
                <w:szCs w:val="21"/>
              </w:rPr>
              <w:t xml:space="preserve">, </w:t>
            </w:r>
            <w:r w:rsidRPr="008D2C39">
              <w:rPr>
                <w:b/>
                <w:sz w:val="21"/>
                <w:szCs w:val="21"/>
              </w:rPr>
              <w:t>Validation Rules</w:t>
            </w:r>
            <w:r w:rsidRPr="008D2C39">
              <w:rPr>
                <w:sz w:val="21"/>
                <w:szCs w:val="21"/>
              </w:rPr>
              <w:t xml:space="preserve">, </w:t>
            </w:r>
            <w:r w:rsidRPr="008D2C39">
              <w:rPr>
                <w:b/>
                <w:sz w:val="21"/>
                <w:szCs w:val="21"/>
              </w:rPr>
              <w:t>Work Flows</w:t>
            </w:r>
            <w:r w:rsidRPr="008D2C39">
              <w:rPr>
                <w:sz w:val="21"/>
                <w:szCs w:val="21"/>
              </w:rPr>
              <w:t xml:space="preserve">, </w:t>
            </w:r>
            <w:r w:rsidR="008D2C39" w:rsidRPr="008D2C39">
              <w:rPr>
                <w:b/>
                <w:sz w:val="21"/>
                <w:szCs w:val="21"/>
              </w:rPr>
              <w:t>S</w:t>
            </w:r>
            <w:r w:rsidRPr="008D2C39">
              <w:rPr>
                <w:b/>
                <w:sz w:val="21"/>
                <w:szCs w:val="21"/>
              </w:rPr>
              <w:t xml:space="preserve">haring </w:t>
            </w:r>
            <w:r w:rsidR="008D2C39" w:rsidRPr="008D2C39">
              <w:rPr>
                <w:b/>
                <w:sz w:val="21"/>
                <w:szCs w:val="21"/>
              </w:rPr>
              <w:t>R</w:t>
            </w:r>
            <w:r w:rsidRPr="008D2C39">
              <w:rPr>
                <w:b/>
                <w:sz w:val="21"/>
                <w:szCs w:val="21"/>
              </w:rPr>
              <w:t>ules</w:t>
            </w:r>
            <w:r w:rsidRPr="008D2C39">
              <w:rPr>
                <w:sz w:val="21"/>
                <w:szCs w:val="21"/>
              </w:rPr>
              <w:t xml:space="preserve"> and Approval Processes for </w:t>
            </w:r>
            <w:r w:rsidRPr="00234EFE">
              <w:rPr>
                <w:b/>
                <w:sz w:val="21"/>
                <w:szCs w:val="21"/>
              </w:rPr>
              <w:t>automated alerts</w:t>
            </w:r>
            <w:r w:rsidRPr="008D2C39">
              <w:rPr>
                <w:sz w:val="21"/>
                <w:szCs w:val="21"/>
              </w:rPr>
              <w:t xml:space="preserve">, </w:t>
            </w:r>
            <w:r w:rsidRPr="00234EFE">
              <w:rPr>
                <w:b/>
                <w:sz w:val="21"/>
                <w:szCs w:val="21"/>
              </w:rPr>
              <w:t>field updates</w:t>
            </w:r>
            <w:r w:rsidRPr="008D2C39">
              <w:rPr>
                <w:sz w:val="21"/>
                <w:szCs w:val="21"/>
              </w:rPr>
              <w:t xml:space="preserve">, and </w:t>
            </w:r>
            <w:r w:rsidRPr="00234EFE">
              <w:rPr>
                <w:b/>
                <w:sz w:val="21"/>
                <w:szCs w:val="21"/>
              </w:rPr>
              <w:t>email generation</w:t>
            </w:r>
            <w:r w:rsidRPr="008D2C39">
              <w:rPr>
                <w:sz w:val="21"/>
                <w:szCs w:val="21"/>
              </w:rPr>
              <w:t xml:space="preserve"> according to application requirements.</w:t>
            </w:r>
          </w:p>
          <w:p w:rsidR="006A24B0" w:rsidRPr="008D2C39" w:rsidRDefault="006A24B0" w:rsidP="006A24B0">
            <w:pPr>
              <w:pStyle w:val="TextRight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 xml:space="preserve">Excellent experience working with multiple Salesforce organizations and </w:t>
            </w:r>
            <w:r w:rsidRPr="00234EFE">
              <w:rPr>
                <w:b/>
                <w:sz w:val="21"/>
                <w:szCs w:val="21"/>
              </w:rPr>
              <w:t>migrating metadata</w:t>
            </w:r>
            <w:r w:rsidRPr="008D2C39">
              <w:rPr>
                <w:sz w:val="21"/>
                <w:szCs w:val="21"/>
              </w:rPr>
              <w:t xml:space="preserve"> between </w:t>
            </w:r>
            <w:r w:rsidRPr="00234EFE">
              <w:rPr>
                <w:b/>
                <w:sz w:val="21"/>
                <w:szCs w:val="21"/>
              </w:rPr>
              <w:t>multiple environments</w:t>
            </w:r>
            <w:r w:rsidRPr="008D2C39">
              <w:rPr>
                <w:sz w:val="21"/>
                <w:szCs w:val="21"/>
              </w:rPr>
              <w:t xml:space="preserve"> of Salesforce using various tools like Eclipse IDE, Jenkins, and the Force.com native Change sets.</w:t>
            </w:r>
          </w:p>
          <w:p w:rsidR="006A24B0" w:rsidRPr="008D2C39" w:rsidRDefault="006A24B0" w:rsidP="006A24B0">
            <w:pPr>
              <w:pStyle w:val="TextRight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 xml:space="preserve">Extensively worked on developing complex </w:t>
            </w:r>
            <w:r w:rsidRPr="00234EFE">
              <w:rPr>
                <w:b/>
                <w:sz w:val="21"/>
                <w:szCs w:val="21"/>
              </w:rPr>
              <w:t>Apexclasses</w:t>
            </w:r>
            <w:r w:rsidRPr="008D2C39">
              <w:rPr>
                <w:sz w:val="21"/>
                <w:szCs w:val="21"/>
              </w:rPr>
              <w:t xml:space="preserve">, </w:t>
            </w:r>
            <w:r w:rsidRPr="00234EFE">
              <w:rPr>
                <w:b/>
                <w:sz w:val="21"/>
                <w:szCs w:val="21"/>
              </w:rPr>
              <w:t>Triggers</w:t>
            </w:r>
            <w:r w:rsidRPr="008D2C39">
              <w:rPr>
                <w:sz w:val="21"/>
                <w:szCs w:val="21"/>
              </w:rPr>
              <w:t xml:space="preserve">, </w:t>
            </w:r>
            <w:r w:rsidRPr="00234EFE">
              <w:rPr>
                <w:b/>
                <w:sz w:val="21"/>
                <w:szCs w:val="21"/>
              </w:rPr>
              <w:t>Visual Force Pages</w:t>
            </w:r>
            <w:r w:rsidRPr="008D2C39">
              <w:rPr>
                <w:sz w:val="21"/>
                <w:szCs w:val="21"/>
              </w:rPr>
              <w:t xml:space="preserve">, </w:t>
            </w:r>
            <w:r w:rsidRPr="00234EFE">
              <w:rPr>
                <w:b/>
                <w:sz w:val="21"/>
                <w:szCs w:val="21"/>
              </w:rPr>
              <w:t xml:space="preserve">Apex Components </w:t>
            </w:r>
            <w:r w:rsidRPr="008D2C39">
              <w:rPr>
                <w:sz w:val="21"/>
                <w:szCs w:val="21"/>
              </w:rPr>
              <w:t xml:space="preserve">and </w:t>
            </w:r>
            <w:r w:rsidRPr="00234EFE">
              <w:rPr>
                <w:b/>
                <w:sz w:val="21"/>
                <w:szCs w:val="21"/>
              </w:rPr>
              <w:t>Controllers</w:t>
            </w:r>
            <w:r w:rsidRPr="008D2C39">
              <w:rPr>
                <w:sz w:val="21"/>
                <w:szCs w:val="21"/>
              </w:rPr>
              <w:t xml:space="preserve">, </w:t>
            </w:r>
            <w:r w:rsidRPr="00234EFE">
              <w:rPr>
                <w:b/>
                <w:sz w:val="21"/>
                <w:szCs w:val="21"/>
              </w:rPr>
              <w:t>Custom Settings</w:t>
            </w:r>
            <w:r w:rsidRPr="008D2C39">
              <w:rPr>
                <w:sz w:val="21"/>
                <w:szCs w:val="21"/>
              </w:rPr>
              <w:t xml:space="preserve"> and </w:t>
            </w:r>
            <w:r w:rsidRPr="00234EFE">
              <w:rPr>
                <w:b/>
                <w:sz w:val="21"/>
                <w:szCs w:val="21"/>
              </w:rPr>
              <w:t>Custom Metadata types</w:t>
            </w:r>
            <w:r w:rsidRPr="008D2C39">
              <w:rPr>
                <w:sz w:val="21"/>
                <w:szCs w:val="21"/>
              </w:rPr>
              <w:t>.</w:t>
            </w:r>
          </w:p>
          <w:p w:rsidR="006A24B0" w:rsidRPr="008D2C39" w:rsidRDefault="006A24B0" w:rsidP="006A24B0">
            <w:pPr>
              <w:pStyle w:val="TextRight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 xml:space="preserve">Specialist in writing </w:t>
            </w:r>
            <w:r w:rsidRPr="00234EFE">
              <w:rPr>
                <w:b/>
                <w:sz w:val="21"/>
                <w:szCs w:val="21"/>
              </w:rPr>
              <w:t>apex code</w:t>
            </w:r>
            <w:r w:rsidRPr="008D2C39">
              <w:rPr>
                <w:sz w:val="21"/>
                <w:szCs w:val="21"/>
              </w:rPr>
              <w:t xml:space="preserve"> by following best practices so that the code abides by the </w:t>
            </w:r>
            <w:r w:rsidRPr="00234EFE">
              <w:rPr>
                <w:b/>
                <w:sz w:val="21"/>
                <w:szCs w:val="21"/>
              </w:rPr>
              <w:t xml:space="preserve">Governor rules </w:t>
            </w:r>
            <w:r w:rsidRPr="008D2C39">
              <w:rPr>
                <w:sz w:val="21"/>
                <w:szCs w:val="21"/>
              </w:rPr>
              <w:t>of Salesforce.</w:t>
            </w:r>
          </w:p>
          <w:p w:rsidR="006A24B0" w:rsidRPr="008D2C39" w:rsidRDefault="006A24B0" w:rsidP="006A24B0">
            <w:pPr>
              <w:pStyle w:val="TextRight"/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 xml:space="preserve">Good knowledge of Salesforce </w:t>
            </w:r>
            <w:r w:rsidRPr="00234EFE">
              <w:rPr>
                <w:b/>
                <w:sz w:val="21"/>
                <w:szCs w:val="21"/>
              </w:rPr>
              <w:t>web services</w:t>
            </w:r>
            <w:r w:rsidRPr="008D2C39">
              <w:rPr>
                <w:sz w:val="21"/>
                <w:szCs w:val="21"/>
              </w:rPr>
              <w:t xml:space="preserve"> and experience in integrating Salesforce with technologies like </w:t>
            </w:r>
            <w:r w:rsidRPr="00234EFE">
              <w:rPr>
                <w:b/>
                <w:sz w:val="21"/>
                <w:szCs w:val="21"/>
              </w:rPr>
              <w:t>Oracle</w:t>
            </w:r>
            <w:r w:rsidRPr="008D2C39">
              <w:rPr>
                <w:sz w:val="21"/>
                <w:szCs w:val="21"/>
              </w:rPr>
              <w:t xml:space="preserve">, SAP, Workday and others using </w:t>
            </w:r>
            <w:r w:rsidRPr="00234EFE">
              <w:rPr>
                <w:b/>
                <w:sz w:val="21"/>
                <w:szCs w:val="21"/>
              </w:rPr>
              <w:t>SOAP</w:t>
            </w:r>
            <w:r w:rsidRPr="008D2C39">
              <w:rPr>
                <w:sz w:val="21"/>
                <w:szCs w:val="21"/>
              </w:rPr>
              <w:t xml:space="preserve">, </w:t>
            </w:r>
            <w:r w:rsidRPr="00234EFE">
              <w:rPr>
                <w:b/>
                <w:sz w:val="21"/>
                <w:szCs w:val="21"/>
              </w:rPr>
              <w:t>REST</w:t>
            </w:r>
            <w:r w:rsidRPr="008D2C39">
              <w:rPr>
                <w:sz w:val="21"/>
                <w:szCs w:val="21"/>
              </w:rPr>
              <w:t xml:space="preserve"> and Bulk API’s.</w:t>
            </w:r>
          </w:p>
          <w:p w:rsidR="006A24B0" w:rsidRPr="008D2C39" w:rsidRDefault="006A24B0" w:rsidP="006A24B0">
            <w:pPr>
              <w:pStyle w:val="TextRight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 xml:space="preserve">Experience with web application development, including good experience with </w:t>
            </w:r>
            <w:r w:rsidRPr="00234EFE">
              <w:rPr>
                <w:b/>
                <w:sz w:val="21"/>
                <w:szCs w:val="21"/>
              </w:rPr>
              <w:t>Java</w:t>
            </w:r>
            <w:r w:rsidRPr="008D2C39">
              <w:rPr>
                <w:sz w:val="21"/>
                <w:szCs w:val="21"/>
              </w:rPr>
              <w:t xml:space="preserve">, as well as </w:t>
            </w:r>
            <w:r w:rsidRPr="00234EFE">
              <w:rPr>
                <w:b/>
                <w:sz w:val="21"/>
                <w:szCs w:val="21"/>
              </w:rPr>
              <w:t>HTML</w:t>
            </w:r>
            <w:r w:rsidRPr="008D2C39">
              <w:rPr>
                <w:sz w:val="21"/>
                <w:szCs w:val="21"/>
              </w:rPr>
              <w:t xml:space="preserve">, </w:t>
            </w:r>
            <w:r w:rsidRPr="00234EFE">
              <w:rPr>
                <w:b/>
                <w:sz w:val="21"/>
                <w:szCs w:val="21"/>
              </w:rPr>
              <w:t>JavaScript</w:t>
            </w:r>
            <w:r w:rsidRPr="008D2C39">
              <w:rPr>
                <w:sz w:val="21"/>
                <w:szCs w:val="21"/>
              </w:rPr>
              <w:t xml:space="preserve">, </w:t>
            </w:r>
            <w:r w:rsidRPr="00234EFE">
              <w:rPr>
                <w:b/>
                <w:sz w:val="21"/>
                <w:szCs w:val="21"/>
              </w:rPr>
              <w:t>JQuery</w:t>
            </w:r>
            <w:r w:rsidRPr="008D2C39">
              <w:rPr>
                <w:sz w:val="21"/>
                <w:szCs w:val="21"/>
              </w:rPr>
              <w:t xml:space="preserve">, </w:t>
            </w:r>
            <w:r w:rsidRPr="00234EFE">
              <w:rPr>
                <w:b/>
                <w:sz w:val="21"/>
                <w:szCs w:val="21"/>
              </w:rPr>
              <w:t>CSS</w:t>
            </w:r>
            <w:r w:rsidRPr="008D2C39">
              <w:rPr>
                <w:sz w:val="21"/>
                <w:szCs w:val="21"/>
              </w:rPr>
              <w:t xml:space="preserve">, </w:t>
            </w:r>
            <w:r w:rsidRPr="00234EFE">
              <w:rPr>
                <w:b/>
                <w:sz w:val="21"/>
                <w:szCs w:val="21"/>
              </w:rPr>
              <w:t>XML</w:t>
            </w:r>
            <w:r w:rsidRPr="008D2C39">
              <w:rPr>
                <w:sz w:val="21"/>
                <w:szCs w:val="21"/>
              </w:rPr>
              <w:t xml:space="preserve">, and </w:t>
            </w:r>
            <w:r w:rsidRPr="00234EFE">
              <w:rPr>
                <w:b/>
                <w:sz w:val="21"/>
                <w:szCs w:val="21"/>
              </w:rPr>
              <w:t>JSON</w:t>
            </w:r>
            <w:r w:rsidRPr="008D2C39">
              <w:rPr>
                <w:sz w:val="21"/>
                <w:szCs w:val="21"/>
              </w:rPr>
              <w:t xml:space="preserve">. </w:t>
            </w:r>
          </w:p>
          <w:p w:rsidR="006A24B0" w:rsidRPr="008D2C39" w:rsidRDefault="006A24B0" w:rsidP="006A24B0">
            <w:pPr>
              <w:pStyle w:val="TextRight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 xml:space="preserve">Experience using the query languages </w:t>
            </w:r>
            <w:r w:rsidRPr="00234EFE">
              <w:rPr>
                <w:b/>
                <w:sz w:val="21"/>
                <w:szCs w:val="21"/>
              </w:rPr>
              <w:t>SOQL</w:t>
            </w:r>
            <w:r w:rsidRPr="008D2C39">
              <w:rPr>
                <w:sz w:val="21"/>
                <w:szCs w:val="21"/>
              </w:rPr>
              <w:t>&amp;</w:t>
            </w:r>
            <w:r w:rsidRPr="00234EFE">
              <w:rPr>
                <w:b/>
                <w:sz w:val="21"/>
                <w:szCs w:val="21"/>
              </w:rPr>
              <w:t>SOSL</w:t>
            </w:r>
            <w:r w:rsidRPr="008D2C39">
              <w:rPr>
                <w:sz w:val="21"/>
                <w:szCs w:val="21"/>
              </w:rPr>
              <w:t xml:space="preserve"> for </w:t>
            </w:r>
            <w:r w:rsidRPr="00234EFE">
              <w:rPr>
                <w:b/>
                <w:sz w:val="21"/>
                <w:szCs w:val="21"/>
              </w:rPr>
              <w:t>data manipulation</w:t>
            </w:r>
            <w:r w:rsidRPr="008D2C39">
              <w:rPr>
                <w:sz w:val="21"/>
                <w:szCs w:val="21"/>
              </w:rPr>
              <w:t xml:space="preserve"> needs of the application using </w:t>
            </w:r>
            <w:r w:rsidRPr="00234EFE">
              <w:rPr>
                <w:sz w:val="21"/>
                <w:szCs w:val="21"/>
              </w:rPr>
              <w:t>platform database objects</w:t>
            </w:r>
            <w:r w:rsidRPr="008D2C39">
              <w:rPr>
                <w:sz w:val="21"/>
                <w:szCs w:val="21"/>
              </w:rPr>
              <w:t>. </w:t>
            </w:r>
          </w:p>
          <w:p w:rsidR="006A24B0" w:rsidRPr="008D2C39" w:rsidRDefault="006A24B0" w:rsidP="006A24B0">
            <w:pPr>
              <w:pStyle w:val="TextRight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 xml:space="preserve">Worked on </w:t>
            </w:r>
            <w:r w:rsidRPr="00234EFE">
              <w:rPr>
                <w:b/>
                <w:sz w:val="21"/>
                <w:szCs w:val="21"/>
              </w:rPr>
              <w:t>communities</w:t>
            </w:r>
            <w:r w:rsidRPr="008D2C39">
              <w:rPr>
                <w:sz w:val="21"/>
                <w:szCs w:val="21"/>
              </w:rPr>
              <w:t xml:space="preserve"> and built robust Visualforce/Site.com pages for various portals</w:t>
            </w:r>
          </w:p>
          <w:p w:rsidR="006A24B0" w:rsidRPr="008D2C39" w:rsidRDefault="006A24B0" w:rsidP="006A24B0">
            <w:pPr>
              <w:pStyle w:val="TextRight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 xml:space="preserve">Worked on designing and developing </w:t>
            </w:r>
            <w:r w:rsidRPr="00234EFE">
              <w:rPr>
                <w:b/>
                <w:sz w:val="21"/>
                <w:szCs w:val="21"/>
              </w:rPr>
              <w:t>Lightning Community Builder</w:t>
            </w:r>
            <w:r w:rsidRPr="008D2C39">
              <w:rPr>
                <w:sz w:val="21"/>
                <w:szCs w:val="21"/>
              </w:rPr>
              <w:t xml:space="preserve"> and developed </w:t>
            </w:r>
            <w:r w:rsidRPr="00234EFE">
              <w:rPr>
                <w:b/>
                <w:sz w:val="21"/>
                <w:szCs w:val="21"/>
              </w:rPr>
              <w:t xml:space="preserve">Lightning Components </w:t>
            </w:r>
            <w:r w:rsidRPr="008D2C39">
              <w:rPr>
                <w:sz w:val="21"/>
                <w:szCs w:val="21"/>
              </w:rPr>
              <w:t xml:space="preserve">using </w:t>
            </w:r>
            <w:r w:rsidR="00234EFE" w:rsidRPr="00234EFE">
              <w:rPr>
                <w:b/>
                <w:sz w:val="21"/>
                <w:szCs w:val="21"/>
              </w:rPr>
              <w:t>A</w:t>
            </w:r>
            <w:r w:rsidRPr="00234EFE">
              <w:rPr>
                <w:b/>
                <w:sz w:val="21"/>
                <w:szCs w:val="21"/>
              </w:rPr>
              <w:t>ura framework</w:t>
            </w:r>
            <w:r w:rsidRPr="008D2C39">
              <w:rPr>
                <w:sz w:val="21"/>
                <w:szCs w:val="21"/>
              </w:rPr>
              <w:t xml:space="preserve">. </w:t>
            </w:r>
          </w:p>
          <w:p w:rsidR="006A24B0" w:rsidRPr="008D2C39" w:rsidRDefault="006A24B0" w:rsidP="006A24B0">
            <w:pPr>
              <w:pStyle w:val="TextRight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 xml:space="preserve">Expertise in </w:t>
            </w:r>
            <w:r w:rsidRPr="00234EFE">
              <w:rPr>
                <w:b/>
                <w:sz w:val="21"/>
                <w:szCs w:val="21"/>
              </w:rPr>
              <w:t>Object Oriented Design</w:t>
            </w:r>
            <w:r w:rsidRPr="008D2C39">
              <w:rPr>
                <w:sz w:val="21"/>
                <w:szCs w:val="21"/>
              </w:rPr>
              <w:t xml:space="preserve"> (OOD), </w:t>
            </w:r>
            <w:r w:rsidRPr="00234EFE">
              <w:rPr>
                <w:b/>
                <w:sz w:val="21"/>
                <w:szCs w:val="21"/>
              </w:rPr>
              <w:t>Analysis</w:t>
            </w:r>
            <w:r w:rsidRPr="008D2C39">
              <w:rPr>
                <w:sz w:val="21"/>
                <w:szCs w:val="21"/>
              </w:rPr>
              <w:t xml:space="preserve"> (OOA), based on Unified Modeling Language (UML) architecture.</w:t>
            </w:r>
          </w:p>
          <w:p w:rsidR="006A24B0" w:rsidRPr="008D2C39" w:rsidRDefault="006A24B0" w:rsidP="006A24B0">
            <w:pPr>
              <w:pStyle w:val="TextRight"/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lastRenderedPageBreak/>
              <w:t xml:space="preserve">Involved in </w:t>
            </w:r>
            <w:r w:rsidRPr="00234EFE">
              <w:rPr>
                <w:b/>
                <w:sz w:val="21"/>
                <w:szCs w:val="21"/>
              </w:rPr>
              <w:t>Functional</w:t>
            </w:r>
            <w:r w:rsidRPr="008D2C39">
              <w:rPr>
                <w:sz w:val="21"/>
                <w:szCs w:val="21"/>
              </w:rPr>
              <w:t xml:space="preserve">, </w:t>
            </w:r>
            <w:r w:rsidRPr="00234EFE">
              <w:rPr>
                <w:b/>
                <w:sz w:val="21"/>
                <w:szCs w:val="21"/>
              </w:rPr>
              <w:t>Regression</w:t>
            </w:r>
            <w:r w:rsidRPr="008D2C39">
              <w:rPr>
                <w:sz w:val="21"/>
                <w:szCs w:val="21"/>
              </w:rPr>
              <w:t xml:space="preserve">, </w:t>
            </w:r>
            <w:r w:rsidRPr="00234EFE">
              <w:rPr>
                <w:b/>
                <w:sz w:val="21"/>
                <w:szCs w:val="21"/>
              </w:rPr>
              <w:t>Integration</w:t>
            </w:r>
            <w:r w:rsidRPr="008D2C39">
              <w:rPr>
                <w:sz w:val="21"/>
                <w:szCs w:val="21"/>
              </w:rPr>
              <w:t xml:space="preserve">, System and </w:t>
            </w:r>
            <w:r w:rsidRPr="00234EFE">
              <w:rPr>
                <w:b/>
                <w:sz w:val="21"/>
                <w:szCs w:val="21"/>
              </w:rPr>
              <w:t>Performance testing</w:t>
            </w:r>
            <w:r w:rsidRPr="008D2C39">
              <w:rPr>
                <w:sz w:val="21"/>
                <w:szCs w:val="21"/>
              </w:rPr>
              <w:t xml:space="preserve"> of </w:t>
            </w:r>
            <w:r w:rsidRPr="00234EFE">
              <w:rPr>
                <w:b/>
                <w:sz w:val="21"/>
                <w:szCs w:val="21"/>
              </w:rPr>
              <w:t>client-server</w:t>
            </w:r>
            <w:r w:rsidRPr="008D2C39">
              <w:rPr>
                <w:sz w:val="21"/>
                <w:szCs w:val="21"/>
              </w:rPr>
              <w:t xml:space="preserve"> and </w:t>
            </w:r>
            <w:r w:rsidRPr="00234EFE">
              <w:rPr>
                <w:b/>
                <w:sz w:val="21"/>
                <w:szCs w:val="21"/>
              </w:rPr>
              <w:t>web applications</w:t>
            </w:r>
            <w:r w:rsidRPr="008D2C39">
              <w:rPr>
                <w:sz w:val="21"/>
                <w:szCs w:val="21"/>
              </w:rPr>
              <w:t>.</w:t>
            </w:r>
          </w:p>
          <w:p w:rsidR="006A24B0" w:rsidRPr="008D2C39" w:rsidRDefault="006A24B0" w:rsidP="006A24B0">
            <w:pPr>
              <w:pStyle w:val="TextRight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 xml:space="preserve">Excellent </w:t>
            </w:r>
            <w:r w:rsidRPr="00234EFE">
              <w:rPr>
                <w:b/>
                <w:sz w:val="21"/>
                <w:szCs w:val="21"/>
              </w:rPr>
              <w:t>communication</w:t>
            </w:r>
            <w:r w:rsidRPr="008D2C39">
              <w:rPr>
                <w:sz w:val="21"/>
                <w:szCs w:val="21"/>
              </w:rPr>
              <w:t xml:space="preserve">, </w:t>
            </w:r>
            <w:r w:rsidRPr="00234EFE">
              <w:rPr>
                <w:b/>
                <w:sz w:val="21"/>
                <w:szCs w:val="21"/>
              </w:rPr>
              <w:t>problem solving</w:t>
            </w:r>
            <w:r w:rsidRPr="008D2C39">
              <w:rPr>
                <w:sz w:val="21"/>
                <w:szCs w:val="21"/>
              </w:rPr>
              <w:t xml:space="preserve">, </w:t>
            </w:r>
            <w:r w:rsidRPr="00234EFE">
              <w:rPr>
                <w:b/>
                <w:sz w:val="21"/>
                <w:szCs w:val="21"/>
              </w:rPr>
              <w:t>debugging</w:t>
            </w:r>
            <w:r w:rsidR="00E65235">
              <w:rPr>
                <w:b/>
                <w:sz w:val="21"/>
                <w:szCs w:val="21"/>
              </w:rPr>
              <w:t xml:space="preserve"> </w:t>
            </w:r>
            <w:r w:rsidRPr="008D2C39">
              <w:rPr>
                <w:sz w:val="21"/>
                <w:szCs w:val="21"/>
              </w:rPr>
              <w:t>&amp;</w:t>
            </w:r>
            <w:r w:rsidR="00E65235">
              <w:rPr>
                <w:sz w:val="21"/>
                <w:szCs w:val="21"/>
              </w:rPr>
              <w:t xml:space="preserve"> </w:t>
            </w:r>
            <w:r w:rsidRPr="00234EFE">
              <w:rPr>
                <w:b/>
                <w:sz w:val="21"/>
                <w:szCs w:val="21"/>
              </w:rPr>
              <w:t>programming skills</w:t>
            </w:r>
            <w:r w:rsidRPr="008D2C39">
              <w:rPr>
                <w:sz w:val="21"/>
                <w:szCs w:val="21"/>
              </w:rPr>
              <w:t xml:space="preserve">, accustomed to working in both </w:t>
            </w:r>
            <w:r w:rsidRPr="00234EFE">
              <w:rPr>
                <w:b/>
                <w:sz w:val="21"/>
                <w:szCs w:val="21"/>
              </w:rPr>
              <w:t>large</w:t>
            </w:r>
            <w:r w:rsidRPr="008D2C39">
              <w:rPr>
                <w:sz w:val="21"/>
                <w:szCs w:val="21"/>
              </w:rPr>
              <w:t xml:space="preserve"> and </w:t>
            </w:r>
            <w:r w:rsidRPr="00234EFE">
              <w:rPr>
                <w:b/>
                <w:sz w:val="21"/>
                <w:szCs w:val="21"/>
              </w:rPr>
              <w:t>small</w:t>
            </w:r>
            <w:r w:rsidR="00E65235">
              <w:rPr>
                <w:b/>
                <w:sz w:val="21"/>
                <w:szCs w:val="21"/>
              </w:rPr>
              <w:t xml:space="preserve"> </w:t>
            </w:r>
            <w:r w:rsidRPr="00234EFE">
              <w:rPr>
                <w:b/>
                <w:sz w:val="21"/>
                <w:szCs w:val="21"/>
              </w:rPr>
              <w:t>team</w:t>
            </w:r>
            <w:r w:rsidRPr="008D2C39">
              <w:rPr>
                <w:sz w:val="21"/>
                <w:szCs w:val="21"/>
              </w:rPr>
              <w:t xml:space="preserve"> environments.</w:t>
            </w:r>
          </w:p>
          <w:p w:rsidR="006A24B0" w:rsidRPr="008D2C39" w:rsidRDefault="006A24B0" w:rsidP="006A24B0">
            <w:pPr>
              <w:pStyle w:val="TextRight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Sound ability to integrate various business processes across different systems.</w:t>
            </w:r>
          </w:p>
          <w:p w:rsidR="00605A5B" w:rsidRPr="008D2C39" w:rsidRDefault="00605A5B" w:rsidP="006A24B0">
            <w:pPr>
              <w:pStyle w:val="TextRight"/>
              <w:rPr>
                <w:sz w:val="21"/>
                <w:szCs w:val="21"/>
              </w:rPr>
            </w:pPr>
          </w:p>
        </w:tc>
      </w:tr>
      <w:tr w:rsidR="00F82C5C" w:rsidTr="008D2C39">
        <w:trPr>
          <w:trHeight w:val="2114"/>
        </w:trPr>
        <w:tc>
          <w:tcPr>
            <w:tcW w:w="297" w:type="dxa"/>
            <w:tcBorders>
              <w:right w:val="single" w:sz="18" w:space="0" w:color="5B9BD5" w:themeColor="accent5"/>
            </w:tcBorders>
          </w:tcPr>
          <w:p w:rsidR="00F82C5C" w:rsidRPr="00605A5B" w:rsidRDefault="00F82C5C" w:rsidP="006A24B0">
            <w:pPr>
              <w:pStyle w:val="Heading1"/>
            </w:pPr>
          </w:p>
        </w:tc>
        <w:tc>
          <w:tcPr>
            <w:tcW w:w="10275" w:type="dxa"/>
            <w:gridSpan w:val="4"/>
            <w:tcBorders>
              <w:left w:val="single" w:sz="18" w:space="0" w:color="5B9BD5" w:themeColor="accent5"/>
              <w:bottom w:val="single" w:sz="8" w:space="0" w:color="5B9BD5" w:themeColor="accent5"/>
            </w:tcBorders>
          </w:tcPr>
          <w:p w:rsidR="00F82C5C" w:rsidRDefault="00F82C5C" w:rsidP="00F82C5C">
            <w:pPr>
              <w:pStyle w:val="Heading2"/>
              <w:rPr>
                <w:szCs w:val="28"/>
              </w:rPr>
            </w:pPr>
            <w:r>
              <w:rPr>
                <w:szCs w:val="28"/>
              </w:rPr>
              <w:t>Technical Skills</w:t>
            </w:r>
          </w:p>
          <w:p w:rsidR="00F82C5C" w:rsidRPr="00F82C5C" w:rsidRDefault="00F82C5C" w:rsidP="00F82C5C">
            <w:pPr>
              <w:pStyle w:val="TextRight"/>
              <w:rPr>
                <w:b/>
                <w:sz w:val="21"/>
                <w:szCs w:val="21"/>
                <w:u w:val="single"/>
              </w:rPr>
            </w:pPr>
          </w:p>
          <w:tbl>
            <w:tblPr>
              <w:tblW w:w="9922" w:type="dxa"/>
              <w:tblInd w:w="1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/>
            </w:tblPr>
            <w:tblGrid>
              <w:gridCol w:w="1880"/>
              <w:gridCol w:w="8042"/>
            </w:tblGrid>
            <w:tr w:rsidR="00F82C5C" w:rsidRPr="00F82C5C" w:rsidTr="00234EFE">
              <w:trPr>
                <w:trHeight w:val="205"/>
              </w:trPr>
              <w:tc>
                <w:tcPr>
                  <w:tcW w:w="1880" w:type="dxa"/>
                </w:tcPr>
                <w:p w:rsidR="00F82C5C" w:rsidRPr="00F82C5C" w:rsidRDefault="00F82C5C" w:rsidP="00F8396A">
                  <w:pPr>
                    <w:pStyle w:val="TextRight"/>
                    <w:framePr w:hSpace="180" w:wrap="around" w:hAnchor="margin" w:y="-325"/>
                    <w:rPr>
                      <w:b/>
                      <w:bCs/>
                      <w:sz w:val="21"/>
                      <w:szCs w:val="21"/>
                    </w:rPr>
                  </w:pPr>
                  <w:r w:rsidRPr="00F82C5C">
                    <w:rPr>
                      <w:b/>
                      <w:bCs/>
                      <w:sz w:val="21"/>
                      <w:szCs w:val="21"/>
                    </w:rPr>
                    <w:t>Salesforce.com</w:t>
                  </w:r>
                </w:p>
              </w:tc>
              <w:tc>
                <w:tcPr>
                  <w:tcW w:w="8042" w:type="dxa"/>
                </w:tcPr>
                <w:p w:rsidR="00F82C5C" w:rsidRPr="00F82C5C" w:rsidRDefault="00F82C5C" w:rsidP="00F8396A">
                  <w:pPr>
                    <w:pStyle w:val="TextRight"/>
                    <w:framePr w:hSpace="180" w:wrap="around" w:hAnchor="margin" w:y="-325"/>
                    <w:rPr>
                      <w:bCs/>
                      <w:sz w:val="21"/>
                      <w:szCs w:val="21"/>
                    </w:rPr>
                  </w:pPr>
                  <w:r w:rsidRPr="00F82C5C">
                    <w:rPr>
                      <w:bCs/>
                      <w:sz w:val="21"/>
                      <w:szCs w:val="21"/>
                    </w:rPr>
                    <w:t>Apex Language, Apex Trigger, Apex Class, Visual force (Page layout, Controller). Templates, Formula Fields, Validation rules, workflow and approvals, AppExchange, Data export and Import wizard</w:t>
                  </w:r>
                </w:p>
              </w:tc>
            </w:tr>
            <w:tr w:rsidR="00F82C5C" w:rsidRPr="00F82C5C" w:rsidTr="00234EFE">
              <w:trPr>
                <w:trHeight w:val="205"/>
              </w:trPr>
              <w:tc>
                <w:tcPr>
                  <w:tcW w:w="1880" w:type="dxa"/>
                </w:tcPr>
                <w:p w:rsidR="00F82C5C" w:rsidRPr="00F82C5C" w:rsidRDefault="00F82C5C" w:rsidP="00F8396A">
                  <w:pPr>
                    <w:pStyle w:val="TextRight"/>
                    <w:framePr w:hSpace="180" w:wrap="around" w:hAnchor="margin" w:y="-325"/>
                    <w:rPr>
                      <w:b/>
                      <w:bCs/>
                      <w:sz w:val="21"/>
                      <w:szCs w:val="21"/>
                    </w:rPr>
                  </w:pPr>
                  <w:r w:rsidRPr="00F82C5C">
                    <w:rPr>
                      <w:b/>
                      <w:bCs/>
                      <w:sz w:val="21"/>
                      <w:szCs w:val="21"/>
                    </w:rPr>
                    <w:t>Custom Integration and management tools</w:t>
                  </w:r>
                </w:p>
              </w:tc>
              <w:tc>
                <w:tcPr>
                  <w:tcW w:w="8042" w:type="dxa"/>
                </w:tcPr>
                <w:p w:rsidR="00F82C5C" w:rsidRPr="00F82C5C" w:rsidRDefault="00F82C5C" w:rsidP="00F8396A">
                  <w:pPr>
                    <w:pStyle w:val="TextRight"/>
                    <w:framePr w:hSpace="180" w:wrap="around" w:hAnchor="margin" w:y="-325"/>
                    <w:rPr>
                      <w:bCs/>
                      <w:sz w:val="21"/>
                      <w:szCs w:val="21"/>
                    </w:rPr>
                  </w:pPr>
                  <w:r w:rsidRPr="00F82C5C">
                    <w:rPr>
                      <w:bCs/>
                      <w:sz w:val="21"/>
                      <w:szCs w:val="21"/>
                    </w:rPr>
                    <w:t>Workflow &amp; Approvals, Field updates, Outbound/Inbound Messages, Reports, Custom Objects, Custom Settings, Custom Labels, and Tabs, Account Management, Contact Management, Pipeline Management, Email Services, Security Controls &amp; Custom Application and Sandbox environment, Lightning Experience, Jenkins</w:t>
                  </w:r>
                </w:p>
              </w:tc>
            </w:tr>
            <w:tr w:rsidR="00F82C5C" w:rsidRPr="00F82C5C" w:rsidTr="00234EFE">
              <w:trPr>
                <w:trHeight w:val="205"/>
              </w:trPr>
              <w:tc>
                <w:tcPr>
                  <w:tcW w:w="1880" w:type="dxa"/>
                </w:tcPr>
                <w:p w:rsidR="00F82C5C" w:rsidRPr="00F82C5C" w:rsidRDefault="00F82C5C" w:rsidP="00F8396A">
                  <w:pPr>
                    <w:pStyle w:val="TextRight"/>
                    <w:framePr w:hSpace="180" w:wrap="around" w:hAnchor="margin" w:y="-325"/>
                    <w:rPr>
                      <w:b/>
                      <w:bCs/>
                      <w:sz w:val="21"/>
                      <w:szCs w:val="21"/>
                    </w:rPr>
                  </w:pPr>
                  <w:r w:rsidRPr="00F82C5C">
                    <w:rPr>
                      <w:b/>
                      <w:sz w:val="21"/>
                      <w:szCs w:val="21"/>
                    </w:rPr>
                    <w:t>Force.com tools</w:t>
                  </w:r>
                </w:p>
              </w:tc>
              <w:tc>
                <w:tcPr>
                  <w:tcW w:w="8042" w:type="dxa"/>
                </w:tcPr>
                <w:p w:rsidR="00F82C5C" w:rsidRPr="00F82C5C" w:rsidRDefault="00F82C5C" w:rsidP="00F8396A">
                  <w:pPr>
                    <w:pStyle w:val="TextRight"/>
                    <w:framePr w:hSpace="180" w:wrap="around" w:hAnchor="margin" w:y="-325"/>
                    <w:rPr>
                      <w:bCs/>
                      <w:sz w:val="21"/>
                      <w:szCs w:val="21"/>
                    </w:rPr>
                  </w:pPr>
                  <w:r w:rsidRPr="00F82C5C">
                    <w:rPr>
                      <w:bCs/>
                      <w:sz w:val="21"/>
                      <w:szCs w:val="21"/>
                    </w:rPr>
                    <w:t>Apex API, Apex Data Loader, ETL Data Extraction, Force.com Apex Explorer, Force.com Migration Tool, Force.com Excel Connector, Workbench and Eclipse IDE with plug-in, Migration tool, Lightning Component Framework, Lightning App Builder.</w:t>
                  </w:r>
                </w:p>
              </w:tc>
            </w:tr>
            <w:tr w:rsidR="00F82C5C" w:rsidRPr="00F82C5C" w:rsidTr="00234EFE">
              <w:trPr>
                <w:trHeight w:val="169"/>
              </w:trPr>
              <w:tc>
                <w:tcPr>
                  <w:tcW w:w="1880" w:type="dxa"/>
                </w:tcPr>
                <w:p w:rsidR="00F82C5C" w:rsidRPr="00F82C5C" w:rsidRDefault="00F82C5C" w:rsidP="00F8396A">
                  <w:pPr>
                    <w:pStyle w:val="TextRight"/>
                    <w:framePr w:hSpace="180" w:wrap="around" w:hAnchor="margin" w:y="-325"/>
                    <w:rPr>
                      <w:b/>
                      <w:bCs/>
                      <w:sz w:val="21"/>
                      <w:szCs w:val="21"/>
                    </w:rPr>
                  </w:pPr>
                  <w:r w:rsidRPr="00F82C5C">
                    <w:rPr>
                      <w:b/>
                      <w:sz w:val="21"/>
                      <w:szCs w:val="21"/>
                    </w:rPr>
                    <w:t>Relational DB</w:t>
                  </w:r>
                </w:p>
              </w:tc>
              <w:tc>
                <w:tcPr>
                  <w:tcW w:w="8042" w:type="dxa"/>
                </w:tcPr>
                <w:p w:rsidR="00F82C5C" w:rsidRPr="00F82C5C" w:rsidRDefault="00F82C5C" w:rsidP="00F8396A">
                  <w:pPr>
                    <w:pStyle w:val="TextRight"/>
                    <w:framePr w:hSpace="180" w:wrap="around" w:hAnchor="margin" w:y="-325"/>
                    <w:rPr>
                      <w:sz w:val="21"/>
                      <w:szCs w:val="21"/>
                    </w:rPr>
                  </w:pPr>
                  <w:r w:rsidRPr="00F82C5C">
                    <w:rPr>
                      <w:sz w:val="21"/>
                      <w:szCs w:val="21"/>
                    </w:rPr>
                    <w:t>SQL, SOQL, SOSL, Schema Builder</w:t>
                  </w:r>
                </w:p>
              </w:tc>
            </w:tr>
            <w:tr w:rsidR="00F82C5C" w:rsidRPr="00F82C5C" w:rsidTr="00234EFE">
              <w:trPr>
                <w:trHeight w:val="169"/>
              </w:trPr>
              <w:tc>
                <w:tcPr>
                  <w:tcW w:w="1880" w:type="dxa"/>
                </w:tcPr>
                <w:p w:rsidR="00F82C5C" w:rsidRPr="00F82C5C" w:rsidRDefault="00F82C5C" w:rsidP="00F8396A">
                  <w:pPr>
                    <w:pStyle w:val="TextRight"/>
                    <w:framePr w:hSpace="180" w:wrap="around" w:hAnchor="margin" w:y="-325"/>
                    <w:rPr>
                      <w:b/>
                      <w:sz w:val="21"/>
                      <w:szCs w:val="21"/>
                    </w:rPr>
                  </w:pPr>
                  <w:r w:rsidRPr="00F82C5C">
                    <w:rPr>
                      <w:b/>
                      <w:sz w:val="21"/>
                      <w:szCs w:val="21"/>
                    </w:rPr>
                    <w:t>Operating Systems</w:t>
                  </w:r>
                </w:p>
              </w:tc>
              <w:tc>
                <w:tcPr>
                  <w:tcW w:w="8042" w:type="dxa"/>
                </w:tcPr>
                <w:p w:rsidR="00F82C5C" w:rsidRPr="00F82C5C" w:rsidRDefault="00F82C5C" w:rsidP="00F8396A">
                  <w:pPr>
                    <w:pStyle w:val="TextRight"/>
                    <w:framePr w:hSpace="180" w:wrap="around" w:hAnchor="margin" w:y="-325"/>
                    <w:rPr>
                      <w:sz w:val="21"/>
                      <w:szCs w:val="21"/>
                    </w:rPr>
                  </w:pPr>
                  <w:r w:rsidRPr="00F82C5C">
                    <w:rPr>
                      <w:sz w:val="21"/>
                      <w:szCs w:val="21"/>
                    </w:rPr>
                    <w:t>MS Windows, Linux, Unix.</w:t>
                  </w:r>
                </w:p>
              </w:tc>
            </w:tr>
            <w:tr w:rsidR="00F82C5C" w:rsidRPr="00F82C5C" w:rsidTr="00234EFE">
              <w:trPr>
                <w:trHeight w:val="152"/>
              </w:trPr>
              <w:tc>
                <w:tcPr>
                  <w:tcW w:w="1880" w:type="dxa"/>
                </w:tcPr>
                <w:p w:rsidR="00F82C5C" w:rsidRPr="00F82C5C" w:rsidRDefault="00F82C5C" w:rsidP="00F8396A">
                  <w:pPr>
                    <w:pStyle w:val="TextRight"/>
                    <w:framePr w:hSpace="180" w:wrap="around" w:hAnchor="margin" w:y="-325"/>
                    <w:rPr>
                      <w:b/>
                      <w:sz w:val="21"/>
                      <w:szCs w:val="21"/>
                    </w:rPr>
                  </w:pPr>
                  <w:r w:rsidRPr="00F82C5C">
                    <w:rPr>
                      <w:b/>
                      <w:sz w:val="21"/>
                      <w:szCs w:val="21"/>
                    </w:rPr>
                    <w:t>Programming Languages</w:t>
                  </w:r>
                </w:p>
              </w:tc>
              <w:tc>
                <w:tcPr>
                  <w:tcW w:w="8042" w:type="dxa"/>
                </w:tcPr>
                <w:p w:rsidR="00F82C5C" w:rsidRPr="00F82C5C" w:rsidRDefault="00F82C5C" w:rsidP="00F8396A">
                  <w:pPr>
                    <w:pStyle w:val="TextRight"/>
                    <w:framePr w:hSpace="180" w:wrap="around" w:hAnchor="margin" w:y="-325"/>
                    <w:rPr>
                      <w:sz w:val="21"/>
                      <w:szCs w:val="21"/>
                    </w:rPr>
                  </w:pPr>
                  <w:r w:rsidRPr="00F82C5C">
                    <w:rPr>
                      <w:sz w:val="21"/>
                      <w:szCs w:val="21"/>
                    </w:rPr>
                    <w:t>C,C++,JAVA, HTML5,CSS3,</w:t>
                  </w:r>
                  <w:r w:rsidR="00234EFE">
                    <w:rPr>
                      <w:sz w:val="21"/>
                      <w:szCs w:val="21"/>
                    </w:rPr>
                    <w:t>J</w:t>
                  </w:r>
                  <w:r w:rsidRPr="00F82C5C">
                    <w:rPr>
                      <w:sz w:val="21"/>
                      <w:szCs w:val="21"/>
                    </w:rPr>
                    <w:t>query,JavaScript,XML</w:t>
                  </w:r>
                </w:p>
              </w:tc>
            </w:tr>
            <w:tr w:rsidR="00F82C5C" w:rsidRPr="00F82C5C" w:rsidTr="00234EFE">
              <w:trPr>
                <w:trHeight w:val="152"/>
              </w:trPr>
              <w:tc>
                <w:tcPr>
                  <w:tcW w:w="1880" w:type="dxa"/>
                </w:tcPr>
                <w:p w:rsidR="00F82C5C" w:rsidRPr="00F82C5C" w:rsidRDefault="00F82C5C" w:rsidP="00F8396A">
                  <w:pPr>
                    <w:pStyle w:val="TextRight"/>
                    <w:framePr w:hSpace="180" w:wrap="around" w:hAnchor="margin" w:y="-325"/>
                    <w:rPr>
                      <w:b/>
                      <w:sz w:val="21"/>
                      <w:szCs w:val="21"/>
                    </w:rPr>
                  </w:pPr>
                  <w:r w:rsidRPr="00F82C5C">
                    <w:rPr>
                      <w:b/>
                      <w:sz w:val="21"/>
                      <w:szCs w:val="21"/>
                    </w:rPr>
                    <w:t>Web Services</w:t>
                  </w:r>
                </w:p>
              </w:tc>
              <w:tc>
                <w:tcPr>
                  <w:tcW w:w="8042" w:type="dxa"/>
                </w:tcPr>
                <w:p w:rsidR="00F82C5C" w:rsidRPr="00F82C5C" w:rsidRDefault="00F82C5C" w:rsidP="00F8396A">
                  <w:pPr>
                    <w:pStyle w:val="TextRight"/>
                    <w:framePr w:hSpace="180" w:wrap="around" w:hAnchor="margin" w:y="-325"/>
                    <w:rPr>
                      <w:sz w:val="21"/>
                      <w:szCs w:val="21"/>
                    </w:rPr>
                  </w:pPr>
                  <w:r w:rsidRPr="00F82C5C">
                    <w:rPr>
                      <w:sz w:val="21"/>
                      <w:szCs w:val="21"/>
                    </w:rPr>
                    <w:t>REST API &amp; SOAP API</w:t>
                  </w:r>
                </w:p>
              </w:tc>
            </w:tr>
          </w:tbl>
          <w:p w:rsidR="00F82C5C" w:rsidRPr="008D2C39" w:rsidRDefault="00F82C5C" w:rsidP="006A24B0">
            <w:pPr>
              <w:pStyle w:val="Heading2"/>
              <w:rPr>
                <w:szCs w:val="28"/>
              </w:rPr>
            </w:pPr>
          </w:p>
        </w:tc>
      </w:tr>
      <w:tr w:rsidR="000E1D44" w:rsidTr="008D2C39">
        <w:trPr>
          <w:trHeight w:val="3791"/>
        </w:trPr>
        <w:tc>
          <w:tcPr>
            <w:tcW w:w="297" w:type="dxa"/>
            <w:tcBorders>
              <w:right w:val="single" w:sz="18" w:space="0" w:color="5B9BD5" w:themeColor="accent5"/>
            </w:tcBorders>
          </w:tcPr>
          <w:p w:rsidR="000E1D44" w:rsidRDefault="000E1D44" w:rsidP="006A24B0">
            <w:pPr>
              <w:pStyle w:val="TextLeft"/>
            </w:pPr>
          </w:p>
        </w:tc>
        <w:tc>
          <w:tcPr>
            <w:tcW w:w="10275" w:type="dxa"/>
            <w:gridSpan w:val="4"/>
            <w:tcBorders>
              <w:left w:val="single" w:sz="18" w:space="0" w:color="5B9BD5" w:themeColor="accent5"/>
              <w:bottom w:val="single" w:sz="8" w:space="0" w:color="5B9BD5" w:themeColor="accent5"/>
            </w:tcBorders>
          </w:tcPr>
          <w:p w:rsidR="00234EFE" w:rsidRDefault="00234EFE" w:rsidP="006A24B0">
            <w:pPr>
              <w:pStyle w:val="Heading2"/>
              <w:rPr>
                <w:szCs w:val="28"/>
              </w:rPr>
            </w:pPr>
          </w:p>
          <w:p w:rsidR="008D2C39" w:rsidRPr="008E2CB6" w:rsidRDefault="006A24B0" w:rsidP="008E2CB6">
            <w:pPr>
              <w:pStyle w:val="Heading2"/>
              <w:rPr>
                <w:szCs w:val="28"/>
              </w:rPr>
            </w:pPr>
            <w:r w:rsidRPr="008D2C39">
              <w:rPr>
                <w:szCs w:val="28"/>
              </w:rPr>
              <w:t>Professional Experience</w:t>
            </w:r>
          </w:p>
          <w:p w:rsidR="000E25C8" w:rsidRDefault="000E25C8" w:rsidP="000E25C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82C5C">
              <w:rPr>
                <w:rFonts w:cstheme="minorHAnsi"/>
                <w:b/>
                <w:bCs/>
                <w:sz w:val="22"/>
                <w:szCs w:val="22"/>
              </w:rPr>
              <w:t>Client: A</w:t>
            </w:r>
            <w:r>
              <w:rPr>
                <w:rFonts w:cstheme="minorHAnsi"/>
                <w:b/>
                <w:bCs/>
                <w:sz w:val="22"/>
                <w:szCs w:val="22"/>
              </w:rPr>
              <w:t>llied Solutions LLC</w:t>
            </w:r>
            <w:r w:rsidRPr="00F82C5C">
              <w:rPr>
                <w:rFonts w:cstheme="minorHAns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Carmel</w:t>
            </w:r>
            <w:r w:rsidRPr="00F82C5C">
              <w:rPr>
                <w:rFonts w:cstheme="minorHAnsi"/>
                <w:b/>
                <w:bCs/>
                <w:sz w:val="22"/>
                <w:szCs w:val="22"/>
              </w:rPr>
              <w:t xml:space="preserve"> ,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IN</w:t>
            </w:r>
            <w:r w:rsidR="008636F1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Oct</w:t>
            </w:r>
            <w:r w:rsidRPr="00F82C5C">
              <w:rPr>
                <w:rFonts w:cstheme="minorHAnsi"/>
                <w:b/>
                <w:bCs/>
                <w:sz w:val="22"/>
                <w:szCs w:val="22"/>
              </w:rPr>
              <w:t xml:space="preserve"> 201</w:t>
            </w:r>
            <w:r>
              <w:rPr>
                <w:rFonts w:cstheme="minorHAnsi"/>
                <w:b/>
                <w:bCs/>
                <w:sz w:val="22"/>
                <w:szCs w:val="22"/>
              </w:rPr>
              <w:t>9</w:t>
            </w:r>
            <w:r w:rsidRPr="00F82C5C">
              <w:rPr>
                <w:rFonts w:cstheme="minorHAnsi"/>
                <w:b/>
                <w:bCs/>
                <w:sz w:val="22"/>
                <w:szCs w:val="22"/>
              </w:rPr>
              <w:t xml:space="preserve"> –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Till Date</w:t>
            </w:r>
          </w:p>
          <w:p w:rsidR="000E25C8" w:rsidRPr="00F82C5C" w:rsidRDefault="000E25C8" w:rsidP="000E25C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82C5C">
              <w:rPr>
                <w:rFonts w:cstheme="minorHAnsi"/>
                <w:b/>
                <w:bCs/>
                <w:sz w:val="22"/>
                <w:szCs w:val="22"/>
              </w:rPr>
              <w:t xml:space="preserve">Role: Salesforce </w:t>
            </w:r>
            <w:r w:rsidR="003228F8">
              <w:rPr>
                <w:rFonts w:cstheme="minorHAnsi"/>
                <w:b/>
                <w:bCs/>
                <w:sz w:val="22"/>
                <w:szCs w:val="22"/>
              </w:rPr>
              <w:t>Developer</w:t>
            </w:r>
            <w:r w:rsidR="00E83FFA">
              <w:rPr>
                <w:rFonts w:cstheme="minorHAnsi"/>
                <w:b/>
                <w:bCs/>
                <w:sz w:val="22"/>
                <w:szCs w:val="22"/>
              </w:rPr>
              <w:t>/Admin</w:t>
            </w:r>
            <w:r w:rsidRPr="00F82C5C">
              <w:rPr>
                <w:rFonts w:cstheme="minorHAnsi"/>
                <w:b/>
                <w:sz w:val="22"/>
                <w:szCs w:val="22"/>
              </w:rPr>
              <w:tab/>
            </w:r>
          </w:p>
          <w:p w:rsidR="000E25C8" w:rsidRPr="00F82C5C" w:rsidRDefault="000E25C8" w:rsidP="000E25C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82C5C">
              <w:rPr>
                <w:rFonts w:cstheme="minorHAnsi"/>
                <w:b/>
                <w:bCs/>
                <w:sz w:val="22"/>
                <w:szCs w:val="22"/>
              </w:rPr>
              <w:t xml:space="preserve">Responsibilities: </w:t>
            </w:r>
          </w:p>
          <w:p w:rsidR="000E25C8" w:rsidRPr="008D2C39" w:rsidRDefault="000E25C8" w:rsidP="000E25C8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 xml:space="preserve">Worked within the </w:t>
            </w:r>
            <w:r>
              <w:rPr>
                <w:sz w:val="21"/>
                <w:szCs w:val="21"/>
              </w:rPr>
              <w:t>Sales</w:t>
            </w:r>
            <w:r w:rsidR="00E65235">
              <w:rPr>
                <w:sz w:val="21"/>
                <w:szCs w:val="21"/>
              </w:rPr>
              <w:t xml:space="preserve"> </w:t>
            </w:r>
            <w:r w:rsidRPr="008D2C39">
              <w:rPr>
                <w:sz w:val="21"/>
                <w:szCs w:val="21"/>
              </w:rPr>
              <w:t>&amp;</w:t>
            </w:r>
            <w:r w:rsidR="00E652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Marketing cloud</w:t>
            </w:r>
            <w:r w:rsidRPr="008D2C39">
              <w:rPr>
                <w:sz w:val="21"/>
                <w:szCs w:val="21"/>
              </w:rPr>
              <w:t xml:space="preserve"> team as  developer </w:t>
            </w:r>
            <w:r w:rsidR="00AB1DC2">
              <w:rPr>
                <w:sz w:val="21"/>
                <w:szCs w:val="21"/>
              </w:rPr>
              <w:t xml:space="preserve"> </w:t>
            </w:r>
            <w:r w:rsidRPr="008D2C39">
              <w:rPr>
                <w:sz w:val="21"/>
                <w:szCs w:val="21"/>
              </w:rPr>
              <w:t>to design, develop and enhance key components of the Salesforce application.</w:t>
            </w:r>
          </w:p>
          <w:p w:rsidR="000E25C8" w:rsidRPr="008E2CB6" w:rsidRDefault="000E25C8" w:rsidP="006A24B0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Worked on</w:t>
            </w:r>
            <w:r w:rsidRPr="008D2C39">
              <w:rPr>
                <w:sz w:val="21"/>
                <w:szCs w:val="21"/>
              </w:rPr>
              <w:t xml:space="preserve"> the Lightning migration project of the Salesforce application. Developed new lightning components as part of the migration project.</w:t>
            </w:r>
          </w:p>
          <w:p w:rsidR="006A24B0" w:rsidRPr="008D2C39" w:rsidRDefault="006A24B0" w:rsidP="006A24B0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Developed advanced and user reactive lightning components using Charts.js library to show investment history of a given organization based on the years of transactions and fund types.</w:t>
            </w:r>
          </w:p>
          <w:p w:rsidR="006A24B0" w:rsidRPr="008D2C39" w:rsidRDefault="006A24B0" w:rsidP="006A24B0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lastRenderedPageBreak/>
              <w:t>Developed lightning components to display the company’s Investor breakdown based on organization types, regions and the quarters in which the investments were made.</w:t>
            </w:r>
          </w:p>
          <w:p w:rsidR="006A24B0" w:rsidRPr="008D2C39" w:rsidRDefault="006A24B0" w:rsidP="006A24B0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Developed a lightning component to generate a backgrounder document in MS Word format following the company’s branding with the information input by the user in Salesforce.</w:t>
            </w:r>
          </w:p>
          <w:p w:rsidR="006A24B0" w:rsidRPr="008D2C39" w:rsidRDefault="006A24B0" w:rsidP="006A24B0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Developed the project to link transactions to opportunities, which helps sales team users to track, the work they have done.</w:t>
            </w:r>
          </w:p>
          <w:p w:rsidR="006A24B0" w:rsidRPr="008D2C39" w:rsidRDefault="006A24B0" w:rsidP="006A24B0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Developed lightning components to create multiple tasks/activities from single place and associate them to respective opportunities and sales users.</w:t>
            </w:r>
          </w:p>
          <w:p w:rsidR="006A24B0" w:rsidRPr="008D2C39" w:rsidRDefault="006A24B0" w:rsidP="006A24B0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Worked closely with the business to capture functional requirements and develop components based on those requirements.</w:t>
            </w:r>
          </w:p>
          <w:p w:rsidR="006A24B0" w:rsidRPr="008D2C39" w:rsidRDefault="006A24B0" w:rsidP="006A24B0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Improved test code coverage by writing new test classes for the existing apex logic.</w:t>
            </w:r>
          </w:p>
          <w:p w:rsidR="006A24B0" w:rsidRPr="008D2C39" w:rsidRDefault="006A24B0" w:rsidP="006A24B0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Enhanced existing triggers using best practices in apex code.</w:t>
            </w:r>
          </w:p>
          <w:p w:rsidR="006A24B0" w:rsidRPr="008D2C39" w:rsidRDefault="006A24B0" w:rsidP="006A24B0">
            <w:pPr>
              <w:numPr>
                <w:ilvl w:val="0"/>
                <w:numId w:val="2"/>
              </w:numPr>
              <w:rPr>
                <w:b/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Developed SOAP based requests for communicating with Web services.</w:t>
            </w:r>
          </w:p>
          <w:p w:rsidR="006A24B0" w:rsidRPr="008D2C39" w:rsidRDefault="006A24B0" w:rsidP="006A24B0">
            <w:pPr>
              <w:rPr>
                <w:sz w:val="21"/>
                <w:szCs w:val="21"/>
              </w:rPr>
            </w:pPr>
            <w:r w:rsidRPr="008D2C39">
              <w:rPr>
                <w:b/>
                <w:sz w:val="21"/>
                <w:szCs w:val="21"/>
              </w:rPr>
              <w:t>Environment :</w:t>
            </w:r>
            <w:r w:rsidRPr="008D2C39">
              <w:rPr>
                <w:sz w:val="21"/>
                <w:szCs w:val="21"/>
              </w:rPr>
              <w:t>Saleforce.com platform, Visual Force (Pages, Component &amp; Controllers), Apex Language, Data Loader, HTML, Java Script, Workflow &amp; Approvals, Reports, Custom Objects, Custom Tabs, Email Services, Security Controls, Sandbox data loading, Eclipse IDE Plug-in, Windows.Saleforce.com platform, Apex Language, Visual Force Pages, Custom Component, Custom Objects, Custom Tabs, Page Layouts, Security Controls, Web Services, WSDL, SOAP, Reports, Sandbox, Eclipse IDE Plug-in.</w:t>
            </w:r>
          </w:p>
          <w:p w:rsidR="006A24B0" w:rsidRDefault="006A24B0" w:rsidP="006A24B0">
            <w:pPr>
              <w:rPr>
                <w:sz w:val="18"/>
                <w:szCs w:val="18"/>
              </w:rPr>
            </w:pPr>
          </w:p>
          <w:p w:rsidR="006A24B0" w:rsidRPr="00F82C5C" w:rsidRDefault="006A24B0" w:rsidP="006A24B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82C5C">
              <w:rPr>
                <w:rFonts w:cstheme="minorHAnsi"/>
                <w:b/>
                <w:bCs/>
                <w:sz w:val="22"/>
                <w:szCs w:val="22"/>
              </w:rPr>
              <w:t>Client: Genesys, Indianapolis, IN    Feb 201</w:t>
            </w:r>
            <w:r w:rsidR="0052459C">
              <w:rPr>
                <w:rFonts w:cstheme="minorHAnsi"/>
                <w:b/>
                <w:bCs/>
                <w:sz w:val="22"/>
                <w:szCs w:val="22"/>
              </w:rPr>
              <w:t>8</w:t>
            </w:r>
            <w:r w:rsidRPr="00F82C5C">
              <w:rPr>
                <w:rFonts w:cstheme="minorHAnsi"/>
                <w:b/>
                <w:bCs/>
                <w:sz w:val="22"/>
                <w:szCs w:val="22"/>
              </w:rPr>
              <w:t xml:space="preserve"> – </w:t>
            </w:r>
            <w:r w:rsidR="0052459C">
              <w:rPr>
                <w:rFonts w:cstheme="minorHAnsi"/>
                <w:b/>
                <w:bCs/>
                <w:sz w:val="22"/>
                <w:szCs w:val="22"/>
              </w:rPr>
              <w:t>Sep</w:t>
            </w:r>
            <w:r w:rsidRPr="00F82C5C">
              <w:rPr>
                <w:rFonts w:cstheme="minorHAnsi"/>
                <w:b/>
                <w:bCs/>
                <w:sz w:val="22"/>
                <w:szCs w:val="22"/>
              </w:rPr>
              <w:t xml:space="preserve"> 201</w:t>
            </w:r>
            <w:r w:rsidR="0052459C">
              <w:rPr>
                <w:rFonts w:cstheme="minorHAnsi"/>
                <w:b/>
                <w:bCs/>
                <w:sz w:val="22"/>
                <w:szCs w:val="22"/>
              </w:rPr>
              <w:t>9</w:t>
            </w:r>
          </w:p>
          <w:p w:rsidR="006A24B0" w:rsidRPr="00F82C5C" w:rsidRDefault="00AB1DC2" w:rsidP="006A24B0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Role: Salesforce Consultant</w:t>
            </w:r>
          </w:p>
          <w:p w:rsidR="006A24B0" w:rsidRPr="00F82C5C" w:rsidRDefault="006A24B0" w:rsidP="006A24B0">
            <w:pPr>
              <w:rPr>
                <w:rFonts w:cstheme="minorHAnsi"/>
                <w:b/>
                <w:bCs/>
                <w:iCs/>
                <w:sz w:val="22"/>
                <w:szCs w:val="22"/>
              </w:rPr>
            </w:pPr>
            <w:r w:rsidRPr="00F82C5C">
              <w:rPr>
                <w:rFonts w:cstheme="minorHAnsi"/>
                <w:b/>
                <w:bCs/>
                <w:iCs/>
                <w:sz w:val="22"/>
                <w:szCs w:val="22"/>
              </w:rPr>
              <w:t xml:space="preserve">Responsibilities: </w:t>
            </w:r>
            <w:bookmarkStart w:id="0" w:name="_GoBack"/>
            <w:bookmarkEnd w:id="0"/>
          </w:p>
          <w:p w:rsidR="006A24B0" w:rsidRPr="008D2C39" w:rsidRDefault="006A24B0" w:rsidP="006A24B0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Worked on maintaining the functional areas of accounts, contacts, leads, campaigns, opportunities, quotes, activities dashboards and also Process knowledge of Sales and Service Clouds</w:t>
            </w:r>
          </w:p>
          <w:p w:rsidR="006A24B0" w:rsidRPr="008D2C39" w:rsidRDefault="006A24B0" w:rsidP="006A24B0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 xml:space="preserve">Provided support ongoing Salesforce.com maintenance and administration services including periodic data cleansing, custom objects, workflow and triggers. </w:t>
            </w:r>
          </w:p>
          <w:p w:rsidR="006A24B0" w:rsidRPr="008D2C39" w:rsidRDefault="006A24B0" w:rsidP="006A24B0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Perform detailed analysis of business and technical requirements and developed the Apex classes using other Platform based technologies like Visualforce, Force.com IDE. </w:t>
            </w:r>
          </w:p>
          <w:p w:rsidR="006A24B0" w:rsidRPr="008D2C39" w:rsidRDefault="006A24B0" w:rsidP="006A24B0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Integrated with external system using Web Services Callouts for cleansing the Address and save the data in the pages of Salesforce.com. </w:t>
            </w:r>
          </w:p>
          <w:p w:rsidR="006A24B0" w:rsidRPr="008D2C39" w:rsidRDefault="006A24B0" w:rsidP="006A24B0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Integrated the SOAP and REST based Web Services for extracting the data from external systems to display in the pages of Salesforce.com. </w:t>
            </w:r>
          </w:p>
          <w:p w:rsidR="006A24B0" w:rsidRPr="000E25C8" w:rsidRDefault="006A24B0" w:rsidP="000E25C8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Experience as an administrator of both the Sales Cloud and the Service Cloud</w:t>
            </w:r>
          </w:p>
          <w:p w:rsidR="006A24B0" w:rsidRPr="008D2C39" w:rsidRDefault="006A24B0" w:rsidP="006A24B0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 xml:space="preserve">Assisting in </w:t>
            </w:r>
            <w:r w:rsidR="000E25C8">
              <w:rPr>
                <w:sz w:val="21"/>
                <w:szCs w:val="21"/>
              </w:rPr>
              <w:t xml:space="preserve">preparation of </w:t>
            </w:r>
            <w:r w:rsidRPr="008D2C39">
              <w:rPr>
                <w:sz w:val="21"/>
                <w:szCs w:val="21"/>
              </w:rPr>
              <w:t>migrating existing functionalities from Salesforce classic interface to lightning interface.</w:t>
            </w:r>
          </w:p>
          <w:p w:rsidR="006A24B0" w:rsidRPr="008D2C39" w:rsidRDefault="006A24B0" w:rsidP="006A24B0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Implemented Chatter, Chatter desktop developed public and private groups. </w:t>
            </w:r>
          </w:p>
          <w:p w:rsidR="006A24B0" w:rsidRPr="008D2C39" w:rsidRDefault="006A24B0" w:rsidP="006A24B0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Created Workflows, Approval processes, Communication templates, Validation rules and sharing rules. </w:t>
            </w:r>
          </w:p>
          <w:p w:rsidR="006A24B0" w:rsidRPr="008D2C39" w:rsidRDefault="006A24B0" w:rsidP="006A24B0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Organized Marketing Campaigns, Campaign Hierarchies, Lead Queries, Assignment rules, Web-to- Lead and Auto-Response rules. </w:t>
            </w:r>
          </w:p>
          <w:p w:rsidR="006A24B0" w:rsidRPr="008D2C39" w:rsidRDefault="006A24B0" w:rsidP="006A24B0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lastRenderedPageBreak/>
              <w:t>Worked on Service cloud, Sales Cloud, supported cases, developed workflows and triggers for automated case resolutions. </w:t>
            </w:r>
          </w:p>
          <w:p w:rsidR="006A24B0" w:rsidRPr="008D2C39" w:rsidRDefault="006A24B0" w:rsidP="006A24B0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Knowledge of WSDL, XML, web services SOAP API, REST API, Middleware both standard and apex based, force.com external callouts, Asynchronous classes, Batch Apex and Schedule Apex Programs.</w:t>
            </w:r>
          </w:p>
          <w:p w:rsidR="006A24B0" w:rsidRPr="008D2C39" w:rsidRDefault="006A24B0" w:rsidP="006A24B0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Modified existing profiles, roles, Object permissions and field permissions. </w:t>
            </w:r>
          </w:p>
          <w:p w:rsidR="006A24B0" w:rsidRPr="008D2C39" w:rsidRDefault="006A24B0" w:rsidP="006A24B0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Created new Record Types, page layouts, Validation rules for several objects. </w:t>
            </w:r>
          </w:p>
          <w:p w:rsidR="006A24B0" w:rsidRPr="008D2C39" w:rsidRDefault="006A24B0" w:rsidP="006A24B0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Customized page layouts for Opportunity, Contacts, and Accounts depending upon user roles, and groups. </w:t>
            </w:r>
          </w:p>
          <w:p w:rsidR="006A24B0" w:rsidRPr="008D2C39" w:rsidRDefault="006A24B0" w:rsidP="006A24B0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Created Force.com Sites for external users and configured public access to accommodate data access in visual force pages, and implemented Salesforce Chatter functionality for one to many business users. </w:t>
            </w:r>
          </w:p>
          <w:p w:rsidR="006A24B0" w:rsidRPr="008D2C39" w:rsidRDefault="006A24B0" w:rsidP="006A24B0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Knowledge in Writing Triggers and workflows, Customizing Error Pages for sites. </w:t>
            </w:r>
          </w:p>
          <w:p w:rsidR="006A24B0" w:rsidRPr="008D2C39" w:rsidRDefault="006A24B0" w:rsidP="006A24B0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Created Workflows, Approval processes, Validation rules and sharing rules. </w:t>
            </w:r>
          </w:p>
          <w:p w:rsidR="006A24B0" w:rsidRPr="008D2C39" w:rsidRDefault="006A24B0" w:rsidP="006A24B0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Organized Marketing AppExchange, Campaigns, Campaign Hierarchies, Lead Queries, Assignment rules, Web-to-Lead and Auto-Response rules.</w:t>
            </w:r>
          </w:p>
          <w:p w:rsidR="006A24B0" w:rsidRPr="008D2C39" w:rsidRDefault="006A24B0" w:rsidP="006A24B0">
            <w:pPr>
              <w:rPr>
                <w:bCs/>
                <w:sz w:val="21"/>
                <w:szCs w:val="21"/>
              </w:rPr>
            </w:pPr>
            <w:r w:rsidRPr="008D2C39">
              <w:rPr>
                <w:b/>
                <w:bCs/>
                <w:sz w:val="21"/>
                <w:szCs w:val="21"/>
              </w:rPr>
              <w:t>Environment:</w:t>
            </w:r>
            <w:r w:rsidRPr="008D2C39">
              <w:rPr>
                <w:bCs/>
                <w:sz w:val="21"/>
                <w:szCs w:val="21"/>
              </w:rPr>
              <w:t>Saleforce.com platform, Visual Force (Pages, Component &amp; Controllers), Apex Language, Data Loader, HTML, Java Script, Workflow &amp; Approvals, Reports, Custom Objects, Custom Tabs, Email Services, Security Controls, Sandbox data loading, Eclipse IDE Plug-in, Windows.</w:t>
            </w:r>
          </w:p>
          <w:p w:rsidR="006A24B0" w:rsidRPr="008D2C39" w:rsidRDefault="006A24B0" w:rsidP="006A24B0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6A24B0" w:rsidRPr="00F82C5C" w:rsidRDefault="006A24B0" w:rsidP="006A24B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82C5C">
              <w:rPr>
                <w:rFonts w:cstheme="minorHAnsi"/>
                <w:b/>
                <w:bCs/>
                <w:sz w:val="22"/>
                <w:szCs w:val="22"/>
              </w:rPr>
              <w:t>Client: Verizon, Tampa, FL    Sep 2016 – Jan 201</w:t>
            </w:r>
            <w:r w:rsidR="0052459C">
              <w:rPr>
                <w:rFonts w:cstheme="minorHAnsi"/>
                <w:b/>
                <w:bCs/>
                <w:sz w:val="22"/>
                <w:szCs w:val="22"/>
              </w:rPr>
              <w:t>8</w:t>
            </w:r>
          </w:p>
          <w:p w:rsidR="006A24B0" w:rsidRPr="00F82C5C" w:rsidRDefault="006A24B0" w:rsidP="006A24B0">
            <w:pPr>
              <w:rPr>
                <w:rFonts w:cstheme="minorHAnsi"/>
                <w:b/>
                <w:iCs/>
                <w:sz w:val="18"/>
                <w:szCs w:val="18"/>
              </w:rPr>
            </w:pPr>
            <w:r w:rsidRPr="00F82C5C">
              <w:rPr>
                <w:rFonts w:cstheme="minorHAnsi"/>
                <w:b/>
                <w:sz w:val="22"/>
                <w:szCs w:val="22"/>
              </w:rPr>
              <w:t xml:space="preserve">Role: </w:t>
            </w:r>
            <w:r w:rsidRPr="00F82C5C">
              <w:rPr>
                <w:rFonts w:cstheme="minorHAnsi"/>
                <w:b/>
                <w:bCs/>
                <w:sz w:val="22"/>
                <w:szCs w:val="22"/>
              </w:rPr>
              <w:t>Salesforce Developer</w:t>
            </w:r>
            <w:r w:rsidRPr="00F82C5C">
              <w:rPr>
                <w:rFonts w:cstheme="minorHAnsi"/>
                <w:b/>
                <w:iCs/>
                <w:sz w:val="18"/>
                <w:szCs w:val="18"/>
              </w:rPr>
              <w:tab/>
            </w:r>
          </w:p>
          <w:p w:rsidR="006A24B0" w:rsidRPr="00F82C5C" w:rsidRDefault="006A24B0" w:rsidP="006A24B0">
            <w:pPr>
              <w:rPr>
                <w:rFonts w:cstheme="minorHAnsi"/>
                <w:b/>
                <w:bCs/>
                <w:iCs/>
                <w:sz w:val="22"/>
                <w:szCs w:val="22"/>
              </w:rPr>
            </w:pPr>
            <w:r w:rsidRPr="00F82C5C">
              <w:rPr>
                <w:rFonts w:cstheme="minorHAnsi"/>
                <w:b/>
                <w:bCs/>
                <w:iCs/>
                <w:sz w:val="22"/>
                <w:szCs w:val="22"/>
              </w:rPr>
              <w:t xml:space="preserve">Responsibilities: </w:t>
            </w:r>
          </w:p>
          <w:p w:rsidR="006A24B0" w:rsidRPr="008D2C39" w:rsidRDefault="006A24B0" w:rsidP="006A24B0">
            <w:pPr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Responsible for supporting the day-to-day operations of a complex Salesforce.com (Unlimited Edition) implementation.</w:t>
            </w:r>
          </w:p>
          <w:p w:rsidR="006A24B0" w:rsidRPr="008D2C39" w:rsidRDefault="006A24B0" w:rsidP="006A24B0">
            <w:pPr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 xml:space="preserve">Troubleshooting the existing issues in the environment. </w:t>
            </w:r>
          </w:p>
          <w:p w:rsidR="006A24B0" w:rsidRPr="008D2C39" w:rsidRDefault="006A24B0" w:rsidP="006A24B0">
            <w:pPr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Customization using Apex and Visual Force.</w:t>
            </w:r>
          </w:p>
          <w:p w:rsidR="006A24B0" w:rsidRPr="008D2C39" w:rsidRDefault="006A24B0" w:rsidP="006A24B0">
            <w:pPr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Created Custom Objects and fields for transactional and contractual information.</w:t>
            </w:r>
          </w:p>
          <w:p w:rsidR="006A24B0" w:rsidRPr="008D2C39" w:rsidRDefault="006A24B0" w:rsidP="006A24B0">
            <w:pPr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Designed and deployed Custom tabs, Custom Objects, Components, Visual Force Pages, Entity-Relationship data model, validation rules, Approval Processes and Auto-Response Rules for automating business logic.</w:t>
            </w:r>
          </w:p>
          <w:p w:rsidR="006A24B0" w:rsidRPr="008D2C39" w:rsidRDefault="006A24B0" w:rsidP="006A24B0">
            <w:pPr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Worked with standard Salesforce.com objects like Accounts, Contacts, Leads and Opportunities.</w:t>
            </w:r>
          </w:p>
          <w:p w:rsidR="006A24B0" w:rsidRPr="008D2C39" w:rsidRDefault="006A24B0" w:rsidP="006A24B0">
            <w:pPr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Created workflow rules and defined related tasks, email alerts, and field updates.</w:t>
            </w:r>
          </w:p>
          <w:p w:rsidR="006A24B0" w:rsidRPr="008D2C39" w:rsidRDefault="006A24B0" w:rsidP="006A24B0">
            <w:pPr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Implemented pick lists, dependent pick lists, lookups, master detail relationships, validation and formula fields to the custom objects.</w:t>
            </w:r>
          </w:p>
          <w:p w:rsidR="006A24B0" w:rsidRPr="008D2C39" w:rsidRDefault="006A24B0" w:rsidP="006A24B0">
            <w:pPr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Created page layouts, search layouts to organize fields, custom links, related lists, and other components on record pages.</w:t>
            </w:r>
          </w:p>
          <w:p w:rsidR="006A24B0" w:rsidRPr="008D2C39" w:rsidRDefault="006A24B0" w:rsidP="006A24B0">
            <w:pPr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Used field level security along with page layouts to manage access to certain fields.</w:t>
            </w:r>
          </w:p>
          <w:p w:rsidR="006A24B0" w:rsidRPr="008D2C39" w:rsidRDefault="006A24B0" w:rsidP="006A24B0">
            <w:pPr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Used Force.com developer toolkit including Apex Classes, Apex Triggers and Visualforce pages to develop custom business logic.</w:t>
            </w:r>
          </w:p>
          <w:p w:rsidR="006A24B0" w:rsidRPr="008D2C39" w:rsidRDefault="006A24B0" w:rsidP="006A24B0">
            <w:pPr>
              <w:rPr>
                <w:sz w:val="21"/>
                <w:szCs w:val="21"/>
              </w:rPr>
            </w:pPr>
          </w:p>
          <w:p w:rsidR="006A24B0" w:rsidRPr="008D2C39" w:rsidRDefault="006A24B0" w:rsidP="006A24B0">
            <w:pPr>
              <w:rPr>
                <w:sz w:val="21"/>
                <w:szCs w:val="21"/>
              </w:rPr>
            </w:pPr>
            <w:r w:rsidRPr="008D2C39">
              <w:rPr>
                <w:b/>
                <w:sz w:val="21"/>
                <w:szCs w:val="21"/>
              </w:rPr>
              <w:t>Environment :</w:t>
            </w:r>
            <w:r w:rsidRPr="008D2C39">
              <w:rPr>
                <w:sz w:val="21"/>
                <w:szCs w:val="21"/>
              </w:rPr>
              <w:t>Saleforce.com platform, Apex Language, Visual Force Pages, Custom Component, Custom Objects, Custom Tabs, Page Layouts, Security Controls, Web Services, WSDL, SOAP, Reports, Sandbox, Eclipse IDE Plug-in.</w:t>
            </w:r>
          </w:p>
          <w:p w:rsidR="006A24B0" w:rsidRPr="006A24B0" w:rsidRDefault="006A24B0" w:rsidP="006A24B0">
            <w:pPr>
              <w:rPr>
                <w:sz w:val="18"/>
                <w:szCs w:val="18"/>
              </w:rPr>
            </w:pPr>
          </w:p>
          <w:p w:rsidR="006A24B0" w:rsidRPr="00F82C5C" w:rsidRDefault="006A24B0" w:rsidP="006A24B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82C5C">
              <w:rPr>
                <w:rFonts w:cstheme="minorHAnsi"/>
                <w:b/>
                <w:bCs/>
                <w:sz w:val="22"/>
                <w:szCs w:val="22"/>
              </w:rPr>
              <w:t xml:space="preserve">Client: </w:t>
            </w:r>
            <w:r w:rsidRPr="00F82C5C">
              <w:rPr>
                <w:rFonts w:cstheme="minorHAnsi"/>
                <w:b/>
                <w:sz w:val="22"/>
                <w:szCs w:val="22"/>
              </w:rPr>
              <w:t xml:space="preserve">InfoSoft Pvt. Ltd., India    </w:t>
            </w:r>
            <w:r w:rsidRPr="00F82C5C">
              <w:rPr>
                <w:rFonts w:cstheme="minorHAnsi"/>
                <w:b/>
                <w:bCs/>
                <w:sz w:val="22"/>
                <w:szCs w:val="22"/>
              </w:rPr>
              <w:t>May 201</w:t>
            </w:r>
            <w:r w:rsidR="00790B00">
              <w:rPr>
                <w:rFonts w:cstheme="minorHAnsi"/>
                <w:b/>
                <w:bCs/>
                <w:sz w:val="22"/>
                <w:szCs w:val="22"/>
              </w:rPr>
              <w:t>4</w:t>
            </w:r>
            <w:r w:rsidRPr="00F82C5C">
              <w:rPr>
                <w:rFonts w:cstheme="minorHAnsi"/>
                <w:b/>
                <w:bCs/>
                <w:sz w:val="22"/>
                <w:szCs w:val="22"/>
              </w:rPr>
              <w:t xml:space="preserve"> – Jun 2016</w:t>
            </w:r>
          </w:p>
          <w:p w:rsidR="006A24B0" w:rsidRPr="00F82C5C" w:rsidRDefault="006A24B0" w:rsidP="006A24B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82C5C">
              <w:rPr>
                <w:rFonts w:cstheme="minorHAnsi"/>
                <w:b/>
                <w:bCs/>
                <w:sz w:val="22"/>
                <w:szCs w:val="22"/>
              </w:rPr>
              <w:t>Role: Java/J2EE developer</w:t>
            </w:r>
          </w:p>
          <w:p w:rsidR="006A24B0" w:rsidRPr="00F82C5C" w:rsidRDefault="006A24B0" w:rsidP="006A24B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82C5C">
              <w:rPr>
                <w:rFonts w:cstheme="minorHAnsi"/>
                <w:b/>
                <w:bCs/>
                <w:sz w:val="22"/>
                <w:szCs w:val="22"/>
              </w:rPr>
              <w:t>Responsibilities:</w:t>
            </w:r>
          </w:p>
          <w:p w:rsidR="006A24B0" w:rsidRPr="008D2C39" w:rsidRDefault="006A24B0" w:rsidP="006A24B0">
            <w:pPr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Implemented Enterprise Java Beans and Servlets in WebLogic Server, including Entity Beans and Session Beans</w:t>
            </w:r>
          </w:p>
          <w:p w:rsidR="006A24B0" w:rsidRPr="008D2C39" w:rsidRDefault="006A24B0" w:rsidP="006A24B0">
            <w:pPr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Created part of the database consisting of about 75 tables in MS SQL 6.5 using SQL statements.</w:t>
            </w:r>
          </w:p>
          <w:p w:rsidR="006A24B0" w:rsidRPr="008D2C39" w:rsidRDefault="006A24B0" w:rsidP="006A24B0">
            <w:pPr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Performed unit testing for the code and written test cases for the shopping cart module and performed black box and white box testing for the module</w:t>
            </w:r>
          </w:p>
          <w:p w:rsidR="006A24B0" w:rsidRPr="008D2C39" w:rsidRDefault="006A24B0" w:rsidP="006A24B0">
            <w:pPr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Participated in the partial release of the application into production with the application hosted at Level III.</w:t>
            </w:r>
          </w:p>
          <w:p w:rsidR="006A24B0" w:rsidRPr="008D2C39" w:rsidRDefault="006A24B0" w:rsidP="006A24B0">
            <w:pPr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Creating Oracle objects like tables, types, packages, procedures and functions</w:t>
            </w:r>
          </w:p>
          <w:p w:rsidR="006A24B0" w:rsidRPr="008D2C39" w:rsidRDefault="006A24B0" w:rsidP="006A24B0">
            <w:pPr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Monitored the error logs using Log4J and fixed the problems</w:t>
            </w:r>
          </w:p>
          <w:p w:rsidR="006A24B0" w:rsidRPr="008D2C39" w:rsidRDefault="006A24B0" w:rsidP="006A24B0">
            <w:pPr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Preparation of Test Data and Test Cases for Unit Testing using Junit</w:t>
            </w:r>
          </w:p>
          <w:p w:rsidR="006A24B0" w:rsidRPr="008D2C39" w:rsidRDefault="006A24B0" w:rsidP="006A24B0">
            <w:pPr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Used Rational Clear Case for version control and source code management</w:t>
            </w:r>
          </w:p>
          <w:p w:rsidR="006A24B0" w:rsidRPr="008D2C39" w:rsidRDefault="006A24B0" w:rsidP="006A24B0">
            <w:pPr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8D2C39">
              <w:rPr>
                <w:sz w:val="21"/>
                <w:szCs w:val="21"/>
              </w:rPr>
              <w:t>Used Rational Clear Quest for tracking errors and bugs in the project source code</w:t>
            </w:r>
          </w:p>
          <w:p w:rsidR="006A24B0" w:rsidRPr="008D2C39" w:rsidRDefault="006A24B0" w:rsidP="006A24B0">
            <w:pPr>
              <w:rPr>
                <w:sz w:val="21"/>
                <w:szCs w:val="21"/>
              </w:rPr>
            </w:pPr>
          </w:p>
          <w:p w:rsidR="006A24B0" w:rsidRPr="008D2C39" w:rsidRDefault="006A24B0" w:rsidP="006A24B0">
            <w:pPr>
              <w:rPr>
                <w:sz w:val="21"/>
                <w:szCs w:val="21"/>
              </w:rPr>
            </w:pPr>
            <w:r w:rsidRPr="008D2C39">
              <w:rPr>
                <w:b/>
                <w:sz w:val="21"/>
                <w:szCs w:val="21"/>
              </w:rPr>
              <w:t>Environment:</w:t>
            </w:r>
            <w:r w:rsidRPr="008D2C39">
              <w:rPr>
                <w:sz w:val="21"/>
                <w:szCs w:val="21"/>
              </w:rPr>
              <w:t>Java, JDBC, JSP, Servlets, EJB, JavaScript/HTML, SQL Server, and Web logic Server.</w:t>
            </w:r>
          </w:p>
          <w:p w:rsidR="000E1D44" w:rsidRPr="006A24B0" w:rsidRDefault="000E1D44" w:rsidP="006A24B0">
            <w:pPr>
              <w:pStyle w:val="TextRight"/>
              <w:rPr>
                <w:sz w:val="18"/>
                <w:szCs w:val="18"/>
              </w:rPr>
            </w:pPr>
          </w:p>
        </w:tc>
      </w:tr>
      <w:tr w:rsidR="000E1D44" w:rsidTr="008D2C39">
        <w:trPr>
          <w:trHeight w:val="152"/>
        </w:trPr>
        <w:tc>
          <w:tcPr>
            <w:tcW w:w="297" w:type="dxa"/>
            <w:tcBorders>
              <w:right w:val="single" w:sz="18" w:space="0" w:color="5B9BD5" w:themeColor="accent5"/>
            </w:tcBorders>
          </w:tcPr>
          <w:p w:rsidR="000E1D44" w:rsidRDefault="000E1D44" w:rsidP="006A24B0"/>
        </w:tc>
        <w:tc>
          <w:tcPr>
            <w:tcW w:w="10275" w:type="dxa"/>
            <w:gridSpan w:val="4"/>
            <w:tcBorders>
              <w:left w:val="single" w:sz="18" w:space="0" w:color="5B9BD5" w:themeColor="accent5"/>
            </w:tcBorders>
          </w:tcPr>
          <w:p w:rsidR="000E1D44" w:rsidRPr="000E1D44" w:rsidRDefault="000E1D44" w:rsidP="006A24B0">
            <w:pPr>
              <w:pStyle w:val="Heading2"/>
            </w:pPr>
          </w:p>
        </w:tc>
      </w:tr>
    </w:tbl>
    <w:p w:rsidR="00C55D85" w:rsidRDefault="00C55D85"/>
    <w:sectPr w:rsidR="00C55D85" w:rsidSect="00F4501B">
      <w:footerReference w:type="default" r:id="rId12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85B" w:rsidRDefault="0004085B" w:rsidP="00F316AD">
      <w:r>
        <w:separator/>
      </w:r>
    </w:p>
  </w:endnote>
  <w:endnote w:type="continuationSeparator" w:id="1">
    <w:p w:rsidR="0004085B" w:rsidRDefault="0004085B" w:rsidP="00F31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D44" w:rsidRDefault="004844E7">
    <w:pPr>
      <w:pStyle w:val="Footer"/>
    </w:pPr>
    <w:r w:rsidRPr="004844E7">
      <w:rPr>
        <w:noProof/>
        <w:lang w:val="en-AU" w:eastAsia="en-AU"/>
      </w:rPr>
      <w:pict>
        <v:rect id="Rectangle 2" o:spid="_x0000_s2049" alt="" style="position:absolute;margin-left:36pt;margin-top:755.4pt;width:539.4pt;height:36.1pt;z-index:251659264;visibility:visible;mso-wrap-edited:f;mso-position-horizontal-relative:page;mso-position-vertical-relative:page" fillcolor="#5b9bd5 [3208]" stroked="f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85B" w:rsidRDefault="0004085B" w:rsidP="00F316AD">
      <w:r>
        <w:separator/>
      </w:r>
    </w:p>
  </w:footnote>
  <w:footnote w:type="continuationSeparator" w:id="1">
    <w:p w:rsidR="0004085B" w:rsidRDefault="0004085B" w:rsidP="00F316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551D"/>
    <w:multiLevelType w:val="hybridMultilevel"/>
    <w:tmpl w:val="22B00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90E074C"/>
    <w:multiLevelType w:val="hybridMultilevel"/>
    <w:tmpl w:val="83001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952F3A"/>
    <w:multiLevelType w:val="hybridMultilevel"/>
    <w:tmpl w:val="EBEAF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4A340E"/>
    <w:multiLevelType w:val="hybridMultilevel"/>
    <w:tmpl w:val="69463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11655B"/>
    <w:multiLevelType w:val="hybridMultilevel"/>
    <w:tmpl w:val="2E945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defaultTabStop w:val="720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A24B0"/>
    <w:rsid w:val="0001123B"/>
    <w:rsid w:val="000266B1"/>
    <w:rsid w:val="0004085B"/>
    <w:rsid w:val="00072A83"/>
    <w:rsid w:val="000E1D44"/>
    <w:rsid w:val="000E25C8"/>
    <w:rsid w:val="001109E5"/>
    <w:rsid w:val="00123B55"/>
    <w:rsid w:val="00141C3B"/>
    <w:rsid w:val="0016629F"/>
    <w:rsid w:val="001D68BA"/>
    <w:rsid w:val="0020696E"/>
    <w:rsid w:val="0020732B"/>
    <w:rsid w:val="00234EFE"/>
    <w:rsid w:val="002356A2"/>
    <w:rsid w:val="00245491"/>
    <w:rsid w:val="00262524"/>
    <w:rsid w:val="002D12DA"/>
    <w:rsid w:val="002D64C4"/>
    <w:rsid w:val="003019B2"/>
    <w:rsid w:val="003228F8"/>
    <w:rsid w:val="0034688D"/>
    <w:rsid w:val="00360483"/>
    <w:rsid w:val="00376C8C"/>
    <w:rsid w:val="003C205B"/>
    <w:rsid w:val="0040233B"/>
    <w:rsid w:val="00435240"/>
    <w:rsid w:val="004844E7"/>
    <w:rsid w:val="00511A6E"/>
    <w:rsid w:val="00512BFF"/>
    <w:rsid w:val="0052459C"/>
    <w:rsid w:val="00526AF9"/>
    <w:rsid w:val="00570868"/>
    <w:rsid w:val="0057534A"/>
    <w:rsid w:val="005F7699"/>
    <w:rsid w:val="00605A5B"/>
    <w:rsid w:val="00650FCE"/>
    <w:rsid w:val="006A24B0"/>
    <w:rsid w:val="006C60E6"/>
    <w:rsid w:val="006E70D3"/>
    <w:rsid w:val="006F30A8"/>
    <w:rsid w:val="007510E1"/>
    <w:rsid w:val="00790B00"/>
    <w:rsid w:val="007B0F94"/>
    <w:rsid w:val="008636F1"/>
    <w:rsid w:val="008C2169"/>
    <w:rsid w:val="008D2C39"/>
    <w:rsid w:val="008E2CB6"/>
    <w:rsid w:val="008E4879"/>
    <w:rsid w:val="00951A0F"/>
    <w:rsid w:val="00976455"/>
    <w:rsid w:val="00A77921"/>
    <w:rsid w:val="00A8666C"/>
    <w:rsid w:val="00A97953"/>
    <w:rsid w:val="00AB0835"/>
    <w:rsid w:val="00AB1DC2"/>
    <w:rsid w:val="00AE6841"/>
    <w:rsid w:val="00B027B2"/>
    <w:rsid w:val="00B575FB"/>
    <w:rsid w:val="00B6618B"/>
    <w:rsid w:val="00B77582"/>
    <w:rsid w:val="00B877E6"/>
    <w:rsid w:val="00BA57F7"/>
    <w:rsid w:val="00BE4743"/>
    <w:rsid w:val="00C0078B"/>
    <w:rsid w:val="00C1095A"/>
    <w:rsid w:val="00C14F0E"/>
    <w:rsid w:val="00C37944"/>
    <w:rsid w:val="00C55D85"/>
    <w:rsid w:val="00C85168"/>
    <w:rsid w:val="00CA2273"/>
    <w:rsid w:val="00CD50FD"/>
    <w:rsid w:val="00D47124"/>
    <w:rsid w:val="00DC4613"/>
    <w:rsid w:val="00DD5D7B"/>
    <w:rsid w:val="00E328E3"/>
    <w:rsid w:val="00E34345"/>
    <w:rsid w:val="00E65235"/>
    <w:rsid w:val="00E83FFA"/>
    <w:rsid w:val="00EC0D33"/>
    <w:rsid w:val="00EF4DBF"/>
    <w:rsid w:val="00F316AD"/>
    <w:rsid w:val="00F4501B"/>
    <w:rsid w:val="00F53BF8"/>
    <w:rsid w:val="00F61CB8"/>
    <w:rsid w:val="00F81331"/>
    <w:rsid w:val="00F82C5C"/>
    <w:rsid w:val="00F8396A"/>
    <w:rsid w:val="00F8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/>
      <w:jc w:val="right"/>
      <w:outlineLvl w:val="0"/>
    </w:pPr>
    <w:rPr>
      <w:rFonts w:asciiTheme="majorHAnsi" w:hAnsiTheme="majorHAnsi" w:cs="Times New Roman (Body CS)"/>
      <w:b/>
      <w:color w:val="5B9BD5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/>
      <w:outlineLvl w:val="1"/>
    </w:pPr>
    <w:rPr>
      <w:rFonts w:asciiTheme="majorHAnsi" w:hAnsiTheme="majorHAnsi"/>
      <w:b/>
      <w:color w:val="5B9BD5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5B9BD5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5B9BD5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5B9BD5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944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dernResu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E6B79E7-20C1-5843-9BA5-6729A170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2019-10-03T18:06:00Z</dcterms:created>
  <dcterms:modified xsi:type="dcterms:W3CDTF">2020-05-12T12:52:00Z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