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845A" w14:textId="77777777" w:rsidR="00FB1AC8" w:rsidRDefault="00FB7BC4" w:rsidP="007C0DD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eastAsia="en-IN"/>
        </w:rPr>
        <w:drawing>
          <wp:anchor distT="0" distB="0" distL="114300" distR="114300" simplePos="0" relativeHeight="251661312" behindDoc="0" locked="0" layoutInCell="1" allowOverlap="1" wp14:anchorId="19C56A92" wp14:editId="459629D9">
            <wp:simplePos x="0" y="0"/>
            <wp:positionH relativeFrom="margin">
              <wp:posOffset>4908550</wp:posOffset>
            </wp:positionH>
            <wp:positionV relativeFrom="margin">
              <wp:align>top</wp:align>
            </wp:positionV>
            <wp:extent cx="1040130" cy="1390650"/>
            <wp:effectExtent l="19050" t="0" r="7620" b="0"/>
            <wp:wrapSquare wrapText="bothSides"/>
            <wp:docPr id="1" name="Picture 0" descr="Dibyajyoti.mca.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yajyoti.mca.20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DD0">
        <w:rPr>
          <w:rFonts w:ascii="Calibri" w:hAnsi="Calibri" w:cs="Arial"/>
          <w:b/>
          <w:sz w:val="22"/>
          <w:szCs w:val="22"/>
        </w:rPr>
        <w:t>Name</w:t>
      </w:r>
      <w:r w:rsidR="00EA4BD3">
        <w:rPr>
          <w:rFonts w:ascii="Calibri" w:hAnsi="Calibri" w:cs="Arial"/>
          <w:b/>
          <w:sz w:val="22"/>
          <w:szCs w:val="22"/>
        </w:rPr>
        <w:tab/>
      </w:r>
      <w:r w:rsidR="00EA4BD3">
        <w:rPr>
          <w:rFonts w:ascii="Calibri" w:hAnsi="Calibri" w:cs="Arial"/>
          <w:b/>
          <w:sz w:val="22"/>
          <w:szCs w:val="22"/>
        </w:rPr>
        <w:tab/>
      </w:r>
      <w:r w:rsidR="00EA4BD3">
        <w:rPr>
          <w:rFonts w:ascii="Calibri" w:hAnsi="Calibri" w:cs="Arial"/>
          <w:b/>
          <w:sz w:val="22"/>
          <w:szCs w:val="22"/>
        </w:rPr>
        <w:tab/>
        <w:t>:</w:t>
      </w:r>
      <w:r w:rsidR="00EA4BD3">
        <w:rPr>
          <w:rFonts w:ascii="Calibri" w:hAnsi="Calibri" w:cs="Arial"/>
          <w:b/>
          <w:sz w:val="22"/>
          <w:szCs w:val="22"/>
        </w:rPr>
        <w:tab/>
      </w:r>
      <w:r w:rsidR="002F4C88">
        <w:rPr>
          <w:rFonts w:ascii="Calibri" w:hAnsi="Calibri" w:cs="Arial"/>
          <w:b/>
          <w:sz w:val="22"/>
          <w:szCs w:val="22"/>
        </w:rPr>
        <w:t>Dibyajyoti Das</w:t>
      </w:r>
    </w:p>
    <w:p w14:paraId="5ED21868" w14:textId="77777777" w:rsidR="000662F7" w:rsidRDefault="000662F7" w:rsidP="00C7597D">
      <w:pPr>
        <w:ind w:left="2160" w:hanging="21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  <w:r w:rsidR="007C482B" w:rsidRPr="005056C5">
        <w:rPr>
          <w:rFonts w:ascii="Calibri" w:hAnsi="Calibri" w:cs="Arial"/>
          <w:b/>
          <w:sz w:val="22"/>
          <w:szCs w:val="22"/>
        </w:rPr>
        <w:t>ddress</w:t>
      </w:r>
      <w:r w:rsidR="00E13B3E">
        <w:rPr>
          <w:rFonts w:ascii="Calibri" w:hAnsi="Calibri" w:cs="Arial"/>
          <w:b/>
          <w:sz w:val="22"/>
          <w:szCs w:val="22"/>
        </w:rPr>
        <w:tab/>
      </w:r>
      <w:r w:rsidR="007C482B" w:rsidRPr="001A59A9">
        <w:rPr>
          <w:rFonts w:ascii="Calibri" w:hAnsi="Calibri" w:cs="Arial"/>
          <w:sz w:val="22"/>
          <w:szCs w:val="22"/>
        </w:rPr>
        <w:t>:</w:t>
      </w:r>
      <w:r w:rsidR="00EA4BD3">
        <w:rPr>
          <w:rFonts w:ascii="Calibri" w:hAnsi="Calibri" w:cs="Arial"/>
          <w:sz w:val="22"/>
          <w:szCs w:val="22"/>
        </w:rPr>
        <w:tab/>
      </w:r>
      <w:r w:rsidR="002F4C88">
        <w:rPr>
          <w:rFonts w:ascii="Calibri" w:hAnsi="Calibri" w:cs="Arial"/>
          <w:sz w:val="22"/>
          <w:szCs w:val="22"/>
        </w:rPr>
        <w:t>Vill- Shipur</w:t>
      </w:r>
      <w:r>
        <w:rPr>
          <w:rFonts w:ascii="Calibri" w:hAnsi="Calibri" w:cs="Arial"/>
          <w:sz w:val="22"/>
          <w:szCs w:val="22"/>
        </w:rPr>
        <w:t>, P.O.</w:t>
      </w:r>
      <w:r w:rsidR="002F4C88">
        <w:rPr>
          <w:rFonts w:ascii="Calibri" w:hAnsi="Calibri" w:cs="Arial"/>
          <w:sz w:val="22"/>
          <w:szCs w:val="22"/>
        </w:rPr>
        <w:t>-Shipur, Dist- Purba</w:t>
      </w:r>
      <w:r w:rsidR="003148E6">
        <w:rPr>
          <w:rFonts w:ascii="Calibri" w:hAnsi="Calibri" w:cs="Arial"/>
          <w:sz w:val="22"/>
          <w:szCs w:val="22"/>
        </w:rPr>
        <w:t xml:space="preserve"> </w:t>
      </w:r>
      <w:r w:rsidR="002F4C88">
        <w:rPr>
          <w:rFonts w:ascii="Calibri" w:hAnsi="Calibri" w:cs="Arial"/>
          <w:sz w:val="22"/>
          <w:szCs w:val="22"/>
        </w:rPr>
        <w:t>Medinipur</w:t>
      </w:r>
    </w:p>
    <w:p w14:paraId="3CFF31F6" w14:textId="77777777" w:rsidR="00B87BBF" w:rsidRPr="00FE59BF" w:rsidRDefault="00EA4BD3" w:rsidP="00C7597D">
      <w:pPr>
        <w:ind w:left="2160" w:hanging="21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</w:t>
      </w:r>
      <w:r>
        <w:rPr>
          <w:rFonts w:ascii="Calibri" w:hAnsi="Calibri" w:cs="Arial"/>
          <w:sz w:val="22"/>
          <w:szCs w:val="22"/>
        </w:rPr>
        <w:tab/>
      </w:r>
      <w:r w:rsidR="000662F7">
        <w:rPr>
          <w:rFonts w:ascii="Calibri" w:hAnsi="Calibri" w:cs="Arial"/>
          <w:sz w:val="22"/>
          <w:szCs w:val="22"/>
        </w:rPr>
        <w:t>West Bengal, Pin-</w:t>
      </w:r>
      <w:r w:rsidR="002F4C88">
        <w:rPr>
          <w:rFonts w:ascii="Calibri" w:hAnsi="Calibri" w:cs="Arial"/>
          <w:sz w:val="22"/>
          <w:szCs w:val="22"/>
        </w:rPr>
        <w:t>721448</w:t>
      </w:r>
    </w:p>
    <w:p w14:paraId="252C7E97" w14:textId="77777777" w:rsidR="003917F9" w:rsidRPr="00FE59BF" w:rsidRDefault="0018387B" w:rsidP="003917F9">
      <w:pPr>
        <w:rPr>
          <w:rFonts w:ascii="Calibri" w:hAnsi="Calibri" w:cs="Arial"/>
          <w:sz w:val="22"/>
          <w:szCs w:val="22"/>
        </w:rPr>
      </w:pPr>
      <w:r w:rsidRPr="001A59A9">
        <w:rPr>
          <w:rFonts w:ascii="Calibri" w:hAnsi="Calibri" w:cs="Arial"/>
          <w:b/>
          <w:sz w:val="22"/>
          <w:szCs w:val="22"/>
        </w:rPr>
        <w:t>Mobile</w:t>
      </w:r>
      <w:r w:rsidR="006526E0" w:rsidRPr="001A59A9">
        <w:rPr>
          <w:rFonts w:ascii="Calibri" w:hAnsi="Calibri" w:cs="Arial"/>
          <w:b/>
          <w:sz w:val="22"/>
          <w:szCs w:val="22"/>
        </w:rPr>
        <w:t xml:space="preserve"> No</w:t>
      </w:r>
      <w:r w:rsidR="00EA4BD3">
        <w:rPr>
          <w:rFonts w:ascii="Calibri" w:hAnsi="Calibri" w:cs="Arial"/>
          <w:b/>
          <w:sz w:val="22"/>
          <w:szCs w:val="22"/>
        </w:rPr>
        <w:tab/>
      </w:r>
      <w:r w:rsidR="00EA4BD3">
        <w:rPr>
          <w:rFonts w:ascii="Calibri" w:hAnsi="Calibri" w:cs="Arial"/>
          <w:b/>
          <w:sz w:val="22"/>
          <w:szCs w:val="22"/>
        </w:rPr>
        <w:tab/>
        <w:t>:</w:t>
      </w:r>
      <w:r w:rsidR="00EA4BD3">
        <w:rPr>
          <w:rFonts w:ascii="Calibri" w:hAnsi="Calibri" w:cs="Arial"/>
          <w:b/>
          <w:sz w:val="22"/>
          <w:szCs w:val="22"/>
        </w:rPr>
        <w:tab/>
      </w:r>
      <w:r w:rsidR="002F4C88">
        <w:rPr>
          <w:rFonts w:ascii="Calibri" w:hAnsi="Calibri" w:cs="Arial"/>
          <w:sz w:val="22"/>
          <w:szCs w:val="22"/>
        </w:rPr>
        <w:t>9932562100</w:t>
      </w:r>
    </w:p>
    <w:p w14:paraId="370120A0" w14:textId="77777777" w:rsidR="003917F9" w:rsidRPr="008D61E0" w:rsidRDefault="003917F9" w:rsidP="003917F9">
      <w:pPr>
        <w:rPr>
          <w:rFonts w:ascii="Calibri" w:hAnsi="Calibri" w:cs="Arial"/>
          <w:sz w:val="22"/>
          <w:szCs w:val="22"/>
        </w:rPr>
      </w:pPr>
      <w:r w:rsidRPr="001A59A9">
        <w:rPr>
          <w:rFonts w:ascii="Calibri" w:hAnsi="Calibri" w:cs="Arial"/>
          <w:b/>
          <w:sz w:val="22"/>
          <w:szCs w:val="22"/>
        </w:rPr>
        <w:t>Email</w:t>
      </w:r>
      <w:r w:rsidR="00E13B3E">
        <w:rPr>
          <w:rFonts w:ascii="Calibri" w:hAnsi="Calibri" w:cs="Arial"/>
          <w:b/>
          <w:sz w:val="22"/>
          <w:szCs w:val="22"/>
        </w:rPr>
        <w:tab/>
      </w:r>
      <w:r w:rsidR="00E13B3E">
        <w:rPr>
          <w:rFonts w:ascii="Calibri" w:hAnsi="Calibri" w:cs="Arial"/>
          <w:b/>
          <w:sz w:val="22"/>
          <w:szCs w:val="22"/>
        </w:rPr>
        <w:tab/>
      </w:r>
      <w:r w:rsidR="00E13B3E">
        <w:rPr>
          <w:rFonts w:ascii="Calibri" w:hAnsi="Calibri" w:cs="Arial"/>
          <w:b/>
          <w:sz w:val="22"/>
          <w:szCs w:val="22"/>
        </w:rPr>
        <w:tab/>
      </w:r>
      <w:r w:rsidRPr="001A59A9">
        <w:rPr>
          <w:rFonts w:ascii="Calibri" w:hAnsi="Calibri" w:cs="Arial"/>
          <w:b/>
          <w:sz w:val="22"/>
          <w:szCs w:val="22"/>
        </w:rPr>
        <w:t>:</w:t>
      </w:r>
      <w:r w:rsidR="00EA4BD3">
        <w:rPr>
          <w:rFonts w:ascii="Calibri" w:hAnsi="Calibri" w:cs="Arial"/>
          <w:b/>
          <w:sz w:val="22"/>
          <w:szCs w:val="22"/>
        </w:rPr>
        <w:tab/>
      </w:r>
      <w:r w:rsidR="002F4C88">
        <w:rPr>
          <w:rFonts w:ascii="Calibri" w:hAnsi="Calibri" w:cs="Arial"/>
          <w:b/>
          <w:sz w:val="22"/>
          <w:szCs w:val="22"/>
        </w:rPr>
        <w:t>suman.das092</w:t>
      </w:r>
      <w:r w:rsidR="000662F7">
        <w:rPr>
          <w:rFonts w:ascii="Calibri" w:hAnsi="Calibri" w:cs="Arial"/>
          <w:b/>
          <w:sz w:val="22"/>
          <w:szCs w:val="22"/>
        </w:rPr>
        <w:t>@gmail.com</w:t>
      </w:r>
      <w:r w:rsidR="00E13B3E">
        <w:rPr>
          <w:rFonts w:ascii="Calibri" w:hAnsi="Calibri" w:cs="Arial"/>
          <w:b/>
          <w:sz w:val="22"/>
          <w:szCs w:val="22"/>
        </w:rPr>
        <w:tab/>
      </w:r>
      <w:r w:rsidR="00E13B3E">
        <w:rPr>
          <w:rFonts w:ascii="Calibri" w:hAnsi="Calibri" w:cs="Arial"/>
          <w:b/>
          <w:sz w:val="22"/>
          <w:szCs w:val="22"/>
        </w:rPr>
        <w:tab/>
      </w:r>
      <w:r w:rsidR="00E13B3E">
        <w:rPr>
          <w:rFonts w:ascii="Calibri" w:hAnsi="Calibri" w:cs="Arial"/>
          <w:b/>
          <w:sz w:val="22"/>
          <w:szCs w:val="22"/>
        </w:rPr>
        <w:tab/>
      </w:r>
    </w:p>
    <w:p w14:paraId="414D75B0" w14:textId="77777777" w:rsidR="00D924C7" w:rsidRDefault="00D924C7" w:rsidP="006526E0">
      <w:pPr>
        <w:rPr>
          <w:rFonts w:ascii="Calibri" w:hAnsi="Calibri" w:cs="Arial"/>
          <w:sz w:val="22"/>
          <w:szCs w:val="22"/>
        </w:rPr>
      </w:pPr>
    </w:p>
    <w:p w14:paraId="53A8B96D" w14:textId="77777777" w:rsidR="00E74E4F" w:rsidRDefault="00E74E4F" w:rsidP="006526E0">
      <w:pPr>
        <w:rPr>
          <w:rFonts w:ascii="Calibri" w:hAnsi="Calibri" w:cs="Arial"/>
          <w:sz w:val="22"/>
          <w:szCs w:val="22"/>
        </w:rPr>
      </w:pPr>
    </w:p>
    <w:p w14:paraId="0ADE784C" w14:textId="77777777" w:rsidR="00220929" w:rsidRDefault="00220929" w:rsidP="006526E0">
      <w:pPr>
        <w:rPr>
          <w:rFonts w:ascii="Calibri" w:hAnsi="Calibri" w:cs="Arial"/>
          <w:sz w:val="22"/>
          <w:szCs w:val="22"/>
        </w:rPr>
      </w:pPr>
    </w:p>
    <w:p w14:paraId="13B9AC17" w14:textId="77777777" w:rsidR="000662F7" w:rsidRPr="001A59A9" w:rsidRDefault="000662F7" w:rsidP="006526E0">
      <w:pPr>
        <w:rPr>
          <w:rFonts w:ascii="Calibri" w:hAnsi="Calibri" w:cs="Arial"/>
          <w:sz w:val="22"/>
          <w:szCs w:val="22"/>
        </w:rPr>
      </w:pPr>
    </w:p>
    <w:p w14:paraId="550BB5D6" w14:textId="77777777" w:rsidR="00FA4057" w:rsidRPr="001A59A9" w:rsidRDefault="00A44142" w:rsidP="00FA405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US"/>
        </w:rPr>
        <w:pict w14:anchorId="2CD03643">
          <v:line id="_x0000_s1026" style="position:absolute;z-index:251658240" from="-6.75pt,.75pt" to="492.75pt,.75pt" strokeweight="1.5pt"/>
        </w:pict>
      </w:r>
    </w:p>
    <w:tbl>
      <w:tblPr>
        <w:tblW w:w="9937" w:type="dxa"/>
        <w:shd w:val="clear" w:color="auto" w:fill="BFBFBF"/>
        <w:tblLook w:val="04A0" w:firstRow="1" w:lastRow="0" w:firstColumn="1" w:lastColumn="0" w:noHBand="0" w:noVBand="1"/>
      </w:tblPr>
      <w:tblGrid>
        <w:gridCol w:w="9937"/>
      </w:tblGrid>
      <w:tr w:rsidR="001B4ED7" w:rsidRPr="001A59A9" w14:paraId="1CCC4EEC" w14:textId="77777777">
        <w:trPr>
          <w:trHeight w:val="318"/>
        </w:trPr>
        <w:tc>
          <w:tcPr>
            <w:tcW w:w="9937" w:type="dxa"/>
            <w:shd w:val="clear" w:color="auto" w:fill="BFBFBF"/>
          </w:tcPr>
          <w:p w14:paraId="3D4BB785" w14:textId="77777777" w:rsidR="001B4ED7" w:rsidRPr="00535EDB" w:rsidRDefault="00941796" w:rsidP="00E14359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5EDB">
              <w:rPr>
                <w:rFonts w:ascii="Calibri" w:hAnsi="Calibri"/>
                <w:b/>
                <w:bCs/>
                <w:sz w:val="22"/>
                <w:szCs w:val="22"/>
              </w:rPr>
              <w:t xml:space="preserve">Career </w:t>
            </w:r>
            <w:r w:rsidR="001B4ED7" w:rsidRPr="00535EDB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 w:rsidR="00E14359">
              <w:rPr>
                <w:rFonts w:ascii="Calibri" w:hAnsi="Calibri"/>
                <w:b/>
                <w:bCs/>
                <w:sz w:val="22"/>
                <w:szCs w:val="22"/>
              </w:rPr>
              <w:t xml:space="preserve">bjective </w:t>
            </w:r>
          </w:p>
        </w:tc>
      </w:tr>
    </w:tbl>
    <w:p w14:paraId="64FC72E6" w14:textId="77777777" w:rsidR="00941796" w:rsidRDefault="00941796" w:rsidP="00FA4057">
      <w:pPr>
        <w:rPr>
          <w:rFonts w:ascii="Calibri" w:hAnsi="Calibri"/>
          <w:b/>
          <w:sz w:val="22"/>
          <w:szCs w:val="22"/>
        </w:rPr>
      </w:pPr>
    </w:p>
    <w:p w14:paraId="43D0C01D" w14:textId="77777777" w:rsidR="003917F9" w:rsidRPr="00191BE4" w:rsidRDefault="00E74E4F" w:rsidP="00B41E14">
      <w:pPr>
        <w:jc w:val="both"/>
        <w:rPr>
          <w:rFonts w:ascii="Calibri" w:hAnsi="Calibri"/>
          <w:sz w:val="22"/>
          <w:szCs w:val="22"/>
        </w:rPr>
      </w:pPr>
      <w:r w:rsidRPr="00191BE4">
        <w:rPr>
          <w:rFonts w:ascii="Calibri" w:hAnsi="Calibri"/>
          <w:sz w:val="22"/>
          <w:szCs w:val="22"/>
        </w:rPr>
        <w:t>To succeed in an environment of growth and excellence and ea</w:t>
      </w:r>
      <w:r w:rsidR="000662F7" w:rsidRPr="00191BE4">
        <w:rPr>
          <w:rFonts w:ascii="Calibri" w:hAnsi="Calibri"/>
          <w:sz w:val="22"/>
          <w:szCs w:val="22"/>
        </w:rPr>
        <w:t>rn a job which provides me job s</w:t>
      </w:r>
      <w:r w:rsidRPr="00191BE4">
        <w:rPr>
          <w:rFonts w:ascii="Calibri" w:hAnsi="Calibri"/>
          <w:sz w:val="22"/>
          <w:szCs w:val="22"/>
        </w:rPr>
        <w:t xml:space="preserve">atisfaction and </w:t>
      </w:r>
      <w:r w:rsidR="00063A75" w:rsidRPr="00191BE4">
        <w:rPr>
          <w:rFonts w:ascii="Calibri" w:hAnsi="Calibri"/>
          <w:sz w:val="22"/>
          <w:szCs w:val="22"/>
        </w:rPr>
        <w:t>self-development</w:t>
      </w:r>
      <w:r w:rsidRPr="00191BE4">
        <w:rPr>
          <w:rFonts w:ascii="Calibri" w:hAnsi="Calibri"/>
          <w:sz w:val="22"/>
          <w:szCs w:val="22"/>
        </w:rPr>
        <w:t xml:space="preserve"> and help me achieve personal as well as organization goals.</w:t>
      </w:r>
    </w:p>
    <w:p w14:paraId="3A66FB37" w14:textId="77777777" w:rsidR="00C21E88" w:rsidRDefault="00C21E88" w:rsidP="00FA4057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60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B461C" w14:paraId="3BAE8959" w14:textId="77777777" w:rsidTr="00CB461C">
        <w:tc>
          <w:tcPr>
            <w:tcW w:w="9576" w:type="dxa"/>
            <w:shd w:val="clear" w:color="auto" w:fill="BFBFBF" w:themeFill="background1" w:themeFillShade="BF"/>
          </w:tcPr>
          <w:p w14:paraId="1BC04F4A" w14:textId="77777777" w:rsidR="00CB461C" w:rsidRDefault="008C3DAF" w:rsidP="008C3D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Profile</w:t>
            </w:r>
            <w:r w:rsidR="00CB461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1BE4">
              <w:rPr>
                <w:rFonts w:ascii="Calibri" w:hAnsi="Calibri"/>
                <w:b/>
                <w:sz w:val="22"/>
                <w:szCs w:val="22"/>
              </w:rPr>
              <w:t>Summary</w:t>
            </w:r>
          </w:p>
        </w:tc>
      </w:tr>
    </w:tbl>
    <w:p w14:paraId="31D7EF67" w14:textId="77777777" w:rsidR="00CB461C" w:rsidRDefault="00CB461C" w:rsidP="00C21E88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Arial"/>
          <w:b/>
          <w:color w:val="000000" w:themeColor="text1"/>
          <w:sz w:val="22"/>
          <w:szCs w:val="22"/>
          <w:bdr w:val="none" w:sz="0" w:space="0" w:color="auto" w:frame="1"/>
        </w:rPr>
      </w:pPr>
    </w:p>
    <w:p w14:paraId="4408149D" w14:textId="466D1BF1" w:rsidR="00CB461C" w:rsidRPr="008C3DAF" w:rsidRDefault="00191BE4" w:rsidP="00B41E14">
      <w:pPr>
        <w:jc w:val="both"/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</w:pPr>
      <w:r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I am</w:t>
      </w:r>
      <w:r w:rsidR="004740BA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working for </w:t>
      </w:r>
      <w:r w:rsidR="00F81D9A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more than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915C25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6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 year </w:t>
      </w:r>
      <w:r w:rsidR="00915C25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3</w:t>
      </w:r>
      <w:r w:rsidR="00A6729D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 months 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in </w:t>
      </w:r>
      <w:r w:rsidR="00CB461C" w:rsidRPr="008C3DAF">
        <w:rPr>
          <w:rFonts w:asciiTheme="minorHAnsi" w:hAnsiTheme="minorHAnsi" w:cs="Arial"/>
          <w:bCs/>
          <w:color w:val="000000" w:themeColor="text1"/>
          <w:sz w:val="22"/>
          <w:szCs w:val="22"/>
          <w:shd w:val="clear" w:color="auto" w:fill="FFFFFF"/>
        </w:rPr>
        <w:t xml:space="preserve">SFDC (Salesforce.Com) 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platform</w:t>
      </w:r>
      <w:r w:rsidR="000D54C5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with </w:t>
      </w:r>
      <w:r w:rsidR="00F6538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5</w:t>
      </w:r>
      <w:r w:rsidR="000D54C5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X certification</w:t>
      </w:r>
      <w:r w:rsidR="00F6538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along with Vlocity Platform Developer Certification.</w:t>
      </w:r>
      <w:r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 I have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 In-depth understanding of the capabilities and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constraints of the Salesforce application. </w:t>
      </w:r>
      <w:r w:rsidR="00CB461C" w:rsidRPr="008C3DAF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 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Experienced with Salesforce.com web service, WSDL, SOQL &amp; SOSL,</w:t>
      </w:r>
      <w:r w:rsidR="00F81D9A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8102CA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lightning,</w:t>
      </w:r>
      <w:r w:rsidR="00F65383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F81D9A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Apex and Visual Force, Report and 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Dashboard.</w:t>
      </w:r>
    </w:p>
    <w:p w14:paraId="050BAED8" w14:textId="77777777" w:rsidR="00CB461C" w:rsidRPr="008C3DAF" w:rsidRDefault="00CB461C" w:rsidP="00B41E14">
      <w:pPr>
        <w:jc w:val="both"/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</w:pPr>
    </w:p>
    <w:p w14:paraId="2C3F45D9" w14:textId="7304ED8E" w:rsidR="00CB461C" w:rsidRPr="008C3DAF" w:rsidRDefault="00F65383" w:rsidP="00B41E14">
      <w:pPr>
        <w:jc w:val="both"/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Also worked in Vlocity (</w:t>
      </w:r>
      <w:r>
        <w:rPr>
          <w:rFonts w:ascii="Segoe UI" w:hAnsi="Segoe UI" w:cs="Segoe UI"/>
          <w:sz w:val="21"/>
          <w:szCs w:val="21"/>
          <w:shd w:val="clear" w:color="auto" w:fill="FFFFFF"/>
        </w:rPr>
        <w:t>Government Process Library package</w:t>
      </w:r>
      <w:r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) for more almost 1.6 years.</w:t>
      </w:r>
    </w:p>
    <w:p w14:paraId="12676436" w14:textId="3F610E7E" w:rsidR="00CB461C" w:rsidRPr="008C3DAF" w:rsidRDefault="00191BE4" w:rsidP="00B41E14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I have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F65383" w:rsidRPr="008C3DA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undertaken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major projects in Salesforce integration with 3rd party APIs</w:t>
      </w:r>
      <w:r w:rsidRPr="008C3DA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 I have</w:t>
      </w:r>
      <w:r w:rsidR="00CB461C" w:rsidRPr="008C3DA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an ample knowledge of JSON and XML parsing in salesforce. </w:t>
      </w:r>
    </w:p>
    <w:p w14:paraId="237C1EF2" w14:textId="77777777" w:rsidR="00CB461C" w:rsidRPr="008C3DAF" w:rsidRDefault="00CB461C" w:rsidP="00B41E14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</w:p>
    <w:p w14:paraId="6BBBEDA6" w14:textId="77777777" w:rsidR="00CB461C" w:rsidRPr="008C3DAF" w:rsidRDefault="00CB461C" w:rsidP="00B41E14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8C3DA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Developed several systems using Salesforce REST and SOAP APIs. Efficient in various Salesforce tools like Data Loader, Jitterbit &amp; utilities such as workflows, automated mass emailing, automated surveys etc.</w:t>
      </w:r>
    </w:p>
    <w:p w14:paraId="2398DAF0" w14:textId="77777777" w:rsidR="00A95CEE" w:rsidRDefault="00A95CEE" w:rsidP="00FA4057">
      <w:pPr>
        <w:rPr>
          <w:rFonts w:ascii="Calibri" w:hAnsi="Calibri"/>
          <w:b/>
          <w:sz w:val="22"/>
          <w:szCs w:val="22"/>
        </w:rPr>
      </w:pPr>
    </w:p>
    <w:p w14:paraId="3A13F6BD" w14:textId="77777777" w:rsidR="000662F7" w:rsidRPr="001A59A9" w:rsidRDefault="000662F7" w:rsidP="00FA4057">
      <w:pPr>
        <w:rPr>
          <w:rFonts w:ascii="Calibri" w:hAnsi="Calibri"/>
          <w:b/>
          <w:sz w:val="22"/>
          <w:szCs w:val="22"/>
        </w:rPr>
      </w:pPr>
    </w:p>
    <w:tbl>
      <w:tblPr>
        <w:tblW w:w="9937" w:type="dxa"/>
        <w:shd w:val="clear" w:color="auto" w:fill="BFBFBF"/>
        <w:tblLook w:val="04A0" w:firstRow="1" w:lastRow="0" w:firstColumn="1" w:lastColumn="0" w:noHBand="0" w:noVBand="1"/>
      </w:tblPr>
      <w:tblGrid>
        <w:gridCol w:w="9937"/>
      </w:tblGrid>
      <w:tr w:rsidR="00DC0A85" w:rsidRPr="001A59A9" w14:paraId="75E4424C" w14:textId="77777777">
        <w:trPr>
          <w:trHeight w:val="301"/>
        </w:trPr>
        <w:tc>
          <w:tcPr>
            <w:tcW w:w="9937" w:type="dxa"/>
            <w:shd w:val="clear" w:color="auto" w:fill="BFBFBF"/>
          </w:tcPr>
          <w:p w14:paraId="2AED8A6D" w14:textId="77777777" w:rsidR="00DC0A85" w:rsidRPr="001A59A9" w:rsidRDefault="00DC0A85" w:rsidP="00FA405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A59A9">
              <w:rPr>
                <w:rFonts w:ascii="Calibri" w:hAnsi="Calibri"/>
                <w:b/>
                <w:sz w:val="22"/>
                <w:szCs w:val="22"/>
              </w:rPr>
              <w:t>EDUCATION / ACADEMICS</w:t>
            </w:r>
          </w:p>
        </w:tc>
      </w:tr>
    </w:tbl>
    <w:p w14:paraId="50D0617C" w14:textId="77777777" w:rsidR="00FA4057" w:rsidRPr="001A59A9" w:rsidRDefault="00FA4057" w:rsidP="00FA4057">
      <w:pPr>
        <w:rPr>
          <w:rFonts w:ascii="Calibri" w:hAnsi="Calibri"/>
          <w:b/>
          <w:sz w:val="22"/>
          <w:szCs w:val="22"/>
        </w:rPr>
      </w:pPr>
      <w:r w:rsidRPr="001A59A9">
        <w:rPr>
          <w:rFonts w:ascii="Calibri" w:hAnsi="Calibri"/>
          <w:b/>
          <w:sz w:val="22"/>
          <w:szCs w:val="22"/>
        </w:rPr>
        <w:tab/>
      </w:r>
      <w:r w:rsidRPr="001A59A9">
        <w:rPr>
          <w:rFonts w:ascii="Calibri" w:hAnsi="Calibri"/>
          <w:b/>
          <w:sz w:val="22"/>
          <w:szCs w:val="22"/>
        </w:rPr>
        <w:tab/>
      </w:r>
      <w:r w:rsidRPr="001A59A9">
        <w:rPr>
          <w:rFonts w:ascii="Calibri" w:hAnsi="Calibri"/>
          <w:b/>
          <w:sz w:val="22"/>
          <w:szCs w:val="22"/>
        </w:rPr>
        <w:tab/>
      </w:r>
      <w:r w:rsidRPr="001A59A9">
        <w:rPr>
          <w:rFonts w:ascii="Calibri" w:hAnsi="Calibri"/>
          <w:b/>
          <w:sz w:val="22"/>
          <w:szCs w:val="22"/>
        </w:rPr>
        <w:tab/>
      </w:r>
      <w:r w:rsidRPr="001A59A9">
        <w:rPr>
          <w:rFonts w:ascii="Calibri" w:hAnsi="Calibri"/>
          <w:b/>
          <w:sz w:val="22"/>
          <w:szCs w:val="22"/>
        </w:rPr>
        <w:tab/>
      </w:r>
      <w:r w:rsidRPr="001A59A9">
        <w:rPr>
          <w:rFonts w:ascii="Calibri" w:hAnsi="Calibri"/>
          <w:b/>
          <w:sz w:val="22"/>
          <w:szCs w:val="22"/>
        </w:rPr>
        <w:tab/>
      </w:r>
      <w:r w:rsidRPr="001A59A9">
        <w:rPr>
          <w:rFonts w:ascii="Calibri" w:hAnsi="Calibri"/>
          <w:b/>
          <w:sz w:val="22"/>
          <w:szCs w:val="22"/>
        </w:rPr>
        <w:tab/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4463"/>
        <w:gridCol w:w="1075"/>
        <w:gridCol w:w="2060"/>
      </w:tblGrid>
      <w:tr w:rsidR="003D77E5" w:rsidRPr="001A59A9" w14:paraId="686DF920" w14:textId="77777777" w:rsidTr="003D77E5">
        <w:trPr>
          <w:trHeight w:val="341"/>
        </w:trPr>
        <w:tc>
          <w:tcPr>
            <w:tcW w:w="1638" w:type="dxa"/>
            <w:shd w:val="clear" w:color="auto" w:fill="BFBFBF"/>
          </w:tcPr>
          <w:p w14:paraId="65389FE5" w14:textId="77777777" w:rsidR="003D77E5" w:rsidRPr="001A59A9" w:rsidRDefault="003D77E5" w:rsidP="001477FF">
            <w:pPr>
              <w:ind w:left="72"/>
              <w:rPr>
                <w:rFonts w:ascii="Calibri" w:hAnsi="Calibri"/>
                <w:b/>
                <w:sz w:val="22"/>
                <w:szCs w:val="22"/>
              </w:rPr>
            </w:pPr>
            <w:r w:rsidRPr="001A59A9">
              <w:rPr>
                <w:rFonts w:ascii="Calibri" w:hAnsi="Calibri"/>
                <w:b/>
                <w:sz w:val="22"/>
                <w:szCs w:val="22"/>
              </w:rPr>
              <w:t>Educational Qualification</w:t>
            </w:r>
          </w:p>
        </w:tc>
        <w:tc>
          <w:tcPr>
            <w:tcW w:w="4463" w:type="dxa"/>
            <w:shd w:val="clear" w:color="auto" w:fill="BFBFBF"/>
          </w:tcPr>
          <w:p w14:paraId="485B09D4" w14:textId="77777777" w:rsidR="003D77E5" w:rsidRPr="001A59A9" w:rsidRDefault="003D77E5" w:rsidP="00FA405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A59A9">
              <w:rPr>
                <w:rFonts w:ascii="Calibri" w:hAnsi="Calibri"/>
                <w:b/>
                <w:sz w:val="22"/>
                <w:szCs w:val="22"/>
              </w:rPr>
              <w:t>University/College/School</w:t>
            </w:r>
          </w:p>
        </w:tc>
        <w:tc>
          <w:tcPr>
            <w:tcW w:w="1075" w:type="dxa"/>
            <w:shd w:val="clear" w:color="auto" w:fill="BFBFBF"/>
          </w:tcPr>
          <w:p w14:paraId="6794EA99" w14:textId="77777777" w:rsidR="003D77E5" w:rsidRPr="001A59A9" w:rsidRDefault="003D77E5" w:rsidP="00FA405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A59A9">
              <w:rPr>
                <w:rFonts w:ascii="Calibri" w:hAnsi="Calibri"/>
                <w:b/>
                <w:sz w:val="22"/>
                <w:szCs w:val="22"/>
              </w:rPr>
              <w:t>Year</w:t>
            </w:r>
          </w:p>
        </w:tc>
        <w:tc>
          <w:tcPr>
            <w:tcW w:w="2060" w:type="dxa"/>
            <w:shd w:val="clear" w:color="auto" w:fill="BFBFBF"/>
          </w:tcPr>
          <w:p w14:paraId="56F8CE97" w14:textId="77777777" w:rsidR="003D77E5" w:rsidRPr="001A59A9" w:rsidRDefault="003D77E5" w:rsidP="00FA405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A59A9">
              <w:rPr>
                <w:rFonts w:ascii="Calibri" w:hAnsi="Calibri"/>
                <w:b/>
                <w:sz w:val="22"/>
                <w:szCs w:val="22"/>
              </w:rPr>
              <w:t xml:space="preserve">Percentage </w:t>
            </w:r>
            <w:r>
              <w:rPr>
                <w:rFonts w:ascii="Calibri" w:hAnsi="Calibri"/>
                <w:b/>
                <w:sz w:val="22"/>
                <w:szCs w:val="22"/>
              </w:rPr>
              <w:t>/CGPA</w:t>
            </w:r>
          </w:p>
          <w:p w14:paraId="221A5CFC" w14:textId="77777777" w:rsidR="003D77E5" w:rsidRPr="001A59A9" w:rsidRDefault="003D77E5" w:rsidP="00FA405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D77E5" w:rsidRPr="001A59A9" w14:paraId="026AE160" w14:textId="77777777" w:rsidTr="003D77E5">
        <w:trPr>
          <w:trHeight w:val="672"/>
        </w:trPr>
        <w:tc>
          <w:tcPr>
            <w:tcW w:w="1638" w:type="dxa"/>
            <w:vAlign w:val="center"/>
          </w:tcPr>
          <w:p w14:paraId="5DFB28B3" w14:textId="77777777" w:rsidR="003D77E5" w:rsidRPr="001A59A9" w:rsidRDefault="003D77E5" w:rsidP="004F455E">
            <w:pPr>
              <w:tabs>
                <w:tab w:val="left" w:pos="720"/>
              </w:tabs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MCA</w:t>
            </w:r>
          </w:p>
        </w:tc>
        <w:tc>
          <w:tcPr>
            <w:tcW w:w="4463" w:type="dxa"/>
          </w:tcPr>
          <w:p w14:paraId="07554056" w14:textId="77777777" w:rsidR="003D77E5" w:rsidRDefault="003D77E5" w:rsidP="004F455E">
            <w:pPr>
              <w:tabs>
                <w:tab w:val="left" w:pos="72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  <w:p w14:paraId="6C91C688" w14:textId="77777777" w:rsidR="003D77E5" w:rsidRPr="001A59A9" w:rsidRDefault="003D77E5" w:rsidP="00866258">
            <w:pPr>
              <w:tabs>
                <w:tab w:val="left" w:pos="72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West Bengal university of technology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/Academy of Technology</w:t>
            </w:r>
          </w:p>
        </w:tc>
        <w:tc>
          <w:tcPr>
            <w:tcW w:w="1075" w:type="dxa"/>
          </w:tcPr>
          <w:p w14:paraId="2F7A3E74" w14:textId="77777777" w:rsidR="003D77E5" w:rsidRDefault="003D77E5" w:rsidP="004F45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FBAA31B" w14:textId="77777777" w:rsidR="003D77E5" w:rsidRPr="001A59A9" w:rsidRDefault="00510159" w:rsidP="004F45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3D77E5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060" w:type="dxa"/>
          </w:tcPr>
          <w:p w14:paraId="36104123" w14:textId="77777777" w:rsidR="003D77E5" w:rsidRDefault="003D77E5" w:rsidP="004F45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89FBF25" w14:textId="77777777" w:rsidR="003D77E5" w:rsidRPr="001A59A9" w:rsidRDefault="00C467D1" w:rsidP="004F45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76.8</w:t>
            </w:r>
            <w:r w:rsidR="003D77E5">
              <w:rPr>
                <w:rFonts w:ascii="Calibri" w:hAnsi="Calibri"/>
                <w:sz w:val="22"/>
                <w:szCs w:val="22"/>
              </w:rPr>
              <w:t>%</w:t>
            </w:r>
          </w:p>
          <w:p w14:paraId="1374C9B5" w14:textId="77777777" w:rsidR="003D77E5" w:rsidRPr="001A59A9" w:rsidRDefault="003D77E5" w:rsidP="004F45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D77E5" w:rsidRPr="001A59A9" w14:paraId="485FB308" w14:textId="77777777" w:rsidTr="003D77E5">
        <w:trPr>
          <w:trHeight w:val="198"/>
        </w:trPr>
        <w:tc>
          <w:tcPr>
            <w:tcW w:w="1638" w:type="dxa"/>
            <w:vAlign w:val="center"/>
          </w:tcPr>
          <w:p w14:paraId="5954D154" w14:textId="77777777" w:rsidR="003D77E5" w:rsidRDefault="003D77E5" w:rsidP="004F455E">
            <w:pPr>
              <w:tabs>
                <w:tab w:val="left" w:pos="720"/>
              </w:tabs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25EF58DD" w14:textId="77777777" w:rsidR="003D77E5" w:rsidRDefault="002F4C88" w:rsidP="002F4C88">
            <w:pPr>
              <w:tabs>
                <w:tab w:val="left" w:pos="720"/>
              </w:tabs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BCA</w:t>
            </w:r>
          </w:p>
          <w:p w14:paraId="6A30DC7E" w14:textId="77777777" w:rsidR="003D77E5" w:rsidRPr="00BE4861" w:rsidRDefault="003D77E5" w:rsidP="004F455E">
            <w:pPr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3" w:type="dxa"/>
          </w:tcPr>
          <w:p w14:paraId="6F87AF2D" w14:textId="77777777" w:rsidR="002F4C88" w:rsidRPr="001A59A9" w:rsidRDefault="002F4C88" w:rsidP="002F4C88">
            <w:pPr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West Bengal university of technology/Global Institute Of Science and Technology</w:t>
            </w:r>
          </w:p>
        </w:tc>
        <w:tc>
          <w:tcPr>
            <w:tcW w:w="1075" w:type="dxa"/>
            <w:vAlign w:val="center"/>
          </w:tcPr>
          <w:p w14:paraId="435856A5" w14:textId="77777777" w:rsidR="003D77E5" w:rsidRPr="001A59A9" w:rsidRDefault="003D77E5" w:rsidP="004F455E">
            <w:pPr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  <w:r w:rsidR="002F4C8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60" w:type="dxa"/>
          </w:tcPr>
          <w:p w14:paraId="2F00D72D" w14:textId="77777777" w:rsidR="003D77E5" w:rsidRPr="001A59A9" w:rsidRDefault="003D77E5" w:rsidP="004F45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E4BAE04" w14:textId="77777777" w:rsidR="003D77E5" w:rsidRPr="001A59A9" w:rsidRDefault="002F4C88" w:rsidP="002F4C8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73.5</w:t>
            </w:r>
            <w:r w:rsidR="003D77E5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3D77E5" w:rsidRPr="001A59A9" w14:paraId="2F3814A7" w14:textId="77777777" w:rsidTr="003D77E5">
        <w:trPr>
          <w:trHeight w:val="176"/>
        </w:trPr>
        <w:tc>
          <w:tcPr>
            <w:tcW w:w="1638" w:type="dxa"/>
            <w:vAlign w:val="center"/>
          </w:tcPr>
          <w:p w14:paraId="1A64231C" w14:textId="77777777" w:rsidR="003D77E5" w:rsidRPr="001A59A9" w:rsidRDefault="003D77E5" w:rsidP="004F455E">
            <w:pPr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A59A9">
              <w:rPr>
                <w:rFonts w:ascii="Calibri" w:hAnsi="Calibri" w:cs="Tahoma"/>
                <w:b/>
                <w:bCs/>
                <w:sz w:val="22"/>
                <w:szCs w:val="22"/>
              </w:rPr>
              <w:t>12</w:t>
            </w:r>
            <w:r w:rsidRPr="00EA79DC">
              <w:rPr>
                <w:rFonts w:ascii="Calibri" w:hAnsi="Calibri" w:cs="Tahoma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463" w:type="dxa"/>
          </w:tcPr>
          <w:p w14:paraId="0EA39D8D" w14:textId="77777777" w:rsidR="003D77E5" w:rsidRPr="001A59A9" w:rsidRDefault="00070A76" w:rsidP="004F455E">
            <w:pPr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WBCHSE/</w:t>
            </w:r>
            <w:r w:rsidR="002F4C88">
              <w:rPr>
                <w:rFonts w:ascii="Calibri" w:hAnsi="Calibri"/>
                <w:sz w:val="22"/>
                <w:szCs w:val="22"/>
              </w:rPr>
              <w:t>Contai High School</w:t>
            </w:r>
          </w:p>
        </w:tc>
        <w:tc>
          <w:tcPr>
            <w:tcW w:w="1075" w:type="dxa"/>
            <w:vAlign w:val="center"/>
          </w:tcPr>
          <w:p w14:paraId="35DFDC6D" w14:textId="77777777" w:rsidR="003D77E5" w:rsidRPr="001A59A9" w:rsidRDefault="003D77E5" w:rsidP="004F455E">
            <w:pPr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  <w:r w:rsidR="002F4C8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060" w:type="dxa"/>
          </w:tcPr>
          <w:p w14:paraId="68180FE5" w14:textId="77777777" w:rsidR="003D77E5" w:rsidRPr="001A59A9" w:rsidRDefault="002F4C88" w:rsidP="004F45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63.2</w:t>
            </w:r>
            <w:r w:rsidR="003D77E5">
              <w:rPr>
                <w:rFonts w:ascii="Calibri" w:hAnsi="Calibri"/>
                <w:sz w:val="22"/>
                <w:szCs w:val="22"/>
              </w:rPr>
              <w:t>%</w:t>
            </w:r>
          </w:p>
          <w:p w14:paraId="7E26BD46" w14:textId="77777777" w:rsidR="003D77E5" w:rsidRPr="001A59A9" w:rsidRDefault="003D77E5" w:rsidP="004F45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D77E5" w:rsidRPr="001A59A9" w14:paraId="6514F5CB" w14:textId="77777777" w:rsidTr="003D77E5">
        <w:trPr>
          <w:trHeight w:val="71"/>
        </w:trPr>
        <w:tc>
          <w:tcPr>
            <w:tcW w:w="1638" w:type="dxa"/>
            <w:vAlign w:val="center"/>
          </w:tcPr>
          <w:p w14:paraId="157D05A4" w14:textId="77777777" w:rsidR="003D77E5" w:rsidRPr="001A59A9" w:rsidRDefault="003D77E5" w:rsidP="004F455E">
            <w:pPr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A59A9">
              <w:rPr>
                <w:rFonts w:ascii="Calibri" w:hAnsi="Calibri" w:cs="Tahoma"/>
                <w:b/>
                <w:bCs/>
                <w:sz w:val="22"/>
                <w:szCs w:val="22"/>
              </w:rPr>
              <w:t>10</w:t>
            </w:r>
            <w:r w:rsidRPr="00EA79DC">
              <w:rPr>
                <w:rFonts w:ascii="Calibri" w:hAnsi="Calibri" w:cs="Tahoma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463" w:type="dxa"/>
          </w:tcPr>
          <w:p w14:paraId="784E162D" w14:textId="77777777" w:rsidR="003D77E5" w:rsidRPr="001A59A9" w:rsidRDefault="008B0794" w:rsidP="004F455E">
            <w:pPr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WBBSE/</w:t>
            </w:r>
            <w:r w:rsidR="002F4C88">
              <w:rPr>
                <w:rFonts w:ascii="Calibri" w:hAnsi="Calibri"/>
                <w:sz w:val="22"/>
                <w:szCs w:val="22"/>
              </w:rPr>
              <w:t>Shipur</w:t>
            </w:r>
            <w:r w:rsidR="005561F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4C88">
              <w:rPr>
                <w:rFonts w:ascii="Calibri" w:hAnsi="Calibri"/>
                <w:sz w:val="22"/>
                <w:szCs w:val="22"/>
              </w:rPr>
              <w:t>Keshabeshwar</w:t>
            </w:r>
            <w:r w:rsidR="005561F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77E5">
              <w:rPr>
                <w:rFonts w:ascii="Calibri" w:hAnsi="Calibri"/>
                <w:sz w:val="22"/>
                <w:szCs w:val="22"/>
              </w:rPr>
              <w:t>High School (H.S.)</w:t>
            </w:r>
          </w:p>
        </w:tc>
        <w:tc>
          <w:tcPr>
            <w:tcW w:w="1075" w:type="dxa"/>
            <w:vAlign w:val="center"/>
          </w:tcPr>
          <w:p w14:paraId="66B5C5FD" w14:textId="77777777" w:rsidR="003D77E5" w:rsidRPr="001A59A9" w:rsidRDefault="003D77E5" w:rsidP="004F455E">
            <w:pPr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2060" w:type="dxa"/>
          </w:tcPr>
          <w:p w14:paraId="66796EAC" w14:textId="77777777" w:rsidR="003D77E5" w:rsidRPr="001A59A9" w:rsidRDefault="002F4C88" w:rsidP="004F45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73.5</w:t>
            </w:r>
            <w:r w:rsidR="003D77E5">
              <w:rPr>
                <w:rFonts w:ascii="Calibri" w:hAnsi="Calibri"/>
                <w:sz w:val="22"/>
                <w:szCs w:val="22"/>
              </w:rPr>
              <w:t>%</w:t>
            </w:r>
          </w:p>
          <w:p w14:paraId="5B97AEAC" w14:textId="77777777" w:rsidR="003D77E5" w:rsidRPr="001A59A9" w:rsidRDefault="003D77E5" w:rsidP="004F45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0264981" w14:textId="580E9E17" w:rsidR="00AC7311" w:rsidRDefault="00AC7311" w:rsidP="00FA4057">
      <w:pPr>
        <w:rPr>
          <w:rFonts w:ascii="Calibri" w:hAnsi="Calibri"/>
          <w:sz w:val="22"/>
          <w:szCs w:val="22"/>
        </w:rPr>
      </w:pPr>
    </w:p>
    <w:p w14:paraId="43D3C8F9" w14:textId="2ED1D286" w:rsidR="008102CA" w:rsidRDefault="008102CA" w:rsidP="00FA4057">
      <w:pPr>
        <w:rPr>
          <w:rFonts w:ascii="Calibri" w:hAnsi="Calibri"/>
          <w:sz w:val="22"/>
          <w:szCs w:val="22"/>
        </w:rPr>
      </w:pPr>
    </w:p>
    <w:p w14:paraId="42861EE5" w14:textId="2E5C0438" w:rsidR="008102CA" w:rsidRDefault="008102CA" w:rsidP="00FA4057">
      <w:pPr>
        <w:rPr>
          <w:rFonts w:ascii="Calibri" w:hAnsi="Calibri"/>
          <w:sz w:val="22"/>
          <w:szCs w:val="22"/>
        </w:rPr>
      </w:pPr>
    </w:p>
    <w:p w14:paraId="1B1AA7B2" w14:textId="68A018D9" w:rsidR="008102CA" w:rsidRDefault="008102CA" w:rsidP="00FA4057">
      <w:pPr>
        <w:rPr>
          <w:rFonts w:ascii="Calibri" w:hAnsi="Calibri"/>
          <w:sz w:val="22"/>
          <w:szCs w:val="22"/>
        </w:rPr>
      </w:pPr>
    </w:p>
    <w:p w14:paraId="60E63E15" w14:textId="7BE89221" w:rsidR="008102CA" w:rsidRDefault="008102CA" w:rsidP="00FA4057">
      <w:pPr>
        <w:rPr>
          <w:rFonts w:ascii="Calibri" w:hAnsi="Calibri"/>
          <w:sz w:val="22"/>
          <w:szCs w:val="22"/>
        </w:rPr>
      </w:pPr>
    </w:p>
    <w:p w14:paraId="243AE869" w14:textId="02F2D7B2" w:rsidR="008102CA" w:rsidRDefault="008102CA" w:rsidP="00FA4057">
      <w:pPr>
        <w:rPr>
          <w:rFonts w:ascii="Calibri" w:hAnsi="Calibri"/>
          <w:sz w:val="22"/>
          <w:szCs w:val="22"/>
        </w:rPr>
      </w:pPr>
    </w:p>
    <w:p w14:paraId="39496915" w14:textId="505124EB" w:rsidR="008102CA" w:rsidRDefault="008102CA" w:rsidP="00FA4057">
      <w:pPr>
        <w:rPr>
          <w:rFonts w:ascii="Calibri" w:hAnsi="Calibri"/>
          <w:sz w:val="22"/>
          <w:szCs w:val="22"/>
        </w:rPr>
      </w:pPr>
    </w:p>
    <w:p w14:paraId="5402377E" w14:textId="7417BABB" w:rsidR="008102CA" w:rsidRDefault="008102CA" w:rsidP="00FA4057">
      <w:pPr>
        <w:rPr>
          <w:rFonts w:ascii="Calibri" w:hAnsi="Calibri"/>
          <w:sz w:val="22"/>
          <w:szCs w:val="22"/>
        </w:rPr>
      </w:pPr>
    </w:p>
    <w:p w14:paraId="4D638F98" w14:textId="7F889734" w:rsidR="008102CA" w:rsidRDefault="008102CA" w:rsidP="00FA4057">
      <w:pPr>
        <w:rPr>
          <w:rFonts w:ascii="Calibri" w:hAnsi="Calibri"/>
          <w:sz w:val="22"/>
          <w:szCs w:val="22"/>
        </w:rPr>
      </w:pPr>
    </w:p>
    <w:p w14:paraId="361D8FB1" w14:textId="77777777" w:rsidR="008102CA" w:rsidRDefault="008102CA" w:rsidP="00FA4057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76"/>
      </w:tblGrid>
      <w:tr w:rsidR="0053428C" w14:paraId="78D04A75" w14:textId="77777777" w:rsidTr="0053428C">
        <w:tc>
          <w:tcPr>
            <w:tcW w:w="9576" w:type="dxa"/>
            <w:shd w:val="clear" w:color="auto" w:fill="BFBFBF" w:themeFill="background1" w:themeFillShade="BF"/>
          </w:tcPr>
          <w:p w14:paraId="139C936C" w14:textId="68852D74" w:rsidR="0053428C" w:rsidRPr="0053428C" w:rsidRDefault="0053428C" w:rsidP="00FA4057">
            <w:pPr>
              <w:rPr>
                <w:rFonts w:ascii="Calibri" w:hAnsi="Calibri"/>
                <w:sz w:val="22"/>
                <w:szCs w:val="22"/>
              </w:rPr>
            </w:pPr>
            <w:r w:rsidRPr="0053428C">
              <w:rPr>
                <w:rFonts w:ascii="Calibri" w:hAnsi="Calibri"/>
                <w:b/>
                <w:sz w:val="22"/>
                <w:szCs w:val="22"/>
              </w:rPr>
              <w:t>SFDC Certification</w:t>
            </w:r>
          </w:p>
        </w:tc>
      </w:tr>
    </w:tbl>
    <w:p w14:paraId="72BF2614" w14:textId="2A24C407" w:rsidR="00B165B8" w:rsidRDefault="00B165B8" w:rsidP="00FA4057">
      <w:pPr>
        <w:rPr>
          <w:rFonts w:ascii="Calibri" w:hAnsi="Calibri"/>
          <w:sz w:val="22"/>
          <w:szCs w:val="22"/>
        </w:rPr>
      </w:pPr>
    </w:p>
    <w:p w14:paraId="5F8116A2" w14:textId="2AEB8BB2" w:rsidR="00B165B8" w:rsidRDefault="0053428C" w:rsidP="0053428C">
      <w:pPr>
        <w:pStyle w:val="ListParagraph"/>
        <w:numPr>
          <w:ilvl w:val="0"/>
          <w:numId w:val="36"/>
        </w:numPr>
      </w:pPr>
      <w:r>
        <w:t>Platform Developer 1</w:t>
      </w:r>
    </w:p>
    <w:p w14:paraId="295B0056" w14:textId="2C715A24" w:rsidR="0053428C" w:rsidRDefault="0053428C" w:rsidP="0053428C">
      <w:pPr>
        <w:pStyle w:val="ListParagraph"/>
        <w:numPr>
          <w:ilvl w:val="0"/>
          <w:numId w:val="36"/>
        </w:numPr>
      </w:pPr>
      <w:r>
        <w:t>SFDC Admin 201</w:t>
      </w:r>
    </w:p>
    <w:p w14:paraId="139BE5D5" w14:textId="489B37A4" w:rsidR="008102CA" w:rsidRDefault="008102CA" w:rsidP="0053428C">
      <w:pPr>
        <w:pStyle w:val="ListParagraph"/>
        <w:numPr>
          <w:ilvl w:val="0"/>
          <w:numId w:val="36"/>
        </w:numPr>
      </w:pPr>
      <w:r>
        <w:t>Platform Developer II</w:t>
      </w:r>
    </w:p>
    <w:p w14:paraId="05B257DD" w14:textId="37A00048" w:rsidR="008102CA" w:rsidRDefault="008102CA" w:rsidP="0053428C">
      <w:pPr>
        <w:pStyle w:val="ListParagraph"/>
        <w:numPr>
          <w:ilvl w:val="0"/>
          <w:numId w:val="36"/>
        </w:numPr>
      </w:pPr>
      <w:r>
        <w:t>SFDC App Builder</w:t>
      </w:r>
    </w:p>
    <w:p w14:paraId="1037A858" w14:textId="4C4BADE5" w:rsidR="008102CA" w:rsidRDefault="008102CA" w:rsidP="0053428C">
      <w:pPr>
        <w:pStyle w:val="ListParagraph"/>
        <w:numPr>
          <w:ilvl w:val="0"/>
          <w:numId w:val="36"/>
        </w:numPr>
      </w:pPr>
      <w:r>
        <w:t xml:space="preserve">SFDC Sharing and Visibility </w:t>
      </w:r>
    </w:p>
    <w:p w14:paraId="1A48E53F" w14:textId="45BD1B04" w:rsidR="00B165B8" w:rsidRPr="002B1C47" w:rsidRDefault="008102CA" w:rsidP="00FA4057">
      <w:pPr>
        <w:pStyle w:val="ListParagraph"/>
        <w:numPr>
          <w:ilvl w:val="0"/>
          <w:numId w:val="36"/>
        </w:numPr>
      </w:pPr>
      <w:r>
        <w:t>Vlocity Platform Developer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76"/>
      </w:tblGrid>
      <w:tr w:rsidR="00133A98" w14:paraId="0AA2D876" w14:textId="77777777" w:rsidTr="00FE1087">
        <w:tc>
          <w:tcPr>
            <w:tcW w:w="9576" w:type="dxa"/>
            <w:shd w:val="clear" w:color="auto" w:fill="BFBFBF" w:themeFill="background1" w:themeFillShade="BF"/>
          </w:tcPr>
          <w:p w14:paraId="07DED520" w14:textId="77777777" w:rsidR="00133A98" w:rsidRPr="00CB461C" w:rsidRDefault="00133A98" w:rsidP="00070A7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461C">
              <w:rPr>
                <w:rFonts w:ascii="Calibri" w:hAnsi="Calibri"/>
                <w:b/>
                <w:sz w:val="22"/>
                <w:szCs w:val="22"/>
              </w:rPr>
              <w:t>WORK EXPERIENCE</w:t>
            </w:r>
          </w:p>
        </w:tc>
      </w:tr>
    </w:tbl>
    <w:p w14:paraId="2456E44F" w14:textId="77777777" w:rsidR="009179E3" w:rsidRDefault="009179E3" w:rsidP="00070A76">
      <w:pPr>
        <w:rPr>
          <w:rFonts w:ascii="Calibri" w:hAnsi="Calibri"/>
          <w:sz w:val="22"/>
          <w:szCs w:val="22"/>
        </w:rPr>
      </w:pPr>
    </w:p>
    <w:p w14:paraId="34818271" w14:textId="0D870F45" w:rsidR="00133A98" w:rsidRPr="00133A98" w:rsidRDefault="00D176A8" w:rsidP="00133A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Worked at</w:t>
      </w:r>
      <w:r w:rsidR="00133A98" w:rsidRPr="00133A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B4CF8">
        <w:rPr>
          <w:rFonts w:ascii="Calibri" w:hAnsi="Calibri" w:cs="Calibri"/>
          <w:b/>
          <w:bCs/>
          <w:color w:val="000000"/>
          <w:sz w:val="22"/>
          <w:szCs w:val="22"/>
        </w:rPr>
        <w:t>“The</w:t>
      </w:r>
      <w:r w:rsidR="00B118E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33A98" w:rsidRPr="00133A98">
        <w:rPr>
          <w:rFonts w:ascii="Calibri" w:hAnsi="Calibri" w:cs="Calibri"/>
          <w:b/>
          <w:bCs/>
          <w:color w:val="000000"/>
          <w:sz w:val="22"/>
          <w:szCs w:val="22"/>
        </w:rPr>
        <w:t xml:space="preserve">Cloud Solutions” </w:t>
      </w:r>
      <w:r w:rsidR="00133A98" w:rsidRPr="00133A98">
        <w:rPr>
          <w:rFonts w:ascii="Calibri" w:hAnsi="Calibri" w:cs="Calibri"/>
          <w:color w:val="000000"/>
          <w:sz w:val="22"/>
          <w:szCs w:val="22"/>
        </w:rPr>
        <w:t xml:space="preserve">as </w:t>
      </w:r>
      <w:r w:rsidR="00F81D9A">
        <w:rPr>
          <w:rFonts w:ascii="Calibri" w:hAnsi="Calibri" w:cs="Calibri"/>
          <w:color w:val="000000"/>
          <w:sz w:val="22"/>
          <w:szCs w:val="22"/>
        </w:rPr>
        <w:t xml:space="preserve">SALESFORCE </w:t>
      </w:r>
      <w:r w:rsidR="00133A98" w:rsidRPr="00133A98">
        <w:rPr>
          <w:rFonts w:ascii="Calibri" w:hAnsi="Calibri" w:cs="Calibri"/>
          <w:color w:val="000000"/>
          <w:sz w:val="22"/>
          <w:szCs w:val="22"/>
        </w:rPr>
        <w:t>DEVELOPER from 19</w:t>
      </w:r>
      <w:r w:rsidR="00133A98" w:rsidRPr="00133A98">
        <w:rPr>
          <w:rFonts w:ascii="Calibri" w:hAnsi="Calibri" w:cs="Calibri"/>
          <w:color w:val="000000"/>
          <w:sz w:val="14"/>
          <w:szCs w:val="14"/>
        </w:rPr>
        <w:t xml:space="preserve">th 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133A98" w:rsidRPr="00133A98">
        <w:rPr>
          <w:rFonts w:ascii="Calibri" w:hAnsi="Calibri" w:cs="Calibri"/>
          <w:color w:val="000000"/>
          <w:sz w:val="22"/>
          <w:szCs w:val="22"/>
        </w:rPr>
        <w:t>ugust 2014</w:t>
      </w:r>
      <w:r w:rsidR="00F81D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65B8">
        <w:rPr>
          <w:rFonts w:ascii="Calibri" w:hAnsi="Calibri" w:cs="Calibri"/>
          <w:color w:val="000000"/>
          <w:sz w:val="22"/>
          <w:szCs w:val="22"/>
        </w:rPr>
        <w:t>to</w:t>
      </w:r>
      <w:r w:rsidR="00F81D9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3</w:t>
      </w:r>
      <w:r w:rsidR="00A44142">
        <w:rPr>
          <w:rFonts w:ascii="Calibri" w:hAnsi="Calibri" w:cs="Calibri"/>
          <w:color w:val="000000"/>
          <w:sz w:val="22"/>
          <w:szCs w:val="22"/>
        </w:rPr>
        <w:t>0</w:t>
      </w:r>
      <w:bookmarkStart w:id="0" w:name="_GoBack"/>
      <w:bookmarkEnd w:id="0"/>
      <w:r w:rsidRPr="00D176A8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000000"/>
          <w:sz w:val="22"/>
          <w:szCs w:val="22"/>
        </w:rPr>
        <w:t xml:space="preserve"> November</w:t>
      </w:r>
      <w:r w:rsidR="00133A98" w:rsidRPr="00133A9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2015.</w:t>
      </w:r>
    </w:p>
    <w:p w14:paraId="6775F76C" w14:textId="77777777" w:rsidR="00133A98" w:rsidRDefault="00133A98" w:rsidP="00133A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33A98">
        <w:rPr>
          <w:rFonts w:ascii="Calibri" w:hAnsi="Calibri" w:cs="Calibri"/>
          <w:b/>
          <w:bCs/>
          <w:color w:val="000000"/>
          <w:sz w:val="22"/>
          <w:szCs w:val="22"/>
        </w:rPr>
        <w:t xml:space="preserve">Platform: </w:t>
      </w:r>
      <w:r w:rsidRPr="00133A98">
        <w:rPr>
          <w:rFonts w:ascii="Calibri" w:hAnsi="Calibri" w:cs="Calibri"/>
          <w:color w:val="000000"/>
          <w:sz w:val="22"/>
          <w:szCs w:val="22"/>
        </w:rPr>
        <w:t xml:space="preserve">Salesforce </w:t>
      </w:r>
    </w:p>
    <w:p w14:paraId="33A1EA4A" w14:textId="77777777" w:rsidR="00D176A8" w:rsidRDefault="00D176A8" w:rsidP="00133A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5A5DC9E" w14:textId="5A8A3C19" w:rsidR="00D176A8" w:rsidRDefault="00D176A8" w:rsidP="00133A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Work</w:t>
      </w:r>
      <w:r w:rsidR="004740BA">
        <w:rPr>
          <w:rFonts w:ascii="Calibri" w:hAnsi="Calibri" w:cs="Calibri"/>
          <w:color w:val="000000"/>
          <w:sz w:val="22"/>
          <w:szCs w:val="22"/>
        </w:rPr>
        <w:t>ed</w:t>
      </w:r>
      <w:r>
        <w:rPr>
          <w:rFonts w:ascii="Calibri" w:hAnsi="Calibri" w:cs="Calibri"/>
          <w:color w:val="000000"/>
          <w:sz w:val="22"/>
          <w:szCs w:val="22"/>
        </w:rPr>
        <w:t xml:space="preserve"> at “</w:t>
      </w:r>
      <w:r w:rsidR="00B118EA" w:rsidRPr="00B118EA">
        <w:rPr>
          <w:rFonts w:ascii="Calibri" w:hAnsi="Calibri" w:cs="Calibri"/>
          <w:b/>
          <w:color w:val="000000"/>
          <w:sz w:val="22"/>
          <w:szCs w:val="22"/>
        </w:rPr>
        <w:t>Optimize IT Systems Pvt. Ltd</w:t>
      </w:r>
      <w:r>
        <w:rPr>
          <w:rFonts w:ascii="Calibri" w:hAnsi="Calibri" w:cs="Calibri"/>
          <w:color w:val="000000"/>
          <w:sz w:val="22"/>
          <w:szCs w:val="22"/>
        </w:rPr>
        <w:t xml:space="preserve">” </w:t>
      </w:r>
      <w:r w:rsidR="00B165B8">
        <w:rPr>
          <w:rFonts w:ascii="Calibri" w:hAnsi="Calibri" w:cs="Calibri"/>
          <w:color w:val="000000"/>
          <w:sz w:val="22"/>
          <w:szCs w:val="22"/>
        </w:rPr>
        <w:t xml:space="preserve">as </w:t>
      </w:r>
      <w:r>
        <w:rPr>
          <w:rFonts w:ascii="Calibri" w:hAnsi="Calibri" w:cs="Calibri"/>
          <w:color w:val="000000"/>
          <w:sz w:val="22"/>
          <w:szCs w:val="22"/>
        </w:rPr>
        <w:t>JUNIOR SOFTWARE DEVELOPER from 4</w:t>
      </w:r>
      <w:r w:rsidRPr="00D176A8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 December 2015 </w:t>
      </w:r>
      <w:r w:rsidR="00B165B8">
        <w:rPr>
          <w:rFonts w:ascii="Calibri" w:hAnsi="Calibri" w:cs="Calibri"/>
          <w:color w:val="000000"/>
          <w:sz w:val="22"/>
          <w:szCs w:val="22"/>
        </w:rPr>
        <w:t>to</w:t>
      </w:r>
      <w:r w:rsidR="004740BA">
        <w:rPr>
          <w:rFonts w:ascii="Calibri" w:hAnsi="Calibri" w:cs="Calibri"/>
          <w:color w:val="000000"/>
          <w:sz w:val="22"/>
          <w:szCs w:val="22"/>
        </w:rPr>
        <w:t xml:space="preserve"> 8</w:t>
      </w:r>
      <w:r w:rsidR="004740BA" w:rsidRPr="004740BA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4740BA">
        <w:rPr>
          <w:rFonts w:ascii="Calibri" w:hAnsi="Calibri" w:cs="Calibri"/>
          <w:color w:val="000000"/>
          <w:sz w:val="22"/>
          <w:szCs w:val="22"/>
        </w:rPr>
        <w:t xml:space="preserve"> April 2016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9A3FCE2" w14:textId="532961B0" w:rsidR="004740BA" w:rsidRDefault="004740BA" w:rsidP="00133A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9BFB8E1" w14:textId="2C8A88A4" w:rsidR="0071730A" w:rsidRDefault="004740BA" w:rsidP="004953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Work</w:t>
      </w:r>
      <w:r w:rsidR="00263114">
        <w:rPr>
          <w:rFonts w:ascii="Calibri" w:hAnsi="Calibri" w:cs="Calibri"/>
          <w:color w:val="000000"/>
          <w:sz w:val="22"/>
          <w:szCs w:val="22"/>
        </w:rPr>
        <w:t>ed</w:t>
      </w:r>
      <w:r>
        <w:rPr>
          <w:rFonts w:ascii="Calibri" w:hAnsi="Calibri" w:cs="Calibri"/>
          <w:color w:val="000000"/>
          <w:sz w:val="22"/>
          <w:szCs w:val="22"/>
        </w:rPr>
        <w:t xml:space="preserve"> at “</w:t>
      </w:r>
      <w:r w:rsidR="00B165B8" w:rsidRPr="00B165B8">
        <w:rPr>
          <w:rFonts w:ascii="Calibri" w:hAnsi="Calibri" w:cs="Calibri"/>
          <w:b/>
          <w:color w:val="000000"/>
          <w:sz w:val="22"/>
          <w:szCs w:val="22"/>
        </w:rPr>
        <w:t>Cognizant Technology Solutions</w:t>
      </w:r>
      <w:r>
        <w:rPr>
          <w:rFonts w:ascii="Calibri" w:hAnsi="Calibri" w:cs="Calibri"/>
          <w:color w:val="000000"/>
          <w:sz w:val="22"/>
          <w:szCs w:val="22"/>
        </w:rPr>
        <w:t>”</w:t>
      </w:r>
      <w:r w:rsidR="00B165B8">
        <w:rPr>
          <w:rFonts w:ascii="Calibri" w:hAnsi="Calibri" w:cs="Calibri"/>
          <w:color w:val="000000"/>
          <w:sz w:val="22"/>
          <w:szCs w:val="22"/>
        </w:rPr>
        <w:t xml:space="preserve"> as Technical Programmer from 11</w:t>
      </w:r>
      <w:r w:rsidR="00B165B8" w:rsidRPr="00B165B8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B165B8">
        <w:rPr>
          <w:rFonts w:ascii="Calibri" w:hAnsi="Calibri" w:cs="Calibri"/>
          <w:color w:val="000000"/>
          <w:sz w:val="22"/>
          <w:szCs w:val="22"/>
        </w:rPr>
        <w:t xml:space="preserve"> April 2016 to </w:t>
      </w:r>
      <w:r w:rsidR="00263114">
        <w:rPr>
          <w:rFonts w:ascii="Calibri" w:hAnsi="Calibri" w:cs="Calibri"/>
          <w:color w:val="000000"/>
          <w:sz w:val="22"/>
          <w:szCs w:val="22"/>
        </w:rPr>
        <w:t>22</w:t>
      </w:r>
      <w:r w:rsidR="00263114" w:rsidRPr="00263114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263114">
        <w:rPr>
          <w:rFonts w:ascii="Calibri" w:hAnsi="Calibri" w:cs="Calibri"/>
          <w:color w:val="000000"/>
          <w:sz w:val="22"/>
          <w:szCs w:val="22"/>
        </w:rPr>
        <w:t xml:space="preserve"> Jun 2018</w:t>
      </w:r>
    </w:p>
    <w:p w14:paraId="6AA7FF3A" w14:textId="49F752A0" w:rsidR="00263114" w:rsidRDefault="00263114" w:rsidP="004953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AEB343F" w14:textId="01519F00" w:rsidR="00263114" w:rsidRDefault="00263114" w:rsidP="0026311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Working at “</w:t>
      </w:r>
      <w:r>
        <w:rPr>
          <w:rFonts w:ascii="Calibri" w:hAnsi="Calibri" w:cs="Calibri"/>
          <w:b/>
          <w:color w:val="000000"/>
          <w:sz w:val="22"/>
          <w:szCs w:val="22"/>
        </w:rPr>
        <w:t>Accenture Solutions Pvt. Ltd.</w:t>
      </w:r>
      <w:r>
        <w:rPr>
          <w:rFonts w:ascii="Calibri" w:hAnsi="Calibri" w:cs="Calibri"/>
          <w:color w:val="000000"/>
          <w:sz w:val="22"/>
          <w:szCs w:val="22"/>
        </w:rPr>
        <w:t xml:space="preserve">” as Senior Analyst from </w:t>
      </w:r>
      <w:r w:rsidR="004B42B7">
        <w:rPr>
          <w:rFonts w:ascii="Calibri" w:hAnsi="Calibri" w:cs="Calibri"/>
          <w:color w:val="000000"/>
          <w:sz w:val="22"/>
          <w:szCs w:val="22"/>
        </w:rPr>
        <w:t>02</w:t>
      </w:r>
      <w:r w:rsidR="004B42B7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42B7">
        <w:rPr>
          <w:rFonts w:ascii="Calibri" w:hAnsi="Calibri" w:cs="Calibri"/>
          <w:color w:val="000000"/>
          <w:sz w:val="22"/>
          <w:szCs w:val="22"/>
        </w:rPr>
        <w:t>Jul</w:t>
      </w:r>
      <w:r>
        <w:rPr>
          <w:rFonts w:ascii="Calibri" w:hAnsi="Calibri" w:cs="Calibri"/>
          <w:color w:val="000000"/>
          <w:sz w:val="22"/>
          <w:szCs w:val="22"/>
        </w:rPr>
        <w:t xml:space="preserve"> 201</w:t>
      </w:r>
      <w:r w:rsidR="00FB4C34"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 xml:space="preserve"> to Present Day</w:t>
      </w:r>
    </w:p>
    <w:p w14:paraId="12293EBC" w14:textId="77777777" w:rsidR="00263114" w:rsidRPr="0049539B" w:rsidRDefault="00263114" w:rsidP="004953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B246CDF" w14:textId="5ADE65EA" w:rsidR="003D77E5" w:rsidRDefault="00A44142" w:rsidP="00FA40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US"/>
        </w:rPr>
        <w:pict w14:anchorId="4ABE664E"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margin-left:-13.5pt;margin-top:7.45pt;width:494.25pt;height:21pt;z-index:251660288;mso-position-horizontal-relative:text;mso-position-vertical-relative:text" fillcolor="#bfbfbf [2412]" strokecolor="white [3212]" strokeweight=".25pt">
            <v:shadow color="#868686"/>
            <v:textbox>
              <w:txbxContent>
                <w:p w14:paraId="752FDB57" w14:textId="573BDCBF" w:rsidR="00EB7C51" w:rsidRPr="003B4CF8" w:rsidRDefault="004C73E1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4C73E1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Relevant Project Experience</w:t>
                  </w:r>
                </w:p>
              </w:txbxContent>
            </v:textbox>
          </v:shape>
        </w:pict>
      </w:r>
    </w:p>
    <w:p w14:paraId="1F719EC0" w14:textId="77777777" w:rsidR="0015412B" w:rsidRDefault="0015412B" w:rsidP="00191BE4">
      <w:pPr>
        <w:pStyle w:val="NoSpacing"/>
        <w:rPr>
          <w:b/>
          <w:sz w:val="24"/>
          <w:szCs w:val="24"/>
          <w:u w:val="single"/>
        </w:rPr>
      </w:pPr>
    </w:p>
    <w:p w14:paraId="0B4961EE" w14:textId="77777777" w:rsidR="00283619" w:rsidRPr="0053428C" w:rsidRDefault="00283619" w:rsidP="00283619">
      <w:pPr>
        <w:pStyle w:val="NoSpacing"/>
        <w:jc w:val="both"/>
        <w:rPr>
          <w:b/>
          <w:sz w:val="32"/>
          <w:szCs w:val="32"/>
          <w:u w:val="single"/>
        </w:rPr>
      </w:pPr>
      <w:r w:rsidRPr="0053428C">
        <w:rPr>
          <w:b/>
          <w:sz w:val="32"/>
          <w:szCs w:val="32"/>
          <w:u w:val="single"/>
        </w:rPr>
        <w:t>Title:</w:t>
      </w:r>
    </w:p>
    <w:p w14:paraId="193EAD39" w14:textId="1C41B903" w:rsidR="00283619" w:rsidRPr="0053428C" w:rsidRDefault="00403BCA" w:rsidP="0028361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UU</w:t>
      </w:r>
    </w:p>
    <w:p w14:paraId="14881B4F" w14:textId="77777777" w:rsidR="00283619" w:rsidRPr="0053428C" w:rsidRDefault="00283619" w:rsidP="00283619">
      <w:pPr>
        <w:pStyle w:val="NoSpacing"/>
        <w:jc w:val="both"/>
        <w:rPr>
          <w:b/>
          <w:sz w:val="32"/>
          <w:szCs w:val="32"/>
          <w:u w:val="single"/>
        </w:rPr>
      </w:pPr>
      <w:r w:rsidRPr="0053428C">
        <w:rPr>
          <w:b/>
          <w:sz w:val="32"/>
          <w:szCs w:val="32"/>
          <w:u w:val="single"/>
        </w:rPr>
        <w:t>Client:</w:t>
      </w:r>
    </w:p>
    <w:p w14:paraId="448C50A2" w14:textId="5C9C95B4" w:rsidR="00283619" w:rsidRDefault="00094D9C" w:rsidP="00283619">
      <w:pPr>
        <w:jc w:val="both"/>
        <w:rPr>
          <w:rFonts w:ascii="Calibri" w:hAnsi="Calibri"/>
        </w:rPr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United Kingdom's largest listed water company</w:t>
      </w:r>
    </w:p>
    <w:p w14:paraId="55FE33C3" w14:textId="77777777" w:rsidR="00283619" w:rsidRPr="00B41E14" w:rsidRDefault="00283619" w:rsidP="00283619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Project Abstract:</w:t>
      </w:r>
    </w:p>
    <w:p w14:paraId="1414A2AC" w14:textId="41C19A7F" w:rsidR="00283619" w:rsidRPr="00263114" w:rsidRDefault="00283619" w:rsidP="00283619">
      <w:pPr>
        <w:rPr>
          <w:rFonts w:ascii="Calibri" w:hAnsi="Calibri"/>
          <w:lang w:val="en-US"/>
        </w:rPr>
      </w:pPr>
      <w:r w:rsidRPr="00263114">
        <w:rPr>
          <w:rFonts w:ascii="Calibri" w:hAnsi="Calibri"/>
          <w:b/>
          <w:bCs/>
          <w:lang w:val="en-US"/>
        </w:rPr>
        <w:t xml:space="preserve">Salesforce </w:t>
      </w:r>
      <w:r w:rsidR="00403BCA">
        <w:rPr>
          <w:rFonts w:ascii="Calibri" w:hAnsi="Calibri"/>
          <w:b/>
          <w:bCs/>
          <w:lang w:val="en-US"/>
        </w:rPr>
        <w:t>Developer</w:t>
      </w:r>
    </w:p>
    <w:p w14:paraId="30D3C468" w14:textId="5F850178" w:rsidR="00283619" w:rsidRPr="00263114" w:rsidRDefault="002953D8" w:rsidP="0028361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Project is </w:t>
      </w:r>
      <w:r w:rsidR="00970A95">
        <w:rPr>
          <w:rFonts w:ascii="Calibri" w:hAnsi="Calibri"/>
          <w:lang w:val="en-US"/>
        </w:rPr>
        <w:t>delivered on top of Service Cloud.</w:t>
      </w:r>
      <w:r w:rsidR="00790886">
        <w:rPr>
          <w:rFonts w:ascii="Calibri" w:hAnsi="Calibri"/>
          <w:lang w:val="en-US"/>
        </w:rPr>
        <w:t xml:space="preserve"> It’s provide complete </w:t>
      </w:r>
      <w:r w:rsidR="00B22D6F">
        <w:rPr>
          <w:rFonts w:ascii="Calibri" w:hAnsi="Calibri"/>
          <w:lang w:val="en-US"/>
        </w:rPr>
        <w:t>solution for Case management.</w:t>
      </w:r>
    </w:p>
    <w:p w14:paraId="47229BE7" w14:textId="77777777" w:rsidR="00283619" w:rsidRPr="00B41E14" w:rsidRDefault="00283619" w:rsidP="00283619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Key Skills:</w:t>
      </w:r>
    </w:p>
    <w:p w14:paraId="15C3C9C2" w14:textId="442D5DB3" w:rsidR="00283619" w:rsidRDefault="00B22D6F" w:rsidP="00283619">
      <w:pPr>
        <w:jc w:val="both"/>
      </w:pPr>
      <w:r>
        <w:t>Service Cloud</w:t>
      </w:r>
      <w:r w:rsidR="00283619">
        <w:t xml:space="preserve">, Lightning </w:t>
      </w:r>
      <w:r w:rsidR="002677D1">
        <w:t xml:space="preserve">Component, </w:t>
      </w:r>
      <w:r w:rsidR="00283619" w:rsidRPr="00B41E14">
        <w:t>Apex</w:t>
      </w:r>
      <w:r w:rsidR="00283619">
        <w:t>, Integration, Deployment using devops</w:t>
      </w:r>
    </w:p>
    <w:p w14:paraId="131FCCFA" w14:textId="77777777" w:rsidR="00283619" w:rsidRPr="00C12060" w:rsidRDefault="00283619" w:rsidP="00283619">
      <w:pPr>
        <w:jc w:val="both"/>
        <w:rPr>
          <w:b/>
          <w:sz w:val="32"/>
          <w:u w:val="single"/>
        </w:rPr>
      </w:pPr>
      <w:r w:rsidRPr="00B41E14">
        <w:rPr>
          <w:b/>
          <w:sz w:val="32"/>
          <w:u w:val="single"/>
        </w:rPr>
        <w:t>Roles:</w:t>
      </w:r>
    </w:p>
    <w:p w14:paraId="460760D2" w14:textId="77777777" w:rsidR="00283619" w:rsidRDefault="00283619" w:rsidP="00283619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263114">
        <w:rPr>
          <w:sz w:val="24"/>
          <w:szCs w:val="24"/>
        </w:rPr>
        <w:t>Collecting requirements from the client, Salesforce Customization and Implementations</w:t>
      </w:r>
    </w:p>
    <w:p w14:paraId="241A3580" w14:textId="77777777" w:rsidR="00283619" w:rsidRPr="00263114" w:rsidRDefault="00283619" w:rsidP="00283619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263114">
        <w:rPr>
          <w:sz w:val="24"/>
          <w:szCs w:val="24"/>
          <w:lang w:val="en-GB"/>
        </w:rPr>
        <w:t>Implementation of various requirements based of Vlocity.</w:t>
      </w:r>
    </w:p>
    <w:p w14:paraId="1C8347D8" w14:textId="73A7B54D" w:rsidR="00283619" w:rsidRPr="00C12060" w:rsidRDefault="00283619" w:rsidP="00283619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263114">
        <w:rPr>
          <w:sz w:val="24"/>
          <w:szCs w:val="24"/>
          <w:lang w:val="en-GB"/>
        </w:rPr>
        <w:t>Guide/groom juniors in the project and also to help leaning Vlocity to other member</w:t>
      </w:r>
      <w:r w:rsidR="002677D1">
        <w:rPr>
          <w:sz w:val="24"/>
          <w:szCs w:val="24"/>
          <w:lang w:val="en-GB"/>
        </w:rPr>
        <w:t>s</w:t>
      </w:r>
      <w:r w:rsidRPr="00263114">
        <w:rPr>
          <w:sz w:val="24"/>
          <w:szCs w:val="24"/>
          <w:lang w:val="en-GB"/>
        </w:rPr>
        <w:t xml:space="preserve"> in the project.</w:t>
      </w:r>
      <w:r>
        <w:rPr>
          <w:sz w:val="24"/>
          <w:szCs w:val="24"/>
        </w:rPr>
        <w:t xml:space="preserve"> </w:t>
      </w:r>
    </w:p>
    <w:p w14:paraId="4742709C" w14:textId="666CB6A5" w:rsidR="00263114" w:rsidRPr="002677D1" w:rsidRDefault="002677D1" w:rsidP="002B1C47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</w:t>
      </w:r>
    </w:p>
    <w:p w14:paraId="3DE53BD7" w14:textId="77777777" w:rsidR="002677D1" w:rsidRDefault="002677D1" w:rsidP="002B1C47">
      <w:pPr>
        <w:pStyle w:val="NoSpacing"/>
        <w:jc w:val="both"/>
        <w:rPr>
          <w:b/>
          <w:sz w:val="32"/>
          <w:szCs w:val="32"/>
          <w:u w:val="single"/>
        </w:rPr>
      </w:pPr>
    </w:p>
    <w:p w14:paraId="0791DF37" w14:textId="77777777" w:rsidR="002677D1" w:rsidRDefault="002677D1" w:rsidP="002B1C47">
      <w:pPr>
        <w:pStyle w:val="NoSpacing"/>
        <w:jc w:val="both"/>
        <w:rPr>
          <w:b/>
          <w:sz w:val="32"/>
          <w:szCs w:val="32"/>
          <w:u w:val="single"/>
        </w:rPr>
      </w:pPr>
    </w:p>
    <w:p w14:paraId="13FE0369" w14:textId="77777777" w:rsidR="002677D1" w:rsidRDefault="002677D1" w:rsidP="002B1C47">
      <w:pPr>
        <w:pStyle w:val="NoSpacing"/>
        <w:jc w:val="both"/>
        <w:rPr>
          <w:b/>
          <w:sz w:val="32"/>
          <w:szCs w:val="32"/>
          <w:u w:val="single"/>
        </w:rPr>
      </w:pPr>
    </w:p>
    <w:p w14:paraId="232D5ADD" w14:textId="77777777" w:rsidR="002677D1" w:rsidRDefault="002677D1" w:rsidP="002B1C47">
      <w:pPr>
        <w:pStyle w:val="NoSpacing"/>
        <w:jc w:val="both"/>
        <w:rPr>
          <w:b/>
          <w:sz w:val="32"/>
          <w:szCs w:val="32"/>
          <w:u w:val="single"/>
        </w:rPr>
      </w:pPr>
    </w:p>
    <w:p w14:paraId="0A274764" w14:textId="77777777" w:rsidR="002677D1" w:rsidRDefault="002677D1" w:rsidP="002B1C47">
      <w:pPr>
        <w:pStyle w:val="NoSpacing"/>
        <w:jc w:val="both"/>
        <w:rPr>
          <w:b/>
          <w:sz w:val="32"/>
          <w:szCs w:val="32"/>
          <w:u w:val="single"/>
        </w:rPr>
      </w:pPr>
    </w:p>
    <w:p w14:paraId="5B4926DB" w14:textId="1E0392E6" w:rsidR="002B1C47" w:rsidRPr="0053428C" w:rsidRDefault="002B1C47" w:rsidP="002B1C47">
      <w:pPr>
        <w:pStyle w:val="NoSpacing"/>
        <w:jc w:val="both"/>
        <w:rPr>
          <w:b/>
          <w:sz w:val="32"/>
          <w:szCs w:val="32"/>
          <w:u w:val="single"/>
        </w:rPr>
      </w:pPr>
      <w:r w:rsidRPr="0053428C">
        <w:rPr>
          <w:b/>
          <w:sz w:val="32"/>
          <w:szCs w:val="32"/>
          <w:u w:val="single"/>
        </w:rPr>
        <w:lastRenderedPageBreak/>
        <w:t>Title:</w:t>
      </w:r>
    </w:p>
    <w:p w14:paraId="20648FCE" w14:textId="0ED08B8A" w:rsidR="002B1C47" w:rsidRPr="0053428C" w:rsidRDefault="00263114" w:rsidP="002B1C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NYCERS</w:t>
      </w:r>
    </w:p>
    <w:p w14:paraId="4CED890F" w14:textId="77777777" w:rsidR="002B1C47" w:rsidRPr="0053428C" w:rsidRDefault="002B1C47" w:rsidP="002B1C47">
      <w:pPr>
        <w:pStyle w:val="NoSpacing"/>
        <w:jc w:val="both"/>
        <w:rPr>
          <w:b/>
          <w:sz w:val="32"/>
          <w:szCs w:val="32"/>
          <w:u w:val="single"/>
        </w:rPr>
      </w:pPr>
      <w:r w:rsidRPr="0053428C">
        <w:rPr>
          <w:b/>
          <w:sz w:val="32"/>
          <w:szCs w:val="32"/>
          <w:u w:val="single"/>
        </w:rPr>
        <w:t>Client:</w:t>
      </w:r>
    </w:p>
    <w:p w14:paraId="38342FB0" w14:textId="77777777" w:rsidR="00263114" w:rsidRDefault="00263114" w:rsidP="002B1C47">
      <w:pPr>
        <w:jc w:val="both"/>
        <w:rPr>
          <w:rFonts w:ascii="Calibri" w:hAnsi="Calibri"/>
        </w:rPr>
      </w:pPr>
      <w:r w:rsidRPr="00263114">
        <w:rPr>
          <w:rFonts w:ascii="Calibri" w:hAnsi="Calibri"/>
        </w:rPr>
        <w:t>US Largest Public Sector Organization</w:t>
      </w:r>
    </w:p>
    <w:p w14:paraId="282EF739" w14:textId="0E4640E4" w:rsidR="002B1C47" w:rsidRPr="00B41E14" w:rsidRDefault="002B1C47" w:rsidP="002B1C47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Project Abstract:</w:t>
      </w:r>
    </w:p>
    <w:p w14:paraId="15DAF9BF" w14:textId="77777777" w:rsidR="00263114" w:rsidRPr="00263114" w:rsidRDefault="00263114" w:rsidP="00263114">
      <w:pPr>
        <w:rPr>
          <w:rFonts w:ascii="Calibri" w:hAnsi="Calibri"/>
          <w:lang w:val="en-US"/>
        </w:rPr>
      </w:pPr>
      <w:r w:rsidRPr="00263114">
        <w:rPr>
          <w:rFonts w:ascii="Calibri" w:hAnsi="Calibri"/>
          <w:b/>
          <w:bCs/>
          <w:lang w:val="en-US"/>
        </w:rPr>
        <w:t>Salesforce and Vlocity</w:t>
      </w:r>
      <w:r w:rsidRPr="00263114">
        <w:rPr>
          <w:rFonts w:ascii="Calibri" w:hAnsi="Calibri"/>
          <w:lang w:val="en-US"/>
        </w:rPr>
        <w:t xml:space="preserve"> </w:t>
      </w:r>
      <w:r w:rsidRPr="00263114">
        <w:rPr>
          <w:rFonts w:ascii="Calibri" w:hAnsi="Calibri"/>
          <w:b/>
          <w:bCs/>
          <w:lang w:val="en-US"/>
        </w:rPr>
        <w:t>Developer</w:t>
      </w:r>
    </w:p>
    <w:p w14:paraId="0CABC757" w14:textId="77777777" w:rsidR="00263114" w:rsidRPr="00263114" w:rsidRDefault="00263114" w:rsidP="00263114">
      <w:pPr>
        <w:rPr>
          <w:rFonts w:ascii="Calibri" w:hAnsi="Calibri"/>
          <w:lang w:val="en-US"/>
        </w:rPr>
      </w:pPr>
      <w:r w:rsidRPr="00263114">
        <w:rPr>
          <w:rFonts w:ascii="Calibri" w:hAnsi="Calibri"/>
          <w:lang w:val="en-US"/>
        </w:rPr>
        <w:t xml:space="preserve">Project is developed as a part of retirement management system for one of largest US </w:t>
      </w:r>
    </w:p>
    <w:p w14:paraId="350B1BDD" w14:textId="77777777" w:rsidR="00263114" w:rsidRPr="00263114" w:rsidRDefault="00263114" w:rsidP="00263114">
      <w:pPr>
        <w:rPr>
          <w:rFonts w:ascii="Calibri" w:hAnsi="Calibri"/>
          <w:lang w:val="en-US"/>
        </w:rPr>
      </w:pPr>
      <w:r w:rsidRPr="00263114">
        <w:rPr>
          <w:rFonts w:ascii="Calibri" w:hAnsi="Calibri"/>
          <w:lang w:val="en-US"/>
        </w:rPr>
        <w:t>Municipal PS organization. People can avail their retirement plans/service and manage</w:t>
      </w:r>
    </w:p>
    <w:p w14:paraId="2CCF004D" w14:textId="534433F1" w:rsidR="002B1C47" w:rsidRPr="00263114" w:rsidRDefault="00263114" w:rsidP="002B1C47">
      <w:pPr>
        <w:rPr>
          <w:rFonts w:ascii="Calibri" w:hAnsi="Calibri"/>
          <w:lang w:val="en-US"/>
        </w:rPr>
      </w:pPr>
      <w:r w:rsidRPr="00263114">
        <w:rPr>
          <w:rFonts w:ascii="Calibri" w:hAnsi="Calibri"/>
          <w:lang w:val="en-US"/>
        </w:rPr>
        <w:t>them through the entire period of service or avail period.</w:t>
      </w:r>
    </w:p>
    <w:p w14:paraId="1C4B6576" w14:textId="77777777" w:rsidR="002B1C47" w:rsidRPr="00B41E14" w:rsidRDefault="002B1C47" w:rsidP="002B1C47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Key Skills:</w:t>
      </w:r>
    </w:p>
    <w:p w14:paraId="13803164" w14:textId="19756A43" w:rsidR="002B1C47" w:rsidRDefault="00263114" w:rsidP="002B1C47">
      <w:pPr>
        <w:jc w:val="both"/>
      </w:pPr>
      <w:r>
        <w:t xml:space="preserve">Vlocity, Lightning </w:t>
      </w:r>
      <w:r w:rsidR="002B1C47" w:rsidRPr="00B41E14">
        <w:t>Apex,</w:t>
      </w:r>
      <w:r>
        <w:t xml:space="preserve"> Community, Integration, Deployment using devops</w:t>
      </w:r>
    </w:p>
    <w:p w14:paraId="37F394C8" w14:textId="77777777" w:rsidR="002B1C47" w:rsidRPr="00C12060" w:rsidRDefault="002B1C47" w:rsidP="002B1C47">
      <w:pPr>
        <w:jc w:val="both"/>
        <w:rPr>
          <w:b/>
          <w:sz w:val="32"/>
          <w:u w:val="single"/>
        </w:rPr>
      </w:pPr>
      <w:r w:rsidRPr="00B41E14">
        <w:rPr>
          <w:b/>
          <w:sz w:val="32"/>
          <w:u w:val="single"/>
        </w:rPr>
        <w:t>Roles:</w:t>
      </w:r>
    </w:p>
    <w:p w14:paraId="0DAAA1B2" w14:textId="77777777" w:rsidR="00263114" w:rsidRDefault="00263114" w:rsidP="002B1C47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263114">
        <w:rPr>
          <w:sz w:val="24"/>
          <w:szCs w:val="24"/>
        </w:rPr>
        <w:t>Collecting requirements from the client, Salesforce Customization and Implementations</w:t>
      </w:r>
    </w:p>
    <w:p w14:paraId="3A23E883" w14:textId="77777777" w:rsidR="00263114" w:rsidRPr="00263114" w:rsidRDefault="00263114" w:rsidP="002B1C47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263114">
        <w:rPr>
          <w:sz w:val="24"/>
          <w:szCs w:val="24"/>
          <w:lang w:val="en-GB"/>
        </w:rPr>
        <w:t>Implementation of various requirements based of Vlocity.</w:t>
      </w:r>
    </w:p>
    <w:p w14:paraId="02DBFDA2" w14:textId="6D88330E" w:rsidR="002B1C47" w:rsidRPr="00C12060" w:rsidRDefault="00263114" w:rsidP="002B1C47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263114">
        <w:rPr>
          <w:sz w:val="24"/>
          <w:szCs w:val="24"/>
          <w:lang w:val="en-GB"/>
        </w:rPr>
        <w:t>Guide/groom juniors in the project and also to help leaning Vlocity to other member in the project.</w:t>
      </w:r>
      <w:r w:rsidR="002B1C47">
        <w:rPr>
          <w:sz w:val="24"/>
          <w:szCs w:val="24"/>
        </w:rPr>
        <w:t xml:space="preserve"> </w:t>
      </w:r>
    </w:p>
    <w:p w14:paraId="2A7E7F72" w14:textId="28FC3979" w:rsidR="002B1C47" w:rsidRPr="002677D1" w:rsidRDefault="002B1C47" w:rsidP="00C12060">
      <w:pPr>
        <w:pStyle w:val="NoSpacing"/>
        <w:jc w:val="both"/>
        <w:rPr>
          <w:b/>
          <w:sz w:val="32"/>
          <w:szCs w:val="32"/>
        </w:rPr>
      </w:pPr>
      <w:r w:rsidRPr="002B1C47">
        <w:rPr>
          <w:b/>
          <w:sz w:val="32"/>
          <w:szCs w:val="32"/>
        </w:rPr>
        <w:t>-----------------------------------------------------------------------------------------------</w:t>
      </w:r>
    </w:p>
    <w:p w14:paraId="6ECB72C1" w14:textId="216DEB13" w:rsidR="00C12060" w:rsidRPr="0053428C" w:rsidRDefault="00C12060" w:rsidP="00C12060">
      <w:pPr>
        <w:pStyle w:val="NoSpacing"/>
        <w:jc w:val="both"/>
        <w:rPr>
          <w:b/>
          <w:sz w:val="32"/>
          <w:szCs w:val="32"/>
          <w:u w:val="single"/>
        </w:rPr>
      </w:pPr>
      <w:r w:rsidRPr="0053428C">
        <w:rPr>
          <w:b/>
          <w:sz w:val="32"/>
          <w:szCs w:val="32"/>
          <w:u w:val="single"/>
        </w:rPr>
        <w:t>Title:</w:t>
      </w:r>
    </w:p>
    <w:p w14:paraId="0DFE563E" w14:textId="77777777" w:rsidR="00C12060" w:rsidRPr="0053428C" w:rsidRDefault="00C12060" w:rsidP="00C1206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3428C">
        <w:rPr>
          <w:rFonts w:ascii="Times New Roman" w:hAnsi="Times New Roman"/>
          <w:sz w:val="24"/>
          <w:szCs w:val="24"/>
        </w:rPr>
        <w:t>C3</w:t>
      </w:r>
    </w:p>
    <w:p w14:paraId="713F5360" w14:textId="77777777" w:rsidR="00C12060" w:rsidRPr="0053428C" w:rsidRDefault="00C12060" w:rsidP="00C12060">
      <w:pPr>
        <w:pStyle w:val="NoSpacing"/>
        <w:jc w:val="both"/>
        <w:rPr>
          <w:b/>
          <w:sz w:val="32"/>
          <w:szCs w:val="32"/>
          <w:u w:val="single"/>
        </w:rPr>
      </w:pPr>
      <w:r w:rsidRPr="0053428C">
        <w:rPr>
          <w:b/>
          <w:sz w:val="32"/>
          <w:szCs w:val="32"/>
          <w:u w:val="single"/>
        </w:rPr>
        <w:t>Client:</w:t>
      </w:r>
    </w:p>
    <w:p w14:paraId="256E7553" w14:textId="77777777" w:rsidR="00C12060" w:rsidRDefault="00C12060" w:rsidP="00C12060">
      <w:pPr>
        <w:rPr>
          <w:rFonts w:ascii="Calibri" w:hAnsi="Calibri"/>
        </w:rPr>
      </w:pPr>
      <w:r>
        <w:rPr>
          <w:rFonts w:ascii="Calibri" w:hAnsi="Calibri"/>
        </w:rPr>
        <w:t>Amgen</w:t>
      </w:r>
    </w:p>
    <w:p w14:paraId="1997B6EA" w14:textId="77777777" w:rsidR="00C12060" w:rsidRPr="00B41E14" w:rsidRDefault="00C12060" w:rsidP="00C12060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Project Abstract:</w:t>
      </w:r>
    </w:p>
    <w:p w14:paraId="6C50E69A" w14:textId="77777777" w:rsidR="00C12060" w:rsidRDefault="00C12060" w:rsidP="00C12060">
      <w:pPr>
        <w:rPr>
          <w:rFonts w:ascii="Calibri" w:hAnsi="Calibri"/>
        </w:rPr>
      </w:pPr>
      <w:r>
        <w:rPr>
          <w:rFonts w:ascii="Calibri" w:hAnsi="Calibri"/>
        </w:rPr>
        <w:t xml:space="preserve">C3 is the solution for Compliance Management built on the SalesForce Platform with the initial recipient being the North America market mainly used by Information Centre. </w:t>
      </w:r>
    </w:p>
    <w:p w14:paraId="76AB999A" w14:textId="77777777" w:rsidR="00C12060" w:rsidRPr="00B41E14" w:rsidRDefault="00C12060" w:rsidP="00C12060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Key Skills:</w:t>
      </w:r>
    </w:p>
    <w:p w14:paraId="3030AC4C" w14:textId="77777777" w:rsidR="00C12060" w:rsidRDefault="00C12060" w:rsidP="00C12060">
      <w:pPr>
        <w:jc w:val="both"/>
      </w:pPr>
      <w:r w:rsidRPr="00B41E14">
        <w:t xml:space="preserve">Apex, </w:t>
      </w:r>
      <w:r>
        <w:t>V</w:t>
      </w:r>
      <w:r w:rsidRPr="00B41E14">
        <w:t>isualforce</w:t>
      </w:r>
      <w:r>
        <w:t>, Data Loader</w:t>
      </w:r>
    </w:p>
    <w:p w14:paraId="603ABEC9" w14:textId="1ADE87AE" w:rsidR="00C12060" w:rsidRPr="00C12060" w:rsidRDefault="00C12060" w:rsidP="00C12060">
      <w:pPr>
        <w:jc w:val="both"/>
        <w:rPr>
          <w:b/>
          <w:sz w:val="32"/>
          <w:u w:val="single"/>
        </w:rPr>
      </w:pPr>
      <w:r w:rsidRPr="00B41E14">
        <w:rPr>
          <w:b/>
          <w:sz w:val="32"/>
          <w:u w:val="single"/>
        </w:rPr>
        <w:t>Roles:</w:t>
      </w:r>
    </w:p>
    <w:p w14:paraId="3F104CF9" w14:textId="3881AF83" w:rsidR="00C12060" w:rsidRDefault="00C12060" w:rsidP="00C12060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Analysis, Design and development of new requirement and issues.</w:t>
      </w:r>
    </w:p>
    <w:p w14:paraId="71C68D80" w14:textId="1D20B736" w:rsidR="00C12060" w:rsidRPr="00C12060" w:rsidRDefault="00C12060" w:rsidP="00B41E14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Interaction and co-ordination with onsite team members for various client specific tasks and Enhancements. </w:t>
      </w:r>
    </w:p>
    <w:p w14:paraId="598AC312" w14:textId="1CA7DCB9" w:rsidR="00C12060" w:rsidRPr="00C12060" w:rsidRDefault="00C12060" w:rsidP="00B41E14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</w:t>
      </w:r>
    </w:p>
    <w:p w14:paraId="7933FAA2" w14:textId="77777777" w:rsidR="002677D1" w:rsidRDefault="002677D1" w:rsidP="00C12060">
      <w:pPr>
        <w:pStyle w:val="NoSpacing"/>
        <w:jc w:val="both"/>
        <w:rPr>
          <w:b/>
          <w:sz w:val="32"/>
          <w:szCs w:val="32"/>
          <w:u w:val="single"/>
        </w:rPr>
      </w:pPr>
    </w:p>
    <w:p w14:paraId="0DB354C9" w14:textId="77777777" w:rsidR="002677D1" w:rsidRDefault="002677D1" w:rsidP="00C12060">
      <w:pPr>
        <w:pStyle w:val="NoSpacing"/>
        <w:jc w:val="both"/>
        <w:rPr>
          <w:b/>
          <w:sz w:val="32"/>
          <w:szCs w:val="32"/>
          <w:u w:val="single"/>
        </w:rPr>
      </w:pPr>
    </w:p>
    <w:p w14:paraId="2AF551EB" w14:textId="77777777" w:rsidR="002677D1" w:rsidRDefault="002677D1" w:rsidP="00C12060">
      <w:pPr>
        <w:pStyle w:val="NoSpacing"/>
        <w:jc w:val="both"/>
        <w:rPr>
          <w:b/>
          <w:sz w:val="32"/>
          <w:szCs w:val="32"/>
          <w:u w:val="single"/>
        </w:rPr>
      </w:pPr>
    </w:p>
    <w:p w14:paraId="61AEEF7D" w14:textId="77777777" w:rsidR="002677D1" w:rsidRDefault="002677D1" w:rsidP="00C12060">
      <w:pPr>
        <w:pStyle w:val="NoSpacing"/>
        <w:jc w:val="both"/>
        <w:rPr>
          <w:b/>
          <w:sz w:val="32"/>
          <w:szCs w:val="32"/>
          <w:u w:val="single"/>
        </w:rPr>
      </w:pPr>
    </w:p>
    <w:p w14:paraId="53B5E02A" w14:textId="77777777" w:rsidR="002677D1" w:rsidRDefault="002677D1" w:rsidP="00C12060">
      <w:pPr>
        <w:pStyle w:val="NoSpacing"/>
        <w:jc w:val="both"/>
        <w:rPr>
          <w:b/>
          <w:sz w:val="32"/>
          <w:szCs w:val="32"/>
          <w:u w:val="single"/>
        </w:rPr>
      </w:pPr>
    </w:p>
    <w:p w14:paraId="6B81614A" w14:textId="77777777" w:rsidR="002677D1" w:rsidRDefault="002677D1" w:rsidP="00C12060">
      <w:pPr>
        <w:pStyle w:val="NoSpacing"/>
        <w:jc w:val="both"/>
        <w:rPr>
          <w:b/>
          <w:sz w:val="32"/>
          <w:szCs w:val="32"/>
          <w:u w:val="single"/>
        </w:rPr>
      </w:pPr>
    </w:p>
    <w:p w14:paraId="5291FFFB" w14:textId="77777777" w:rsidR="002677D1" w:rsidRDefault="002677D1" w:rsidP="00C12060">
      <w:pPr>
        <w:pStyle w:val="NoSpacing"/>
        <w:jc w:val="both"/>
        <w:rPr>
          <w:b/>
          <w:sz w:val="32"/>
          <w:szCs w:val="32"/>
          <w:u w:val="single"/>
        </w:rPr>
      </w:pPr>
    </w:p>
    <w:p w14:paraId="5C5822AA" w14:textId="77777777" w:rsidR="002677D1" w:rsidRDefault="002677D1" w:rsidP="00C12060">
      <w:pPr>
        <w:pStyle w:val="NoSpacing"/>
        <w:jc w:val="both"/>
        <w:rPr>
          <w:b/>
          <w:sz w:val="32"/>
          <w:szCs w:val="32"/>
          <w:u w:val="single"/>
        </w:rPr>
      </w:pPr>
    </w:p>
    <w:p w14:paraId="1B355B28" w14:textId="77777777" w:rsidR="002677D1" w:rsidRDefault="002677D1" w:rsidP="00C12060">
      <w:pPr>
        <w:pStyle w:val="NoSpacing"/>
        <w:jc w:val="both"/>
        <w:rPr>
          <w:b/>
          <w:sz w:val="32"/>
          <w:szCs w:val="32"/>
          <w:u w:val="single"/>
        </w:rPr>
      </w:pPr>
    </w:p>
    <w:p w14:paraId="620BA536" w14:textId="77777777" w:rsidR="002677D1" w:rsidRDefault="002677D1" w:rsidP="00C12060">
      <w:pPr>
        <w:pStyle w:val="NoSpacing"/>
        <w:jc w:val="both"/>
        <w:rPr>
          <w:b/>
          <w:sz w:val="32"/>
          <w:szCs w:val="32"/>
          <w:u w:val="single"/>
        </w:rPr>
      </w:pPr>
    </w:p>
    <w:p w14:paraId="3C55D599" w14:textId="77777777" w:rsidR="002677D1" w:rsidRDefault="002677D1" w:rsidP="00C12060">
      <w:pPr>
        <w:pStyle w:val="NoSpacing"/>
        <w:jc w:val="both"/>
        <w:rPr>
          <w:b/>
          <w:sz w:val="32"/>
          <w:szCs w:val="32"/>
          <w:u w:val="single"/>
        </w:rPr>
      </w:pPr>
    </w:p>
    <w:p w14:paraId="2113B394" w14:textId="73CDE1A1" w:rsidR="00C12060" w:rsidRPr="0053428C" w:rsidRDefault="00C12060" w:rsidP="00C12060">
      <w:pPr>
        <w:pStyle w:val="NoSpacing"/>
        <w:jc w:val="both"/>
        <w:rPr>
          <w:b/>
          <w:sz w:val="32"/>
          <w:szCs w:val="32"/>
          <w:u w:val="single"/>
        </w:rPr>
      </w:pPr>
      <w:r w:rsidRPr="0053428C">
        <w:rPr>
          <w:b/>
          <w:sz w:val="32"/>
          <w:szCs w:val="32"/>
          <w:u w:val="single"/>
        </w:rPr>
        <w:lastRenderedPageBreak/>
        <w:t>Title:</w:t>
      </w:r>
    </w:p>
    <w:p w14:paraId="0BDD01CC" w14:textId="22C3821A" w:rsidR="00C12060" w:rsidRPr="0053428C" w:rsidRDefault="00C12060" w:rsidP="00C1206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Align</w:t>
      </w:r>
    </w:p>
    <w:p w14:paraId="389A9819" w14:textId="77777777" w:rsidR="00C12060" w:rsidRPr="0053428C" w:rsidRDefault="00C12060" w:rsidP="00C12060">
      <w:pPr>
        <w:pStyle w:val="NoSpacing"/>
        <w:jc w:val="both"/>
        <w:rPr>
          <w:b/>
          <w:sz w:val="32"/>
          <w:szCs w:val="32"/>
          <w:u w:val="single"/>
        </w:rPr>
      </w:pPr>
      <w:r w:rsidRPr="0053428C">
        <w:rPr>
          <w:b/>
          <w:sz w:val="32"/>
          <w:szCs w:val="32"/>
          <w:u w:val="single"/>
        </w:rPr>
        <w:t>Client:</w:t>
      </w:r>
    </w:p>
    <w:p w14:paraId="1DC9B846" w14:textId="77777777" w:rsidR="00C12060" w:rsidRDefault="00C12060" w:rsidP="00C12060">
      <w:pPr>
        <w:rPr>
          <w:rFonts w:ascii="Calibri" w:hAnsi="Calibri"/>
        </w:rPr>
      </w:pPr>
      <w:r>
        <w:rPr>
          <w:rFonts w:ascii="Calibri" w:hAnsi="Calibri"/>
        </w:rPr>
        <w:t>Amgen</w:t>
      </w:r>
    </w:p>
    <w:p w14:paraId="5EAF09F4" w14:textId="77777777" w:rsidR="00C12060" w:rsidRPr="00B41E14" w:rsidRDefault="00C12060" w:rsidP="00C12060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Project Abstract:</w:t>
      </w:r>
    </w:p>
    <w:p w14:paraId="073F998A" w14:textId="77777777" w:rsidR="00C12060" w:rsidRDefault="00C12060" w:rsidP="00C12060">
      <w:pPr>
        <w:jc w:val="both"/>
        <w:rPr>
          <w:rFonts w:ascii="Calibri" w:hAnsi="Calibri"/>
        </w:rPr>
      </w:pPr>
    </w:p>
    <w:p w14:paraId="371B6A02" w14:textId="67B40EF7" w:rsidR="00C12060" w:rsidRPr="0049539B" w:rsidRDefault="000D54C5" w:rsidP="00C12060">
      <w:pPr>
        <w:jc w:val="both"/>
      </w:pPr>
      <w:r w:rsidRPr="0049539B">
        <w:t>The ALIGN system provides the RML organization the capability to plan for and document the outcomes of interactions with Opinion Leaders (OLs) and healthcare professionals (HCPs).</w:t>
      </w:r>
    </w:p>
    <w:p w14:paraId="1BC79D80" w14:textId="2DF1FA48" w:rsidR="00C12060" w:rsidRPr="00B41E14" w:rsidRDefault="00C12060" w:rsidP="00C12060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Key Skills:</w:t>
      </w:r>
    </w:p>
    <w:p w14:paraId="53F20B0B" w14:textId="3EF27AD8" w:rsidR="00C12060" w:rsidRDefault="00C12060" w:rsidP="00C12060">
      <w:pPr>
        <w:jc w:val="both"/>
      </w:pPr>
      <w:r w:rsidRPr="00B41E14">
        <w:t xml:space="preserve">Apex, </w:t>
      </w:r>
      <w:r>
        <w:t>V</w:t>
      </w:r>
      <w:r w:rsidRPr="00B41E14">
        <w:t>isualforce</w:t>
      </w:r>
      <w:r>
        <w:t>, Data Loader, Veeva</w:t>
      </w:r>
    </w:p>
    <w:p w14:paraId="079E9325" w14:textId="77777777" w:rsidR="00C12060" w:rsidRPr="00C12060" w:rsidRDefault="00C12060" w:rsidP="00C12060">
      <w:pPr>
        <w:jc w:val="both"/>
        <w:rPr>
          <w:b/>
          <w:sz w:val="32"/>
          <w:u w:val="single"/>
        </w:rPr>
      </w:pPr>
      <w:r w:rsidRPr="00B41E14">
        <w:rPr>
          <w:b/>
          <w:sz w:val="32"/>
          <w:u w:val="single"/>
        </w:rPr>
        <w:t>Roles:</w:t>
      </w:r>
    </w:p>
    <w:p w14:paraId="697FA65D" w14:textId="77777777" w:rsidR="00C12060" w:rsidRDefault="00C12060" w:rsidP="00C12060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Analysis, Design and development of new requirement and issues.</w:t>
      </w:r>
    </w:p>
    <w:p w14:paraId="6E768224" w14:textId="391B4C17" w:rsidR="00C12060" w:rsidRDefault="00C12060" w:rsidP="00C12060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Interaction and co-ordination with onsite team members for various client specific tasks and Enhancements. </w:t>
      </w:r>
    </w:p>
    <w:p w14:paraId="6742CEB8" w14:textId="508967B1" w:rsidR="0049539B" w:rsidRPr="00C12060" w:rsidRDefault="0049539B" w:rsidP="00C12060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color w:val="000000"/>
          <w:sz w:val="27"/>
          <w:szCs w:val="27"/>
        </w:rPr>
        <w:t>Scope of support and maintainace includes issue analysis, coordination with the users, understanding details of the ticket, fix the issue and close the Ticket.</w:t>
      </w:r>
    </w:p>
    <w:p w14:paraId="2CC6C516" w14:textId="31127CCB" w:rsidR="0049539B" w:rsidRPr="00263114" w:rsidRDefault="0049539B" w:rsidP="00B41E14">
      <w:pPr>
        <w:pStyle w:val="NoSpacing"/>
        <w:jc w:val="both"/>
        <w:rPr>
          <w:sz w:val="32"/>
          <w:szCs w:val="32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64E3E944" w14:textId="0B89491E" w:rsidR="003B4CF8" w:rsidRPr="0004008C" w:rsidRDefault="0004008C" w:rsidP="00B41E14">
      <w:pPr>
        <w:pStyle w:val="NoSpacing"/>
        <w:jc w:val="both"/>
        <w:rPr>
          <w:b/>
          <w:sz w:val="32"/>
          <w:szCs w:val="32"/>
          <w:u w:val="single"/>
        </w:rPr>
      </w:pPr>
      <w:r w:rsidRPr="0004008C">
        <w:rPr>
          <w:b/>
          <w:sz w:val="32"/>
          <w:szCs w:val="32"/>
          <w:u w:val="single"/>
        </w:rPr>
        <w:t>Title:</w:t>
      </w:r>
    </w:p>
    <w:p w14:paraId="1678B46A" w14:textId="77777777" w:rsidR="003B4CF8" w:rsidRDefault="0004008C" w:rsidP="00B41E14">
      <w:pPr>
        <w:pStyle w:val="NoSpacing"/>
        <w:jc w:val="both"/>
        <w:rPr>
          <w:sz w:val="24"/>
          <w:szCs w:val="24"/>
        </w:rPr>
      </w:pPr>
      <w:r w:rsidRPr="0004008C">
        <w:rPr>
          <w:sz w:val="24"/>
          <w:szCs w:val="24"/>
        </w:rPr>
        <w:t>Medical equipment product management systems</w:t>
      </w:r>
    </w:p>
    <w:p w14:paraId="2FAE10C3" w14:textId="77777777" w:rsidR="0004008C" w:rsidRPr="0004008C" w:rsidRDefault="0004008C" w:rsidP="00B41E14">
      <w:pPr>
        <w:pStyle w:val="NoSpacing"/>
        <w:jc w:val="both"/>
        <w:rPr>
          <w:b/>
          <w:sz w:val="32"/>
          <w:szCs w:val="32"/>
          <w:u w:val="single"/>
        </w:rPr>
      </w:pPr>
      <w:r w:rsidRPr="0004008C">
        <w:rPr>
          <w:b/>
          <w:sz w:val="32"/>
          <w:szCs w:val="32"/>
          <w:u w:val="single"/>
        </w:rPr>
        <w:t>Client</w:t>
      </w:r>
      <w:r w:rsidR="00B41E14">
        <w:rPr>
          <w:b/>
          <w:sz w:val="32"/>
          <w:szCs w:val="32"/>
          <w:u w:val="single"/>
        </w:rPr>
        <w:t>:</w:t>
      </w:r>
    </w:p>
    <w:p w14:paraId="43C5E2E7" w14:textId="77777777" w:rsidR="00EA4BD3" w:rsidRPr="00B41E14" w:rsidRDefault="0004008C" w:rsidP="00B41E14">
      <w:pPr>
        <w:jc w:val="both"/>
      </w:pPr>
      <w:r w:rsidRPr="00B41E14">
        <w:t>The client is leading provider of ultrasound probes, systems, and transducer repair</w:t>
      </w:r>
    </w:p>
    <w:p w14:paraId="199E9E7F" w14:textId="77777777" w:rsidR="0004008C" w:rsidRPr="00B41E14" w:rsidRDefault="0004008C" w:rsidP="00B41E14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Project Abstract</w:t>
      </w:r>
      <w:r w:rsidR="00B41E14" w:rsidRPr="00B41E14">
        <w:rPr>
          <w:b/>
          <w:sz w:val="32"/>
          <w:szCs w:val="32"/>
          <w:u w:val="single"/>
        </w:rPr>
        <w:t>:</w:t>
      </w:r>
    </w:p>
    <w:p w14:paraId="75333B29" w14:textId="43E0FCCA" w:rsidR="0004008C" w:rsidRPr="00B41E14" w:rsidRDefault="00B41E14" w:rsidP="00B41E14">
      <w:pPr>
        <w:jc w:val="both"/>
      </w:pPr>
      <w:r w:rsidRPr="00B41E14">
        <w:t xml:space="preserve">Keep tracking and store the </w:t>
      </w:r>
      <w:r w:rsidR="00B118EA">
        <w:t xml:space="preserve">records of the </w:t>
      </w:r>
      <w:r w:rsidRPr="00B41E14">
        <w:t xml:space="preserve">products people are interested to buy and already buy the products. </w:t>
      </w:r>
      <w:r w:rsidR="00C470A3" w:rsidRPr="00B41E14">
        <w:t>Also,</w:t>
      </w:r>
      <w:r w:rsidRPr="00B41E14">
        <w:t xml:space="preserve"> </w:t>
      </w:r>
      <w:r w:rsidR="00B118EA">
        <w:t xml:space="preserve">to store </w:t>
      </w:r>
      <w:r w:rsidRPr="00B41E14">
        <w:t>record</w:t>
      </w:r>
      <w:r w:rsidR="007A02CD">
        <w:t>s</w:t>
      </w:r>
      <w:r w:rsidRPr="00B41E14">
        <w:t xml:space="preserve"> about </w:t>
      </w:r>
      <w:r w:rsidR="00B118EA">
        <w:t>R</w:t>
      </w:r>
      <w:r w:rsidRPr="00B41E14">
        <w:t xml:space="preserve">MA systems, product testing history and also the product </w:t>
      </w:r>
      <w:r w:rsidR="007A02CD">
        <w:t>repair</w:t>
      </w:r>
      <w:r w:rsidRPr="00B41E14">
        <w:t xml:space="preserve"> history.</w:t>
      </w:r>
    </w:p>
    <w:p w14:paraId="4971899B" w14:textId="77777777" w:rsidR="00B41E14" w:rsidRPr="00B41E14" w:rsidRDefault="00B41E14" w:rsidP="00B41E14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Key Skills:</w:t>
      </w:r>
    </w:p>
    <w:p w14:paraId="23B8E6F0" w14:textId="77777777" w:rsidR="00B41E14" w:rsidRPr="00B41E14" w:rsidRDefault="003807D7" w:rsidP="00B41E14">
      <w:pPr>
        <w:jc w:val="both"/>
      </w:pPr>
      <w:r>
        <w:t>Apex, V</w:t>
      </w:r>
      <w:r w:rsidR="00B41E14" w:rsidRPr="00B41E14">
        <w:t>isualforce, report and dashboard.</w:t>
      </w:r>
    </w:p>
    <w:p w14:paraId="078040AF" w14:textId="77777777" w:rsidR="00B41E14" w:rsidRPr="00B41E14" w:rsidRDefault="00B41E14" w:rsidP="00B41E14">
      <w:pPr>
        <w:jc w:val="both"/>
        <w:rPr>
          <w:b/>
          <w:sz w:val="32"/>
          <w:u w:val="single"/>
        </w:rPr>
      </w:pPr>
      <w:r w:rsidRPr="00B41E14">
        <w:rPr>
          <w:b/>
          <w:sz w:val="32"/>
          <w:u w:val="single"/>
        </w:rPr>
        <w:t>Roles:</w:t>
      </w:r>
    </w:p>
    <w:p w14:paraId="5E3E3597" w14:textId="77777777" w:rsidR="00B41E14" w:rsidRPr="00B41E14" w:rsidRDefault="00B41E14" w:rsidP="00B41E14">
      <w:pPr>
        <w:jc w:val="both"/>
      </w:pPr>
      <w:r w:rsidRPr="00B41E14">
        <w:t>Lead Developer, responsible for Requirement Analysis and development</w:t>
      </w:r>
    </w:p>
    <w:p w14:paraId="139ACEA8" w14:textId="77777777" w:rsidR="00B41E14" w:rsidRDefault="00B41E14" w:rsidP="00FA4057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  <w:r w:rsidR="00806A77">
        <w:rPr>
          <w:rFonts w:ascii="Calibri" w:hAnsi="Calibri"/>
        </w:rPr>
        <w:t>….</w:t>
      </w:r>
    </w:p>
    <w:p w14:paraId="34F6AC9E" w14:textId="77777777" w:rsidR="00A6729D" w:rsidRPr="0004008C" w:rsidRDefault="00A6729D" w:rsidP="00A6729D">
      <w:pPr>
        <w:pStyle w:val="NoSpacing"/>
        <w:jc w:val="both"/>
        <w:rPr>
          <w:b/>
          <w:sz w:val="32"/>
          <w:szCs w:val="32"/>
          <w:u w:val="single"/>
        </w:rPr>
      </w:pPr>
      <w:r w:rsidRPr="0004008C">
        <w:rPr>
          <w:b/>
          <w:sz w:val="32"/>
          <w:szCs w:val="32"/>
          <w:u w:val="single"/>
        </w:rPr>
        <w:t>Title:</w:t>
      </w:r>
    </w:p>
    <w:p w14:paraId="7648FBF7" w14:textId="77777777" w:rsidR="00A6729D" w:rsidRPr="00392C4D" w:rsidRDefault="00392C4D" w:rsidP="00A6729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92C4D">
        <w:rPr>
          <w:rFonts w:ascii="Times New Roman" w:hAnsi="Times New Roman"/>
          <w:sz w:val="24"/>
          <w:szCs w:val="24"/>
        </w:rPr>
        <w:t xml:space="preserve">Quoting Process for medical check-up.  </w:t>
      </w:r>
    </w:p>
    <w:p w14:paraId="68F73960" w14:textId="77777777" w:rsidR="00A6729D" w:rsidRPr="0004008C" w:rsidRDefault="00A6729D" w:rsidP="00A6729D">
      <w:pPr>
        <w:pStyle w:val="NoSpacing"/>
        <w:jc w:val="both"/>
        <w:rPr>
          <w:b/>
          <w:sz w:val="32"/>
          <w:szCs w:val="32"/>
          <w:u w:val="single"/>
        </w:rPr>
      </w:pPr>
      <w:r w:rsidRPr="0004008C">
        <w:rPr>
          <w:b/>
          <w:sz w:val="32"/>
          <w:szCs w:val="32"/>
          <w:u w:val="single"/>
        </w:rPr>
        <w:t>Client</w:t>
      </w:r>
      <w:r>
        <w:rPr>
          <w:b/>
          <w:sz w:val="32"/>
          <w:szCs w:val="32"/>
          <w:u w:val="single"/>
        </w:rPr>
        <w:t>:</w:t>
      </w:r>
    </w:p>
    <w:p w14:paraId="6F610172" w14:textId="77777777" w:rsidR="00A6729D" w:rsidRPr="00392C4D" w:rsidRDefault="00392C4D" w:rsidP="00A6729D">
      <w:pPr>
        <w:jc w:val="both"/>
      </w:pPr>
      <w:r>
        <w:t xml:space="preserve">The client </w:t>
      </w:r>
      <w:r w:rsidRPr="00392C4D">
        <w:rPr>
          <w:color w:val="000000"/>
        </w:rPr>
        <w:t>is about quality care from your family doctor made easy</w:t>
      </w:r>
      <w:r>
        <w:rPr>
          <w:color w:val="000000"/>
        </w:rPr>
        <w:t>.</w:t>
      </w:r>
    </w:p>
    <w:p w14:paraId="77816FFE" w14:textId="77777777" w:rsidR="00A6729D" w:rsidRPr="00B41E14" w:rsidRDefault="00A6729D" w:rsidP="00A6729D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Project Abstract:</w:t>
      </w:r>
    </w:p>
    <w:p w14:paraId="3BB24D99" w14:textId="77777777" w:rsidR="00A6729D" w:rsidRPr="00B41E14" w:rsidRDefault="00392C4D" w:rsidP="00A6729D">
      <w:pPr>
        <w:jc w:val="both"/>
      </w:pPr>
      <w:r>
        <w:t>M</w:t>
      </w:r>
      <w:r w:rsidR="007A02CD">
        <w:t xml:space="preserve">anage the quoting process for a </w:t>
      </w:r>
      <w:r>
        <w:t xml:space="preserve">patient and his family. Subscribe for the system online. </w:t>
      </w:r>
    </w:p>
    <w:p w14:paraId="4257B6D5" w14:textId="77777777" w:rsidR="00A6729D" w:rsidRPr="00B41E14" w:rsidRDefault="00A6729D" w:rsidP="00A6729D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Key Skills:</w:t>
      </w:r>
    </w:p>
    <w:p w14:paraId="3A0DD176" w14:textId="77777777" w:rsidR="00A6729D" w:rsidRPr="00B41E14" w:rsidRDefault="00A6729D" w:rsidP="00A6729D">
      <w:pPr>
        <w:jc w:val="both"/>
      </w:pPr>
      <w:r w:rsidRPr="00B41E14">
        <w:t xml:space="preserve">Apex, </w:t>
      </w:r>
      <w:r w:rsidR="003807D7">
        <w:t>V</w:t>
      </w:r>
      <w:r w:rsidR="003807D7" w:rsidRPr="00B41E14">
        <w:t>isualforce</w:t>
      </w:r>
      <w:r w:rsidR="003807D7">
        <w:t xml:space="preserve"> </w:t>
      </w:r>
      <w:r w:rsidR="00850870">
        <w:t xml:space="preserve">and </w:t>
      </w:r>
      <w:r w:rsidR="003807D7">
        <w:t>S</w:t>
      </w:r>
      <w:r w:rsidR="00392C4D">
        <w:t>alesforce sites</w:t>
      </w:r>
      <w:r w:rsidRPr="00B41E14">
        <w:t>.</w:t>
      </w:r>
    </w:p>
    <w:p w14:paraId="3F296BAB" w14:textId="77777777" w:rsidR="00A6729D" w:rsidRPr="00B41E14" w:rsidRDefault="00A6729D" w:rsidP="00A6729D">
      <w:pPr>
        <w:jc w:val="both"/>
        <w:rPr>
          <w:b/>
          <w:sz w:val="32"/>
          <w:u w:val="single"/>
        </w:rPr>
      </w:pPr>
      <w:r w:rsidRPr="00B41E14">
        <w:rPr>
          <w:b/>
          <w:sz w:val="32"/>
          <w:u w:val="single"/>
        </w:rPr>
        <w:t>Roles:</w:t>
      </w:r>
    </w:p>
    <w:p w14:paraId="331443C2" w14:textId="77777777" w:rsidR="00806A77" w:rsidRDefault="00A6729D" w:rsidP="00A6729D">
      <w:pPr>
        <w:jc w:val="both"/>
      </w:pPr>
      <w:r w:rsidRPr="00B41E14">
        <w:t>Lead Developer, responsible for Requirement Analysis and development</w:t>
      </w:r>
    </w:p>
    <w:p w14:paraId="0D4145B5" w14:textId="294EAD3F" w:rsidR="00B165B8" w:rsidRPr="00C470A3" w:rsidRDefault="00806A77" w:rsidP="00C470A3">
      <w:pPr>
        <w:jc w:val="both"/>
      </w:pPr>
      <w:r>
        <w:t>………………………………………………………………………………………………………</w:t>
      </w:r>
    </w:p>
    <w:p w14:paraId="70487D86" w14:textId="77777777" w:rsidR="002677D1" w:rsidRDefault="002677D1" w:rsidP="00850870">
      <w:pPr>
        <w:pStyle w:val="NoSpacing"/>
        <w:jc w:val="both"/>
        <w:rPr>
          <w:b/>
          <w:sz w:val="32"/>
          <w:szCs w:val="32"/>
          <w:u w:val="single"/>
        </w:rPr>
      </w:pPr>
    </w:p>
    <w:p w14:paraId="4CB1F7A1" w14:textId="77777777" w:rsidR="002677D1" w:rsidRDefault="002677D1" w:rsidP="00850870">
      <w:pPr>
        <w:pStyle w:val="NoSpacing"/>
        <w:jc w:val="both"/>
        <w:rPr>
          <w:b/>
          <w:sz w:val="32"/>
          <w:szCs w:val="32"/>
          <w:u w:val="single"/>
        </w:rPr>
      </w:pPr>
    </w:p>
    <w:p w14:paraId="3C2EF4F7" w14:textId="28046C0D" w:rsidR="00850870" w:rsidRPr="0004008C" w:rsidRDefault="00850870" w:rsidP="00850870">
      <w:pPr>
        <w:pStyle w:val="NoSpacing"/>
        <w:jc w:val="both"/>
        <w:rPr>
          <w:b/>
          <w:sz w:val="32"/>
          <w:szCs w:val="32"/>
          <w:u w:val="single"/>
        </w:rPr>
      </w:pPr>
      <w:r w:rsidRPr="0004008C">
        <w:rPr>
          <w:b/>
          <w:sz w:val="32"/>
          <w:szCs w:val="32"/>
          <w:u w:val="single"/>
        </w:rPr>
        <w:lastRenderedPageBreak/>
        <w:t>Title:</w:t>
      </w:r>
    </w:p>
    <w:p w14:paraId="70787F05" w14:textId="77777777" w:rsidR="00850870" w:rsidRPr="00392C4D" w:rsidRDefault="00850870" w:rsidP="0085087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Tennent and cotenant process</w:t>
      </w:r>
      <w:r w:rsidRPr="00392C4D">
        <w:rPr>
          <w:rFonts w:ascii="Times New Roman" w:hAnsi="Times New Roman"/>
          <w:sz w:val="24"/>
          <w:szCs w:val="24"/>
        </w:rPr>
        <w:t xml:space="preserve">  </w:t>
      </w:r>
    </w:p>
    <w:p w14:paraId="59ADD41B" w14:textId="77777777" w:rsidR="00850870" w:rsidRPr="00B41E14" w:rsidRDefault="00850870" w:rsidP="00850870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Project Abstract:</w:t>
      </w:r>
    </w:p>
    <w:p w14:paraId="7CAF0239" w14:textId="77777777" w:rsidR="00850870" w:rsidRPr="00B41E14" w:rsidRDefault="00850870" w:rsidP="00850870">
      <w:pPr>
        <w:jc w:val="both"/>
      </w:pPr>
      <w:r>
        <w:t>Connect mobile API with SFDC.</w:t>
      </w:r>
    </w:p>
    <w:p w14:paraId="60F52C8E" w14:textId="77777777" w:rsidR="00850870" w:rsidRPr="00B41E14" w:rsidRDefault="00850870" w:rsidP="00850870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Key Skills:</w:t>
      </w:r>
    </w:p>
    <w:p w14:paraId="38BB3A7F" w14:textId="77777777" w:rsidR="00850870" w:rsidRPr="00B41E14" w:rsidRDefault="00850870" w:rsidP="00850870">
      <w:pPr>
        <w:jc w:val="both"/>
      </w:pPr>
      <w:r w:rsidRPr="00B41E14">
        <w:t xml:space="preserve">Apex, </w:t>
      </w:r>
      <w:r w:rsidR="003807D7">
        <w:t>V</w:t>
      </w:r>
      <w:r w:rsidR="003807D7" w:rsidRPr="00B41E14">
        <w:t>isualforce</w:t>
      </w:r>
      <w:r>
        <w:t xml:space="preserve">, REST </w:t>
      </w:r>
      <w:r w:rsidR="003807D7">
        <w:t>API</w:t>
      </w:r>
    </w:p>
    <w:p w14:paraId="01BFFE18" w14:textId="77777777" w:rsidR="00850870" w:rsidRPr="00B41E14" w:rsidRDefault="00850870" w:rsidP="00850870">
      <w:pPr>
        <w:jc w:val="both"/>
        <w:rPr>
          <w:b/>
          <w:sz w:val="32"/>
          <w:u w:val="single"/>
        </w:rPr>
      </w:pPr>
      <w:r w:rsidRPr="00B41E14">
        <w:rPr>
          <w:b/>
          <w:sz w:val="32"/>
          <w:u w:val="single"/>
        </w:rPr>
        <w:t>Roles:</w:t>
      </w:r>
    </w:p>
    <w:p w14:paraId="3D839E09" w14:textId="77777777" w:rsidR="00850870" w:rsidRDefault="00850870" w:rsidP="00850870">
      <w:pPr>
        <w:jc w:val="both"/>
      </w:pPr>
      <w:r w:rsidRPr="00B41E14">
        <w:t>Lead Developer, responsible for Requirement Analysis and development</w:t>
      </w:r>
    </w:p>
    <w:p w14:paraId="72B0DE21" w14:textId="6083B7E1" w:rsidR="0049539B" w:rsidRPr="0049539B" w:rsidRDefault="00850870" w:rsidP="0049539B">
      <w:pPr>
        <w:jc w:val="both"/>
      </w:pPr>
      <w:r>
        <w:t>………………………………………………………………………………………………………</w:t>
      </w:r>
    </w:p>
    <w:p w14:paraId="368AAF29" w14:textId="06468C35" w:rsidR="00850870" w:rsidRPr="0004008C" w:rsidRDefault="00850870" w:rsidP="00850870">
      <w:pPr>
        <w:pStyle w:val="NoSpacing"/>
        <w:jc w:val="both"/>
        <w:rPr>
          <w:b/>
          <w:sz w:val="32"/>
          <w:szCs w:val="32"/>
          <w:u w:val="single"/>
        </w:rPr>
      </w:pPr>
      <w:r w:rsidRPr="0004008C">
        <w:rPr>
          <w:b/>
          <w:sz w:val="32"/>
          <w:szCs w:val="32"/>
          <w:u w:val="single"/>
        </w:rPr>
        <w:t>Title:</w:t>
      </w:r>
    </w:p>
    <w:p w14:paraId="016E79E9" w14:textId="77777777" w:rsidR="00850870" w:rsidRPr="00392C4D" w:rsidRDefault="003807D7" w:rsidP="0085087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85087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eating opportunity in </w:t>
      </w:r>
      <w:r w:rsidR="00DD6B44">
        <w:rPr>
          <w:rFonts w:ascii="Times New Roman" w:hAnsi="Times New Roman"/>
          <w:sz w:val="24"/>
          <w:szCs w:val="24"/>
        </w:rPr>
        <w:t>one flow</w:t>
      </w:r>
    </w:p>
    <w:p w14:paraId="06479419" w14:textId="77777777" w:rsidR="00850870" w:rsidRPr="00B41E14" w:rsidRDefault="00850870" w:rsidP="00850870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Project Abstract:</w:t>
      </w:r>
    </w:p>
    <w:p w14:paraId="03093C42" w14:textId="77777777" w:rsidR="00850870" w:rsidRPr="00B41E14" w:rsidRDefault="007A02CD" w:rsidP="00850870">
      <w:pPr>
        <w:jc w:val="both"/>
      </w:pPr>
      <w:r>
        <w:t xml:space="preserve">Have to create opportunity in </w:t>
      </w:r>
      <w:r w:rsidR="00DD6B44">
        <w:t>one flow along with account contact and also have to create note in the same flow.</w:t>
      </w:r>
    </w:p>
    <w:p w14:paraId="14595F4B" w14:textId="77777777" w:rsidR="00850870" w:rsidRPr="00B41E14" w:rsidRDefault="00850870" w:rsidP="00850870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Key Skills:</w:t>
      </w:r>
    </w:p>
    <w:p w14:paraId="43A97400" w14:textId="77777777" w:rsidR="00850870" w:rsidRPr="00B41E14" w:rsidRDefault="00850870" w:rsidP="00850870">
      <w:pPr>
        <w:jc w:val="both"/>
      </w:pPr>
      <w:r w:rsidRPr="00B41E14">
        <w:t xml:space="preserve">Apex, </w:t>
      </w:r>
      <w:r w:rsidR="003807D7">
        <w:t>V</w:t>
      </w:r>
      <w:r w:rsidR="003807D7" w:rsidRPr="00B41E14">
        <w:t>isualforce</w:t>
      </w:r>
    </w:p>
    <w:p w14:paraId="56D40264" w14:textId="77777777" w:rsidR="00850870" w:rsidRPr="00B41E14" w:rsidRDefault="00850870" w:rsidP="00850870">
      <w:pPr>
        <w:jc w:val="both"/>
        <w:rPr>
          <w:b/>
          <w:sz w:val="32"/>
          <w:u w:val="single"/>
        </w:rPr>
      </w:pPr>
      <w:r w:rsidRPr="00B41E14">
        <w:rPr>
          <w:b/>
          <w:sz w:val="32"/>
          <w:u w:val="single"/>
        </w:rPr>
        <w:t>Roles:</w:t>
      </w:r>
    </w:p>
    <w:p w14:paraId="1E6C92F1" w14:textId="77777777" w:rsidR="00850870" w:rsidRDefault="00850870" w:rsidP="00850870">
      <w:pPr>
        <w:jc w:val="both"/>
      </w:pPr>
      <w:r w:rsidRPr="00B41E14">
        <w:t>Lead Developer, responsible for Requirement Analysis and development</w:t>
      </w:r>
    </w:p>
    <w:p w14:paraId="04580CEA" w14:textId="2D4A344A" w:rsidR="0049539B" w:rsidRPr="00263114" w:rsidRDefault="00850870" w:rsidP="00263114">
      <w:pPr>
        <w:jc w:val="both"/>
      </w:pPr>
      <w:r>
        <w:t>………………………………………………………………………………………………………</w:t>
      </w:r>
    </w:p>
    <w:p w14:paraId="36C3CB97" w14:textId="7B519899" w:rsidR="00E4115D" w:rsidRPr="0004008C" w:rsidRDefault="00E4115D" w:rsidP="00E4115D">
      <w:pPr>
        <w:pStyle w:val="NoSpacing"/>
        <w:jc w:val="both"/>
        <w:rPr>
          <w:b/>
          <w:sz w:val="32"/>
          <w:szCs w:val="32"/>
          <w:u w:val="single"/>
        </w:rPr>
      </w:pPr>
      <w:r w:rsidRPr="0004008C">
        <w:rPr>
          <w:b/>
          <w:sz w:val="32"/>
          <w:szCs w:val="32"/>
          <w:u w:val="single"/>
        </w:rPr>
        <w:t>Title:</w:t>
      </w:r>
    </w:p>
    <w:p w14:paraId="10663BF2" w14:textId="77777777" w:rsidR="00E4115D" w:rsidRDefault="00E4115D" w:rsidP="00E411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SAGE by Hughes</w:t>
      </w:r>
    </w:p>
    <w:p w14:paraId="3D166F75" w14:textId="77777777" w:rsidR="00BC622A" w:rsidRPr="0004008C" w:rsidRDefault="00BC622A" w:rsidP="00BC622A">
      <w:pPr>
        <w:pStyle w:val="NoSpacing"/>
        <w:jc w:val="both"/>
        <w:rPr>
          <w:b/>
          <w:sz w:val="32"/>
          <w:szCs w:val="32"/>
          <w:u w:val="single"/>
        </w:rPr>
      </w:pPr>
      <w:r w:rsidRPr="0004008C">
        <w:rPr>
          <w:b/>
          <w:sz w:val="32"/>
          <w:szCs w:val="32"/>
          <w:u w:val="single"/>
        </w:rPr>
        <w:t>Client</w:t>
      </w:r>
      <w:r>
        <w:rPr>
          <w:b/>
          <w:sz w:val="32"/>
          <w:szCs w:val="32"/>
          <w:u w:val="single"/>
        </w:rPr>
        <w:t>:</w:t>
      </w:r>
    </w:p>
    <w:p w14:paraId="20BEAC5B" w14:textId="77777777" w:rsidR="00BC622A" w:rsidRPr="00392C4D" w:rsidRDefault="00BC622A" w:rsidP="00BC622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 xml:space="preserve">The client </w:t>
      </w:r>
      <w:r>
        <w:rPr>
          <w:rFonts w:ascii="Times New Roman" w:hAnsi="Times New Roman"/>
          <w:color w:val="000000"/>
          <w:sz w:val="24"/>
          <w:szCs w:val="24"/>
        </w:rPr>
        <w:t>sells fully integrated, self-monitoring security and home automation solution that’s so easy to use.</w:t>
      </w:r>
    </w:p>
    <w:p w14:paraId="4DE6D229" w14:textId="77777777" w:rsidR="00E4115D" w:rsidRPr="00B41E14" w:rsidRDefault="00E4115D" w:rsidP="00E4115D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Project Abstract:</w:t>
      </w:r>
    </w:p>
    <w:p w14:paraId="2B194417" w14:textId="77777777" w:rsidR="00E4115D" w:rsidRPr="00B41E14" w:rsidRDefault="00BC622A" w:rsidP="00E4115D">
      <w:pPr>
        <w:jc w:val="both"/>
      </w:pPr>
      <w:r>
        <w:t xml:space="preserve">Online shopping of the products and also </w:t>
      </w:r>
      <w:r w:rsidR="007A02CD">
        <w:t xml:space="preserve">the </w:t>
      </w:r>
      <w:r>
        <w:t xml:space="preserve">service part. </w:t>
      </w:r>
    </w:p>
    <w:p w14:paraId="0355EDFE" w14:textId="77777777" w:rsidR="00E4115D" w:rsidRPr="00B41E14" w:rsidRDefault="00E4115D" w:rsidP="00E4115D">
      <w:pPr>
        <w:jc w:val="both"/>
        <w:rPr>
          <w:b/>
          <w:sz w:val="32"/>
          <w:szCs w:val="32"/>
          <w:u w:val="single"/>
        </w:rPr>
      </w:pPr>
      <w:r w:rsidRPr="00B41E14">
        <w:rPr>
          <w:b/>
          <w:sz w:val="32"/>
          <w:szCs w:val="32"/>
          <w:u w:val="single"/>
        </w:rPr>
        <w:t>Key Skills:</w:t>
      </w:r>
    </w:p>
    <w:p w14:paraId="1297CF44" w14:textId="77777777" w:rsidR="00E4115D" w:rsidRPr="00B41E14" w:rsidRDefault="00E4115D" w:rsidP="00E4115D">
      <w:pPr>
        <w:jc w:val="both"/>
      </w:pPr>
      <w:r w:rsidRPr="00B41E14">
        <w:t xml:space="preserve">Apex, </w:t>
      </w:r>
      <w:r w:rsidR="003807D7">
        <w:t>V</w:t>
      </w:r>
      <w:r w:rsidR="003807D7" w:rsidRPr="00B41E14">
        <w:t>isualforce</w:t>
      </w:r>
      <w:r w:rsidR="00BC622A">
        <w:t xml:space="preserve">, web service </w:t>
      </w:r>
    </w:p>
    <w:p w14:paraId="64F71AB3" w14:textId="77777777" w:rsidR="00E4115D" w:rsidRPr="00B41E14" w:rsidRDefault="00E4115D" w:rsidP="00E4115D">
      <w:pPr>
        <w:jc w:val="both"/>
        <w:rPr>
          <w:b/>
          <w:sz w:val="32"/>
          <w:u w:val="single"/>
        </w:rPr>
      </w:pPr>
      <w:r w:rsidRPr="00B41E14">
        <w:rPr>
          <w:b/>
          <w:sz w:val="32"/>
          <w:u w:val="single"/>
        </w:rPr>
        <w:t>Roles:</w:t>
      </w:r>
    </w:p>
    <w:p w14:paraId="6038B6CD" w14:textId="3AC0B0C1" w:rsidR="0053428C" w:rsidRPr="00C12060" w:rsidRDefault="003807D7" w:rsidP="00C12060">
      <w:pPr>
        <w:jc w:val="both"/>
      </w:pPr>
      <w:r>
        <w:t>Actively</w:t>
      </w:r>
      <w:r w:rsidR="00BC622A">
        <w:t xml:space="preserve"> participate in bug fixing and also part of implementation of </w:t>
      </w:r>
      <w:r>
        <w:t xml:space="preserve">few </w:t>
      </w:r>
      <w:r w:rsidR="00BC622A">
        <w:t>new features.</w:t>
      </w:r>
    </w:p>
    <w:p w14:paraId="50062622" w14:textId="12C4CBBC" w:rsidR="0053428C" w:rsidRDefault="0053428C" w:rsidP="00FA4057">
      <w:pPr>
        <w:rPr>
          <w:rFonts w:ascii="Calibri" w:hAnsi="Calibri"/>
        </w:rPr>
      </w:pPr>
    </w:p>
    <w:p w14:paraId="6EEB52E1" w14:textId="54D77474" w:rsidR="00263114" w:rsidRDefault="00263114" w:rsidP="00FA4057">
      <w:pPr>
        <w:rPr>
          <w:rFonts w:ascii="Calibri" w:hAnsi="Calibri"/>
        </w:rPr>
      </w:pPr>
    </w:p>
    <w:p w14:paraId="689B6393" w14:textId="77777777" w:rsidR="00263114" w:rsidRPr="00B41E14" w:rsidRDefault="00263114" w:rsidP="00FA4057">
      <w:pPr>
        <w:rPr>
          <w:rFonts w:ascii="Calibri" w:hAnsi="Calibri"/>
        </w:rPr>
      </w:pPr>
    </w:p>
    <w:tbl>
      <w:tblPr>
        <w:tblW w:w="10102" w:type="dxa"/>
        <w:shd w:val="clear" w:color="auto" w:fill="BFBFBF"/>
        <w:tblLook w:val="04A0" w:firstRow="1" w:lastRow="0" w:firstColumn="1" w:lastColumn="0" w:noHBand="0" w:noVBand="1"/>
      </w:tblPr>
      <w:tblGrid>
        <w:gridCol w:w="10102"/>
      </w:tblGrid>
      <w:tr w:rsidR="00DC2DD0" w:rsidRPr="001A59A9" w14:paraId="052F5B11" w14:textId="77777777">
        <w:trPr>
          <w:trHeight w:val="321"/>
        </w:trPr>
        <w:tc>
          <w:tcPr>
            <w:tcW w:w="10102" w:type="dxa"/>
            <w:shd w:val="clear" w:color="auto" w:fill="BFBFBF"/>
          </w:tcPr>
          <w:p w14:paraId="7CA947AB" w14:textId="77777777" w:rsidR="00DC2DD0" w:rsidRPr="001A59A9" w:rsidRDefault="003F76D3" w:rsidP="00DF34A5">
            <w:pPr>
              <w:tabs>
                <w:tab w:val="center" w:pos="4943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SKILLS</w:t>
            </w:r>
            <w:r w:rsidR="00DF34A5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</w:tr>
    </w:tbl>
    <w:p w14:paraId="04C55D0B" w14:textId="77777777" w:rsidR="00EA79DC" w:rsidRDefault="00EA79DC" w:rsidP="00A72D1F">
      <w:pPr>
        <w:rPr>
          <w:rFonts w:ascii="Calibri" w:hAnsi="Calibri"/>
          <w:sz w:val="22"/>
          <w:szCs w:val="22"/>
        </w:rPr>
      </w:pPr>
    </w:p>
    <w:p w14:paraId="5E9C3732" w14:textId="7B30A329" w:rsidR="00263114" w:rsidRPr="00263114" w:rsidRDefault="00263114" w:rsidP="00866258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Vlocity</w:t>
      </w:r>
    </w:p>
    <w:p w14:paraId="205535E9" w14:textId="0157F6FA" w:rsidR="00263114" w:rsidRDefault="00263114" w:rsidP="00866258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Lightning </w:t>
      </w:r>
    </w:p>
    <w:p w14:paraId="26AA769D" w14:textId="1905A54D" w:rsidR="00263114" w:rsidRPr="00263114" w:rsidRDefault="00263114" w:rsidP="00866258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Community</w:t>
      </w:r>
    </w:p>
    <w:p w14:paraId="228F1583" w14:textId="52AFD445" w:rsidR="00866258" w:rsidRPr="00C21E88" w:rsidRDefault="00263114" w:rsidP="00866258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Integration</w:t>
      </w:r>
    </w:p>
    <w:p w14:paraId="66390400" w14:textId="77777777" w:rsidR="00EB1898" w:rsidRPr="00C21E88" w:rsidRDefault="00C21E88" w:rsidP="00C21E88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C21E88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Apex and Visual</w:t>
      </w:r>
      <w:r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C21E88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Force </w:t>
      </w:r>
    </w:p>
    <w:p w14:paraId="345B63CB" w14:textId="77777777" w:rsidR="00063A75" w:rsidRPr="00C21E88" w:rsidRDefault="00C21E88" w:rsidP="00EB1898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C21E8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SOQL &amp; SOSL</w:t>
      </w:r>
    </w:p>
    <w:p w14:paraId="31103CE3" w14:textId="77777777" w:rsidR="00063A75" w:rsidRDefault="00C21E88" w:rsidP="00EB1898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Loader</w:t>
      </w:r>
    </w:p>
    <w:p w14:paraId="56FC97A5" w14:textId="266E9776" w:rsidR="00C21E88" w:rsidRDefault="00C21E88" w:rsidP="00EB1898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Creating Reports and Dashboards</w:t>
      </w:r>
    </w:p>
    <w:p w14:paraId="3F397CA3" w14:textId="6275AB36" w:rsidR="00EB1898" w:rsidRDefault="00263114" w:rsidP="00C97931">
      <w:pPr>
        <w:pStyle w:val="ListParagraph"/>
        <w:numPr>
          <w:ilvl w:val="0"/>
          <w:numId w:val="28"/>
        </w:numPr>
      </w:pPr>
      <w:r w:rsidRPr="00263114">
        <w:t>Change sets, Ant Tool and DevOp</w:t>
      </w:r>
      <w:r>
        <w:t>s</w:t>
      </w:r>
    </w:p>
    <w:p w14:paraId="57361AA5" w14:textId="14109177" w:rsidR="002677D1" w:rsidRDefault="002677D1" w:rsidP="002677D1">
      <w:pPr>
        <w:pStyle w:val="ListParagraph"/>
      </w:pPr>
    </w:p>
    <w:p w14:paraId="5AA93B66" w14:textId="77777777" w:rsidR="002677D1" w:rsidRPr="00263114" w:rsidRDefault="002677D1" w:rsidP="002677D1">
      <w:pPr>
        <w:pStyle w:val="ListParagraph"/>
      </w:pPr>
    </w:p>
    <w:p w14:paraId="1B6F3F93" w14:textId="77777777" w:rsidR="005E6492" w:rsidRDefault="00A44142" w:rsidP="00C979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color w:val="FFFFFF" w:themeColor="background1"/>
          <w:sz w:val="22"/>
          <w:szCs w:val="22"/>
          <w:lang w:val="en-US"/>
        </w:rPr>
        <w:lastRenderedPageBreak/>
        <w:pict w14:anchorId="0567A07F">
          <v:shape id="_x0000_s1027" type="#_x0000_t109" style="position:absolute;margin-left:-3pt;margin-top:.85pt;width:505.5pt;height:21pt;z-index:251659264" fillcolor="#bfbfbf [2412]" strokecolor="white [3212]">
            <v:textbox>
              <w:txbxContent>
                <w:p w14:paraId="0DFF65F3" w14:textId="77777777" w:rsidR="005E6492" w:rsidRPr="005E6492" w:rsidRDefault="005E6492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INTERESTS</w:t>
                  </w:r>
                  <w:r w:rsidRPr="005E649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/HOBBIES</w:t>
                  </w:r>
                </w:p>
              </w:txbxContent>
            </v:textbox>
          </v:shape>
        </w:pict>
      </w:r>
    </w:p>
    <w:p w14:paraId="15E6B363" w14:textId="77777777" w:rsidR="00C97931" w:rsidRDefault="00C97931" w:rsidP="00C97931">
      <w:pPr>
        <w:rPr>
          <w:rFonts w:ascii="Calibri" w:hAnsi="Calibri"/>
          <w:sz w:val="22"/>
          <w:szCs w:val="22"/>
        </w:rPr>
      </w:pPr>
    </w:p>
    <w:p w14:paraId="4E7C8D4B" w14:textId="77777777" w:rsidR="00C97931" w:rsidRPr="00C97931" w:rsidRDefault="00C97931" w:rsidP="00C97931">
      <w:pPr>
        <w:rPr>
          <w:rFonts w:ascii="Calibri" w:hAnsi="Calibri"/>
          <w:sz w:val="22"/>
          <w:szCs w:val="22"/>
        </w:rPr>
      </w:pPr>
    </w:p>
    <w:p w14:paraId="1B455628" w14:textId="77777777" w:rsidR="00CD6995" w:rsidRDefault="003D77E5" w:rsidP="003D77E5">
      <w:pPr>
        <w:numPr>
          <w:ilvl w:val="0"/>
          <w:numId w:val="30"/>
        </w:numPr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Playing </w:t>
      </w:r>
      <w:r w:rsidR="00D176A8">
        <w:rPr>
          <w:rFonts w:ascii="Calibri" w:hAnsi="Calibri" w:cs="Tahoma"/>
          <w:color w:val="000000"/>
          <w:sz w:val="22"/>
          <w:szCs w:val="22"/>
        </w:rPr>
        <w:t>cricket, Football</w:t>
      </w:r>
    </w:p>
    <w:p w14:paraId="4E070330" w14:textId="77777777" w:rsidR="003D77E5" w:rsidRDefault="003D77E5" w:rsidP="003D77E5">
      <w:pPr>
        <w:numPr>
          <w:ilvl w:val="0"/>
          <w:numId w:val="30"/>
        </w:numPr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Interested in sports</w:t>
      </w:r>
    </w:p>
    <w:p w14:paraId="7E122D4A" w14:textId="77777777" w:rsidR="003D77E5" w:rsidRPr="0071730A" w:rsidRDefault="00E26127" w:rsidP="0071730A">
      <w:pPr>
        <w:numPr>
          <w:ilvl w:val="0"/>
          <w:numId w:val="30"/>
        </w:numPr>
        <w:rPr>
          <w:rFonts w:ascii="Calibri" w:hAnsi="Calibri" w:cs="Tahoma"/>
          <w:color w:val="000000"/>
          <w:sz w:val="22"/>
          <w:szCs w:val="22"/>
        </w:rPr>
      </w:pPr>
      <w:r w:rsidRPr="0071730A">
        <w:rPr>
          <w:rFonts w:ascii="Calibri" w:hAnsi="Calibri" w:cs="Tahoma"/>
          <w:color w:val="000000"/>
          <w:sz w:val="22"/>
          <w:szCs w:val="22"/>
        </w:rPr>
        <w:t>Computer Games</w:t>
      </w:r>
    </w:p>
    <w:p w14:paraId="1A605C75" w14:textId="77777777" w:rsidR="003D77E5" w:rsidRDefault="003D77E5" w:rsidP="005243D6">
      <w:pPr>
        <w:rPr>
          <w:rFonts w:ascii="Calibri" w:hAnsi="Calibri" w:cs="Tahoma"/>
          <w:color w:val="000000"/>
          <w:sz w:val="22"/>
          <w:szCs w:val="22"/>
        </w:rPr>
      </w:pPr>
    </w:p>
    <w:p w14:paraId="70A94CA9" w14:textId="77777777" w:rsidR="007A02CD" w:rsidRDefault="007A02CD" w:rsidP="005243D6">
      <w:pPr>
        <w:rPr>
          <w:rFonts w:ascii="Calibri" w:hAnsi="Calibri" w:cs="Tahoma"/>
          <w:color w:val="000000"/>
          <w:sz w:val="22"/>
          <w:szCs w:val="22"/>
        </w:rPr>
      </w:pPr>
    </w:p>
    <w:p w14:paraId="376BC602" w14:textId="77777777" w:rsidR="0049539B" w:rsidRDefault="0049539B" w:rsidP="005243D6">
      <w:pPr>
        <w:rPr>
          <w:rFonts w:ascii="Calibri" w:hAnsi="Calibri" w:cs="Tahoma"/>
          <w:color w:val="000000"/>
          <w:sz w:val="22"/>
          <w:szCs w:val="22"/>
        </w:rPr>
      </w:pPr>
    </w:p>
    <w:tbl>
      <w:tblPr>
        <w:tblW w:w="10012" w:type="dxa"/>
        <w:shd w:val="clear" w:color="auto" w:fill="BFBFBF"/>
        <w:tblLook w:val="04A0" w:firstRow="1" w:lastRow="0" w:firstColumn="1" w:lastColumn="0" w:noHBand="0" w:noVBand="1"/>
      </w:tblPr>
      <w:tblGrid>
        <w:gridCol w:w="10012"/>
      </w:tblGrid>
      <w:tr w:rsidR="00DC2DD0" w:rsidRPr="001A59A9" w14:paraId="0B879557" w14:textId="77777777">
        <w:trPr>
          <w:trHeight w:val="367"/>
        </w:trPr>
        <w:tc>
          <w:tcPr>
            <w:tcW w:w="10012" w:type="dxa"/>
            <w:shd w:val="clear" w:color="auto" w:fill="BFBFBF"/>
          </w:tcPr>
          <w:p w14:paraId="00099AE3" w14:textId="77777777" w:rsidR="00DC2DD0" w:rsidRPr="001A59A9" w:rsidRDefault="00DC2DD0" w:rsidP="00FA405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A59A9">
              <w:rPr>
                <w:rFonts w:ascii="Calibri" w:hAnsi="Calibri"/>
                <w:b/>
                <w:sz w:val="22"/>
                <w:szCs w:val="22"/>
              </w:rPr>
              <w:t>PERSONAL INFORMATION</w:t>
            </w:r>
          </w:p>
        </w:tc>
      </w:tr>
    </w:tbl>
    <w:tbl>
      <w:tblPr>
        <w:tblpPr w:leftFromText="180" w:rightFromText="180" w:vertAnchor="text" w:horzAnchor="page" w:tblpX="1420" w:tblpY="1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2828"/>
        <w:gridCol w:w="1701"/>
        <w:gridCol w:w="1383"/>
        <w:gridCol w:w="2126"/>
      </w:tblGrid>
      <w:tr w:rsidR="0032534C" w:rsidRPr="001A59A9" w14:paraId="28F17E8D" w14:textId="77777777" w:rsidTr="0032534C">
        <w:trPr>
          <w:trHeight w:val="242"/>
        </w:trPr>
        <w:tc>
          <w:tcPr>
            <w:tcW w:w="1993" w:type="dxa"/>
            <w:shd w:val="clear" w:color="auto" w:fill="BFBFBF"/>
          </w:tcPr>
          <w:p w14:paraId="6B78D7C9" w14:textId="77777777" w:rsidR="0032534C" w:rsidRPr="001A59A9" w:rsidRDefault="0032534C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59A9"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2828" w:type="dxa"/>
            <w:shd w:val="clear" w:color="auto" w:fill="BFBFBF"/>
          </w:tcPr>
          <w:p w14:paraId="15FB35D3" w14:textId="77777777" w:rsidR="0032534C" w:rsidRPr="001A59A9" w:rsidRDefault="0032534C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59A9">
              <w:rPr>
                <w:rFonts w:ascii="Calibri" w:hAnsi="Calibri"/>
                <w:sz w:val="22"/>
                <w:szCs w:val="22"/>
              </w:rPr>
              <w:t>Home Town</w:t>
            </w:r>
          </w:p>
          <w:p w14:paraId="614C8E08" w14:textId="77777777" w:rsidR="0032534C" w:rsidRPr="001A59A9" w:rsidRDefault="0032534C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59A9">
              <w:rPr>
                <w:rFonts w:ascii="Calibri" w:hAnsi="Calibri"/>
                <w:sz w:val="22"/>
                <w:szCs w:val="22"/>
              </w:rPr>
              <w:t xml:space="preserve">(Permanent </w:t>
            </w:r>
            <w:r w:rsidR="00D176A8" w:rsidRPr="001A59A9">
              <w:rPr>
                <w:rFonts w:ascii="Calibri" w:hAnsi="Calibri"/>
                <w:sz w:val="22"/>
                <w:szCs w:val="22"/>
              </w:rPr>
              <w:t>Address</w:t>
            </w:r>
            <w:r w:rsidR="00D176A8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>&amp;Resi .phone no. Landline/Mobile</w:t>
            </w:r>
          </w:p>
        </w:tc>
        <w:tc>
          <w:tcPr>
            <w:tcW w:w="1701" w:type="dxa"/>
            <w:shd w:val="clear" w:color="auto" w:fill="BFBFBF"/>
          </w:tcPr>
          <w:p w14:paraId="50F1B374" w14:textId="77777777" w:rsidR="0032534C" w:rsidRPr="001A59A9" w:rsidRDefault="0032534C" w:rsidP="0032534C">
            <w:pPr>
              <w:rPr>
                <w:rFonts w:ascii="Calibri" w:hAnsi="Calibri"/>
                <w:sz w:val="22"/>
                <w:szCs w:val="22"/>
              </w:rPr>
            </w:pPr>
            <w:r w:rsidRPr="001A59A9">
              <w:rPr>
                <w:rFonts w:ascii="Calibri" w:hAnsi="Calibri"/>
                <w:sz w:val="22"/>
                <w:szCs w:val="22"/>
              </w:rPr>
              <w:t>Nationality</w:t>
            </w:r>
          </w:p>
        </w:tc>
        <w:tc>
          <w:tcPr>
            <w:tcW w:w="1383" w:type="dxa"/>
            <w:shd w:val="clear" w:color="auto" w:fill="BFBFBF"/>
          </w:tcPr>
          <w:p w14:paraId="637E4E38" w14:textId="77777777" w:rsidR="0032534C" w:rsidRPr="001A59A9" w:rsidRDefault="0032534C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Language known</w:t>
            </w:r>
          </w:p>
        </w:tc>
        <w:tc>
          <w:tcPr>
            <w:tcW w:w="2126" w:type="dxa"/>
            <w:shd w:val="clear" w:color="auto" w:fill="BFBFBF"/>
          </w:tcPr>
          <w:p w14:paraId="7F8B9574" w14:textId="77777777" w:rsidR="0032534C" w:rsidRPr="001A59A9" w:rsidRDefault="0032534C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59A9">
              <w:rPr>
                <w:rFonts w:ascii="Calibri" w:hAnsi="Calibri"/>
                <w:sz w:val="22"/>
                <w:szCs w:val="22"/>
              </w:rPr>
              <w:t>Father’s Name</w:t>
            </w:r>
            <w:r>
              <w:rPr>
                <w:rFonts w:ascii="Calibri" w:hAnsi="Calibri"/>
                <w:sz w:val="22"/>
                <w:szCs w:val="22"/>
              </w:rPr>
              <w:t>&amp;</w:t>
            </w:r>
            <w:r w:rsidRPr="0032534C">
              <w:rPr>
                <w:rFonts w:ascii="Calibri" w:hAnsi="Calibri"/>
                <w:sz w:val="22"/>
                <w:szCs w:val="22"/>
              </w:rPr>
              <w:t xml:space="preserve"> Occupation</w:t>
            </w:r>
          </w:p>
        </w:tc>
      </w:tr>
      <w:tr w:rsidR="0032534C" w:rsidRPr="001A59A9" w14:paraId="33A9AFE1" w14:textId="77777777" w:rsidTr="0032534C">
        <w:trPr>
          <w:trHeight w:val="1679"/>
        </w:trPr>
        <w:tc>
          <w:tcPr>
            <w:tcW w:w="1993" w:type="dxa"/>
          </w:tcPr>
          <w:p w14:paraId="5390A0FE" w14:textId="77777777" w:rsidR="0032534C" w:rsidRDefault="0032534C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E7D0BD5" w14:textId="77777777" w:rsidR="0032534C" w:rsidRDefault="0032534C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E3BE93B" w14:textId="77777777" w:rsidR="0032534C" w:rsidRPr="001A59A9" w:rsidRDefault="002F4C88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</w:t>
            </w:r>
            <w:r w:rsidR="005E6492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12</w:t>
            </w:r>
            <w:r w:rsidR="003D77E5">
              <w:rPr>
                <w:rFonts w:ascii="Calibri" w:hAnsi="Calibri"/>
                <w:sz w:val="22"/>
                <w:szCs w:val="22"/>
              </w:rPr>
              <w:t>-19</w:t>
            </w:r>
            <w:r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2828" w:type="dxa"/>
          </w:tcPr>
          <w:p w14:paraId="6B6F6A34" w14:textId="77777777" w:rsidR="00EB7C51" w:rsidRDefault="00EB7C51" w:rsidP="003D77E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Vill- Shipur, P.O.- Shipur, Dist.- Purba</w:t>
            </w:r>
            <w:r w:rsidR="00E2612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Medinipur, West Bengal, Pin- 721448</w:t>
            </w:r>
          </w:p>
          <w:p w14:paraId="2C4A2AB4" w14:textId="77777777" w:rsidR="0032534C" w:rsidRPr="001A59A9" w:rsidRDefault="0032534C" w:rsidP="00E2612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54FEC1" w14:textId="77777777" w:rsidR="0032534C" w:rsidRDefault="0032534C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BBDF0E7" w14:textId="77777777" w:rsidR="0032534C" w:rsidRDefault="0032534C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0CFB001" w14:textId="77777777" w:rsidR="0032534C" w:rsidRPr="001A59A9" w:rsidRDefault="0032534C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Indian</w:t>
            </w:r>
          </w:p>
        </w:tc>
        <w:tc>
          <w:tcPr>
            <w:tcW w:w="1383" w:type="dxa"/>
          </w:tcPr>
          <w:p w14:paraId="3A9FC0EC" w14:textId="77777777" w:rsidR="0032534C" w:rsidRPr="0032534C" w:rsidRDefault="0032534C" w:rsidP="003253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ENGLISH</w:t>
            </w:r>
          </w:p>
          <w:p w14:paraId="1DB8FE2C" w14:textId="77777777" w:rsidR="0032534C" w:rsidRPr="0032534C" w:rsidRDefault="0032534C" w:rsidP="003253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HINDI </w:t>
            </w:r>
          </w:p>
          <w:p w14:paraId="5CFB9428" w14:textId="77777777" w:rsidR="0032534C" w:rsidRPr="0032534C" w:rsidRDefault="0032534C" w:rsidP="0032534C">
            <w:pPr>
              <w:rPr>
                <w:rFonts w:ascii="Calibri" w:hAnsi="Calibri"/>
                <w:sz w:val="22"/>
                <w:szCs w:val="22"/>
              </w:rPr>
            </w:pPr>
            <w:r w:rsidRPr="0032534C">
              <w:rPr>
                <w:rFonts w:ascii="Calibri" w:hAnsi="Calibri"/>
                <w:sz w:val="22"/>
                <w:szCs w:val="22"/>
              </w:rPr>
              <w:t xml:space="preserve">BENGALI </w:t>
            </w:r>
          </w:p>
          <w:p w14:paraId="3A6FA8E2" w14:textId="77777777" w:rsidR="0032534C" w:rsidRDefault="00EB7C51" w:rsidP="003253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Oriya</w:t>
            </w:r>
          </w:p>
        </w:tc>
        <w:tc>
          <w:tcPr>
            <w:tcW w:w="2126" w:type="dxa"/>
          </w:tcPr>
          <w:p w14:paraId="68AEC495" w14:textId="77777777" w:rsidR="0032534C" w:rsidRDefault="0032534C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3B88A35" w14:textId="77777777" w:rsidR="0032534C" w:rsidRDefault="002F4C88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Tapan Kumar Das</w:t>
            </w:r>
          </w:p>
          <w:p w14:paraId="299AD352" w14:textId="77777777" w:rsidR="003D77E5" w:rsidRPr="001A59A9" w:rsidRDefault="003D77E5" w:rsidP="003253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(Service)</w:t>
            </w:r>
          </w:p>
        </w:tc>
      </w:tr>
    </w:tbl>
    <w:p w14:paraId="0FCD2255" w14:textId="77777777" w:rsidR="00EA4BD3" w:rsidRDefault="00EA4BD3" w:rsidP="003C25E1">
      <w:pPr>
        <w:rPr>
          <w:rFonts w:ascii="Calibri" w:hAnsi="Calibri"/>
          <w:sz w:val="22"/>
          <w:szCs w:val="22"/>
        </w:rPr>
      </w:pPr>
    </w:p>
    <w:p w14:paraId="4BAAD751" w14:textId="77777777" w:rsidR="00EA4BD3" w:rsidRDefault="00EA4BD3" w:rsidP="003C25E1">
      <w:pPr>
        <w:rPr>
          <w:rFonts w:ascii="Calibri" w:hAnsi="Calibri"/>
          <w:sz w:val="22"/>
          <w:szCs w:val="22"/>
        </w:rPr>
      </w:pPr>
    </w:p>
    <w:p w14:paraId="7413205B" w14:textId="77777777" w:rsidR="00EA4BD3" w:rsidRDefault="00EA4BD3" w:rsidP="00DB162A">
      <w:pPr>
        <w:ind w:left="6480"/>
        <w:rPr>
          <w:rFonts w:ascii="Calibri" w:hAnsi="Calibri"/>
          <w:sz w:val="22"/>
          <w:szCs w:val="22"/>
        </w:rPr>
      </w:pPr>
    </w:p>
    <w:p w14:paraId="1CCD2C69" w14:textId="77777777" w:rsidR="00EA4BD3" w:rsidRDefault="00EA4BD3" w:rsidP="00DB162A">
      <w:pPr>
        <w:ind w:left="6480"/>
        <w:rPr>
          <w:rFonts w:ascii="Calibri" w:hAnsi="Calibri"/>
          <w:sz w:val="22"/>
          <w:szCs w:val="22"/>
        </w:rPr>
      </w:pPr>
    </w:p>
    <w:p w14:paraId="062D7A9C" w14:textId="77777777" w:rsidR="001B4ED7" w:rsidRPr="001A59A9" w:rsidRDefault="00A7199F" w:rsidP="00DB162A">
      <w:pPr>
        <w:ind w:left="6480"/>
        <w:rPr>
          <w:rFonts w:ascii="Calibri" w:hAnsi="Calibri"/>
          <w:b/>
          <w:sz w:val="22"/>
          <w:szCs w:val="22"/>
        </w:rPr>
      </w:pPr>
      <w:r w:rsidRPr="001A59A9">
        <w:rPr>
          <w:rFonts w:ascii="Calibri" w:hAnsi="Calibri"/>
          <w:b/>
          <w:sz w:val="22"/>
          <w:szCs w:val="22"/>
        </w:rPr>
        <w:t>(</w:t>
      </w:r>
      <w:r w:rsidR="00EB7C51">
        <w:rPr>
          <w:rFonts w:ascii="Calibri" w:hAnsi="Calibri"/>
          <w:b/>
          <w:sz w:val="22"/>
          <w:szCs w:val="22"/>
        </w:rPr>
        <w:t>Dibyajyoti Das</w:t>
      </w:r>
      <w:r w:rsidRPr="001A59A9">
        <w:rPr>
          <w:rFonts w:ascii="Calibri" w:hAnsi="Calibri"/>
          <w:b/>
          <w:sz w:val="22"/>
          <w:szCs w:val="22"/>
        </w:rPr>
        <w:t>)</w:t>
      </w:r>
    </w:p>
    <w:sectPr w:rsidR="001B4ED7" w:rsidRPr="001A59A9" w:rsidSect="00236422">
      <w:pgSz w:w="12240" w:h="15840"/>
      <w:pgMar w:top="720" w:right="1440" w:bottom="5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2A246" w14:textId="77777777" w:rsidR="001B3314" w:rsidRDefault="001B3314" w:rsidP="00815DD9">
      <w:r>
        <w:separator/>
      </w:r>
    </w:p>
  </w:endnote>
  <w:endnote w:type="continuationSeparator" w:id="0">
    <w:p w14:paraId="682F63D6" w14:textId="77777777" w:rsidR="001B3314" w:rsidRDefault="001B3314" w:rsidP="0081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A36D8" w14:textId="77777777" w:rsidR="001B3314" w:rsidRDefault="001B3314" w:rsidP="00815DD9">
      <w:r>
        <w:separator/>
      </w:r>
    </w:p>
  </w:footnote>
  <w:footnote w:type="continuationSeparator" w:id="0">
    <w:p w14:paraId="7E53A589" w14:textId="77777777" w:rsidR="001B3314" w:rsidRDefault="001B3314" w:rsidP="0081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EA8"/>
    <w:multiLevelType w:val="hybridMultilevel"/>
    <w:tmpl w:val="DB260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04E9"/>
    <w:multiLevelType w:val="hybridMultilevel"/>
    <w:tmpl w:val="FB6C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C06"/>
    <w:multiLevelType w:val="hybridMultilevel"/>
    <w:tmpl w:val="0B204824"/>
    <w:lvl w:ilvl="0" w:tplc="916E9D18">
      <w:start w:val="1"/>
      <w:numFmt w:val="upperLetter"/>
      <w:lvlText w:val="%1)"/>
      <w:lvlJc w:val="left"/>
      <w:pPr>
        <w:ind w:left="495" w:hanging="360"/>
      </w:pPr>
      <w:rPr>
        <w:rFonts w:ascii="Calibri" w:hAnsi="Calibri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A201941"/>
    <w:multiLevelType w:val="hybridMultilevel"/>
    <w:tmpl w:val="02327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51AA"/>
    <w:multiLevelType w:val="hybridMultilevel"/>
    <w:tmpl w:val="746E1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6349F"/>
    <w:multiLevelType w:val="hybridMultilevel"/>
    <w:tmpl w:val="52760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17CA"/>
    <w:multiLevelType w:val="hybridMultilevel"/>
    <w:tmpl w:val="CDB4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6200C"/>
    <w:multiLevelType w:val="hybridMultilevel"/>
    <w:tmpl w:val="3A0E9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52802"/>
    <w:multiLevelType w:val="hybridMultilevel"/>
    <w:tmpl w:val="CAE42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E2B2E"/>
    <w:multiLevelType w:val="hybridMultilevel"/>
    <w:tmpl w:val="9FF8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B6270"/>
    <w:multiLevelType w:val="hybridMultilevel"/>
    <w:tmpl w:val="82381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1767"/>
    <w:multiLevelType w:val="hybridMultilevel"/>
    <w:tmpl w:val="0A165448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1AA968E8"/>
    <w:multiLevelType w:val="hybridMultilevel"/>
    <w:tmpl w:val="9D4E5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521EA"/>
    <w:multiLevelType w:val="hybridMultilevel"/>
    <w:tmpl w:val="85F219E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CDE07D9"/>
    <w:multiLevelType w:val="hybridMultilevel"/>
    <w:tmpl w:val="7746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F2F13"/>
    <w:multiLevelType w:val="hybridMultilevel"/>
    <w:tmpl w:val="BBD68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04000"/>
    <w:multiLevelType w:val="hybridMultilevel"/>
    <w:tmpl w:val="F1001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A21E0A"/>
    <w:multiLevelType w:val="hybridMultilevel"/>
    <w:tmpl w:val="2FB45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11F35"/>
    <w:multiLevelType w:val="hybridMultilevel"/>
    <w:tmpl w:val="B8841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063EF"/>
    <w:multiLevelType w:val="hybridMultilevel"/>
    <w:tmpl w:val="1A127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B3F10"/>
    <w:multiLevelType w:val="hybridMultilevel"/>
    <w:tmpl w:val="FCF27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C6531"/>
    <w:multiLevelType w:val="hybridMultilevel"/>
    <w:tmpl w:val="C72EB6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1BD1048"/>
    <w:multiLevelType w:val="hybridMultilevel"/>
    <w:tmpl w:val="971C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D27E8"/>
    <w:multiLevelType w:val="hybridMultilevel"/>
    <w:tmpl w:val="942A7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B61CA"/>
    <w:multiLevelType w:val="hybridMultilevel"/>
    <w:tmpl w:val="A5B2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0495D"/>
    <w:multiLevelType w:val="hybridMultilevel"/>
    <w:tmpl w:val="614AB8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6D2904"/>
    <w:multiLevelType w:val="hybridMultilevel"/>
    <w:tmpl w:val="E1065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C540C"/>
    <w:multiLevelType w:val="hybridMultilevel"/>
    <w:tmpl w:val="F4CC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E4DAA"/>
    <w:multiLevelType w:val="hybridMultilevel"/>
    <w:tmpl w:val="5672D96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04E690B"/>
    <w:multiLevelType w:val="hybridMultilevel"/>
    <w:tmpl w:val="439AC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51951"/>
    <w:multiLevelType w:val="hybridMultilevel"/>
    <w:tmpl w:val="F69C515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65B6EBB"/>
    <w:multiLevelType w:val="hybridMultilevel"/>
    <w:tmpl w:val="8F4E3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31A20"/>
    <w:multiLevelType w:val="hybridMultilevel"/>
    <w:tmpl w:val="F7401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45A16"/>
    <w:multiLevelType w:val="hybridMultilevel"/>
    <w:tmpl w:val="EFC4D88A"/>
    <w:lvl w:ilvl="0" w:tplc="1A42D954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70BE735D"/>
    <w:multiLevelType w:val="hybridMultilevel"/>
    <w:tmpl w:val="87E2745C"/>
    <w:lvl w:ilvl="0" w:tplc="4064898E">
      <w:start w:val="1"/>
      <w:numFmt w:val="lowerLetter"/>
      <w:lvlText w:val="%1)"/>
      <w:lvlJc w:val="left"/>
      <w:pPr>
        <w:ind w:left="495" w:hanging="360"/>
      </w:pPr>
      <w:rPr>
        <w:rFonts w:ascii="Calibri" w:hAnsi="Calibri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5" w15:restartNumberingAfterBreak="0">
    <w:nsid w:val="7601659B"/>
    <w:multiLevelType w:val="hybridMultilevel"/>
    <w:tmpl w:val="738A15E4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86A5058"/>
    <w:multiLevelType w:val="hybridMultilevel"/>
    <w:tmpl w:val="70F6F8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4"/>
  </w:num>
  <w:num w:numId="4">
    <w:abstractNumId w:val="29"/>
  </w:num>
  <w:num w:numId="5">
    <w:abstractNumId w:val="19"/>
  </w:num>
  <w:num w:numId="6">
    <w:abstractNumId w:val="11"/>
  </w:num>
  <w:num w:numId="7">
    <w:abstractNumId w:val="30"/>
  </w:num>
  <w:num w:numId="8">
    <w:abstractNumId w:val="13"/>
  </w:num>
  <w:num w:numId="9">
    <w:abstractNumId w:val="25"/>
  </w:num>
  <w:num w:numId="10">
    <w:abstractNumId w:val="10"/>
  </w:num>
  <w:num w:numId="11">
    <w:abstractNumId w:val="15"/>
  </w:num>
  <w:num w:numId="12">
    <w:abstractNumId w:val="0"/>
  </w:num>
  <w:num w:numId="13">
    <w:abstractNumId w:val="3"/>
  </w:num>
  <w:num w:numId="14">
    <w:abstractNumId w:val="7"/>
  </w:num>
  <w:num w:numId="15">
    <w:abstractNumId w:val="36"/>
  </w:num>
  <w:num w:numId="16">
    <w:abstractNumId w:val="26"/>
  </w:num>
  <w:num w:numId="17">
    <w:abstractNumId w:val="5"/>
  </w:num>
  <w:num w:numId="18">
    <w:abstractNumId w:val="27"/>
  </w:num>
  <w:num w:numId="19">
    <w:abstractNumId w:val="33"/>
  </w:num>
  <w:num w:numId="20">
    <w:abstractNumId w:val="2"/>
  </w:num>
  <w:num w:numId="21">
    <w:abstractNumId w:val="34"/>
  </w:num>
  <w:num w:numId="22">
    <w:abstractNumId w:val="16"/>
  </w:num>
  <w:num w:numId="23">
    <w:abstractNumId w:val="8"/>
  </w:num>
  <w:num w:numId="24">
    <w:abstractNumId w:val="35"/>
  </w:num>
  <w:num w:numId="25">
    <w:abstractNumId w:val="17"/>
  </w:num>
  <w:num w:numId="26">
    <w:abstractNumId w:val="23"/>
  </w:num>
  <w:num w:numId="27">
    <w:abstractNumId w:val="14"/>
  </w:num>
  <w:num w:numId="28">
    <w:abstractNumId w:val="6"/>
  </w:num>
  <w:num w:numId="29">
    <w:abstractNumId w:val="1"/>
  </w:num>
  <w:num w:numId="30">
    <w:abstractNumId w:val="28"/>
  </w:num>
  <w:num w:numId="31">
    <w:abstractNumId w:val="22"/>
  </w:num>
  <w:num w:numId="32">
    <w:abstractNumId w:val="9"/>
  </w:num>
  <w:num w:numId="33">
    <w:abstractNumId w:val="4"/>
  </w:num>
  <w:num w:numId="34">
    <w:abstractNumId w:val="31"/>
  </w:num>
  <w:num w:numId="35">
    <w:abstractNumId w:val="12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 fillcolor="none [2412]" strokecolor="none [3206]">
      <v:fill color="none [2412]"/>
      <v:stroke color="none [3206]" weight="5pt" linestyle="thick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ADF"/>
    <w:rsid w:val="0000778E"/>
    <w:rsid w:val="00013674"/>
    <w:rsid w:val="000217BF"/>
    <w:rsid w:val="0004008C"/>
    <w:rsid w:val="0004051F"/>
    <w:rsid w:val="00044E57"/>
    <w:rsid w:val="000528BD"/>
    <w:rsid w:val="000537E8"/>
    <w:rsid w:val="00057321"/>
    <w:rsid w:val="00063A75"/>
    <w:rsid w:val="000662F7"/>
    <w:rsid w:val="00070152"/>
    <w:rsid w:val="00070A76"/>
    <w:rsid w:val="00081A55"/>
    <w:rsid w:val="00094D9C"/>
    <w:rsid w:val="000B7B06"/>
    <w:rsid w:val="000C1DDD"/>
    <w:rsid w:val="000D2E52"/>
    <w:rsid w:val="000D337C"/>
    <w:rsid w:val="000D3B9C"/>
    <w:rsid w:val="000D54C5"/>
    <w:rsid w:val="000F2C31"/>
    <w:rsid w:val="000F33E6"/>
    <w:rsid w:val="000F617A"/>
    <w:rsid w:val="00100C78"/>
    <w:rsid w:val="001048ED"/>
    <w:rsid w:val="001073B1"/>
    <w:rsid w:val="00107A8B"/>
    <w:rsid w:val="001145F1"/>
    <w:rsid w:val="00133A98"/>
    <w:rsid w:val="00140FA6"/>
    <w:rsid w:val="00141873"/>
    <w:rsid w:val="00143395"/>
    <w:rsid w:val="001477FF"/>
    <w:rsid w:val="0015412B"/>
    <w:rsid w:val="00154FA6"/>
    <w:rsid w:val="00166F6D"/>
    <w:rsid w:val="00175F1C"/>
    <w:rsid w:val="00181226"/>
    <w:rsid w:val="00181EE6"/>
    <w:rsid w:val="0018387B"/>
    <w:rsid w:val="0018598B"/>
    <w:rsid w:val="00187C37"/>
    <w:rsid w:val="00191BE4"/>
    <w:rsid w:val="001A59A9"/>
    <w:rsid w:val="001B032E"/>
    <w:rsid w:val="001B3314"/>
    <w:rsid w:val="001B4BF6"/>
    <w:rsid w:val="001B4ED7"/>
    <w:rsid w:val="001B4F8E"/>
    <w:rsid w:val="001E3F6A"/>
    <w:rsid w:val="00203387"/>
    <w:rsid w:val="00203F7A"/>
    <w:rsid w:val="00204FA2"/>
    <w:rsid w:val="00217292"/>
    <w:rsid w:val="00220929"/>
    <w:rsid w:val="00236422"/>
    <w:rsid w:val="00240E6E"/>
    <w:rsid w:val="002509E1"/>
    <w:rsid w:val="00263114"/>
    <w:rsid w:val="002677D1"/>
    <w:rsid w:val="00267AC4"/>
    <w:rsid w:val="00277958"/>
    <w:rsid w:val="00283619"/>
    <w:rsid w:val="002953D8"/>
    <w:rsid w:val="002973FA"/>
    <w:rsid w:val="002A2091"/>
    <w:rsid w:val="002A5F5C"/>
    <w:rsid w:val="002B16B8"/>
    <w:rsid w:val="002B1C47"/>
    <w:rsid w:val="002B363F"/>
    <w:rsid w:val="002C3F97"/>
    <w:rsid w:val="002C791C"/>
    <w:rsid w:val="002E7004"/>
    <w:rsid w:val="002F4214"/>
    <w:rsid w:val="002F4C88"/>
    <w:rsid w:val="002F54A9"/>
    <w:rsid w:val="00306336"/>
    <w:rsid w:val="003148E6"/>
    <w:rsid w:val="00325096"/>
    <w:rsid w:val="0032534C"/>
    <w:rsid w:val="00325909"/>
    <w:rsid w:val="003440B7"/>
    <w:rsid w:val="0034661E"/>
    <w:rsid w:val="0035018A"/>
    <w:rsid w:val="00351D8C"/>
    <w:rsid w:val="003566A5"/>
    <w:rsid w:val="00371171"/>
    <w:rsid w:val="0037732B"/>
    <w:rsid w:val="003807D7"/>
    <w:rsid w:val="00383EDA"/>
    <w:rsid w:val="003917F9"/>
    <w:rsid w:val="003922E3"/>
    <w:rsid w:val="003925F7"/>
    <w:rsid w:val="00392C4D"/>
    <w:rsid w:val="00394212"/>
    <w:rsid w:val="00396ED1"/>
    <w:rsid w:val="0039780F"/>
    <w:rsid w:val="003A05D4"/>
    <w:rsid w:val="003B039D"/>
    <w:rsid w:val="003B0AB4"/>
    <w:rsid w:val="003B4CF8"/>
    <w:rsid w:val="003C25E1"/>
    <w:rsid w:val="003D1237"/>
    <w:rsid w:val="003D77E5"/>
    <w:rsid w:val="003F1008"/>
    <w:rsid w:val="003F4592"/>
    <w:rsid w:val="003F576E"/>
    <w:rsid w:val="003F76D3"/>
    <w:rsid w:val="00403BCA"/>
    <w:rsid w:val="00411A65"/>
    <w:rsid w:val="00420A86"/>
    <w:rsid w:val="00426CB0"/>
    <w:rsid w:val="004274B5"/>
    <w:rsid w:val="00431E2F"/>
    <w:rsid w:val="00437AEA"/>
    <w:rsid w:val="00441F94"/>
    <w:rsid w:val="0045444E"/>
    <w:rsid w:val="00467B8A"/>
    <w:rsid w:val="0047254F"/>
    <w:rsid w:val="00473EAC"/>
    <w:rsid w:val="004740BA"/>
    <w:rsid w:val="00476848"/>
    <w:rsid w:val="0049106A"/>
    <w:rsid w:val="0049287B"/>
    <w:rsid w:val="0049539B"/>
    <w:rsid w:val="004A1B93"/>
    <w:rsid w:val="004B0DEE"/>
    <w:rsid w:val="004B42B7"/>
    <w:rsid w:val="004B5E20"/>
    <w:rsid w:val="004C0BA6"/>
    <w:rsid w:val="004C1CDB"/>
    <w:rsid w:val="004C2FA5"/>
    <w:rsid w:val="004C73E1"/>
    <w:rsid w:val="004D5B4F"/>
    <w:rsid w:val="004F455E"/>
    <w:rsid w:val="005056C5"/>
    <w:rsid w:val="00510159"/>
    <w:rsid w:val="00515CBF"/>
    <w:rsid w:val="00523304"/>
    <w:rsid w:val="005243D6"/>
    <w:rsid w:val="0053428C"/>
    <w:rsid w:val="00535EDB"/>
    <w:rsid w:val="00540FAA"/>
    <w:rsid w:val="00550318"/>
    <w:rsid w:val="00553D26"/>
    <w:rsid w:val="005561FA"/>
    <w:rsid w:val="00557B9E"/>
    <w:rsid w:val="00567B96"/>
    <w:rsid w:val="00573BF1"/>
    <w:rsid w:val="00573F2A"/>
    <w:rsid w:val="00574B95"/>
    <w:rsid w:val="00581C52"/>
    <w:rsid w:val="00582F16"/>
    <w:rsid w:val="005A12A7"/>
    <w:rsid w:val="005B05EE"/>
    <w:rsid w:val="005C2761"/>
    <w:rsid w:val="005D27D5"/>
    <w:rsid w:val="005D30D0"/>
    <w:rsid w:val="005E1D6F"/>
    <w:rsid w:val="005E6492"/>
    <w:rsid w:val="005F372F"/>
    <w:rsid w:val="005F530B"/>
    <w:rsid w:val="00610CAB"/>
    <w:rsid w:val="00614B0C"/>
    <w:rsid w:val="00623393"/>
    <w:rsid w:val="00630AD3"/>
    <w:rsid w:val="0063792B"/>
    <w:rsid w:val="006526E0"/>
    <w:rsid w:val="006548C1"/>
    <w:rsid w:val="006570F5"/>
    <w:rsid w:val="00662FFB"/>
    <w:rsid w:val="006728DB"/>
    <w:rsid w:val="00683ECA"/>
    <w:rsid w:val="006958F8"/>
    <w:rsid w:val="006A7CC6"/>
    <w:rsid w:val="006C2716"/>
    <w:rsid w:val="006C5632"/>
    <w:rsid w:val="006C781E"/>
    <w:rsid w:val="006D5437"/>
    <w:rsid w:val="006E4745"/>
    <w:rsid w:val="006E5894"/>
    <w:rsid w:val="006F7295"/>
    <w:rsid w:val="007001A1"/>
    <w:rsid w:val="0070021C"/>
    <w:rsid w:val="00702425"/>
    <w:rsid w:val="00716B59"/>
    <w:rsid w:val="0071730A"/>
    <w:rsid w:val="00723C6C"/>
    <w:rsid w:val="0072433A"/>
    <w:rsid w:val="00732730"/>
    <w:rsid w:val="007371E4"/>
    <w:rsid w:val="00747B6C"/>
    <w:rsid w:val="00760B91"/>
    <w:rsid w:val="0078194C"/>
    <w:rsid w:val="00783AAD"/>
    <w:rsid w:val="00785D4D"/>
    <w:rsid w:val="00790886"/>
    <w:rsid w:val="007A02CD"/>
    <w:rsid w:val="007A4DC5"/>
    <w:rsid w:val="007A6773"/>
    <w:rsid w:val="007A7E77"/>
    <w:rsid w:val="007B246A"/>
    <w:rsid w:val="007C0DD0"/>
    <w:rsid w:val="007C482B"/>
    <w:rsid w:val="007C4D76"/>
    <w:rsid w:val="007E25DD"/>
    <w:rsid w:val="007F3639"/>
    <w:rsid w:val="008036E9"/>
    <w:rsid w:val="00805742"/>
    <w:rsid w:val="00806A77"/>
    <w:rsid w:val="008102CA"/>
    <w:rsid w:val="00810C50"/>
    <w:rsid w:val="00815DD9"/>
    <w:rsid w:val="0084037C"/>
    <w:rsid w:val="008450A6"/>
    <w:rsid w:val="00846B33"/>
    <w:rsid w:val="0085032B"/>
    <w:rsid w:val="00850870"/>
    <w:rsid w:val="0086077A"/>
    <w:rsid w:val="00864A9C"/>
    <w:rsid w:val="00866258"/>
    <w:rsid w:val="008739DC"/>
    <w:rsid w:val="00892149"/>
    <w:rsid w:val="008A00AE"/>
    <w:rsid w:val="008A2175"/>
    <w:rsid w:val="008A5ABD"/>
    <w:rsid w:val="008B0794"/>
    <w:rsid w:val="008B2438"/>
    <w:rsid w:val="008B4DC2"/>
    <w:rsid w:val="008C3DAF"/>
    <w:rsid w:val="008C6174"/>
    <w:rsid w:val="008D0E82"/>
    <w:rsid w:val="008D56B9"/>
    <w:rsid w:val="008D61E0"/>
    <w:rsid w:val="008D769A"/>
    <w:rsid w:val="008E4179"/>
    <w:rsid w:val="008F0D17"/>
    <w:rsid w:val="00906F27"/>
    <w:rsid w:val="00914BF4"/>
    <w:rsid w:val="00915C25"/>
    <w:rsid w:val="009179E3"/>
    <w:rsid w:val="00920E35"/>
    <w:rsid w:val="0093263A"/>
    <w:rsid w:val="00933D94"/>
    <w:rsid w:val="00941796"/>
    <w:rsid w:val="00943247"/>
    <w:rsid w:val="0095371F"/>
    <w:rsid w:val="009615E3"/>
    <w:rsid w:val="00970A95"/>
    <w:rsid w:val="009717D9"/>
    <w:rsid w:val="00974E5C"/>
    <w:rsid w:val="009818EA"/>
    <w:rsid w:val="009822D9"/>
    <w:rsid w:val="009825EC"/>
    <w:rsid w:val="009932F0"/>
    <w:rsid w:val="009A1D07"/>
    <w:rsid w:val="009A57F7"/>
    <w:rsid w:val="009D3543"/>
    <w:rsid w:val="009D373D"/>
    <w:rsid w:val="009D4C88"/>
    <w:rsid w:val="009D58D2"/>
    <w:rsid w:val="009E1328"/>
    <w:rsid w:val="009E49E2"/>
    <w:rsid w:val="009E6EC0"/>
    <w:rsid w:val="009E76B9"/>
    <w:rsid w:val="009F561D"/>
    <w:rsid w:val="009F5FE6"/>
    <w:rsid w:val="00A00365"/>
    <w:rsid w:val="00A00EDC"/>
    <w:rsid w:val="00A07E31"/>
    <w:rsid w:val="00A10BEA"/>
    <w:rsid w:val="00A14ECE"/>
    <w:rsid w:val="00A1694C"/>
    <w:rsid w:val="00A233A8"/>
    <w:rsid w:val="00A3196E"/>
    <w:rsid w:val="00A33979"/>
    <w:rsid w:val="00A33A1B"/>
    <w:rsid w:val="00A44142"/>
    <w:rsid w:val="00A5610F"/>
    <w:rsid w:val="00A61D7D"/>
    <w:rsid w:val="00A6729D"/>
    <w:rsid w:val="00A7199F"/>
    <w:rsid w:val="00A72D1F"/>
    <w:rsid w:val="00A76CAF"/>
    <w:rsid w:val="00A771BB"/>
    <w:rsid w:val="00A95B45"/>
    <w:rsid w:val="00A95CEE"/>
    <w:rsid w:val="00AA6411"/>
    <w:rsid w:val="00AC7311"/>
    <w:rsid w:val="00AD3ADF"/>
    <w:rsid w:val="00AD571D"/>
    <w:rsid w:val="00AE471E"/>
    <w:rsid w:val="00AE6666"/>
    <w:rsid w:val="00AE6A04"/>
    <w:rsid w:val="00B0019E"/>
    <w:rsid w:val="00B118EA"/>
    <w:rsid w:val="00B122C4"/>
    <w:rsid w:val="00B12B2B"/>
    <w:rsid w:val="00B165B8"/>
    <w:rsid w:val="00B22D6F"/>
    <w:rsid w:val="00B41E14"/>
    <w:rsid w:val="00B51485"/>
    <w:rsid w:val="00B7049D"/>
    <w:rsid w:val="00B70692"/>
    <w:rsid w:val="00B743E0"/>
    <w:rsid w:val="00B86650"/>
    <w:rsid w:val="00B87BBF"/>
    <w:rsid w:val="00B9647A"/>
    <w:rsid w:val="00BB04A3"/>
    <w:rsid w:val="00BB1AE0"/>
    <w:rsid w:val="00BC1042"/>
    <w:rsid w:val="00BC26D5"/>
    <w:rsid w:val="00BC622A"/>
    <w:rsid w:val="00BC7541"/>
    <w:rsid w:val="00BC7D1E"/>
    <w:rsid w:val="00BD1880"/>
    <w:rsid w:val="00BD3D1C"/>
    <w:rsid w:val="00BD4B56"/>
    <w:rsid w:val="00BE0F61"/>
    <w:rsid w:val="00BE1AF4"/>
    <w:rsid w:val="00BE2E2D"/>
    <w:rsid w:val="00BE4861"/>
    <w:rsid w:val="00BE7B10"/>
    <w:rsid w:val="00C05FB7"/>
    <w:rsid w:val="00C12060"/>
    <w:rsid w:val="00C141C0"/>
    <w:rsid w:val="00C20A5B"/>
    <w:rsid w:val="00C21E88"/>
    <w:rsid w:val="00C252CF"/>
    <w:rsid w:val="00C307B6"/>
    <w:rsid w:val="00C4567A"/>
    <w:rsid w:val="00C467D1"/>
    <w:rsid w:val="00C470A3"/>
    <w:rsid w:val="00C52605"/>
    <w:rsid w:val="00C56FF3"/>
    <w:rsid w:val="00C66997"/>
    <w:rsid w:val="00C7597D"/>
    <w:rsid w:val="00C87CE8"/>
    <w:rsid w:val="00C959D5"/>
    <w:rsid w:val="00C97931"/>
    <w:rsid w:val="00CA2C27"/>
    <w:rsid w:val="00CB277B"/>
    <w:rsid w:val="00CB27D1"/>
    <w:rsid w:val="00CB461C"/>
    <w:rsid w:val="00CB535A"/>
    <w:rsid w:val="00CC6D1A"/>
    <w:rsid w:val="00CD638D"/>
    <w:rsid w:val="00CD6995"/>
    <w:rsid w:val="00CE23FA"/>
    <w:rsid w:val="00D035B0"/>
    <w:rsid w:val="00D06CA9"/>
    <w:rsid w:val="00D11E6E"/>
    <w:rsid w:val="00D12F57"/>
    <w:rsid w:val="00D176A8"/>
    <w:rsid w:val="00D2616F"/>
    <w:rsid w:val="00D41B91"/>
    <w:rsid w:val="00D44346"/>
    <w:rsid w:val="00D700A0"/>
    <w:rsid w:val="00D924C7"/>
    <w:rsid w:val="00DA62EF"/>
    <w:rsid w:val="00DB162A"/>
    <w:rsid w:val="00DB558F"/>
    <w:rsid w:val="00DC0A85"/>
    <w:rsid w:val="00DC2DD0"/>
    <w:rsid w:val="00DC720F"/>
    <w:rsid w:val="00DD6B44"/>
    <w:rsid w:val="00DE101B"/>
    <w:rsid w:val="00DF34A5"/>
    <w:rsid w:val="00DF7CE9"/>
    <w:rsid w:val="00DF7CF7"/>
    <w:rsid w:val="00E10130"/>
    <w:rsid w:val="00E13B3E"/>
    <w:rsid w:val="00E14359"/>
    <w:rsid w:val="00E25ADB"/>
    <w:rsid w:val="00E26127"/>
    <w:rsid w:val="00E4115D"/>
    <w:rsid w:val="00E414A7"/>
    <w:rsid w:val="00E57433"/>
    <w:rsid w:val="00E62558"/>
    <w:rsid w:val="00E6779B"/>
    <w:rsid w:val="00E74E4F"/>
    <w:rsid w:val="00E76E9C"/>
    <w:rsid w:val="00E8109C"/>
    <w:rsid w:val="00EA4BD3"/>
    <w:rsid w:val="00EA79DC"/>
    <w:rsid w:val="00EB1898"/>
    <w:rsid w:val="00EB7C51"/>
    <w:rsid w:val="00EC09D7"/>
    <w:rsid w:val="00EC4A5F"/>
    <w:rsid w:val="00EC5760"/>
    <w:rsid w:val="00EE7FAE"/>
    <w:rsid w:val="00EF2314"/>
    <w:rsid w:val="00EF7FEC"/>
    <w:rsid w:val="00F01AE9"/>
    <w:rsid w:val="00F26E08"/>
    <w:rsid w:val="00F32DDE"/>
    <w:rsid w:val="00F509AE"/>
    <w:rsid w:val="00F51AEC"/>
    <w:rsid w:val="00F65383"/>
    <w:rsid w:val="00F81D9A"/>
    <w:rsid w:val="00F867C1"/>
    <w:rsid w:val="00F92893"/>
    <w:rsid w:val="00F968A4"/>
    <w:rsid w:val="00FA27A8"/>
    <w:rsid w:val="00FA4057"/>
    <w:rsid w:val="00FB0866"/>
    <w:rsid w:val="00FB144E"/>
    <w:rsid w:val="00FB1AC8"/>
    <w:rsid w:val="00FB4C34"/>
    <w:rsid w:val="00FB7BC4"/>
    <w:rsid w:val="00FC20F9"/>
    <w:rsid w:val="00FD0876"/>
    <w:rsid w:val="00FE1087"/>
    <w:rsid w:val="00FE59BF"/>
    <w:rsid w:val="00FF1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2412]" strokecolor="none [3206]">
      <v:fill color="none [2412]"/>
      <v:stroke color="none [3206]" weight="5pt" linestyle="thickThin"/>
      <v:shadow color="#868686"/>
    </o:shapedefaults>
    <o:shapelayout v:ext="edit">
      <o:idmap v:ext="edit" data="1"/>
    </o:shapelayout>
  </w:shapeDefaults>
  <w:decimalSymbol w:val="."/>
  <w:listSeparator w:val=","/>
  <w14:docId w14:val="6B89792F"/>
  <w15:docId w15:val="{A540D71B-2A2D-4FED-8F4D-3941D215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57"/>
    <w:rPr>
      <w:sz w:val="24"/>
      <w:szCs w:val="24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E6A04"/>
    <w:pPr>
      <w:jc w:val="both"/>
    </w:pPr>
    <w:rPr>
      <w:rFonts w:ascii="Trebuchet MS" w:hAnsi="Trebuchet M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AE6A04"/>
    <w:rPr>
      <w:rFonts w:ascii="Trebuchet MS" w:hAnsi="Trebuchet MS"/>
      <w:sz w:val="22"/>
      <w:szCs w:val="22"/>
      <w:lang w:val="en-US" w:eastAsia="en-US"/>
    </w:rPr>
  </w:style>
  <w:style w:type="paragraph" w:customStyle="1" w:styleId="Default">
    <w:name w:val="Default"/>
    <w:rsid w:val="00107A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2C3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IN"/>
    </w:rPr>
  </w:style>
  <w:style w:type="character" w:styleId="Hyperlink">
    <w:name w:val="Hyperlink"/>
    <w:basedOn w:val="DefaultParagraphFont"/>
    <w:uiPriority w:val="99"/>
    <w:unhideWhenUsed/>
    <w:rsid w:val="009615E3"/>
    <w:rPr>
      <w:color w:val="0000FF"/>
      <w:u w:val="single"/>
    </w:rPr>
  </w:style>
  <w:style w:type="paragraph" w:styleId="NoSpacing">
    <w:name w:val="No Spacing"/>
    <w:uiPriority w:val="1"/>
    <w:qFormat/>
    <w:rsid w:val="00723C6C"/>
    <w:rPr>
      <w:rFonts w:ascii="Calibri" w:eastAsia="Calibri" w:hAnsi="Calibr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B0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F7CF7"/>
    <w:pPr>
      <w:tabs>
        <w:tab w:val="center" w:pos="4680"/>
        <w:tab w:val="right" w:pos="9360"/>
      </w:tabs>
    </w:pPr>
    <w:rPr>
      <w:rFonts w:ascii="Arial Narrow" w:hAnsi="Arial Narrow" w:cs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7CF7"/>
    <w:rPr>
      <w:rFonts w:ascii="Arial Narrow" w:hAnsi="Arial Narrow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5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5DD9"/>
    <w:rPr>
      <w:sz w:val="24"/>
      <w:szCs w:val="24"/>
      <w:lang w:val="en-IN"/>
    </w:rPr>
  </w:style>
  <w:style w:type="character" w:customStyle="1" w:styleId="apple-style-span">
    <w:name w:val="apple-style-span"/>
    <w:basedOn w:val="DefaultParagraphFont"/>
    <w:rsid w:val="0086077A"/>
  </w:style>
  <w:style w:type="character" w:customStyle="1" w:styleId="apple-converted-space">
    <w:name w:val="apple-converted-space"/>
    <w:basedOn w:val="DefaultParagraphFont"/>
    <w:rsid w:val="0086077A"/>
  </w:style>
  <w:style w:type="character" w:customStyle="1" w:styleId="Heading3Char">
    <w:name w:val="Heading 3 Char"/>
    <w:basedOn w:val="DefaultParagraphFont"/>
    <w:link w:val="Heading3"/>
    <w:uiPriority w:val="9"/>
    <w:semiHidden/>
    <w:rsid w:val="00A95B4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1E88"/>
    <w:pPr>
      <w:spacing w:before="100" w:beforeAutospacing="1" w:after="100" w:afterAutospacing="1"/>
    </w:pPr>
    <w:rPr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(CAPS &amp; Bold) (12 pt font)</vt:lpstr>
    </vt:vector>
  </TitlesOfParts>
  <Company>Hewlett-Packard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(CAPS &amp; Bold) (12 pt font)</dc:title>
  <dc:creator>abc</dc:creator>
  <cp:lastModifiedBy>Das, Dibyajyoti B.</cp:lastModifiedBy>
  <cp:revision>76</cp:revision>
  <cp:lastPrinted>2009-10-22T09:27:00Z</cp:lastPrinted>
  <dcterms:created xsi:type="dcterms:W3CDTF">2013-07-22T11:30:00Z</dcterms:created>
  <dcterms:modified xsi:type="dcterms:W3CDTF">2020-10-29T05:03:00Z</dcterms:modified>
</cp:coreProperties>
</file>