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9" w:type="dxa"/>
        <w:tblLayout w:type="fixed"/>
        <w:tblCellMar>
          <w:left w:w="0" w:type="dxa"/>
          <w:right w:w="0" w:type="dxa"/>
        </w:tblCellMar>
        <w:tblLook w:val="01E0" w:firstRow="1" w:lastRow="1" w:firstColumn="1" w:lastColumn="1" w:noHBand="0" w:noVBand="0"/>
      </w:tblPr>
      <w:tblGrid>
        <w:gridCol w:w="2822"/>
        <w:gridCol w:w="7439"/>
      </w:tblGrid>
      <w:tr w:rsidR="00ED327C" w14:paraId="0195A009" w14:textId="77777777">
        <w:trPr>
          <w:trHeight w:val="2446"/>
        </w:trPr>
        <w:tc>
          <w:tcPr>
            <w:tcW w:w="2822" w:type="dxa"/>
          </w:tcPr>
          <w:p w14:paraId="402BE011" w14:textId="77777777" w:rsidR="00ED327C" w:rsidRDefault="00FF5F0D">
            <w:pPr>
              <w:pStyle w:val="TableParagraph"/>
              <w:ind w:left="200" w:right="1031"/>
              <w:rPr>
                <w:rFonts w:ascii="Trebuchet MS"/>
                <w:b/>
                <w:sz w:val="48"/>
              </w:rPr>
            </w:pPr>
            <w:r>
              <w:rPr>
                <w:rFonts w:ascii="Trebuchet MS"/>
                <w:b/>
                <w:sz w:val="48"/>
              </w:rPr>
              <w:t>Akshay Verma</w:t>
            </w:r>
          </w:p>
          <w:p w14:paraId="6E3FB35B" w14:textId="77777777" w:rsidR="00ED327C" w:rsidRDefault="00FF5F0D">
            <w:pPr>
              <w:pStyle w:val="TableParagraph"/>
              <w:spacing w:before="58"/>
              <w:ind w:left="200" w:right="1077"/>
              <w:rPr>
                <w:rFonts w:ascii="Trebuchet MS"/>
                <w:b/>
                <w:sz w:val="32"/>
              </w:rPr>
            </w:pPr>
            <w:r>
              <w:rPr>
                <w:rFonts w:ascii="Trebuchet MS"/>
                <w:b/>
                <w:color w:val="F1511B"/>
                <w:w w:val="95"/>
                <w:sz w:val="32"/>
              </w:rPr>
              <w:t xml:space="preserve">Salesforce </w:t>
            </w:r>
            <w:r>
              <w:rPr>
                <w:rFonts w:ascii="Trebuchet MS"/>
                <w:b/>
                <w:color w:val="F1511B"/>
                <w:sz w:val="32"/>
              </w:rPr>
              <w:t>Developer</w:t>
            </w:r>
          </w:p>
        </w:tc>
        <w:tc>
          <w:tcPr>
            <w:tcW w:w="7439" w:type="dxa"/>
          </w:tcPr>
          <w:p w14:paraId="1CD09954" w14:textId="77777777" w:rsidR="00ED327C" w:rsidRDefault="00ED327C">
            <w:pPr>
              <w:pStyle w:val="TableParagraph"/>
              <w:spacing w:before="7"/>
              <w:rPr>
                <w:rFonts w:ascii="Times New Roman"/>
                <w:sz w:val="19"/>
              </w:rPr>
            </w:pPr>
          </w:p>
          <w:p w14:paraId="0996FB51" w14:textId="77777777" w:rsidR="00ED327C" w:rsidRDefault="00FF5F0D">
            <w:pPr>
              <w:pStyle w:val="TableParagraph"/>
              <w:spacing w:line="40" w:lineRule="exact"/>
              <w:ind w:left="226"/>
              <w:rPr>
                <w:rFonts w:ascii="Times New Roman"/>
                <w:sz w:val="4"/>
              </w:rPr>
            </w:pPr>
            <w:r>
              <w:rPr>
                <w:rFonts w:ascii="Times New Roman"/>
                <w:noProof/>
                <w:sz w:val="4"/>
              </w:rPr>
              <w:drawing>
                <wp:inline distT="0" distB="0" distL="0" distR="0" wp14:anchorId="779E33F6" wp14:editId="0B3C49E6">
                  <wp:extent cx="4001357" cy="255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01357" cy="25526"/>
                          </a:xfrm>
                          <a:prstGeom prst="rect">
                            <a:avLst/>
                          </a:prstGeom>
                        </pic:spPr>
                      </pic:pic>
                    </a:graphicData>
                  </a:graphic>
                </wp:inline>
              </w:drawing>
            </w:r>
          </w:p>
          <w:p w14:paraId="00341710" w14:textId="77777777" w:rsidR="00ED327C" w:rsidRDefault="00FF5F0D">
            <w:pPr>
              <w:pStyle w:val="TableParagraph"/>
              <w:spacing w:before="122" w:line="256" w:lineRule="auto"/>
              <w:ind w:left="227" w:right="5466"/>
              <w:rPr>
                <w:sz w:val="20"/>
              </w:rPr>
            </w:pPr>
            <w:r>
              <w:rPr>
                <w:rFonts w:ascii="Trebuchet MS"/>
                <w:b/>
                <w:sz w:val="24"/>
              </w:rPr>
              <w:t xml:space="preserve">Akshay Verma </w:t>
            </w:r>
            <w:r>
              <w:rPr>
                <w:sz w:val="20"/>
              </w:rPr>
              <w:t>HSR Layout , Bangalore - 560102</w:t>
            </w:r>
          </w:p>
          <w:p w14:paraId="696582F9" w14:textId="77777777" w:rsidR="00ED327C" w:rsidRDefault="00ED327C">
            <w:pPr>
              <w:pStyle w:val="TableParagraph"/>
              <w:rPr>
                <w:rFonts w:ascii="Times New Roman"/>
                <w:sz w:val="26"/>
              </w:rPr>
            </w:pPr>
          </w:p>
          <w:p w14:paraId="765E7335" w14:textId="77777777" w:rsidR="00ED327C" w:rsidRDefault="00FF5F0D">
            <w:pPr>
              <w:pStyle w:val="TableParagraph"/>
              <w:spacing w:before="149"/>
              <w:ind w:left="227"/>
              <w:rPr>
                <w:sz w:val="20"/>
              </w:rPr>
            </w:pPr>
            <w:r>
              <w:rPr>
                <w:color w:val="D34500"/>
                <w:sz w:val="20"/>
              </w:rPr>
              <w:t>7566442162</w:t>
            </w:r>
          </w:p>
          <w:p w14:paraId="20769DEF" w14:textId="77777777" w:rsidR="00ED327C" w:rsidRDefault="004A54C2">
            <w:pPr>
              <w:pStyle w:val="TableParagraph"/>
              <w:spacing w:before="1"/>
              <w:ind w:left="227"/>
              <w:rPr>
                <w:sz w:val="20"/>
              </w:rPr>
            </w:pPr>
            <w:hyperlink r:id="rId8">
              <w:r w:rsidR="00FF5F0D">
                <w:rPr>
                  <w:color w:val="D34500"/>
                  <w:sz w:val="20"/>
                </w:rPr>
                <w:t>Akshay.kumar2783@gmail.com</w:t>
              </w:r>
            </w:hyperlink>
          </w:p>
        </w:tc>
      </w:tr>
      <w:tr w:rsidR="00ED327C" w14:paraId="38A39BAB" w14:textId="77777777">
        <w:trPr>
          <w:trHeight w:val="8685"/>
        </w:trPr>
        <w:tc>
          <w:tcPr>
            <w:tcW w:w="2822" w:type="dxa"/>
          </w:tcPr>
          <w:p w14:paraId="64293450" w14:textId="77777777" w:rsidR="00ED327C" w:rsidRDefault="00FF5F0D">
            <w:pPr>
              <w:pStyle w:val="TableParagraph"/>
              <w:spacing w:before="143"/>
              <w:ind w:left="200"/>
              <w:rPr>
                <w:rFonts w:ascii="Malgun Gothic" w:eastAsia="Malgun Gothic"/>
                <w:b/>
                <w:sz w:val="28"/>
              </w:rPr>
            </w:pPr>
            <w:r>
              <w:rPr>
                <w:rFonts w:ascii="Malgun Gothic" w:eastAsia="Malgun Gothic" w:hint="eastAsia"/>
                <w:b/>
                <w:sz w:val="28"/>
              </w:rPr>
              <w:t>ㅡ</w:t>
            </w:r>
          </w:p>
          <w:p w14:paraId="1BC8C000" w14:textId="77777777" w:rsidR="00ED327C" w:rsidRDefault="00FF5F0D">
            <w:pPr>
              <w:pStyle w:val="TableParagraph"/>
              <w:spacing w:before="69"/>
              <w:ind w:left="200"/>
              <w:rPr>
                <w:rFonts w:ascii="Trebuchet MS"/>
                <w:b/>
                <w:sz w:val="24"/>
              </w:rPr>
            </w:pPr>
            <w:r>
              <w:rPr>
                <w:rFonts w:ascii="Trebuchet MS"/>
                <w:b/>
                <w:sz w:val="24"/>
              </w:rPr>
              <w:t>Skills</w:t>
            </w:r>
          </w:p>
        </w:tc>
        <w:tc>
          <w:tcPr>
            <w:tcW w:w="7439" w:type="dxa"/>
          </w:tcPr>
          <w:p w14:paraId="7F7A8442" w14:textId="77777777" w:rsidR="00ED327C" w:rsidRDefault="00ED327C">
            <w:pPr>
              <w:pStyle w:val="TableParagraph"/>
              <w:rPr>
                <w:rFonts w:ascii="Times New Roman"/>
                <w:sz w:val="20"/>
              </w:rPr>
            </w:pPr>
          </w:p>
          <w:p w14:paraId="1A30C407" w14:textId="77777777" w:rsidR="00ED327C" w:rsidRDefault="00ED327C">
            <w:pPr>
              <w:pStyle w:val="TableParagraph"/>
              <w:rPr>
                <w:rFonts w:ascii="Times New Roman"/>
                <w:sz w:val="13"/>
              </w:rPr>
            </w:pPr>
          </w:p>
          <w:p w14:paraId="5BDCF152" w14:textId="77777777" w:rsidR="00ED327C" w:rsidRDefault="00FF5F0D">
            <w:pPr>
              <w:pStyle w:val="TableParagraph"/>
              <w:spacing w:line="40" w:lineRule="exact"/>
              <w:ind w:left="226"/>
              <w:rPr>
                <w:rFonts w:ascii="Times New Roman"/>
                <w:sz w:val="4"/>
              </w:rPr>
            </w:pPr>
            <w:r>
              <w:rPr>
                <w:rFonts w:ascii="Times New Roman"/>
                <w:noProof/>
                <w:sz w:val="4"/>
              </w:rPr>
              <w:drawing>
                <wp:inline distT="0" distB="0" distL="0" distR="0" wp14:anchorId="22EBB4D4" wp14:editId="4784EC4D">
                  <wp:extent cx="4001357" cy="2552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001357" cy="25526"/>
                          </a:xfrm>
                          <a:prstGeom prst="rect">
                            <a:avLst/>
                          </a:prstGeom>
                        </pic:spPr>
                      </pic:pic>
                    </a:graphicData>
                  </a:graphic>
                </wp:inline>
              </w:drawing>
            </w:r>
          </w:p>
          <w:p w14:paraId="4622BA25" w14:textId="77777777" w:rsidR="00ED327C" w:rsidRDefault="00FF5F0D">
            <w:pPr>
              <w:pStyle w:val="TableParagraph"/>
              <w:spacing w:before="160" w:line="276" w:lineRule="auto"/>
              <w:ind w:left="227" w:right="220"/>
              <w:rPr>
                <w:sz w:val="20"/>
              </w:rPr>
            </w:pPr>
            <w:r>
              <w:rPr>
                <w:sz w:val="20"/>
              </w:rPr>
              <w:t>Extensively worked in Development and Administration of Salesforce.com CRM using Apex Classes, Apex triggers, Visualforce, Force.com API, Batch, and Lightning Framework, lightning web components</w:t>
            </w:r>
          </w:p>
          <w:p w14:paraId="3D4BF1BC" w14:textId="77777777" w:rsidR="00ED327C" w:rsidRDefault="00FF5F0D">
            <w:pPr>
              <w:pStyle w:val="TableParagraph"/>
              <w:spacing w:before="120" w:line="276" w:lineRule="auto"/>
              <w:ind w:left="227" w:right="220"/>
              <w:rPr>
                <w:sz w:val="20"/>
              </w:rPr>
            </w:pPr>
            <w:r>
              <w:rPr>
                <w:sz w:val="20"/>
              </w:rPr>
              <w:t>Experience in configuring and customizing of custom objects, custom fields, Picklists, role-based page layouts, Workflow Alerts and Actions, Validation Rules, Approval Processes, Flows, Salesforce security model.</w:t>
            </w:r>
          </w:p>
          <w:p w14:paraId="2585A066" w14:textId="38B91305" w:rsidR="00ED327C" w:rsidRDefault="00FF5F0D">
            <w:pPr>
              <w:pStyle w:val="TableParagraph"/>
              <w:spacing w:before="121" w:line="276" w:lineRule="auto"/>
              <w:ind w:left="227" w:right="509"/>
              <w:rPr>
                <w:b/>
                <w:sz w:val="20"/>
              </w:rPr>
            </w:pPr>
            <w:r>
              <w:rPr>
                <w:sz w:val="20"/>
              </w:rPr>
              <w:t xml:space="preserve">Experience in programming using </w:t>
            </w:r>
            <w:r>
              <w:rPr>
                <w:b/>
                <w:sz w:val="20"/>
              </w:rPr>
              <w:t>HTML, JavaScript</w:t>
            </w:r>
            <w:r w:rsidR="003A5B4D">
              <w:rPr>
                <w:b/>
                <w:sz w:val="20"/>
              </w:rPr>
              <w:t xml:space="preserve"> ES6,ES7</w:t>
            </w:r>
            <w:r>
              <w:rPr>
                <w:b/>
                <w:sz w:val="20"/>
              </w:rPr>
              <w:t xml:space="preserve"> Lightning, Lightning web Component</w:t>
            </w:r>
            <w:r w:rsidR="003A5B4D">
              <w:rPr>
                <w:b/>
                <w:sz w:val="20"/>
              </w:rPr>
              <w:t>,</w:t>
            </w:r>
            <w:r>
              <w:rPr>
                <w:b/>
                <w:sz w:val="20"/>
              </w:rPr>
              <w:t xml:space="preserve"> Einstein bot</w:t>
            </w:r>
            <w:r w:rsidR="003A5B4D">
              <w:rPr>
                <w:b/>
                <w:sz w:val="20"/>
              </w:rPr>
              <w:t>.</w:t>
            </w:r>
          </w:p>
          <w:p w14:paraId="008C37F2" w14:textId="676C8C54" w:rsidR="00C6403B" w:rsidRDefault="003A5B4D" w:rsidP="00C6403B">
            <w:pPr>
              <w:pStyle w:val="TableParagraph"/>
              <w:spacing w:before="121" w:line="276" w:lineRule="auto"/>
              <w:ind w:left="227" w:right="509"/>
              <w:rPr>
                <w:b/>
                <w:sz w:val="20"/>
              </w:rPr>
            </w:pPr>
            <w:r>
              <w:rPr>
                <w:b/>
                <w:sz w:val="20"/>
              </w:rPr>
              <w:t>Good understanding of LWC, LDS,  Lightning data service ,Lightning decorator ,</w:t>
            </w:r>
            <w:r w:rsidRPr="003A5B4D">
              <w:rPr>
                <w:b/>
                <w:sz w:val="20"/>
              </w:rPr>
              <w:t>life cycle hooks in</w:t>
            </w:r>
            <w:r>
              <w:rPr>
                <w:b/>
                <w:sz w:val="20"/>
              </w:rPr>
              <w:t xml:space="preserve"> LWC, Communicate with Event.</w:t>
            </w:r>
          </w:p>
          <w:p w14:paraId="12674080" w14:textId="77777777" w:rsidR="00ED327C" w:rsidRDefault="00FF5F0D">
            <w:pPr>
              <w:pStyle w:val="TableParagraph"/>
              <w:spacing w:before="121"/>
              <w:ind w:left="227"/>
              <w:rPr>
                <w:sz w:val="20"/>
              </w:rPr>
            </w:pPr>
            <w:r>
              <w:rPr>
                <w:sz w:val="20"/>
              </w:rPr>
              <w:t>Good understanding of Salesforce REST web services.</w:t>
            </w:r>
          </w:p>
          <w:p w14:paraId="1E222101" w14:textId="77777777" w:rsidR="00ED327C" w:rsidRDefault="00FF5F0D">
            <w:pPr>
              <w:pStyle w:val="TableParagraph"/>
              <w:spacing w:before="158" w:line="276" w:lineRule="auto"/>
              <w:ind w:left="227" w:right="220"/>
              <w:rPr>
                <w:sz w:val="20"/>
              </w:rPr>
            </w:pPr>
            <w:r>
              <w:rPr>
                <w:sz w:val="20"/>
              </w:rPr>
              <w:t>Experience in developing through all phases of the development lifecycle such as Agile and TDD from initial technical designs, implementation, testing to production deployments.</w:t>
            </w:r>
          </w:p>
          <w:p w14:paraId="1E58E72D" w14:textId="77777777" w:rsidR="00ED327C" w:rsidRDefault="00FF5F0D">
            <w:pPr>
              <w:pStyle w:val="TableParagraph"/>
              <w:spacing w:before="122" w:line="276" w:lineRule="auto"/>
              <w:ind w:left="227"/>
              <w:rPr>
                <w:sz w:val="20"/>
              </w:rPr>
            </w:pPr>
            <w:r>
              <w:rPr>
                <w:sz w:val="20"/>
              </w:rPr>
              <w:t>Excellent communication and interpersonal skills, Analytical skills, technical documentation and reporting skills.</w:t>
            </w:r>
          </w:p>
          <w:p w14:paraId="53A96B95" w14:textId="77777777" w:rsidR="00ED327C" w:rsidRDefault="00FF5F0D">
            <w:pPr>
              <w:pStyle w:val="TableParagraph"/>
              <w:spacing w:before="118" w:line="276" w:lineRule="auto"/>
              <w:ind w:left="227" w:right="100"/>
              <w:rPr>
                <w:sz w:val="20"/>
              </w:rPr>
            </w:pPr>
            <w:r>
              <w:rPr>
                <w:sz w:val="20"/>
              </w:rPr>
              <w:t xml:space="preserve">Worked on several </w:t>
            </w:r>
            <w:r>
              <w:rPr>
                <w:b/>
                <w:sz w:val="20"/>
              </w:rPr>
              <w:t xml:space="preserve">“Requirement gathering” </w:t>
            </w:r>
            <w:r>
              <w:rPr>
                <w:sz w:val="20"/>
              </w:rPr>
              <w:t>work. The work includes dealing with clients, understanding the existing structures and the designing of the best possible solution approaches with the architectural design to giving several demo and creating demo orgs.</w:t>
            </w:r>
          </w:p>
          <w:p w14:paraId="259122D9" w14:textId="77777777" w:rsidR="00ED327C" w:rsidRDefault="00FF5F0D">
            <w:pPr>
              <w:pStyle w:val="TableParagraph"/>
              <w:spacing w:before="120"/>
              <w:ind w:left="227"/>
              <w:rPr>
                <w:sz w:val="20"/>
              </w:rPr>
            </w:pPr>
            <w:r>
              <w:rPr>
                <w:sz w:val="20"/>
              </w:rPr>
              <w:t>Worked as a member of the recruiting program in the organizations.</w:t>
            </w:r>
          </w:p>
          <w:p w14:paraId="4BF2B201" w14:textId="77777777" w:rsidR="00ED327C" w:rsidRDefault="00FF5F0D">
            <w:pPr>
              <w:pStyle w:val="TableParagraph"/>
              <w:spacing w:before="161" w:line="276" w:lineRule="auto"/>
              <w:ind w:left="227" w:right="220"/>
              <w:rPr>
                <w:sz w:val="20"/>
              </w:rPr>
            </w:pPr>
            <w:r>
              <w:rPr>
                <w:sz w:val="20"/>
              </w:rPr>
              <w:t>Overall: Flexible, organized and dedicated professional, eager to take on challenging tasks that utilize my knowledge and skills to the fullest, to join an organization which is employee oriented and where an individual grows with the company and has ample scope of learning.</w:t>
            </w:r>
          </w:p>
        </w:tc>
      </w:tr>
      <w:tr w:rsidR="00ED327C" w14:paraId="5EED654D" w14:textId="77777777">
        <w:trPr>
          <w:trHeight w:val="2501"/>
        </w:trPr>
        <w:tc>
          <w:tcPr>
            <w:tcW w:w="2822" w:type="dxa"/>
          </w:tcPr>
          <w:p w14:paraId="7797B7A6" w14:textId="77777777" w:rsidR="00ED327C" w:rsidRDefault="00FF5F0D">
            <w:pPr>
              <w:pStyle w:val="TableParagraph"/>
              <w:spacing w:before="82"/>
              <w:ind w:left="200"/>
              <w:rPr>
                <w:rFonts w:ascii="Malgun Gothic" w:eastAsia="Malgun Gothic"/>
                <w:b/>
                <w:sz w:val="28"/>
              </w:rPr>
            </w:pPr>
            <w:r>
              <w:rPr>
                <w:rFonts w:ascii="Malgun Gothic" w:eastAsia="Malgun Gothic" w:hint="eastAsia"/>
                <w:b/>
                <w:sz w:val="28"/>
              </w:rPr>
              <w:t>ㅡ</w:t>
            </w:r>
          </w:p>
          <w:p w14:paraId="126D54EB" w14:textId="4C45394F" w:rsidR="00ED327C" w:rsidRDefault="00FF5F0D">
            <w:pPr>
              <w:pStyle w:val="TableParagraph"/>
              <w:spacing w:before="69"/>
              <w:ind w:left="200"/>
              <w:rPr>
                <w:rFonts w:ascii="Trebuchet MS"/>
                <w:b/>
                <w:sz w:val="24"/>
              </w:rPr>
            </w:pPr>
            <w:r>
              <w:rPr>
                <w:rFonts w:ascii="Trebuchet MS"/>
                <w:b/>
                <w:sz w:val="24"/>
              </w:rPr>
              <w:t>Experience(3.</w:t>
            </w:r>
            <w:r w:rsidR="003A5B4D">
              <w:rPr>
                <w:rFonts w:ascii="Trebuchet MS"/>
                <w:b/>
                <w:sz w:val="24"/>
              </w:rPr>
              <w:t>4</w:t>
            </w:r>
            <w:r>
              <w:rPr>
                <w:rFonts w:ascii="Trebuchet MS"/>
                <w:b/>
                <w:sz w:val="24"/>
              </w:rPr>
              <w:t>) Year</w:t>
            </w:r>
          </w:p>
          <w:p w14:paraId="075F675C" w14:textId="11074548" w:rsidR="00ED327C" w:rsidRDefault="00FF5F0D">
            <w:pPr>
              <w:pStyle w:val="TableParagraph"/>
              <w:spacing w:before="160"/>
              <w:ind w:left="200"/>
              <w:rPr>
                <w:sz w:val="18"/>
              </w:rPr>
            </w:pPr>
            <w:r>
              <w:rPr>
                <w:color w:val="666666"/>
                <w:sz w:val="18"/>
              </w:rPr>
              <w:t>6 Month Internship (3.</w:t>
            </w:r>
            <w:r w:rsidR="003A5B4D">
              <w:rPr>
                <w:color w:val="666666"/>
                <w:sz w:val="18"/>
              </w:rPr>
              <w:t>9</w:t>
            </w:r>
            <w:r>
              <w:rPr>
                <w:color w:val="666666"/>
                <w:sz w:val="18"/>
              </w:rPr>
              <w:t>year)</w:t>
            </w:r>
          </w:p>
        </w:tc>
        <w:tc>
          <w:tcPr>
            <w:tcW w:w="7439" w:type="dxa"/>
          </w:tcPr>
          <w:p w14:paraId="720CD96F" w14:textId="77777777" w:rsidR="00ED327C" w:rsidRDefault="00ED327C">
            <w:pPr>
              <w:pStyle w:val="TableParagraph"/>
              <w:spacing w:before="5"/>
              <w:rPr>
                <w:rFonts w:ascii="Times New Roman"/>
                <w:sz w:val="27"/>
              </w:rPr>
            </w:pPr>
          </w:p>
          <w:p w14:paraId="71FE6D2F" w14:textId="77777777" w:rsidR="00ED327C" w:rsidRDefault="00FF5F0D">
            <w:pPr>
              <w:pStyle w:val="TableParagraph"/>
              <w:spacing w:line="40" w:lineRule="exact"/>
              <w:ind w:left="226"/>
              <w:rPr>
                <w:rFonts w:ascii="Times New Roman"/>
                <w:sz w:val="4"/>
              </w:rPr>
            </w:pPr>
            <w:r>
              <w:rPr>
                <w:rFonts w:ascii="Times New Roman"/>
                <w:noProof/>
                <w:sz w:val="4"/>
              </w:rPr>
              <w:drawing>
                <wp:inline distT="0" distB="0" distL="0" distR="0" wp14:anchorId="516A2428" wp14:editId="6FF9F8BB">
                  <wp:extent cx="4001557" cy="2552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4001557" cy="25526"/>
                          </a:xfrm>
                          <a:prstGeom prst="rect">
                            <a:avLst/>
                          </a:prstGeom>
                        </pic:spPr>
                      </pic:pic>
                    </a:graphicData>
                  </a:graphic>
                </wp:inline>
              </w:drawing>
            </w:r>
          </w:p>
          <w:p w14:paraId="48AF99A3" w14:textId="77777777" w:rsidR="00ED327C" w:rsidRDefault="00ED327C">
            <w:pPr>
              <w:pStyle w:val="TableParagraph"/>
              <w:spacing w:before="6"/>
              <w:rPr>
                <w:rFonts w:ascii="Times New Roman"/>
                <w:sz w:val="31"/>
              </w:rPr>
            </w:pPr>
          </w:p>
          <w:p w14:paraId="13A5DBE8" w14:textId="77777777" w:rsidR="00ED327C" w:rsidRDefault="00FF5F0D">
            <w:pPr>
              <w:pStyle w:val="TableParagraph"/>
              <w:ind w:left="227"/>
            </w:pPr>
            <w:r>
              <w:rPr>
                <w:b/>
              </w:rPr>
              <w:t xml:space="preserve">Deloitte Pvt. Ltd. / </w:t>
            </w:r>
            <w:r>
              <w:t>Senior System Executive</w:t>
            </w:r>
          </w:p>
          <w:p w14:paraId="5CF21704" w14:textId="77777777" w:rsidR="00ED327C" w:rsidRDefault="00FF5F0D">
            <w:pPr>
              <w:pStyle w:val="TableParagraph"/>
              <w:spacing w:before="43"/>
              <w:ind w:left="227"/>
              <w:rPr>
                <w:sz w:val="18"/>
              </w:rPr>
            </w:pPr>
            <w:r>
              <w:rPr>
                <w:color w:val="666666"/>
                <w:sz w:val="18"/>
              </w:rPr>
              <w:t>Mar 2019 - PRESENT, Bangalore</w:t>
            </w:r>
          </w:p>
          <w:p w14:paraId="4E69D616" w14:textId="77777777" w:rsidR="00ED327C" w:rsidRDefault="00ED327C">
            <w:pPr>
              <w:pStyle w:val="TableParagraph"/>
              <w:spacing w:before="2"/>
              <w:rPr>
                <w:rFonts w:ascii="Times New Roman"/>
                <w:sz w:val="31"/>
              </w:rPr>
            </w:pPr>
          </w:p>
          <w:p w14:paraId="4D46D778" w14:textId="77777777" w:rsidR="00ED327C" w:rsidRDefault="00FF5F0D">
            <w:pPr>
              <w:pStyle w:val="TableParagraph"/>
              <w:ind w:left="227"/>
            </w:pPr>
            <w:r>
              <w:rPr>
                <w:b/>
              </w:rPr>
              <w:t xml:space="preserve">Trekbin Solutions Pvt. Ltd. / </w:t>
            </w:r>
            <w:r>
              <w:t>System Executive</w:t>
            </w:r>
          </w:p>
          <w:p w14:paraId="31C4E964" w14:textId="77777777" w:rsidR="00ED327C" w:rsidRDefault="00FF5F0D">
            <w:pPr>
              <w:pStyle w:val="TableParagraph"/>
              <w:spacing w:before="41"/>
              <w:ind w:left="227"/>
              <w:rPr>
                <w:sz w:val="18"/>
              </w:rPr>
            </w:pPr>
            <w:r>
              <w:rPr>
                <w:color w:val="666666"/>
                <w:sz w:val="18"/>
              </w:rPr>
              <w:t>May 2017 –Sep 2017, Bangalore (Internship)</w:t>
            </w:r>
          </w:p>
          <w:p w14:paraId="6A3A7027" w14:textId="77777777" w:rsidR="00ED327C" w:rsidRDefault="00FF5F0D">
            <w:pPr>
              <w:pStyle w:val="TableParagraph"/>
              <w:spacing w:before="36" w:line="219" w:lineRule="exact"/>
              <w:ind w:left="227"/>
              <w:rPr>
                <w:sz w:val="18"/>
              </w:rPr>
            </w:pPr>
            <w:r>
              <w:rPr>
                <w:color w:val="666666"/>
                <w:sz w:val="18"/>
              </w:rPr>
              <w:t>Sep 2017 -Nov 2018 Bangalore (Salesforce Developer</w:t>
            </w:r>
          </w:p>
        </w:tc>
      </w:tr>
    </w:tbl>
    <w:p w14:paraId="545432B5" w14:textId="77777777" w:rsidR="00ED327C" w:rsidRDefault="00ED327C">
      <w:pPr>
        <w:spacing w:line="219" w:lineRule="exact"/>
        <w:rPr>
          <w:sz w:val="18"/>
        </w:rPr>
        <w:sectPr w:rsidR="00ED327C">
          <w:type w:val="continuous"/>
          <w:pgSz w:w="12240" w:h="15840"/>
          <w:pgMar w:top="1000" w:right="920" w:bottom="280" w:left="840" w:header="720" w:footer="720" w:gutter="0"/>
          <w:cols w:space="720"/>
        </w:sectPr>
      </w:pPr>
    </w:p>
    <w:p w14:paraId="3D2A2DA2" w14:textId="77777777" w:rsidR="00ED327C" w:rsidRDefault="00FF5F0D">
      <w:pPr>
        <w:spacing w:before="10"/>
        <w:ind w:left="312"/>
        <w:rPr>
          <w:rFonts w:ascii="Malgun Gothic" w:eastAsia="Malgun Gothic"/>
          <w:b/>
          <w:sz w:val="28"/>
        </w:rPr>
      </w:pPr>
      <w:r>
        <w:rPr>
          <w:rFonts w:ascii="Malgun Gothic" w:eastAsia="Malgun Gothic" w:hint="eastAsia"/>
          <w:b/>
          <w:sz w:val="28"/>
        </w:rPr>
        <w:lastRenderedPageBreak/>
        <w:t>ㅡ</w:t>
      </w:r>
    </w:p>
    <w:p w14:paraId="16257E90" w14:textId="77777777" w:rsidR="00ED327C" w:rsidRDefault="00FF5F0D">
      <w:pPr>
        <w:tabs>
          <w:tab w:val="left" w:pos="3161"/>
        </w:tabs>
        <w:spacing w:before="72"/>
        <w:ind w:left="312"/>
        <w:rPr>
          <w:b/>
          <w:sz w:val="20"/>
        </w:rPr>
      </w:pPr>
      <w:r>
        <w:rPr>
          <w:rFonts w:ascii="Trebuchet MS"/>
          <w:b/>
          <w:position w:val="4"/>
          <w:sz w:val="24"/>
        </w:rPr>
        <w:t>Projects</w:t>
      </w:r>
      <w:r>
        <w:rPr>
          <w:rFonts w:ascii="Trebuchet MS"/>
          <w:b/>
          <w:position w:val="4"/>
          <w:sz w:val="24"/>
        </w:rPr>
        <w:tab/>
      </w:r>
      <w:r>
        <w:rPr>
          <w:b/>
          <w:sz w:val="20"/>
        </w:rPr>
        <w:t>Waste</w:t>
      </w:r>
      <w:r>
        <w:rPr>
          <w:b/>
          <w:spacing w:val="1"/>
          <w:sz w:val="20"/>
        </w:rPr>
        <w:t xml:space="preserve"> </w:t>
      </w:r>
      <w:r>
        <w:rPr>
          <w:b/>
          <w:sz w:val="20"/>
        </w:rPr>
        <w:t>Management</w:t>
      </w:r>
    </w:p>
    <w:p w14:paraId="37752491" w14:textId="77777777" w:rsidR="00ED327C" w:rsidRDefault="00FF5F0D">
      <w:pPr>
        <w:pStyle w:val="Heading1"/>
      </w:pPr>
      <w:r>
        <w:t>June’19 – Till Date</w:t>
      </w:r>
    </w:p>
    <w:p w14:paraId="2408A8BE" w14:textId="77777777" w:rsidR="00ED327C" w:rsidRDefault="00FF5F0D">
      <w:pPr>
        <w:spacing w:before="101"/>
        <w:ind w:left="3161"/>
        <w:rPr>
          <w:b/>
          <w:sz w:val="20"/>
        </w:rPr>
      </w:pPr>
      <w:r>
        <w:rPr>
          <w:b/>
          <w:sz w:val="20"/>
        </w:rPr>
        <w:t>Role: Salesforce Developer</w:t>
      </w:r>
    </w:p>
    <w:p w14:paraId="7B3E413C" w14:textId="77777777" w:rsidR="00ED327C" w:rsidRDefault="00ED327C">
      <w:pPr>
        <w:pStyle w:val="BodyText"/>
        <w:rPr>
          <w:b/>
          <w:sz w:val="35"/>
        </w:rPr>
      </w:pPr>
    </w:p>
    <w:p w14:paraId="1E598E30" w14:textId="77777777" w:rsidR="00ED327C" w:rsidRPr="00C6403B" w:rsidRDefault="00FF5F0D">
      <w:pPr>
        <w:pStyle w:val="BodyText"/>
        <w:spacing w:before="1"/>
        <w:ind w:left="3161" w:right="256"/>
        <w:jc w:val="both"/>
        <w:rPr>
          <w:szCs w:val="22"/>
        </w:rPr>
      </w:pPr>
      <w:r>
        <w:rPr>
          <w:b/>
        </w:rPr>
        <w:t xml:space="preserve">Description </w:t>
      </w:r>
      <w:r w:rsidRPr="00C6403B">
        <w:rPr>
          <w:szCs w:val="22"/>
        </w:rPr>
        <w:t>Waste Management is company which manage the waste of all the customer it has.it send trucks to different places whether it has commercial, residential customer and then goes and pick up the trash and convert into electricity. So the customer goes to WM.com and register to pick their trash. We have to use the existing WM service which is build on sharepoint. And build new service on top of it using salesforce.</w:t>
      </w:r>
    </w:p>
    <w:p w14:paraId="6CB096C9" w14:textId="77777777" w:rsidR="00ED327C" w:rsidRPr="00C6403B" w:rsidRDefault="00FF5F0D">
      <w:pPr>
        <w:pStyle w:val="BodyText"/>
        <w:spacing w:before="120" w:line="276" w:lineRule="auto"/>
        <w:ind w:left="3161" w:right="317"/>
        <w:rPr>
          <w:szCs w:val="22"/>
        </w:rPr>
      </w:pPr>
      <w:r>
        <w:rPr>
          <w:b/>
        </w:rPr>
        <w:t xml:space="preserve">Problem: 1 </w:t>
      </w:r>
      <w:r w:rsidRPr="00C6403B">
        <w:rPr>
          <w:szCs w:val="22"/>
        </w:rPr>
        <w:t>When dispatcher send the truck there could be delay and delay may be due to any of the reason like it’s whether delay ,truck is not available , road blockage etc,. so WM have to inform that reason to customer.</w:t>
      </w:r>
    </w:p>
    <w:p w14:paraId="4D958492" w14:textId="77777777" w:rsidR="00ED327C" w:rsidRDefault="00FF5F0D">
      <w:pPr>
        <w:pStyle w:val="ListParagraph"/>
        <w:numPr>
          <w:ilvl w:val="0"/>
          <w:numId w:val="2"/>
        </w:numPr>
        <w:tabs>
          <w:tab w:val="left" w:pos="3388"/>
        </w:tabs>
        <w:spacing w:before="119" w:line="276" w:lineRule="auto"/>
        <w:ind w:right="1016" w:firstLine="55"/>
        <w:rPr>
          <w:sz w:val="20"/>
        </w:rPr>
      </w:pPr>
      <w:r>
        <w:rPr>
          <w:sz w:val="20"/>
        </w:rPr>
        <w:t>Dispatcher need to send information or alert to WM.com, GreenPage Application and Outbound Servvices(SFMC) service regarding</w:t>
      </w:r>
      <w:r w:rsidRPr="00C6403B">
        <w:rPr>
          <w:sz w:val="20"/>
        </w:rPr>
        <w:t xml:space="preserve"> </w:t>
      </w:r>
      <w:r>
        <w:rPr>
          <w:sz w:val="20"/>
        </w:rPr>
        <w:t>delay.</w:t>
      </w:r>
    </w:p>
    <w:p w14:paraId="7C0BB013" w14:textId="77777777" w:rsidR="00ED327C" w:rsidRDefault="00FF5F0D">
      <w:pPr>
        <w:pStyle w:val="ListParagraph"/>
        <w:numPr>
          <w:ilvl w:val="0"/>
          <w:numId w:val="2"/>
        </w:numPr>
        <w:tabs>
          <w:tab w:val="left" w:pos="3388"/>
        </w:tabs>
        <w:spacing w:before="120" w:line="276" w:lineRule="auto"/>
        <w:ind w:right="306" w:firstLine="55"/>
        <w:rPr>
          <w:sz w:val="20"/>
        </w:rPr>
      </w:pPr>
      <w:r>
        <w:rPr>
          <w:sz w:val="20"/>
        </w:rPr>
        <w:t>Client need a interface where alert get capture and store into alert DB so</w:t>
      </w:r>
      <w:r w:rsidRPr="00C6403B">
        <w:rPr>
          <w:sz w:val="20"/>
        </w:rPr>
        <w:t xml:space="preserve"> </w:t>
      </w:r>
      <w:r>
        <w:rPr>
          <w:sz w:val="20"/>
        </w:rPr>
        <w:t>that is should be available of three group of people WM CSC, Proactive</w:t>
      </w:r>
      <w:r w:rsidRPr="00C6403B">
        <w:rPr>
          <w:sz w:val="20"/>
        </w:rPr>
        <w:t xml:space="preserve"> </w:t>
      </w:r>
      <w:r>
        <w:rPr>
          <w:sz w:val="20"/>
        </w:rPr>
        <w:t>com</w:t>
      </w:r>
    </w:p>
    <w:p w14:paraId="676EBD57" w14:textId="77777777" w:rsidR="00ED327C" w:rsidRDefault="00ED327C">
      <w:pPr>
        <w:pStyle w:val="BodyText"/>
        <w:rPr>
          <w:sz w:val="26"/>
        </w:rPr>
      </w:pPr>
    </w:p>
    <w:p w14:paraId="1E6296F0" w14:textId="5EF996B9" w:rsidR="00ED327C" w:rsidRDefault="00FF5F0D">
      <w:pPr>
        <w:pStyle w:val="Heading1"/>
        <w:spacing w:before="180"/>
      </w:pPr>
      <w:r>
        <w:t>Responsibilities:</w:t>
      </w:r>
    </w:p>
    <w:p w14:paraId="2818208F" w14:textId="2303F1DD" w:rsidR="003A5B4D" w:rsidRPr="00C6403B" w:rsidRDefault="003A5B4D" w:rsidP="003A5B4D">
      <w:pPr>
        <w:pStyle w:val="ListParagraph"/>
        <w:numPr>
          <w:ilvl w:val="1"/>
          <w:numId w:val="2"/>
        </w:numPr>
        <w:tabs>
          <w:tab w:val="left" w:pos="3882"/>
        </w:tabs>
        <w:spacing w:before="180"/>
        <w:ind w:right="257"/>
        <w:jc w:val="both"/>
        <w:rPr>
          <w:sz w:val="20"/>
        </w:rPr>
      </w:pPr>
      <w:r w:rsidRPr="00C6403B">
        <w:rPr>
          <w:sz w:val="20"/>
        </w:rPr>
        <w:t>Create Lightning web component to show the message.</w:t>
      </w:r>
    </w:p>
    <w:p w14:paraId="56B1DEEA" w14:textId="4B1D5219" w:rsidR="003A5B4D" w:rsidRPr="00C6403B" w:rsidRDefault="003A5B4D" w:rsidP="003A5B4D">
      <w:pPr>
        <w:pStyle w:val="ListParagraph"/>
        <w:numPr>
          <w:ilvl w:val="1"/>
          <w:numId w:val="2"/>
        </w:numPr>
        <w:tabs>
          <w:tab w:val="left" w:pos="3882"/>
        </w:tabs>
        <w:spacing w:before="180"/>
        <w:ind w:right="257"/>
        <w:jc w:val="both"/>
        <w:rPr>
          <w:sz w:val="20"/>
        </w:rPr>
      </w:pPr>
      <w:r w:rsidRPr="00C6403B">
        <w:rPr>
          <w:sz w:val="20"/>
        </w:rPr>
        <w:t>Use lightning data service and lightning design system to create custom alert.</w:t>
      </w:r>
    </w:p>
    <w:p w14:paraId="474530FB" w14:textId="77777777" w:rsidR="00ED327C" w:rsidRDefault="00FF5F0D">
      <w:pPr>
        <w:pStyle w:val="ListParagraph"/>
        <w:numPr>
          <w:ilvl w:val="1"/>
          <w:numId w:val="2"/>
        </w:numPr>
        <w:tabs>
          <w:tab w:val="left" w:pos="3882"/>
        </w:tabs>
        <w:ind w:right="257"/>
        <w:jc w:val="both"/>
        <w:rPr>
          <w:sz w:val="20"/>
        </w:rPr>
      </w:pPr>
      <w:r>
        <w:rPr>
          <w:sz w:val="20"/>
        </w:rPr>
        <w:t>Interacting</w:t>
      </w:r>
      <w:r w:rsidRPr="00C6403B">
        <w:rPr>
          <w:sz w:val="20"/>
        </w:rPr>
        <w:t xml:space="preserve"> </w:t>
      </w:r>
      <w:r>
        <w:rPr>
          <w:sz w:val="20"/>
        </w:rPr>
        <w:t>and</w:t>
      </w:r>
      <w:r w:rsidRPr="00C6403B">
        <w:rPr>
          <w:sz w:val="20"/>
        </w:rPr>
        <w:t xml:space="preserve"> </w:t>
      </w:r>
      <w:r>
        <w:rPr>
          <w:sz w:val="20"/>
        </w:rPr>
        <w:t>communicating</w:t>
      </w:r>
      <w:r w:rsidRPr="00C6403B">
        <w:rPr>
          <w:sz w:val="20"/>
        </w:rPr>
        <w:t xml:space="preserve"> </w:t>
      </w:r>
      <w:r>
        <w:rPr>
          <w:sz w:val="20"/>
        </w:rPr>
        <w:t>with</w:t>
      </w:r>
      <w:r w:rsidRPr="00C6403B">
        <w:rPr>
          <w:sz w:val="20"/>
        </w:rPr>
        <w:t xml:space="preserve"> </w:t>
      </w:r>
      <w:r>
        <w:rPr>
          <w:sz w:val="20"/>
        </w:rPr>
        <w:t>the</w:t>
      </w:r>
      <w:r w:rsidRPr="00C6403B">
        <w:rPr>
          <w:sz w:val="20"/>
        </w:rPr>
        <w:t xml:space="preserve"> </w:t>
      </w:r>
      <w:r>
        <w:rPr>
          <w:sz w:val="20"/>
        </w:rPr>
        <w:t>client</w:t>
      </w:r>
      <w:r w:rsidRPr="00C6403B">
        <w:rPr>
          <w:sz w:val="20"/>
        </w:rPr>
        <w:t xml:space="preserve"> </w:t>
      </w:r>
      <w:r>
        <w:rPr>
          <w:sz w:val="20"/>
        </w:rPr>
        <w:t>in</w:t>
      </w:r>
      <w:r w:rsidRPr="00C6403B">
        <w:rPr>
          <w:sz w:val="20"/>
        </w:rPr>
        <w:t xml:space="preserve"> </w:t>
      </w:r>
      <w:r>
        <w:rPr>
          <w:sz w:val="20"/>
        </w:rPr>
        <w:t>order</w:t>
      </w:r>
      <w:r w:rsidRPr="00C6403B">
        <w:rPr>
          <w:sz w:val="20"/>
        </w:rPr>
        <w:t xml:space="preserve"> </w:t>
      </w:r>
      <w:r>
        <w:rPr>
          <w:sz w:val="20"/>
        </w:rPr>
        <w:t>to</w:t>
      </w:r>
      <w:r w:rsidRPr="00C6403B">
        <w:rPr>
          <w:sz w:val="20"/>
        </w:rPr>
        <w:t xml:space="preserve"> </w:t>
      </w:r>
      <w:r>
        <w:rPr>
          <w:sz w:val="20"/>
        </w:rPr>
        <w:t>understand</w:t>
      </w:r>
      <w:r w:rsidRPr="00C6403B">
        <w:rPr>
          <w:sz w:val="20"/>
        </w:rPr>
        <w:t xml:space="preserve"> </w:t>
      </w:r>
      <w:r>
        <w:rPr>
          <w:sz w:val="20"/>
        </w:rPr>
        <w:t>the business requirements and mapping them to the underlying technical requirements and proposing a technical solution with the estimation for the</w:t>
      </w:r>
      <w:r w:rsidRPr="00C6403B">
        <w:rPr>
          <w:sz w:val="20"/>
        </w:rPr>
        <w:t xml:space="preserve"> </w:t>
      </w:r>
      <w:r>
        <w:rPr>
          <w:sz w:val="20"/>
        </w:rPr>
        <w:t>same.</w:t>
      </w:r>
    </w:p>
    <w:p w14:paraId="4474E513" w14:textId="77777777" w:rsidR="00ED327C" w:rsidRDefault="00FF5F0D">
      <w:pPr>
        <w:pStyle w:val="ListParagraph"/>
        <w:numPr>
          <w:ilvl w:val="1"/>
          <w:numId w:val="2"/>
        </w:numPr>
        <w:tabs>
          <w:tab w:val="left" w:pos="3882"/>
        </w:tabs>
        <w:ind w:right="258"/>
        <w:jc w:val="both"/>
        <w:rPr>
          <w:sz w:val="20"/>
        </w:rPr>
      </w:pPr>
      <w:r>
        <w:rPr>
          <w:sz w:val="20"/>
        </w:rPr>
        <w:t>Worked on integration of Salesforce.com with external applications by setting up oAuth authentication between the Client and the Force.com platform using APEX RESTFUL</w:t>
      </w:r>
      <w:r w:rsidRPr="00C6403B">
        <w:rPr>
          <w:sz w:val="20"/>
        </w:rPr>
        <w:t xml:space="preserve"> </w:t>
      </w:r>
      <w:r>
        <w:rPr>
          <w:sz w:val="20"/>
        </w:rPr>
        <w:t>Services.</w:t>
      </w:r>
    </w:p>
    <w:p w14:paraId="5384E637" w14:textId="77777777" w:rsidR="00ED327C" w:rsidRDefault="00FF5F0D">
      <w:pPr>
        <w:pStyle w:val="ListParagraph"/>
        <w:numPr>
          <w:ilvl w:val="1"/>
          <w:numId w:val="2"/>
        </w:numPr>
        <w:tabs>
          <w:tab w:val="left" w:pos="3882"/>
        </w:tabs>
        <w:spacing w:before="99"/>
        <w:ind w:right="262"/>
        <w:rPr>
          <w:sz w:val="20"/>
        </w:rPr>
      </w:pPr>
      <w:r>
        <w:rPr>
          <w:sz w:val="20"/>
        </w:rPr>
        <w:t>Implement the connection between heroku and salesforce so same</w:t>
      </w:r>
      <w:r w:rsidRPr="00C6403B">
        <w:rPr>
          <w:sz w:val="20"/>
        </w:rPr>
        <w:t xml:space="preserve"> </w:t>
      </w:r>
      <w:r>
        <w:rPr>
          <w:sz w:val="20"/>
        </w:rPr>
        <w:t>data can</w:t>
      </w:r>
      <w:r w:rsidRPr="00C6403B">
        <w:rPr>
          <w:sz w:val="20"/>
        </w:rPr>
        <w:t xml:space="preserve"> </w:t>
      </w:r>
      <w:r>
        <w:rPr>
          <w:sz w:val="20"/>
        </w:rPr>
        <w:t>sync</w:t>
      </w:r>
    </w:p>
    <w:p w14:paraId="2C809D6E" w14:textId="77777777" w:rsidR="00ED327C" w:rsidRDefault="00FF5F0D">
      <w:pPr>
        <w:pStyle w:val="ListParagraph"/>
        <w:numPr>
          <w:ilvl w:val="1"/>
          <w:numId w:val="2"/>
        </w:numPr>
        <w:tabs>
          <w:tab w:val="left" w:pos="3882"/>
        </w:tabs>
        <w:spacing w:before="100"/>
        <w:ind w:right="259"/>
        <w:rPr>
          <w:sz w:val="20"/>
        </w:rPr>
      </w:pPr>
      <w:r>
        <w:rPr>
          <w:sz w:val="20"/>
        </w:rPr>
        <w:t>Create lightning Web Component, Trigger which create alert into salesforce and sync back to heroku only which is</w:t>
      </w:r>
      <w:r w:rsidRPr="00C6403B">
        <w:rPr>
          <w:sz w:val="20"/>
        </w:rPr>
        <w:t xml:space="preserve"> </w:t>
      </w:r>
      <w:r>
        <w:rPr>
          <w:sz w:val="20"/>
        </w:rPr>
        <w:t>published</w:t>
      </w:r>
    </w:p>
    <w:p w14:paraId="5D244972" w14:textId="77777777" w:rsidR="00ED327C" w:rsidRDefault="00FF5F0D">
      <w:pPr>
        <w:pStyle w:val="ListParagraph"/>
        <w:numPr>
          <w:ilvl w:val="1"/>
          <w:numId w:val="2"/>
        </w:numPr>
        <w:tabs>
          <w:tab w:val="left" w:pos="3882"/>
        </w:tabs>
        <w:spacing w:before="99"/>
        <w:ind w:hanging="361"/>
        <w:rPr>
          <w:sz w:val="20"/>
        </w:rPr>
      </w:pPr>
      <w:r>
        <w:rPr>
          <w:sz w:val="20"/>
        </w:rPr>
        <w:t>Ensure to complete the assigned development tasks within</w:t>
      </w:r>
      <w:r w:rsidRPr="00C6403B">
        <w:rPr>
          <w:sz w:val="20"/>
        </w:rPr>
        <w:t xml:space="preserve"> </w:t>
      </w:r>
      <w:r>
        <w:rPr>
          <w:sz w:val="20"/>
        </w:rPr>
        <w:t>deadlines</w:t>
      </w:r>
    </w:p>
    <w:p w14:paraId="54227500" w14:textId="77777777" w:rsidR="00ED327C" w:rsidRDefault="00FF5F0D">
      <w:pPr>
        <w:pStyle w:val="ListParagraph"/>
        <w:numPr>
          <w:ilvl w:val="1"/>
          <w:numId w:val="2"/>
        </w:numPr>
        <w:tabs>
          <w:tab w:val="left" w:pos="3882"/>
        </w:tabs>
        <w:ind w:right="261"/>
        <w:rPr>
          <w:sz w:val="20"/>
        </w:rPr>
      </w:pPr>
      <w:r>
        <w:rPr>
          <w:sz w:val="20"/>
        </w:rPr>
        <w:t>Performing Admin, Configuration, Development tasks also had some insights for Live agent,</w:t>
      </w:r>
      <w:r w:rsidRPr="00C6403B">
        <w:rPr>
          <w:sz w:val="20"/>
        </w:rPr>
        <w:t xml:space="preserve"> </w:t>
      </w:r>
      <w:r>
        <w:rPr>
          <w:sz w:val="20"/>
        </w:rPr>
        <w:t>Snap-Ins</w:t>
      </w:r>
    </w:p>
    <w:p w14:paraId="48EF71FE" w14:textId="77777777" w:rsidR="00ED327C" w:rsidRDefault="00FF5F0D">
      <w:pPr>
        <w:pStyle w:val="ListParagraph"/>
        <w:numPr>
          <w:ilvl w:val="1"/>
          <w:numId w:val="2"/>
        </w:numPr>
        <w:tabs>
          <w:tab w:val="left" w:pos="3882"/>
        </w:tabs>
        <w:spacing w:before="100"/>
        <w:ind w:right="261"/>
        <w:rPr>
          <w:sz w:val="20"/>
        </w:rPr>
      </w:pPr>
      <w:r>
        <w:rPr>
          <w:sz w:val="20"/>
        </w:rPr>
        <w:t>Perform unit testing and user acceptance testing to evaluate</w:t>
      </w:r>
      <w:r w:rsidRPr="00C6403B">
        <w:rPr>
          <w:sz w:val="20"/>
        </w:rPr>
        <w:t xml:space="preserve"> </w:t>
      </w:r>
      <w:r>
        <w:rPr>
          <w:sz w:val="20"/>
        </w:rPr>
        <w:t>application functionality.</w:t>
      </w:r>
    </w:p>
    <w:p w14:paraId="24F4F3D1" w14:textId="77777777" w:rsidR="00ED327C" w:rsidRDefault="00FF5F0D">
      <w:pPr>
        <w:pStyle w:val="ListParagraph"/>
        <w:numPr>
          <w:ilvl w:val="1"/>
          <w:numId w:val="2"/>
        </w:numPr>
        <w:tabs>
          <w:tab w:val="left" w:pos="3882"/>
        </w:tabs>
        <w:ind w:hanging="361"/>
        <w:rPr>
          <w:sz w:val="20"/>
        </w:rPr>
      </w:pPr>
      <w:r w:rsidRPr="00C6403B">
        <w:rPr>
          <w:sz w:val="20"/>
        </w:rPr>
        <w:t>Communities development was the major part in the project</w:t>
      </w:r>
      <w:r>
        <w:rPr>
          <w:sz w:val="20"/>
        </w:rPr>
        <w:t>.</w:t>
      </w:r>
    </w:p>
    <w:p w14:paraId="3023C875" w14:textId="7A21011B" w:rsidR="00ED327C" w:rsidRPr="00C6403B" w:rsidRDefault="00FF5F0D" w:rsidP="006006C2">
      <w:pPr>
        <w:pStyle w:val="ListParagraph"/>
        <w:numPr>
          <w:ilvl w:val="1"/>
          <w:numId w:val="2"/>
        </w:numPr>
        <w:tabs>
          <w:tab w:val="left" w:pos="3882"/>
        </w:tabs>
        <w:spacing w:before="99"/>
        <w:ind w:right="260"/>
        <w:jc w:val="both"/>
        <w:rPr>
          <w:sz w:val="20"/>
        </w:rPr>
        <w:sectPr w:rsidR="00ED327C" w:rsidRPr="00C6403B">
          <w:footerReference w:type="default" r:id="rId9"/>
          <w:pgSz w:w="12240" w:h="15840"/>
          <w:pgMar w:top="880" w:right="920" w:bottom="1020" w:left="840" w:header="0" w:footer="835" w:gutter="0"/>
          <w:cols w:space="720"/>
        </w:sectPr>
      </w:pPr>
      <w:r w:rsidRPr="00C6403B">
        <w:rPr>
          <w:sz w:val="20"/>
        </w:rPr>
        <w:t xml:space="preserve">Developing the project from scratch and was a single resource </w:t>
      </w:r>
    </w:p>
    <w:p w14:paraId="67CDEE3E" w14:textId="77777777" w:rsidR="00ED327C" w:rsidRDefault="00FF5F0D">
      <w:pPr>
        <w:pStyle w:val="Heading1"/>
        <w:spacing w:before="81"/>
        <w:jc w:val="both"/>
      </w:pPr>
      <w:r>
        <w:lastRenderedPageBreak/>
        <w:t>Caterpillar Feb’19 – June’19</w:t>
      </w:r>
    </w:p>
    <w:p w14:paraId="6239B423" w14:textId="77777777" w:rsidR="00ED327C" w:rsidRDefault="00FF5F0D">
      <w:pPr>
        <w:spacing w:before="140"/>
        <w:ind w:left="3161"/>
        <w:jc w:val="both"/>
        <w:rPr>
          <w:b/>
          <w:sz w:val="20"/>
        </w:rPr>
      </w:pPr>
      <w:r>
        <w:rPr>
          <w:b/>
          <w:sz w:val="20"/>
        </w:rPr>
        <w:t>Role: SFDC Developer</w:t>
      </w:r>
    </w:p>
    <w:p w14:paraId="5AC086F8" w14:textId="77777777" w:rsidR="00ED327C" w:rsidRDefault="00ED327C">
      <w:pPr>
        <w:pStyle w:val="BodyText"/>
        <w:spacing w:before="13"/>
        <w:rPr>
          <w:b/>
          <w:sz w:val="37"/>
        </w:rPr>
      </w:pPr>
    </w:p>
    <w:p w14:paraId="2706B349" w14:textId="77777777" w:rsidR="00ED327C" w:rsidRDefault="00FF5F0D">
      <w:pPr>
        <w:pStyle w:val="BodyText"/>
        <w:ind w:left="3161" w:right="257"/>
        <w:jc w:val="both"/>
      </w:pPr>
      <w:r>
        <w:rPr>
          <w:b/>
        </w:rPr>
        <w:t>Description</w:t>
      </w:r>
      <w:r>
        <w:t xml:space="preserve">: </w:t>
      </w:r>
      <w:r>
        <w:rPr>
          <w:sz w:val="22"/>
        </w:rPr>
        <w:t xml:space="preserve">: </w:t>
      </w:r>
      <w:r>
        <w:t>Caterpillar is manufactures, markets and sells machinery, engines company and have multiple client over the world, Client need to integrate their existing service with salesforce, and Caterpillar receive multiple request of different type (APP,DEALER). to create records.</w:t>
      </w:r>
    </w:p>
    <w:p w14:paraId="4718AD2B" w14:textId="77777777" w:rsidR="00ED327C" w:rsidRDefault="00FF5F0D">
      <w:pPr>
        <w:pStyle w:val="BodyText"/>
        <w:spacing w:before="99"/>
        <w:ind w:left="3161"/>
        <w:jc w:val="both"/>
      </w:pPr>
      <w:r>
        <w:rPr>
          <w:b/>
        </w:rPr>
        <w:t xml:space="preserve">Problem </w:t>
      </w:r>
      <w:r>
        <w:t>1 Client want to validate the structure before request to salesforce</w:t>
      </w:r>
    </w:p>
    <w:p w14:paraId="18B82690" w14:textId="77777777" w:rsidR="00ED327C" w:rsidRDefault="00FF5F0D">
      <w:pPr>
        <w:pStyle w:val="BodyText"/>
        <w:spacing w:before="1"/>
        <w:ind w:left="3161" w:right="257" w:firstLine="878"/>
        <w:jc w:val="both"/>
      </w:pPr>
      <w:r>
        <w:t>2 Client need a interface where they can store request (Data) and validate it first then sync back to salesforce.</w:t>
      </w:r>
    </w:p>
    <w:p w14:paraId="6BAC10EA" w14:textId="77777777" w:rsidR="00ED327C" w:rsidRDefault="00ED327C">
      <w:pPr>
        <w:pStyle w:val="BodyText"/>
        <w:spacing w:before="6"/>
        <w:rPr>
          <w:sz w:val="27"/>
        </w:rPr>
      </w:pPr>
    </w:p>
    <w:p w14:paraId="4311E076" w14:textId="77777777" w:rsidR="00ED327C" w:rsidRDefault="00FF5F0D">
      <w:pPr>
        <w:pStyle w:val="Heading1"/>
        <w:spacing w:before="0"/>
        <w:ind w:left="3217"/>
      </w:pPr>
      <w:r>
        <w:t>Responsibilities:</w:t>
      </w:r>
    </w:p>
    <w:p w14:paraId="1FDCE7A9" w14:textId="77777777" w:rsidR="00ED327C" w:rsidRDefault="00FF5F0D">
      <w:pPr>
        <w:pStyle w:val="ListParagraph"/>
        <w:numPr>
          <w:ilvl w:val="1"/>
          <w:numId w:val="2"/>
        </w:numPr>
        <w:tabs>
          <w:tab w:val="left" w:pos="3882"/>
        </w:tabs>
        <w:ind w:right="262"/>
        <w:rPr>
          <w:sz w:val="20"/>
        </w:rPr>
      </w:pPr>
      <w:r>
        <w:rPr>
          <w:sz w:val="20"/>
        </w:rPr>
        <w:t>Creating user stories and conducting several discussions over the call with the top most management amongst the</w:t>
      </w:r>
      <w:r>
        <w:rPr>
          <w:spacing w:val="-4"/>
          <w:sz w:val="20"/>
        </w:rPr>
        <w:t xml:space="preserve"> </w:t>
      </w:r>
      <w:r>
        <w:rPr>
          <w:sz w:val="20"/>
        </w:rPr>
        <w:t>client.</w:t>
      </w:r>
    </w:p>
    <w:p w14:paraId="78AFFB3C" w14:textId="77777777" w:rsidR="00ED327C" w:rsidRDefault="00FF5F0D">
      <w:pPr>
        <w:pStyle w:val="ListParagraph"/>
        <w:numPr>
          <w:ilvl w:val="1"/>
          <w:numId w:val="2"/>
        </w:numPr>
        <w:tabs>
          <w:tab w:val="left" w:pos="3882"/>
        </w:tabs>
        <w:spacing w:before="100"/>
        <w:ind w:right="260"/>
        <w:rPr>
          <w:sz w:val="20"/>
        </w:rPr>
      </w:pPr>
      <w:r>
        <w:rPr>
          <w:sz w:val="20"/>
        </w:rPr>
        <w:t>Designing the solution approaches and creating an architecture for the salesforce</w:t>
      </w:r>
      <w:r>
        <w:rPr>
          <w:spacing w:val="-2"/>
          <w:sz w:val="20"/>
        </w:rPr>
        <w:t xml:space="preserve"> </w:t>
      </w:r>
      <w:r>
        <w:rPr>
          <w:sz w:val="20"/>
        </w:rPr>
        <w:t>process.</w:t>
      </w:r>
    </w:p>
    <w:p w14:paraId="12461985" w14:textId="77777777" w:rsidR="00ED327C" w:rsidRDefault="00FF5F0D">
      <w:pPr>
        <w:pStyle w:val="ListParagraph"/>
        <w:numPr>
          <w:ilvl w:val="1"/>
          <w:numId w:val="2"/>
        </w:numPr>
        <w:tabs>
          <w:tab w:val="left" w:pos="3882"/>
        </w:tabs>
        <w:spacing w:before="99"/>
        <w:ind w:hanging="361"/>
        <w:rPr>
          <w:sz w:val="20"/>
        </w:rPr>
      </w:pPr>
      <w:r>
        <w:rPr>
          <w:sz w:val="20"/>
        </w:rPr>
        <w:t>Creating project level diagrams like ERDs,</w:t>
      </w:r>
      <w:r>
        <w:rPr>
          <w:spacing w:val="-25"/>
          <w:sz w:val="20"/>
        </w:rPr>
        <w:t xml:space="preserve"> </w:t>
      </w:r>
      <w:r>
        <w:rPr>
          <w:sz w:val="20"/>
        </w:rPr>
        <w:t>Flows.</w:t>
      </w:r>
    </w:p>
    <w:p w14:paraId="264DCC60" w14:textId="77777777" w:rsidR="00ED327C" w:rsidRDefault="00FF5F0D">
      <w:pPr>
        <w:pStyle w:val="ListParagraph"/>
        <w:numPr>
          <w:ilvl w:val="1"/>
          <w:numId w:val="2"/>
        </w:numPr>
        <w:tabs>
          <w:tab w:val="left" w:pos="3882"/>
        </w:tabs>
        <w:spacing w:before="102"/>
        <w:ind w:hanging="361"/>
        <w:rPr>
          <w:sz w:val="20"/>
        </w:rPr>
      </w:pPr>
      <w:r>
        <w:rPr>
          <w:sz w:val="20"/>
        </w:rPr>
        <w:t>Developing the presentations and giving several</w:t>
      </w:r>
      <w:r>
        <w:rPr>
          <w:spacing w:val="-27"/>
          <w:sz w:val="20"/>
        </w:rPr>
        <w:t xml:space="preserve"> </w:t>
      </w:r>
      <w:r>
        <w:rPr>
          <w:sz w:val="20"/>
        </w:rPr>
        <w:t>demos.</w:t>
      </w:r>
    </w:p>
    <w:p w14:paraId="11A6362D" w14:textId="77777777" w:rsidR="00ED327C" w:rsidRDefault="00FF5F0D">
      <w:pPr>
        <w:pStyle w:val="ListParagraph"/>
        <w:numPr>
          <w:ilvl w:val="1"/>
          <w:numId w:val="2"/>
        </w:numPr>
        <w:tabs>
          <w:tab w:val="left" w:pos="3882"/>
        </w:tabs>
        <w:spacing w:before="98"/>
        <w:ind w:right="265"/>
        <w:rPr>
          <w:sz w:val="20"/>
        </w:rPr>
      </w:pPr>
      <w:r>
        <w:rPr>
          <w:sz w:val="20"/>
        </w:rPr>
        <w:t>To avoid multiple request to salesforce, Integrate Salesforce to Heroku using Heroku</w:t>
      </w:r>
      <w:r>
        <w:rPr>
          <w:spacing w:val="-1"/>
          <w:sz w:val="20"/>
        </w:rPr>
        <w:t xml:space="preserve"> </w:t>
      </w:r>
      <w:r>
        <w:rPr>
          <w:sz w:val="20"/>
        </w:rPr>
        <w:t>connect.</w:t>
      </w:r>
    </w:p>
    <w:p w14:paraId="307911C6" w14:textId="77777777" w:rsidR="00ED327C" w:rsidRDefault="00FF5F0D">
      <w:pPr>
        <w:pStyle w:val="ListParagraph"/>
        <w:numPr>
          <w:ilvl w:val="1"/>
          <w:numId w:val="2"/>
        </w:numPr>
        <w:tabs>
          <w:tab w:val="left" w:pos="3882"/>
        </w:tabs>
        <w:spacing w:before="104" w:line="237" w:lineRule="auto"/>
        <w:ind w:right="259"/>
        <w:rPr>
          <w:sz w:val="20"/>
        </w:rPr>
      </w:pPr>
      <w:r>
        <w:rPr>
          <w:sz w:val="20"/>
        </w:rPr>
        <w:t>Sync all the object to heroku postgres using postgresql so external caterpiller system directly access the</w:t>
      </w:r>
      <w:r>
        <w:rPr>
          <w:spacing w:val="-4"/>
          <w:sz w:val="20"/>
        </w:rPr>
        <w:t xml:space="preserve"> </w:t>
      </w:r>
      <w:r>
        <w:rPr>
          <w:sz w:val="20"/>
        </w:rPr>
        <w:t>data</w:t>
      </w:r>
    </w:p>
    <w:p w14:paraId="2FAB9FF7" w14:textId="77777777" w:rsidR="00ED327C" w:rsidRDefault="00ED327C">
      <w:pPr>
        <w:pStyle w:val="BodyText"/>
      </w:pPr>
    </w:p>
    <w:p w14:paraId="662481B2" w14:textId="77777777" w:rsidR="00ED327C" w:rsidRDefault="00ED327C">
      <w:pPr>
        <w:pStyle w:val="BodyText"/>
      </w:pPr>
    </w:p>
    <w:p w14:paraId="219087FF" w14:textId="77777777" w:rsidR="00ED327C" w:rsidRDefault="00ED327C">
      <w:pPr>
        <w:pStyle w:val="BodyText"/>
      </w:pPr>
    </w:p>
    <w:p w14:paraId="40BDFE8E" w14:textId="77777777" w:rsidR="00ED327C" w:rsidRDefault="00ED327C">
      <w:pPr>
        <w:pStyle w:val="BodyText"/>
      </w:pPr>
    </w:p>
    <w:p w14:paraId="53DB5AE9" w14:textId="77777777" w:rsidR="00ED327C" w:rsidRDefault="00FF5F0D">
      <w:pPr>
        <w:pStyle w:val="BodyText"/>
        <w:spacing w:before="3"/>
        <w:rPr>
          <w:sz w:val="18"/>
        </w:rPr>
      </w:pPr>
      <w:r>
        <w:rPr>
          <w:noProof/>
        </w:rPr>
        <w:drawing>
          <wp:anchor distT="0" distB="0" distL="0" distR="0" simplePos="0" relativeHeight="251658240" behindDoc="0" locked="0" layoutInCell="1" allowOverlap="1" wp14:anchorId="63C814D8" wp14:editId="0DD48680">
            <wp:simplePos x="0" y="0"/>
            <wp:positionH relativeFrom="page">
              <wp:posOffset>2540000</wp:posOffset>
            </wp:positionH>
            <wp:positionV relativeFrom="paragraph">
              <wp:posOffset>179002</wp:posOffset>
            </wp:positionV>
            <wp:extent cx="4001357" cy="25526"/>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4001357" cy="25526"/>
                    </a:xfrm>
                    <a:prstGeom prst="rect">
                      <a:avLst/>
                    </a:prstGeom>
                  </pic:spPr>
                </pic:pic>
              </a:graphicData>
            </a:graphic>
          </wp:anchor>
        </w:drawing>
      </w:r>
    </w:p>
    <w:p w14:paraId="213B87DE" w14:textId="77777777" w:rsidR="00ED327C" w:rsidRDefault="00FF5F0D">
      <w:pPr>
        <w:pStyle w:val="Heading1"/>
        <w:spacing w:before="111"/>
      </w:pPr>
      <w:r>
        <w:t>Salesforce Custom Development</w:t>
      </w:r>
    </w:p>
    <w:p w14:paraId="03D826B8" w14:textId="77777777" w:rsidR="00ED327C" w:rsidRDefault="00FF5F0D">
      <w:pPr>
        <w:spacing w:before="101"/>
        <w:ind w:left="3161"/>
        <w:rPr>
          <w:b/>
          <w:sz w:val="20"/>
        </w:rPr>
      </w:pPr>
      <w:r>
        <w:rPr>
          <w:b/>
          <w:sz w:val="20"/>
        </w:rPr>
        <w:t>April’18 – May’18</w:t>
      </w:r>
    </w:p>
    <w:p w14:paraId="165216DF" w14:textId="77777777" w:rsidR="00ED327C" w:rsidRDefault="00FF5F0D">
      <w:pPr>
        <w:spacing w:before="99"/>
        <w:ind w:left="3161"/>
        <w:rPr>
          <w:b/>
          <w:sz w:val="20"/>
        </w:rPr>
      </w:pPr>
      <w:r>
        <w:rPr>
          <w:b/>
          <w:sz w:val="20"/>
        </w:rPr>
        <w:t>Role: Salesforce Developer</w:t>
      </w:r>
    </w:p>
    <w:p w14:paraId="66441B10" w14:textId="77777777" w:rsidR="00ED327C" w:rsidRDefault="00ED327C">
      <w:pPr>
        <w:pStyle w:val="BodyText"/>
        <w:rPr>
          <w:b/>
          <w:sz w:val="35"/>
        </w:rPr>
      </w:pPr>
    </w:p>
    <w:p w14:paraId="5DCF1B8A" w14:textId="77777777" w:rsidR="00ED327C" w:rsidRDefault="00FF5F0D">
      <w:pPr>
        <w:pStyle w:val="BodyText"/>
        <w:ind w:left="3161" w:right="257"/>
        <w:jc w:val="both"/>
      </w:pPr>
      <w:r>
        <w:rPr>
          <w:b/>
        </w:rPr>
        <w:t>Description</w:t>
      </w:r>
      <w:r>
        <w:t>: It is a Salesforce consulting agency that enables companies of all sizes and industries to connect the customer experience to value. Most of the projects have been completed with the Apex Triggers, Apex Controllers, Visualforce pages and third-party App/API integrations.</w:t>
      </w:r>
    </w:p>
    <w:p w14:paraId="6D605818" w14:textId="77777777" w:rsidR="00ED327C" w:rsidRDefault="00ED327C">
      <w:pPr>
        <w:pStyle w:val="BodyText"/>
        <w:spacing w:before="2"/>
        <w:rPr>
          <w:sz w:val="35"/>
        </w:rPr>
      </w:pPr>
    </w:p>
    <w:p w14:paraId="24207E31" w14:textId="77777777" w:rsidR="00ED327C" w:rsidRDefault="00FF5F0D">
      <w:pPr>
        <w:pStyle w:val="Heading1"/>
        <w:spacing w:before="1"/>
      </w:pPr>
      <w:r>
        <w:t>Responsibilities:</w:t>
      </w:r>
    </w:p>
    <w:p w14:paraId="0D95DFD1" w14:textId="77777777" w:rsidR="00ED327C" w:rsidRDefault="00FF5F0D">
      <w:pPr>
        <w:pStyle w:val="ListParagraph"/>
        <w:numPr>
          <w:ilvl w:val="0"/>
          <w:numId w:val="1"/>
        </w:numPr>
        <w:tabs>
          <w:tab w:val="left" w:pos="3882"/>
        </w:tabs>
        <w:spacing w:before="98"/>
        <w:ind w:right="260"/>
        <w:jc w:val="both"/>
        <w:rPr>
          <w:sz w:val="20"/>
        </w:rPr>
      </w:pPr>
      <w:r>
        <w:rPr>
          <w:sz w:val="20"/>
        </w:rPr>
        <w:t>Mostly</w:t>
      </w:r>
      <w:r>
        <w:rPr>
          <w:spacing w:val="-8"/>
          <w:sz w:val="20"/>
        </w:rPr>
        <w:t xml:space="preserve"> </w:t>
      </w:r>
      <w:r>
        <w:rPr>
          <w:sz w:val="20"/>
        </w:rPr>
        <w:t>support</w:t>
      </w:r>
      <w:r>
        <w:rPr>
          <w:spacing w:val="-5"/>
          <w:sz w:val="20"/>
        </w:rPr>
        <w:t xml:space="preserve"> </w:t>
      </w:r>
      <w:r>
        <w:rPr>
          <w:sz w:val="20"/>
        </w:rPr>
        <w:t>and</w:t>
      </w:r>
      <w:r>
        <w:rPr>
          <w:spacing w:val="-7"/>
          <w:sz w:val="20"/>
        </w:rPr>
        <w:t xml:space="preserve"> </w:t>
      </w:r>
      <w:r>
        <w:rPr>
          <w:sz w:val="20"/>
        </w:rPr>
        <w:t>configurational</w:t>
      </w:r>
      <w:r>
        <w:rPr>
          <w:spacing w:val="-7"/>
          <w:sz w:val="20"/>
        </w:rPr>
        <w:t xml:space="preserve"> </w:t>
      </w:r>
      <w:r>
        <w:rPr>
          <w:sz w:val="20"/>
        </w:rPr>
        <w:t>work</w:t>
      </w:r>
      <w:r>
        <w:rPr>
          <w:spacing w:val="-7"/>
          <w:sz w:val="20"/>
        </w:rPr>
        <w:t xml:space="preserve"> </w:t>
      </w:r>
      <w:r>
        <w:rPr>
          <w:sz w:val="20"/>
        </w:rPr>
        <w:t>on</w:t>
      </w:r>
      <w:r>
        <w:rPr>
          <w:spacing w:val="-6"/>
          <w:sz w:val="20"/>
        </w:rPr>
        <w:t xml:space="preserve"> </w:t>
      </w:r>
      <w:r>
        <w:rPr>
          <w:sz w:val="20"/>
        </w:rPr>
        <w:t>customizing</w:t>
      </w:r>
      <w:r>
        <w:rPr>
          <w:spacing w:val="-7"/>
          <w:sz w:val="20"/>
        </w:rPr>
        <w:t xml:space="preserve"> </w:t>
      </w:r>
      <w:r>
        <w:rPr>
          <w:sz w:val="20"/>
        </w:rPr>
        <w:t>and</w:t>
      </w:r>
      <w:r>
        <w:rPr>
          <w:spacing w:val="-7"/>
          <w:sz w:val="20"/>
        </w:rPr>
        <w:t xml:space="preserve"> </w:t>
      </w:r>
      <w:r>
        <w:rPr>
          <w:sz w:val="20"/>
        </w:rPr>
        <w:t>enhancing the existing</w:t>
      </w:r>
      <w:r>
        <w:rPr>
          <w:spacing w:val="-2"/>
          <w:sz w:val="20"/>
        </w:rPr>
        <w:t xml:space="preserve"> </w:t>
      </w:r>
      <w:r>
        <w:rPr>
          <w:sz w:val="20"/>
        </w:rPr>
        <w:t>functionalities.</w:t>
      </w:r>
    </w:p>
    <w:p w14:paraId="49B80960" w14:textId="77777777" w:rsidR="00ED327C" w:rsidRDefault="00FF5F0D">
      <w:pPr>
        <w:pStyle w:val="ListParagraph"/>
        <w:numPr>
          <w:ilvl w:val="0"/>
          <w:numId w:val="1"/>
        </w:numPr>
        <w:tabs>
          <w:tab w:val="left" w:pos="3882"/>
        </w:tabs>
        <w:spacing w:before="1"/>
        <w:ind w:right="261"/>
        <w:jc w:val="both"/>
        <w:rPr>
          <w:sz w:val="20"/>
        </w:rPr>
      </w:pPr>
      <w:r>
        <w:rPr>
          <w:sz w:val="20"/>
        </w:rPr>
        <w:t>Developing community for the customers, along with responsive Visualforce pages supporting various browsers including Chrome, Firefox, Opera, Safari alone with various</w:t>
      </w:r>
      <w:r>
        <w:rPr>
          <w:spacing w:val="-4"/>
          <w:sz w:val="20"/>
        </w:rPr>
        <w:t xml:space="preserve"> </w:t>
      </w:r>
      <w:r>
        <w:rPr>
          <w:sz w:val="20"/>
        </w:rPr>
        <w:t>devices.</w:t>
      </w:r>
    </w:p>
    <w:p w14:paraId="344C8769" w14:textId="77777777" w:rsidR="00ED327C" w:rsidRDefault="00FF5F0D">
      <w:pPr>
        <w:pStyle w:val="ListParagraph"/>
        <w:numPr>
          <w:ilvl w:val="0"/>
          <w:numId w:val="1"/>
        </w:numPr>
        <w:tabs>
          <w:tab w:val="left" w:pos="3882"/>
        </w:tabs>
        <w:spacing w:before="1"/>
        <w:ind w:hanging="361"/>
        <w:jc w:val="both"/>
        <w:rPr>
          <w:sz w:val="20"/>
        </w:rPr>
      </w:pPr>
      <w:r>
        <w:rPr>
          <w:sz w:val="20"/>
        </w:rPr>
        <w:t>Ensure to complete the assigned development tasks within</w:t>
      </w:r>
      <w:r>
        <w:rPr>
          <w:spacing w:val="-13"/>
          <w:sz w:val="20"/>
        </w:rPr>
        <w:t xml:space="preserve"> </w:t>
      </w:r>
      <w:r>
        <w:rPr>
          <w:sz w:val="20"/>
        </w:rPr>
        <w:t>deadlines.</w:t>
      </w:r>
    </w:p>
    <w:p w14:paraId="76F39152" w14:textId="77777777" w:rsidR="00ED327C" w:rsidRDefault="00ED327C">
      <w:pPr>
        <w:jc w:val="both"/>
        <w:rPr>
          <w:sz w:val="20"/>
        </w:rPr>
        <w:sectPr w:rsidR="00ED327C">
          <w:pgSz w:w="12240" w:h="15840"/>
          <w:pgMar w:top="840" w:right="920" w:bottom="1020" w:left="840" w:header="0" w:footer="835"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180"/>
        <w:gridCol w:w="7337"/>
      </w:tblGrid>
      <w:tr w:rsidR="00ED327C" w14:paraId="6888E001" w14:textId="77777777">
        <w:trPr>
          <w:trHeight w:val="3147"/>
        </w:trPr>
        <w:tc>
          <w:tcPr>
            <w:tcW w:w="2180" w:type="dxa"/>
          </w:tcPr>
          <w:p w14:paraId="791AF03F" w14:textId="77777777" w:rsidR="00ED327C" w:rsidRDefault="00FF5F0D">
            <w:pPr>
              <w:pStyle w:val="TableParagraph"/>
              <w:spacing w:line="436" w:lineRule="exact"/>
              <w:ind w:left="200"/>
              <w:rPr>
                <w:rFonts w:ascii="Malgun Gothic" w:eastAsia="Malgun Gothic"/>
                <w:b/>
                <w:sz w:val="28"/>
              </w:rPr>
            </w:pPr>
            <w:r>
              <w:rPr>
                <w:rFonts w:ascii="Malgun Gothic" w:eastAsia="Malgun Gothic" w:hint="eastAsia"/>
                <w:b/>
                <w:sz w:val="28"/>
              </w:rPr>
              <w:lastRenderedPageBreak/>
              <w:t>ㅡ</w:t>
            </w:r>
          </w:p>
          <w:p w14:paraId="197F8BAA" w14:textId="77777777" w:rsidR="00ED327C" w:rsidRDefault="00FF5F0D">
            <w:pPr>
              <w:pStyle w:val="TableParagraph"/>
              <w:spacing w:before="69"/>
              <w:ind w:left="200"/>
              <w:rPr>
                <w:rFonts w:ascii="Trebuchet MS"/>
                <w:b/>
                <w:sz w:val="24"/>
              </w:rPr>
            </w:pPr>
            <w:r>
              <w:rPr>
                <w:rFonts w:ascii="Trebuchet MS"/>
                <w:b/>
                <w:sz w:val="24"/>
              </w:rPr>
              <w:t>Education</w:t>
            </w:r>
          </w:p>
        </w:tc>
        <w:tc>
          <w:tcPr>
            <w:tcW w:w="7337" w:type="dxa"/>
          </w:tcPr>
          <w:p w14:paraId="4D1DA617" w14:textId="77777777" w:rsidR="00ED327C" w:rsidRDefault="00ED327C">
            <w:pPr>
              <w:pStyle w:val="TableParagraph"/>
              <w:spacing w:before="6"/>
              <w:rPr>
                <w:sz w:val="12"/>
              </w:rPr>
            </w:pPr>
          </w:p>
          <w:p w14:paraId="05799614" w14:textId="77777777" w:rsidR="00ED327C" w:rsidRDefault="00FF5F0D">
            <w:pPr>
              <w:pStyle w:val="TableParagraph"/>
              <w:spacing w:line="40" w:lineRule="exact"/>
              <w:ind w:left="868"/>
              <w:rPr>
                <w:sz w:val="4"/>
              </w:rPr>
            </w:pPr>
            <w:r>
              <w:rPr>
                <w:noProof/>
                <w:sz w:val="4"/>
              </w:rPr>
              <w:drawing>
                <wp:inline distT="0" distB="0" distL="0" distR="0" wp14:anchorId="2D38A2C9" wp14:editId="70C9BB07">
                  <wp:extent cx="4001357" cy="25526"/>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4001357" cy="25526"/>
                          </a:xfrm>
                          <a:prstGeom prst="rect">
                            <a:avLst/>
                          </a:prstGeom>
                        </pic:spPr>
                      </pic:pic>
                    </a:graphicData>
                  </a:graphic>
                </wp:inline>
              </w:drawing>
            </w:r>
          </w:p>
          <w:p w14:paraId="247F28F3" w14:textId="77777777" w:rsidR="00ED327C" w:rsidRDefault="00ED327C">
            <w:pPr>
              <w:pStyle w:val="TableParagraph"/>
              <w:spacing w:before="4"/>
              <w:rPr>
                <w:sz w:val="37"/>
              </w:rPr>
            </w:pPr>
          </w:p>
          <w:p w14:paraId="3D52C825" w14:textId="77777777" w:rsidR="00ED327C" w:rsidRDefault="00FF5F0D">
            <w:pPr>
              <w:pStyle w:val="TableParagraph"/>
              <w:ind w:left="869"/>
            </w:pPr>
            <w:r>
              <w:rPr>
                <w:b/>
              </w:rPr>
              <w:t xml:space="preserve">Acropolis Institute Of Technology And Research / </w:t>
            </w:r>
            <w:r>
              <w:t>BE(IT)</w:t>
            </w:r>
          </w:p>
          <w:p w14:paraId="2BD5136D" w14:textId="77777777" w:rsidR="00ED327C" w:rsidRDefault="00FF5F0D">
            <w:pPr>
              <w:pStyle w:val="TableParagraph"/>
              <w:spacing w:before="46"/>
              <w:ind w:left="869"/>
              <w:rPr>
                <w:sz w:val="18"/>
              </w:rPr>
            </w:pPr>
            <w:r>
              <w:rPr>
                <w:b/>
                <w:color w:val="666666"/>
                <w:sz w:val="18"/>
              </w:rPr>
              <w:t xml:space="preserve">CGPA 7.0 </w:t>
            </w:r>
            <w:r>
              <w:rPr>
                <w:color w:val="666666"/>
                <w:sz w:val="18"/>
              </w:rPr>
              <w:t>May2017, Indore</w:t>
            </w:r>
          </w:p>
          <w:p w14:paraId="28570A3A" w14:textId="77777777" w:rsidR="00ED327C" w:rsidRDefault="00ED327C">
            <w:pPr>
              <w:pStyle w:val="TableParagraph"/>
              <w:spacing w:before="9"/>
              <w:rPr>
                <w:sz w:val="26"/>
              </w:rPr>
            </w:pPr>
          </w:p>
          <w:p w14:paraId="2E300D71" w14:textId="77777777" w:rsidR="00ED327C" w:rsidRDefault="00FF5F0D">
            <w:pPr>
              <w:pStyle w:val="TableParagraph"/>
              <w:spacing w:before="1"/>
              <w:ind w:left="869"/>
            </w:pPr>
            <w:r>
              <w:rPr>
                <w:b/>
              </w:rPr>
              <w:t xml:space="preserve">Kendriya Vidyalaya School </w:t>
            </w:r>
            <w:r>
              <w:t>/ HSC</w:t>
            </w:r>
          </w:p>
          <w:p w14:paraId="04806EA3" w14:textId="77777777" w:rsidR="00ED327C" w:rsidRDefault="00FF5F0D">
            <w:pPr>
              <w:pStyle w:val="TableParagraph"/>
              <w:spacing w:before="43"/>
              <w:ind w:left="869"/>
              <w:rPr>
                <w:sz w:val="18"/>
              </w:rPr>
            </w:pPr>
            <w:r>
              <w:rPr>
                <w:rFonts w:ascii="Times New Roman"/>
                <w:color w:val="666666"/>
                <w:sz w:val="18"/>
              </w:rPr>
              <w:t xml:space="preserve">67 % </w:t>
            </w:r>
            <w:r>
              <w:rPr>
                <w:color w:val="666666"/>
                <w:sz w:val="18"/>
              </w:rPr>
              <w:t>Mar 2013, Indore</w:t>
            </w:r>
          </w:p>
          <w:p w14:paraId="4E211ABC" w14:textId="77777777" w:rsidR="00ED327C" w:rsidRDefault="00ED327C">
            <w:pPr>
              <w:pStyle w:val="TableParagraph"/>
              <w:spacing w:before="12"/>
              <w:rPr>
                <w:sz w:val="26"/>
              </w:rPr>
            </w:pPr>
          </w:p>
          <w:p w14:paraId="670B8EFD" w14:textId="77777777" w:rsidR="00ED327C" w:rsidRDefault="00FF5F0D">
            <w:pPr>
              <w:pStyle w:val="TableParagraph"/>
              <w:ind w:left="869"/>
            </w:pPr>
            <w:r>
              <w:rPr>
                <w:b/>
              </w:rPr>
              <w:t>kendriya Vidyalaya</w:t>
            </w:r>
            <w:r>
              <w:t>/ SSC</w:t>
            </w:r>
          </w:p>
          <w:p w14:paraId="417960F1" w14:textId="77777777" w:rsidR="00ED327C" w:rsidRDefault="00FF5F0D">
            <w:pPr>
              <w:pStyle w:val="TableParagraph"/>
              <w:spacing w:before="41" w:line="224" w:lineRule="exact"/>
              <w:ind w:left="869"/>
              <w:rPr>
                <w:sz w:val="18"/>
              </w:rPr>
            </w:pPr>
            <w:r>
              <w:rPr>
                <w:rFonts w:ascii="Times New Roman"/>
                <w:color w:val="666666"/>
                <w:sz w:val="18"/>
              </w:rPr>
              <w:t xml:space="preserve">65 % </w:t>
            </w:r>
            <w:r>
              <w:rPr>
                <w:color w:val="666666"/>
                <w:sz w:val="18"/>
              </w:rPr>
              <w:t>Mar 2011, Indore</w:t>
            </w:r>
          </w:p>
        </w:tc>
      </w:tr>
    </w:tbl>
    <w:p w14:paraId="66067A20" w14:textId="77777777" w:rsidR="00ED327C" w:rsidRDefault="00ED327C">
      <w:pPr>
        <w:pStyle w:val="BodyText"/>
      </w:pPr>
    </w:p>
    <w:p w14:paraId="21880FD1" w14:textId="77777777" w:rsidR="00ED327C" w:rsidRDefault="00ED327C">
      <w:pPr>
        <w:pStyle w:val="BodyText"/>
        <w:spacing w:before="4"/>
        <w:rPr>
          <w:sz w:val="15"/>
        </w:rPr>
      </w:pPr>
    </w:p>
    <w:tbl>
      <w:tblPr>
        <w:tblW w:w="0" w:type="auto"/>
        <w:tblInd w:w="119" w:type="dxa"/>
        <w:tblLayout w:type="fixed"/>
        <w:tblCellMar>
          <w:left w:w="0" w:type="dxa"/>
          <w:right w:w="0" w:type="dxa"/>
        </w:tblCellMar>
        <w:tblLook w:val="01E0" w:firstRow="1" w:lastRow="1" w:firstColumn="1" w:lastColumn="1" w:noHBand="0" w:noVBand="0"/>
      </w:tblPr>
      <w:tblGrid>
        <w:gridCol w:w="2411"/>
        <w:gridCol w:w="7215"/>
      </w:tblGrid>
      <w:tr w:rsidR="00ED327C" w14:paraId="25AB81B5" w14:textId="77777777">
        <w:trPr>
          <w:trHeight w:val="1434"/>
        </w:trPr>
        <w:tc>
          <w:tcPr>
            <w:tcW w:w="2411" w:type="dxa"/>
          </w:tcPr>
          <w:p w14:paraId="7BD397DE" w14:textId="77777777" w:rsidR="00ED327C" w:rsidRDefault="00FF5F0D">
            <w:pPr>
              <w:pStyle w:val="TableParagraph"/>
              <w:spacing w:line="441" w:lineRule="exact"/>
              <w:ind w:left="200"/>
              <w:rPr>
                <w:rFonts w:ascii="Malgun Gothic" w:eastAsia="Malgun Gothic"/>
                <w:b/>
                <w:sz w:val="28"/>
              </w:rPr>
            </w:pPr>
            <w:r>
              <w:rPr>
                <w:rFonts w:ascii="Malgun Gothic" w:eastAsia="Malgun Gothic" w:hint="eastAsia"/>
                <w:b/>
                <w:sz w:val="28"/>
              </w:rPr>
              <w:t>ㅡ</w:t>
            </w:r>
          </w:p>
          <w:p w14:paraId="7F7622C5" w14:textId="77777777" w:rsidR="00ED327C" w:rsidRDefault="00FF5F0D">
            <w:pPr>
              <w:pStyle w:val="TableParagraph"/>
              <w:spacing w:before="69"/>
              <w:ind w:left="200"/>
              <w:rPr>
                <w:rFonts w:ascii="Trebuchet MS"/>
                <w:b/>
                <w:sz w:val="24"/>
              </w:rPr>
            </w:pPr>
            <w:r>
              <w:rPr>
                <w:rFonts w:ascii="Trebuchet MS"/>
                <w:b/>
                <w:sz w:val="24"/>
              </w:rPr>
              <w:t>Awards</w:t>
            </w:r>
          </w:p>
        </w:tc>
        <w:tc>
          <w:tcPr>
            <w:tcW w:w="7215" w:type="dxa"/>
          </w:tcPr>
          <w:p w14:paraId="7220DAF8" w14:textId="77777777" w:rsidR="00ED327C" w:rsidRDefault="00ED327C">
            <w:pPr>
              <w:pStyle w:val="TableParagraph"/>
              <w:spacing w:before="10"/>
              <w:rPr>
                <w:sz w:val="12"/>
              </w:rPr>
            </w:pPr>
          </w:p>
          <w:p w14:paraId="717D6296" w14:textId="77777777" w:rsidR="00ED327C" w:rsidRDefault="00FF5F0D">
            <w:pPr>
              <w:pStyle w:val="TableParagraph"/>
              <w:spacing w:line="40" w:lineRule="exact"/>
              <w:ind w:left="697"/>
              <w:rPr>
                <w:sz w:val="4"/>
              </w:rPr>
            </w:pPr>
            <w:r>
              <w:rPr>
                <w:noProof/>
                <w:sz w:val="4"/>
              </w:rPr>
              <w:drawing>
                <wp:inline distT="0" distB="0" distL="0" distR="0" wp14:anchorId="0618FCB9" wp14:editId="07A3FE62">
                  <wp:extent cx="4001357" cy="25526"/>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4001357" cy="25526"/>
                          </a:xfrm>
                          <a:prstGeom prst="rect">
                            <a:avLst/>
                          </a:prstGeom>
                        </pic:spPr>
                      </pic:pic>
                    </a:graphicData>
                  </a:graphic>
                </wp:inline>
              </w:drawing>
            </w:r>
          </w:p>
          <w:p w14:paraId="723C167D" w14:textId="77777777" w:rsidR="00ED327C" w:rsidRDefault="00ED327C">
            <w:pPr>
              <w:pStyle w:val="TableParagraph"/>
              <w:spacing w:before="3"/>
              <w:rPr>
                <w:sz w:val="27"/>
              </w:rPr>
            </w:pPr>
          </w:p>
          <w:p w14:paraId="0637BF50" w14:textId="77777777" w:rsidR="00ED327C" w:rsidRDefault="00FF5F0D">
            <w:pPr>
              <w:pStyle w:val="TableParagraph"/>
              <w:ind w:left="698"/>
              <w:rPr>
                <w:b/>
              </w:rPr>
            </w:pPr>
            <w:r>
              <w:rPr>
                <w:b/>
              </w:rPr>
              <w:t>Hot Stepper Award</w:t>
            </w:r>
          </w:p>
          <w:p w14:paraId="23B303F5" w14:textId="77777777" w:rsidR="00ED327C" w:rsidRDefault="00FF5F0D">
            <w:pPr>
              <w:pStyle w:val="TableParagraph"/>
              <w:spacing w:before="44"/>
              <w:ind w:left="698"/>
              <w:rPr>
                <w:sz w:val="18"/>
              </w:rPr>
            </w:pPr>
            <w:r>
              <w:rPr>
                <w:color w:val="666666"/>
                <w:sz w:val="18"/>
              </w:rPr>
              <w:t>Deloitte Pvt. Ltd</w:t>
            </w:r>
          </w:p>
        </w:tc>
      </w:tr>
      <w:tr w:rsidR="00ED327C" w14:paraId="11D610C1" w14:textId="77777777">
        <w:trPr>
          <w:trHeight w:val="2365"/>
        </w:trPr>
        <w:tc>
          <w:tcPr>
            <w:tcW w:w="2411" w:type="dxa"/>
          </w:tcPr>
          <w:p w14:paraId="3F9BBCF8" w14:textId="77777777" w:rsidR="00ED327C" w:rsidRDefault="00FF5F0D">
            <w:pPr>
              <w:pStyle w:val="TableParagraph"/>
              <w:spacing w:before="219"/>
              <w:ind w:left="200"/>
              <w:rPr>
                <w:rFonts w:ascii="Malgun Gothic" w:eastAsia="Malgun Gothic"/>
                <w:b/>
                <w:sz w:val="28"/>
              </w:rPr>
            </w:pPr>
            <w:r>
              <w:rPr>
                <w:rFonts w:ascii="Malgun Gothic" w:eastAsia="Malgun Gothic" w:hint="eastAsia"/>
                <w:b/>
                <w:sz w:val="28"/>
              </w:rPr>
              <w:t>ㅡ</w:t>
            </w:r>
          </w:p>
          <w:p w14:paraId="54AD431E" w14:textId="77777777" w:rsidR="00ED327C" w:rsidRDefault="00FF5F0D">
            <w:pPr>
              <w:pStyle w:val="TableParagraph"/>
              <w:spacing w:before="69"/>
              <w:ind w:left="200"/>
              <w:rPr>
                <w:rFonts w:ascii="Trebuchet MS"/>
                <w:b/>
                <w:sz w:val="24"/>
              </w:rPr>
            </w:pPr>
            <w:r>
              <w:rPr>
                <w:rFonts w:ascii="Trebuchet MS"/>
                <w:b/>
                <w:sz w:val="24"/>
              </w:rPr>
              <w:t>Certifications</w:t>
            </w:r>
          </w:p>
        </w:tc>
        <w:tc>
          <w:tcPr>
            <w:tcW w:w="7215" w:type="dxa"/>
          </w:tcPr>
          <w:p w14:paraId="15F4CB9D" w14:textId="77777777" w:rsidR="00ED327C" w:rsidRDefault="00ED327C">
            <w:pPr>
              <w:pStyle w:val="TableParagraph"/>
              <w:rPr>
                <w:sz w:val="20"/>
              </w:rPr>
            </w:pPr>
          </w:p>
          <w:p w14:paraId="6B340738" w14:textId="77777777" w:rsidR="00ED327C" w:rsidRDefault="00ED327C">
            <w:pPr>
              <w:pStyle w:val="TableParagraph"/>
              <w:spacing w:before="3"/>
              <w:rPr>
                <w:sz w:val="14"/>
              </w:rPr>
            </w:pPr>
          </w:p>
          <w:p w14:paraId="4605F098" w14:textId="77777777" w:rsidR="00ED327C" w:rsidRDefault="00FF5F0D">
            <w:pPr>
              <w:pStyle w:val="TableParagraph"/>
              <w:spacing w:line="40" w:lineRule="exact"/>
              <w:ind w:left="697"/>
              <w:rPr>
                <w:sz w:val="4"/>
              </w:rPr>
            </w:pPr>
            <w:r>
              <w:rPr>
                <w:noProof/>
                <w:sz w:val="4"/>
              </w:rPr>
              <w:drawing>
                <wp:inline distT="0" distB="0" distL="0" distR="0" wp14:anchorId="3962996B" wp14:editId="16A470F8">
                  <wp:extent cx="4001357" cy="25526"/>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4001357" cy="25526"/>
                          </a:xfrm>
                          <a:prstGeom prst="rect">
                            <a:avLst/>
                          </a:prstGeom>
                        </pic:spPr>
                      </pic:pic>
                    </a:graphicData>
                  </a:graphic>
                </wp:inline>
              </w:drawing>
            </w:r>
          </w:p>
          <w:p w14:paraId="6CEBDDCB" w14:textId="77777777" w:rsidR="00ED327C" w:rsidRDefault="00ED327C">
            <w:pPr>
              <w:pStyle w:val="TableParagraph"/>
              <w:spacing w:before="4"/>
              <w:rPr>
                <w:sz w:val="27"/>
              </w:rPr>
            </w:pPr>
          </w:p>
          <w:p w14:paraId="2FA8A823" w14:textId="77777777" w:rsidR="00ED327C" w:rsidRDefault="00FF5F0D">
            <w:pPr>
              <w:pStyle w:val="TableParagraph"/>
              <w:ind w:left="698"/>
              <w:rPr>
                <w:b/>
              </w:rPr>
            </w:pPr>
            <w:r>
              <w:rPr>
                <w:b/>
              </w:rPr>
              <w:t>Salesforce Certified Platform App Builder</w:t>
            </w:r>
          </w:p>
          <w:p w14:paraId="74471610" w14:textId="77777777" w:rsidR="00ED327C" w:rsidRDefault="00FF5F0D">
            <w:pPr>
              <w:pStyle w:val="TableParagraph"/>
              <w:spacing w:before="41"/>
              <w:ind w:left="698"/>
              <w:rPr>
                <w:sz w:val="18"/>
              </w:rPr>
            </w:pPr>
            <w:r>
              <w:rPr>
                <w:color w:val="666666"/>
                <w:sz w:val="18"/>
              </w:rPr>
              <w:t>JAN 2019, PUNE</w:t>
            </w:r>
          </w:p>
          <w:p w14:paraId="66264B5D" w14:textId="77777777" w:rsidR="00ED327C" w:rsidRDefault="00ED327C">
            <w:pPr>
              <w:pStyle w:val="TableParagraph"/>
              <w:spacing w:before="12"/>
              <w:rPr>
                <w:sz w:val="26"/>
              </w:rPr>
            </w:pPr>
          </w:p>
          <w:p w14:paraId="662609D2" w14:textId="77777777" w:rsidR="00ED327C" w:rsidRDefault="00FF5F0D">
            <w:pPr>
              <w:pStyle w:val="TableParagraph"/>
              <w:ind w:left="698"/>
              <w:rPr>
                <w:b/>
              </w:rPr>
            </w:pPr>
            <w:r>
              <w:rPr>
                <w:b/>
              </w:rPr>
              <w:t>Trained from Edupristine Mumbai in BIG DATA and HADOOP</w:t>
            </w:r>
          </w:p>
          <w:p w14:paraId="5C53B1BA" w14:textId="77777777" w:rsidR="00ED327C" w:rsidRDefault="00FF5F0D">
            <w:pPr>
              <w:pStyle w:val="TableParagraph"/>
              <w:spacing w:before="44" w:line="219" w:lineRule="exact"/>
              <w:ind w:left="698"/>
              <w:rPr>
                <w:sz w:val="18"/>
              </w:rPr>
            </w:pPr>
            <w:r>
              <w:rPr>
                <w:color w:val="666666"/>
                <w:sz w:val="18"/>
              </w:rPr>
              <w:t>APRIL 2016, MUMBAI</w:t>
            </w:r>
          </w:p>
        </w:tc>
      </w:tr>
    </w:tbl>
    <w:p w14:paraId="5C4D69F8" w14:textId="77777777" w:rsidR="00ED327C" w:rsidRDefault="00ED327C">
      <w:pPr>
        <w:pStyle w:val="BodyText"/>
      </w:pPr>
    </w:p>
    <w:p w14:paraId="20E72F3B" w14:textId="77777777" w:rsidR="00ED327C" w:rsidRDefault="00ED327C">
      <w:pPr>
        <w:pStyle w:val="BodyText"/>
        <w:spacing w:before="9"/>
        <w:rPr>
          <w:sz w:val="15"/>
        </w:rPr>
      </w:pPr>
    </w:p>
    <w:tbl>
      <w:tblPr>
        <w:tblW w:w="0" w:type="auto"/>
        <w:tblInd w:w="119" w:type="dxa"/>
        <w:tblLayout w:type="fixed"/>
        <w:tblCellMar>
          <w:left w:w="0" w:type="dxa"/>
          <w:right w:w="0" w:type="dxa"/>
        </w:tblCellMar>
        <w:tblLook w:val="01E0" w:firstRow="1" w:lastRow="1" w:firstColumn="1" w:lastColumn="1" w:noHBand="0" w:noVBand="0"/>
      </w:tblPr>
      <w:tblGrid>
        <w:gridCol w:w="2528"/>
        <w:gridCol w:w="7558"/>
      </w:tblGrid>
      <w:tr w:rsidR="00ED327C" w14:paraId="60BE011C" w14:textId="77777777">
        <w:trPr>
          <w:trHeight w:val="4013"/>
        </w:trPr>
        <w:tc>
          <w:tcPr>
            <w:tcW w:w="2528" w:type="dxa"/>
          </w:tcPr>
          <w:p w14:paraId="600B9FA2" w14:textId="77777777" w:rsidR="00ED327C" w:rsidRDefault="00FF5F0D">
            <w:pPr>
              <w:pStyle w:val="TableParagraph"/>
              <w:spacing w:line="441" w:lineRule="exact"/>
              <w:ind w:left="200"/>
              <w:rPr>
                <w:rFonts w:ascii="Malgun Gothic" w:eastAsia="Malgun Gothic"/>
                <w:b/>
                <w:sz w:val="28"/>
              </w:rPr>
            </w:pPr>
            <w:r>
              <w:rPr>
                <w:rFonts w:ascii="Malgun Gothic" w:eastAsia="Malgun Gothic" w:hint="eastAsia"/>
                <w:b/>
                <w:sz w:val="28"/>
              </w:rPr>
              <w:t>ㅡ</w:t>
            </w:r>
          </w:p>
          <w:p w14:paraId="38F7E258" w14:textId="77777777" w:rsidR="00ED327C" w:rsidRDefault="00FF5F0D">
            <w:pPr>
              <w:pStyle w:val="TableParagraph"/>
              <w:spacing w:before="69"/>
              <w:ind w:left="200"/>
              <w:rPr>
                <w:rFonts w:ascii="Trebuchet MS"/>
                <w:b/>
                <w:sz w:val="24"/>
              </w:rPr>
            </w:pPr>
            <w:r>
              <w:rPr>
                <w:rFonts w:ascii="Trebuchet MS"/>
                <w:b/>
                <w:sz w:val="24"/>
              </w:rPr>
              <w:t>Personal Details</w:t>
            </w:r>
          </w:p>
        </w:tc>
        <w:tc>
          <w:tcPr>
            <w:tcW w:w="7558" w:type="dxa"/>
          </w:tcPr>
          <w:p w14:paraId="18B3114E" w14:textId="77777777" w:rsidR="00ED327C" w:rsidRDefault="00ED327C">
            <w:pPr>
              <w:pStyle w:val="TableParagraph"/>
              <w:spacing w:before="8"/>
              <w:rPr>
                <w:sz w:val="12"/>
              </w:rPr>
            </w:pPr>
          </w:p>
          <w:p w14:paraId="28AB8DD1" w14:textId="77777777" w:rsidR="00ED327C" w:rsidRDefault="00FF5F0D">
            <w:pPr>
              <w:pStyle w:val="TableParagraph"/>
              <w:spacing w:line="40" w:lineRule="exact"/>
              <w:ind w:left="535"/>
              <w:rPr>
                <w:sz w:val="4"/>
              </w:rPr>
            </w:pPr>
            <w:r>
              <w:rPr>
                <w:noProof/>
                <w:sz w:val="4"/>
              </w:rPr>
              <w:drawing>
                <wp:inline distT="0" distB="0" distL="0" distR="0" wp14:anchorId="3D8E9E6E" wp14:editId="2360AE9D">
                  <wp:extent cx="4001357" cy="25526"/>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4001357" cy="25526"/>
                          </a:xfrm>
                          <a:prstGeom prst="rect">
                            <a:avLst/>
                          </a:prstGeom>
                        </pic:spPr>
                      </pic:pic>
                    </a:graphicData>
                  </a:graphic>
                </wp:inline>
              </w:drawing>
            </w:r>
          </w:p>
          <w:p w14:paraId="586C5268" w14:textId="77777777" w:rsidR="00ED327C" w:rsidRDefault="00ED327C">
            <w:pPr>
              <w:pStyle w:val="TableParagraph"/>
              <w:spacing w:before="1"/>
              <w:rPr>
                <w:sz w:val="26"/>
              </w:rPr>
            </w:pPr>
          </w:p>
          <w:p w14:paraId="4EA2448F" w14:textId="77777777" w:rsidR="00ED327C" w:rsidRDefault="00FF5F0D">
            <w:pPr>
              <w:pStyle w:val="TableParagraph"/>
              <w:ind w:left="536"/>
              <w:rPr>
                <w:sz w:val="20"/>
              </w:rPr>
            </w:pPr>
            <w:r>
              <w:rPr>
                <w:b/>
                <w:sz w:val="20"/>
              </w:rPr>
              <w:t xml:space="preserve">Date of Birth: </w:t>
            </w:r>
            <w:r>
              <w:rPr>
                <w:sz w:val="20"/>
              </w:rPr>
              <w:t>14/01/1995</w:t>
            </w:r>
          </w:p>
          <w:p w14:paraId="422D078D" w14:textId="77777777" w:rsidR="00ED327C" w:rsidRDefault="00FF5F0D">
            <w:pPr>
              <w:pStyle w:val="TableParagraph"/>
              <w:spacing w:before="133"/>
              <w:ind w:left="536"/>
              <w:rPr>
                <w:sz w:val="20"/>
              </w:rPr>
            </w:pPr>
            <w:r>
              <w:rPr>
                <w:b/>
                <w:sz w:val="20"/>
              </w:rPr>
              <w:t>Gender</w:t>
            </w:r>
            <w:r>
              <w:rPr>
                <w:sz w:val="20"/>
              </w:rPr>
              <w:t>: Male</w:t>
            </w:r>
          </w:p>
          <w:p w14:paraId="548791C0" w14:textId="77777777" w:rsidR="00ED327C" w:rsidRDefault="00FF5F0D">
            <w:pPr>
              <w:pStyle w:val="TableParagraph"/>
              <w:spacing w:before="134"/>
              <w:ind w:left="536"/>
              <w:rPr>
                <w:sz w:val="20"/>
              </w:rPr>
            </w:pPr>
            <w:r>
              <w:rPr>
                <w:b/>
                <w:sz w:val="20"/>
              </w:rPr>
              <w:t>Marital Status</w:t>
            </w:r>
            <w:r>
              <w:rPr>
                <w:sz w:val="20"/>
              </w:rPr>
              <w:t>: Single</w:t>
            </w:r>
          </w:p>
          <w:p w14:paraId="6FEF514F" w14:textId="77777777" w:rsidR="00ED327C" w:rsidRDefault="00FF5F0D">
            <w:pPr>
              <w:pStyle w:val="TableParagraph"/>
              <w:spacing w:before="133" w:line="360" w:lineRule="auto"/>
              <w:ind w:left="536" w:right="1024"/>
              <w:rPr>
                <w:sz w:val="20"/>
              </w:rPr>
            </w:pPr>
            <w:r>
              <w:rPr>
                <w:b/>
                <w:sz w:val="20"/>
              </w:rPr>
              <w:t>Permanent Address</w:t>
            </w:r>
            <w:r>
              <w:rPr>
                <w:sz w:val="20"/>
              </w:rPr>
              <w:t>: 36 Jamna Nagar maxi road dewas Dewas(M.P.), 45001</w:t>
            </w:r>
          </w:p>
          <w:p w14:paraId="4B0F2661" w14:textId="77777777" w:rsidR="00ED327C" w:rsidRDefault="00FF5F0D">
            <w:pPr>
              <w:pStyle w:val="TableParagraph"/>
              <w:spacing w:line="362" w:lineRule="auto"/>
              <w:ind w:left="536"/>
              <w:rPr>
                <w:sz w:val="20"/>
              </w:rPr>
            </w:pPr>
            <w:r>
              <w:rPr>
                <w:b/>
                <w:sz w:val="20"/>
              </w:rPr>
              <w:t xml:space="preserve">Strengths: </w:t>
            </w:r>
            <w:r>
              <w:rPr>
                <w:sz w:val="20"/>
              </w:rPr>
              <w:t>Leadership and Managing skills, Work Ethics and Dedication, Decision making.</w:t>
            </w:r>
          </w:p>
          <w:p w14:paraId="1F40399F" w14:textId="77777777" w:rsidR="00ED327C" w:rsidRDefault="00FF5F0D">
            <w:pPr>
              <w:pStyle w:val="TableParagraph"/>
              <w:spacing w:line="262" w:lineRule="exact"/>
              <w:ind w:left="536"/>
              <w:rPr>
                <w:sz w:val="20"/>
              </w:rPr>
            </w:pPr>
            <w:r>
              <w:rPr>
                <w:b/>
                <w:sz w:val="20"/>
              </w:rPr>
              <w:t>Hobbies</w:t>
            </w:r>
            <w:r>
              <w:rPr>
                <w:sz w:val="20"/>
              </w:rPr>
              <w:t>: Studying about finance. Travelling (Trekking, Road-Trips), Dance (B-</w:t>
            </w:r>
          </w:p>
          <w:p w14:paraId="7DEF4F31" w14:textId="77777777" w:rsidR="00ED327C" w:rsidRDefault="00FF5F0D">
            <w:pPr>
              <w:pStyle w:val="TableParagraph"/>
              <w:spacing w:before="131" w:line="246" w:lineRule="exact"/>
              <w:ind w:left="536"/>
              <w:rPr>
                <w:sz w:val="20"/>
              </w:rPr>
            </w:pPr>
            <w:r>
              <w:rPr>
                <w:sz w:val="20"/>
              </w:rPr>
              <w:t>Boying), Listening, Playing cricket.</w:t>
            </w:r>
          </w:p>
        </w:tc>
      </w:tr>
    </w:tbl>
    <w:p w14:paraId="743D882E" w14:textId="77777777" w:rsidR="00FF5F0D" w:rsidRDefault="00FF5F0D"/>
    <w:sectPr w:rsidR="00FF5F0D">
      <w:footerReference w:type="default" r:id="rId11"/>
      <w:pgSz w:w="12240" w:h="15840"/>
      <w:pgMar w:top="880" w:right="92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B68AB" w14:textId="77777777" w:rsidR="00FF5F0D" w:rsidRDefault="00FF5F0D">
      <w:r>
        <w:separator/>
      </w:r>
    </w:p>
  </w:endnote>
  <w:endnote w:type="continuationSeparator" w:id="0">
    <w:p w14:paraId="6E8F5FE7" w14:textId="77777777" w:rsidR="00FF5F0D" w:rsidRDefault="00FF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CC82" w14:textId="77777777" w:rsidR="00ED327C" w:rsidRDefault="00ED327C">
    <w:pPr>
      <w:pStyle w:val="BodyText"/>
      <w:spacing w:line="14" w:lineRule="auto"/>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FCF4" w14:textId="77777777" w:rsidR="00ED327C" w:rsidRDefault="00ED327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940DE" w14:textId="77777777" w:rsidR="00FF5F0D" w:rsidRDefault="00FF5F0D">
      <w:r>
        <w:separator/>
      </w:r>
    </w:p>
  </w:footnote>
  <w:footnote w:type="continuationSeparator" w:id="0">
    <w:p w14:paraId="48032C6A" w14:textId="77777777" w:rsidR="00FF5F0D" w:rsidRDefault="00FF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C60CF"/>
    <w:multiLevelType w:val="hybridMultilevel"/>
    <w:tmpl w:val="6DE6A998"/>
    <w:lvl w:ilvl="0" w:tplc="B0EE2DC0">
      <w:start w:val="2"/>
      <w:numFmt w:val="decimal"/>
      <w:lvlText w:val="%1"/>
      <w:lvlJc w:val="left"/>
      <w:pPr>
        <w:ind w:left="3161" w:hanging="171"/>
        <w:jc w:val="left"/>
      </w:pPr>
      <w:rPr>
        <w:rFonts w:ascii="Segoe UI" w:eastAsia="Segoe UI" w:hAnsi="Segoe UI" w:cs="Segoe UI" w:hint="default"/>
        <w:b/>
        <w:bCs/>
        <w:w w:val="99"/>
        <w:sz w:val="20"/>
        <w:szCs w:val="20"/>
        <w:lang w:val="en-US" w:eastAsia="en-US" w:bidi="en-US"/>
      </w:rPr>
    </w:lvl>
    <w:lvl w:ilvl="1" w:tplc="A5869BBE">
      <w:numFmt w:val="bullet"/>
      <w:lvlText w:val="❏"/>
      <w:lvlJc w:val="left"/>
      <w:pPr>
        <w:ind w:left="3881" w:hanging="360"/>
      </w:pPr>
      <w:rPr>
        <w:rFonts w:ascii="Segoe UI Symbol" w:eastAsia="Segoe UI Symbol" w:hAnsi="Segoe UI Symbol" w:cs="Segoe UI Symbol" w:hint="default"/>
        <w:w w:val="99"/>
        <w:sz w:val="20"/>
        <w:szCs w:val="20"/>
        <w:lang w:val="en-US" w:eastAsia="en-US" w:bidi="en-US"/>
      </w:rPr>
    </w:lvl>
    <w:lvl w:ilvl="2" w:tplc="50B49DD4">
      <w:numFmt w:val="bullet"/>
      <w:lvlText w:val="•"/>
      <w:lvlJc w:val="left"/>
      <w:pPr>
        <w:ind w:left="4613" w:hanging="360"/>
      </w:pPr>
      <w:rPr>
        <w:rFonts w:hint="default"/>
        <w:lang w:val="en-US" w:eastAsia="en-US" w:bidi="en-US"/>
      </w:rPr>
    </w:lvl>
    <w:lvl w:ilvl="3" w:tplc="3B5EE964">
      <w:numFmt w:val="bullet"/>
      <w:lvlText w:val="•"/>
      <w:lvlJc w:val="left"/>
      <w:pPr>
        <w:ind w:left="5346" w:hanging="360"/>
      </w:pPr>
      <w:rPr>
        <w:rFonts w:hint="default"/>
        <w:lang w:val="en-US" w:eastAsia="en-US" w:bidi="en-US"/>
      </w:rPr>
    </w:lvl>
    <w:lvl w:ilvl="4" w:tplc="2ABE0EB0">
      <w:numFmt w:val="bullet"/>
      <w:lvlText w:val="•"/>
      <w:lvlJc w:val="left"/>
      <w:pPr>
        <w:ind w:left="6080" w:hanging="360"/>
      </w:pPr>
      <w:rPr>
        <w:rFonts w:hint="default"/>
        <w:lang w:val="en-US" w:eastAsia="en-US" w:bidi="en-US"/>
      </w:rPr>
    </w:lvl>
    <w:lvl w:ilvl="5" w:tplc="CD54C7DA">
      <w:numFmt w:val="bullet"/>
      <w:lvlText w:val="•"/>
      <w:lvlJc w:val="left"/>
      <w:pPr>
        <w:ind w:left="6813" w:hanging="360"/>
      </w:pPr>
      <w:rPr>
        <w:rFonts w:hint="default"/>
        <w:lang w:val="en-US" w:eastAsia="en-US" w:bidi="en-US"/>
      </w:rPr>
    </w:lvl>
    <w:lvl w:ilvl="6" w:tplc="6CE61534">
      <w:numFmt w:val="bullet"/>
      <w:lvlText w:val="•"/>
      <w:lvlJc w:val="left"/>
      <w:pPr>
        <w:ind w:left="7546" w:hanging="360"/>
      </w:pPr>
      <w:rPr>
        <w:rFonts w:hint="default"/>
        <w:lang w:val="en-US" w:eastAsia="en-US" w:bidi="en-US"/>
      </w:rPr>
    </w:lvl>
    <w:lvl w:ilvl="7" w:tplc="DBC0E06E">
      <w:numFmt w:val="bullet"/>
      <w:lvlText w:val="•"/>
      <w:lvlJc w:val="left"/>
      <w:pPr>
        <w:ind w:left="8280" w:hanging="360"/>
      </w:pPr>
      <w:rPr>
        <w:rFonts w:hint="default"/>
        <w:lang w:val="en-US" w:eastAsia="en-US" w:bidi="en-US"/>
      </w:rPr>
    </w:lvl>
    <w:lvl w:ilvl="8" w:tplc="87622432">
      <w:numFmt w:val="bullet"/>
      <w:lvlText w:val="•"/>
      <w:lvlJc w:val="left"/>
      <w:pPr>
        <w:ind w:left="9013" w:hanging="360"/>
      </w:pPr>
      <w:rPr>
        <w:rFonts w:hint="default"/>
        <w:lang w:val="en-US" w:eastAsia="en-US" w:bidi="en-US"/>
      </w:rPr>
    </w:lvl>
  </w:abstractNum>
  <w:abstractNum w:abstractNumId="1" w15:restartNumberingAfterBreak="0">
    <w:nsid w:val="7C675CFC"/>
    <w:multiLevelType w:val="hybridMultilevel"/>
    <w:tmpl w:val="D13EB800"/>
    <w:lvl w:ilvl="0" w:tplc="7C8C78A2">
      <w:numFmt w:val="bullet"/>
      <w:lvlText w:val="❏"/>
      <w:lvlJc w:val="left"/>
      <w:pPr>
        <w:ind w:left="3881" w:hanging="360"/>
      </w:pPr>
      <w:rPr>
        <w:rFonts w:ascii="Segoe UI Symbol" w:eastAsia="Segoe UI Symbol" w:hAnsi="Segoe UI Symbol" w:cs="Segoe UI Symbol" w:hint="default"/>
        <w:w w:val="99"/>
        <w:sz w:val="20"/>
        <w:szCs w:val="20"/>
        <w:lang w:val="en-US" w:eastAsia="en-US" w:bidi="en-US"/>
      </w:rPr>
    </w:lvl>
    <w:lvl w:ilvl="1" w:tplc="6B3A312C">
      <w:numFmt w:val="bullet"/>
      <w:lvlText w:val="•"/>
      <w:lvlJc w:val="left"/>
      <w:pPr>
        <w:ind w:left="4540" w:hanging="360"/>
      </w:pPr>
      <w:rPr>
        <w:rFonts w:hint="default"/>
        <w:lang w:val="en-US" w:eastAsia="en-US" w:bidi="en-US"/>
      </w:rPr>
    </w:lvl>
    <w:lvl w:ilvl="2" w:tplc="EAD45A1A">
      <w:numFmt w:val="bullet"/>
      <w:lvlText w:val="•"/>
      <w:lvlJc w:val="left"/>
      <w:pPr>
        <w:ind w:left="5200" w:hanging="360"/>
      </w:pPr>
      <w:rPr>
        <w:rFonts w:hint="default"/>
        <w:lang w:val="en-US" w:eastAsia="en-US" w:bidi="en-US"/>
      </w:rPr>
    </w:lvl>
    <w:lvl w:ilvl="3" w:tplc="1D1876AA">
      <w:numFmt w:val="bullet"/>
      <w:lvlText w:val="•"/>
      <w:lvlJc w:val="left"/>
      <w:pPr>
        <w:ind w:left="5860" w:hanging="360"/>
      </w:pPr>
      <w:rPr>
        <w:rFonts w:hint="default"/>
        <w:lang w:val="en-US" w:eastAsia="en-US" w:bidi="en-US"/>
      </w:rPr>
    </w:lvl>
    <w:lvl w:ilvl="4" w:tplc="F43E8114">
      <w:numFmt w:val="bullet"/>
      <w:lvlText w:val="•"/>
      <w:lvlJc w:val="left"/>
      <w:pPr>
        <w:ind w:left="6520" w:hanging="360"/>
      </w:pPr>
      <w:rPr>
        <w:rFonts w:hint="default"/>
        <w:lang w:val="en-US" w:eastAsia="en-US" w:bidi="en-US"/>
      </w:rPr>
    </w:lvl>
    <w:lvl w:ilvl="5" w:tplc="41804E3C">
      <w:numFmt w:val="bullet"/>
      <w:lvlText w:val="•"/>
      <w:lvlJc w:val="left"/>
      <w:pPr>
        <w:ind w:left="7180" w:hanging="360"/>
      </w:pPr>
      <w:rPr>
        <w:rFonts w:hint="default"/>
        <w:lang w:val="en-US" w:eastAsia="en-US" w:bidi="en-US"/>
      </w:rPr>
    </w:lvl>
    <w:lvl w:ilvl="6" w:tplc="D37A88BC">
      <w:numFmt w:val="bullet"/>
      <w:lvlText w:val="•"/>
      <w:lvlJc w:val="left"/>
      <w:pPr>
        <w:ind w:left="7840" w:hanging="360"/>
      </w:pPr>
      <w:rPr>
        <w:rFonts w:hint="default"/>
        <w:lang w:val="en-US" w:eastAsia="en-US" w:bidi="en-US"/>
      </w:rPr>
    </w:lvl>
    <w:lvl w:ilvl="7" w:tplc="00787832">
      <w:numFmt w:val="bullet"/>
      <w:lvlText w:val="•"/>
      <w:lvlJc w:val="left"/>
      <w:pPr>
        <w:ind w:left="8500" w:hanging="360"/>
      </w:pPr>
      <w:rPr>
        <w:rFonts w:hint="default"/>
        <w:lang w:val="en-US" w:eastAsia="en-US" w:bidi="en-US"/>
      </w:rPr>
    </w:lvl>
    <w:lvl w:ilvl="8" w:tplc="92541274">
      <w:numFmt w:val="bullet"/>
      <w:lvlText w:val="•"/>
      <w:lvlJc w:val="left"/>
      <w:pPr>
        <w:ind w:left="916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7C"/>
    <w:rsid w:val="003A5B4D"/>
    <w:rsid w:val="004A54C2"/>
    <w:rsid w:val="007C4742"/>
    <w:rsid w:val="00C6403B"/>
    <w:rsid w:val="00ED327C"/>
    <w:rsid w:val="00F9686F"/>
    <w:rsid w:val="00F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86D7"/>
  <w15:docId w15:val="{30488022-6E6A-47A5-9690-1858C468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99"/>
      <w:ind w:left="3161"/>
      <w:outlineLvl w:val="0"/>
    </w:pPr>
    <w:rPr>
      <w:b/>
      <w:bCs/>
      <w:sz w:val="20"/>
      <w:szCs w:val="20"/>
    </w:rPr>
  </w:style>
  <w:style w:type="paragraph" w:styleId="Heading3">
    <w:name w:val="heading 3"/>
    <w:basedOn w:val="Normal"/>
    <w:next w:val="Normal"/>
    <w:link w:val="Heading3Char"/>
    <w:uiPriority w:val="9"/>
    <w:semiHidden/>
    <w:unhideWhenUsed/>
    <w:qFormat/>
    <w:rsid w:val="003A5B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1"/>
      <w:ind w:left="3881"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A5B4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258963">
      <w:bodyDiv w:val="1"/>
      <w:marLeft w:val="0"/>
      <w:marRight w:val="0"/>
      <w:marTop w:val="0"/>
      <w:marBottom w:val="0"/>
      <w:divBdr>
        <w:top w:val="none" w:sz="0" w:space="0" w:color="auto"/>
        <w:left w:val="none" w:sz="0" w:space="0" w:color="auto"/>
        <w:bottom w:val="none" w:sz="0" w:space="0" w:color="auto"/>
        <w:right w:val="none" w:sz="0" w:space="0" w:color="auto"/>
      </w:divBdr>
    </w:div>
    <w:div w:id="128819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shay.kumar2783@g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Akshay</dc:creator>
  <cp:lastModifiedBy>Guest User</cp:lastModifiedBy>
  <cp:revision>2</cp:revision>
  <dcterms:created xsi:type="dcterms:W3CDTF">2020-10-23T12:33:00Z</dcterms:created>
  <dcterms:modified xsi:type="dcterms:W3CDTF">2020-10-23T12:33:00Z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for Office 365</vt:lpwstr>
  </property>
  <property fmtid="{D5CDD505-2E9C-101B-9397-08002B2CF9AE}" pid="4" name="LastSaved">
    <vt:filetime>2020-10-23T00:00:00Z</vt:filetime>
  </property>
</Properties>
</file>