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5E8A7" w14:textId="2E8CFF4F" w:rsidR="00C87A7F" w:rsidRDefault="00C031D5">
      <w:pPr>
        <w:pStyle w:val="Title"/>
        <w:pBdr>
          <w:bottom w:val="single" w:sz="8" w:space="0" w:color="B83D68"/>
        </w:pBdr>
        <w:spacing w:after="96"/>
        <w:rPr>
          <w:rFonts w:ascii="Trebuchet MS" w:hAnsi="Trebuchet MS"/>
          <w:b/>
          <w:bCs/>
          <w:sz w:val="20"/>
          <w:szCs w:val="20"/>
        </w:rPr>
      </w:pPr>
      <w:r>
        <w:rPr>
          <w:rFonts w:ascii="Trebuchet MS" w:hAnsi="Trebuchet MS"/>
          <w:b/>
          <w:bCs/>
          <w:noProof/>
          <w:sz w:val="20"/>
          <w:szCs w:val="20"/>
        </w:rPr>
        <w:drawing>
          <wp:inline distT="0" distB="0" distL="0" distR="0" wp14:anchorId="1ECEE500" wp14:editId="312E0F08">
            <wp:extent cx="1066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r w:rsidR="00C87A7F">
        <w:rPr>
          <w:rFonts w:ascii="Trebuchet MS" w:hAnsi="Trebuchet MS"/>
          <w:b/>
          <w:bCs/>
          <w:sz w:val="20"/>
          <w:szCs w:val="20"/>
        </w:rPr>
        <w:t xml:space="preserve">     </w:t>
      </w:r>
      <w:bookmarkStart w:id="0" w:name="_GoBack"/>
      <w:bookmarkEnd w:id="0"/>
    </w:p>
    <w:p w14:paraId="722B4A3F" w14:textId="1260BBF0" w:rsidR="00C031D5" w:rsidRPr="00C031D5" w:rsidRDefault="00C031D5" w:rsidP="00C031D5">
      <w:pPr>
        <w:pStyle w:val="Title"/>
        <w:pBdr>
          <w:bottom w:val="single" w:sz="8" w:space="0" w:color="B83D68"/>
        </w:pBdr>
        <w:spacing w:after="96"/>
        <w:rPr>
          <w:rFonts w:ascii="Trebuchet MS" w:hAnsi="Trebuchet MS"/>
          <w:color w:val="000000"/>
          <w:sz w:val="32"/>
          <w:szCs w:val="32"/>
          <w:u w:color="000000"/>
        </w:rPr>
      </w:pPr>
      <w:r>
        <w:rPr>
          <w:rFonts w:ascii="Trebuchet MS" w:hAnsi="Trebuchet MS"/>
          <w:color w:val="000000"/>
          <w:sz w:val="32"/>
          <w:szCs w:val="32"/>
          <w:u w:color="000000"/>
        </w:rPr>
        <w:t>Hridesh Kumar Dixit</w:t>
      </w:r>
    </w:p>
    <w:p w14:paraId="5D251F3E" w14:textId="4F3B0489" w:rsidR="00A40C2B" w:rsidRPr="00C87A7F" w:rsidRDefault="00C87A7F">
      <w:pPr>
        <w:pStyle w:val="Title"/>
        <w:pBdr>
          <w:bottom w:val="single" w:sz="8" w:space="0" w:color="B83D68"/>
        </w:pBdr>
        <w:spacing w:after="96"/>
        <w:rPr>
          <w:rFonts w:ascii="Trebuchet MS" w:hAnsi="Trebuchet MS"/>
          <w:color w:val="000000"/>
          <w:sz w:val="32"/>
          <w:szCs w:val="32"/>
          <w:u w:color="000000"/>
        </w:rPr>
      </w:pPr>
      <w:r>
        <w:rPr>
          <w:rFonts w:ascii="Trebuchet MS" w:hAnsi="Trebuchet MS"/>
          <w:b/>
          <w:bCs/>
          <w:sz w:val="20"/>
          <w:szCs w:val="20"/>
        </w:rPr>
        <w:t>Email:</w:t>
      </w:r>
      <w:hyperlink r:id="rId8" w:history="1">
        <w:r w:rsidRPr="002664E6">
          <w:rPr>
            <w:rStyle w:val="Hyperlink"/>
            <w:rFonts w:ascii="Trebuchet MS" w:hAnsi="Trebuchet MS"/>
            <w:sz w:val="20"/>
            <w:szCs w:val="20"/>
          </w:rPr>
          <w:t>hrideshdixit1994@gmail.com</w:t>
        </w:r>
      </w:hyperlink>
      <w:r>
        <w:rPr>
          <w:rFonts w:ascii="Trebuchet MS" w:hAnsi="Trebuchet MS"/>
          <w:b/>
          <w:bCs/>
          <w:sz w:val="20"/>
          <w:szCs w:val="20"/>
        </w:rPr>
        <w:t xml:space="preserve">                                                                                                                                </w:t>
      </w:r>
      <w:r w:rsidR="00396FF3">
        <w:rPr>
          <w:rFonts w:ascii="Trebuchet MS" w:hAnsi="Trebuchet MS"/>
          <w:color w:val="000000"/>
          <w:sz w:val="32"/>
          <w:szCs w:val="32"/>
          <w:u w:color="000000"/>
        </w:rPr>
        <w:t xml:space="preserve">   </w:t>
      </w:r>
      <w:r>
        <w:rPr>
          <w:rFonts w:ascii="Trebuchet MS" w:hAnsi="Trebuchet MS"/>
          <w:color w:val="000000"/>
          <w:sz w:val="32"/>
          <w:szCs w:val="32"/>
          <w:u w:color="000000"/>
        </w:rPr>
        <w:t xml:space="preserve">                         </w:t>
      </w:r>
      <w:r>
        <w:rPr>
          <w:rFonts w:ascii="Trebuchet MS" w:hAnsi="Trebuchet MS"/>
          <w:sz w:val="20"/>
          <w:szCs w:val="20"/>
        </w:rPr>
        <w:t xml:space="preserve">                                                         </w:t>
      </w:r>
      <w:r>
        <w:rPr>
          <w:rFonts w:ascii="Trebuchet MS" w:hAnsi="Trebuchet MS"/>
          <w:b/>
          <w:bCs/>
          <w:sz w:val="20"/>
          <w:szCs w:val="20"/>
        </w:rPr>
        <w:t>Mobile:</w:t>
      </w:r>
      <w:r>
        <w:rPr>
          <w:rFonts w:ascii="Trebuchet MS" w:hAnsi="Trebuchet MS"/>
          <w:sz w:val="20"/>
          <w:szCs w:val="20"/>
        </w:rPr>
        <w:t xml:space="preserve"> +91-9337784206</w:t>
      </w:r>
      <w:r w:rsidR="00396FF3">
        <w:rPr>
          <w:rFonts w:ascii="Trebuchet MS" w:hAnsi="Trebuchet MS"/>
          <w:color w:val="000000"/>
          <w:sz w:val="32"/>
          <w:szCs w:val="32"/>
          <w:u w:color="000000"/>
        </w:rPr>
        <w:t xml:space="preserve"> </w:t>
      </w:r>
      <w:r>
        <w:rPr>
          <w:rFonts w:ascii="Trebuchet MS" w:hAnsi="Trebuchet MS"/>
          <w:b/>
          <w:bCs/>
          <w:sz w:val="20"/>
          <w:szCs w:val="20"/>
        </w:rPr>
        <w:t xml:space="preserve">                                                                                  </w:t>
      </w:r>
      <w:r w:rsidR="00396FF3">
        <w:rPr>
          <w:rFonts w:ascii="Trebuchet MS" w:hAnsi="Trebuchet MS"/>
          <w:color w:val="000000"/>
          <w:sz w:val="32"/>
          <w:szCs w:val="32"/>
          <w:u w:color="000000"/>
        </w:rPr>
        <w:t xml:space="preserve">                       </w:t>
      </w:r>
    </w:p>
    <w:tbl>
      <w:tblPr>
        <w:tblW w:w="959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97"/>
        <w:gridCol w:w="4799"/>
      </w:tblGrid>
      <w:tr w:rsidR="00A40C2B" w14:paraId="39C9E3B0" w14:textId="77777777">
        <w:trPr>
          <w:trHeight w:val="470"/>
        </w:trPr>
        <w:tc>
          <w:tcPr>
            <w:tcW w:w="4797"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742C85B5" w14:textId="46FDD40B" w:rsidR="00A40C2B" w:rsidRDefault="00C87A7F">
            <w:pPr>
              <w:spacing w:after="20"/>
            </w:pPr>
            <w:r w:rsidRPr="00C87A7F">
              <w:rPr>
                <w:noProof/>
              </w:rPr>
              <w:drawing>
                <wp:inline distT="0" distB="0" distL="0" distR="0" wp14:anchorId="664EEA77" wp14:editId="7C85D269">
                  <wp:extent cx="1827324" cy="1045943"/>
                  <wp:effectExtent l="0" t="0" r="1905" b="1905"/>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27324" cy="1045943"/>
                          </a:xfrm>
                          <a:prstGeom prst="rect">
                            <a:avLst/>
                          </a:prstGeom>
                        </pic:spPr>
                      </pic:pic>
                    </a:graphicData>
                  </a:graphic>
                </wp:inline>
              </w:drawing>
            </w:r>
          </w:p>
        </w:tc>
        <w:tc>
          <w:tcPr>
            <w:tcW w:w="4798"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vAlign w:val="center"/>
          </w:tcPr>
          <w:p w14:paraId="6B125814" w14:textId="3D87D9CD" w:rsidR="00A40C2B" w:rsidRDefault="009B62A8">
            <w:pPr>
              <w:spacing w:after="20"/>
              <w:jc w:val="right"/>
            </w:pPr>
            <w:r w:rsidRPr="009B62A8">
              <w:rPr>
                <w:noProof/>
              </w:rPr>
              <w:drawing>
                <wp:inline distT="0" distB="0" distL="0" distR="0" wp14:anchorId="1FBB5B7A" wp14:editId="65383B84">
                  <wp:extent cx="1827324" cy="948843"/>
                  <wp:effectExtent l="0" t="0" r="1905" b="3810"/>
                  <wp:docPr id="19" name="Picture 18"/>
                  <wp:cNvGraphicFramePr/>
                  <a:graphic xmlns:a="http://schemas.openxmlformats.org/drawingml/2006/main">
                    <a:graphicData uri="http://schemas.openxmlformats.org/drawingml/2006/picture">
                      <pic:pic xmlns:pic="http://schemas.openxmlformats.org/drawingml/2006/picture">
                        <pic:nvPicPr>
                          <pic:cNvPr id="19" name="Picture 18"/>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7324" cy="948843"/>
                          </a:xfrm>
                          <a:prstGeom prst="rect">
                            <a:avLst/>
                          </a:prstGeom>
                          <a:noFill/>
                          <a:ln>
                            <a:noFill/>
                          </a:ln>
                        </pic:spPr>
                      </pic:pic>
                    </a:graphicData>
                  </a:graphic>
                </wp:inline>
              </w:drawing>
            </w:r>
          </w:p>
        </w:tc>
      </w:tr>
    </w:tbl>
    <w:p w14:paraId="1130AA7C" w14:textId="77777777" w:rsidR="00A40C2B" w:rsidRDefault="00A40C2B">
      <w:pPr>
        <w:pStyle w:val="Title"/>
        <w:widowControl w:val="0"/>
        <w:pBdr>
          <w:bottom w:val="nil"/>
        </w:pBdr>
        <w:spacing w:after="96"/>
        <w:ind w:left="108" w:hanging="108"/>
        <w:rPr>
          <w:rFonts w:ascii="Trebuchet MS" w:eastAsia="Trebuchet MS" w:hAnsi="Trebuchet MS" w:cs="Trebuchet MS"/>
          <w:color w:val="000000"/>
          <w:sz w:val="32"/>
          <w:szCs w:val="32"/>
          <w:u w:color="000000"/>
        </w:rPr>
      </w:pPr>
    </w:p>
    <w:p w14:paraId="13091ED5" w14:textId="77777777" w:rsidR="00A40C2B" w:rsidRDefault="00396FF3">
      <w:pPr>
        <w:pBdr>
          <w:top w:val="single" w:sz="12" w:space="0" w:color="000000"/>
        </w:pBdr>
        <w:shd w:val="clear" w:color="auto" w:fill="F2F2F2"/>
        <w:rPr>
          <w:rFonts w:ascii="Calibri" w:eastAsia="Calibri" w:hAnsi="Calibri" w:cs="Calibri"/>
          <w:b/>
          <w:bCs/>
          <w:sz w:val="28"/>
          <w:szCs w:val="28"/>
        </w:rPr>
      </w:pPr>
      <w:r>
        <w:rPr>
          <w:rFonts w:ascii="Calibri" w:eastAsia="Calibri" w:hAnsi="Calibri" w:cs="Calibri"/>
          <w:b/>
          <w:bCs/>
          <w:sz w:val="28"/>
          <w:szCs w:val="28"/>
        </w:rPr>
        <w:t xml:space="preserve">Career </w:t>
      </w:r>
      <w:proofErr w:type="gramStart"/>
      <w:r>
        <w:rPr>
          <w:rFonts w:ascii="Calibri" w:eastAsia="Calibri" w:hAnsi="Calibri" w:cs="Calibri"/>
          <w:b/>
          <w:bCs/>
          <w:sz w:val="28"/>
          <w:szCs w:val="28"/>
        </w:rPr>
        <w:t>Objective:-</w:t>
      </w:r>
      <w:proofErr w:type="gramEnd"/>
    </w:p>
    <w:p w14:paraId="5FF0854D" w14:textId="77777777" w:rsidR="00A40C2B" w:rsidRDefault="00A40C2B">
      <w:pPr>
        <w:rPr>
          <w:rFonts w:ascii="Trebuchet MS" w:eastAsia="Trebuchet MS" w:hAnsi="Trebuchet MS" w:cs="Trebuchet MS"/>
          <w:b/>
          <w:bCs/>
        </w:rPr>
      </w:pPr>
    </w:p>
    <w:p w14:paraId="2936D675" w14:textId="77777777" w:rsidR="00A40C2B" w:rsidRDefault="00396FF3">
      <w:pPr>
        <w:pStyle w:val="Default"/>
        <w:ind w:left="720"/>
        <w:rPr>
          <w:sz w:val="22"/>
          <w:szCs w:val="22"/>
        </w:rPr>
      </w:pPr>
      <w:r>
        <w:rPr>
          <w:sz w:val="22"/>
          <w:szCs w:val="22"/>
        </w:rPr>
        <w:t>To excel in the field of Information Technology by utilizing my skills and abilities in an Esteemed Organization that offers Professional growth while being resourceful, challenging and innovative.</w:t>
      </w:r>
    </w:p>
    <w:p w14:paraId="37CE072B" w14:textId="77777777" w:rsidR="00A40C2B" w:rsidRDefault="00A40C2B">
      <w:pPr>
        <w:spacing w:line="360" w:lineRule="auto"/>
        <w:jc w:val="both"/>
        <w:rPr>
          <w:rFonts w:ascii="Calibri" w:eastAsia="Calibri" w:hAnsi="Calibri" w:cs="Calibri"/>
          <w:color w:val="333333"/>
          <w:sz w:val="22"/>
          <w:szCs w:val="22"/>
          <w:u w:color="333333"/>
        </w:rPr>
      </w:pPr>
    </w:p>
    <w:p w14:paraId="75F5CD17" w14:textId="77777777" w:rsidR="00A40C2B" w:rsidRDefault="00396FF3">
      <w:pPr>
        <w:pBdr>
          <w:top w:val="single" w:sz="12" w:space="0" w:color="000000"/>
        </w:pBdr>
        <w:shd w:val="clear" w:color="auto" w:fill="F2F2F2"/>
        <w:rPr>
          <w:rFonts w:ascii="Calibri" w:eastAsia="Calibri" w:hAnsi="Calibri" w:cs="Calibri"/>
          <w:b/>
          <w:bCs/>
          <w:sz w:val="28"/>
          <w:szCs w:val="28"/>
        </w:rPr>
      </w:pPr>
      <w:r>
        <w:rPr>
          <w:rFonts w:ascii="Calibri" w:eastAsia="Calibri" w:hAnsi="Calibri" w:cs="Calibri"/>
          <w:b/>
          <w:bCs/>
          <w:sz w:val="28"/>
          <w:szCs w:val="28"/>
        </w:rPr>
        <w:t xml:space="preserve">Professional Experience: </w:t>
      </w:r>
    </w:p>
    <w:p w14:paraId="71C9EEB4" w14:textId="77777777" w:rsidR="00A40C2B" w:rsidRDefault="00A40C2B">
      <w:pPr>
        <w:shd w:val="clear" w:color="auto" w:fill="F2F2F2"/>
        <w:rPr>
          <w:rFonts w:ascii="Calibri" w:eastAsia="Calibri" w:hAnsi="Calibri" w:cs="Calibri"/>
          <w:b/>
          <w:bCs/>
          <w:sz w:val="28"/>
          <w:szCs w:val="28"/>
        </w:rPr>
      </w:pPr>
    </w:p>
    <w:p w14:paraId="6AD75943" w14:textId="38381075" w:rsidR="00A40C2B" w:rsidRDefault="00396FF3">
      <w:pPr>
        <w:pStyle w:val="Default"/>
        <w:numPr>
          <w:ilvl w:val="0"/>
          <w:numId w:val="2"/>
        </w:numPr>
        <w:rPr>
          <w:sz w:val="22"/>
          <w:szCs w:val="22"/>
        </w:rPr>
      </w:pPr>
      <w:r>
        <w:rPr>
          <w:sz w:val="22"/>
          <w:szCs w:val="22"/>
        </w:rPr>
        <w:t xml:space="preserve">Having 3 years of experience </w:t>
      </w:r>
      <w:r w:rsidR="000C42BF">
        <w:rPr>
          <w:sz w:val="22"/>
          <w:szCs w:val="22"/>
        </w:rPr>
        <w:t>as Salesforce Consultant.</w:t>
      </w:r>
    </w:p>
    <w:p w14:paraId="62885281" w14:textId="77777777" w:rsidR="00A40C2B" w:rsidRDefault="00396FF3">
      <w:pPr>
        <w:pStyle w:val="Default"/>
        <w:numPr>
          <w:ilvl w:val="0"/>
          <w:numId w:val="2"/>
        </w:numPr>
        <w:rPr>
          <w:sz w:val="22"/>
          <w:szCs w:val="22"/>
        </w:rPr>
      </w:pPr>
      <w:r>
        <w:rPr>
          <w:sz w:val="22"/>
          <w:szCs w:val="22"/>
        </w:rPr>
        <w:t>Experience in Requirement Capturing from client, Designing, Development and Testing Salesforce applications.</w:t>
      </w:r>
    </w:p>
    <w:p w14:paraId="22D1FFBF" w14:textId="4A56886F" w:rsidR="00A40C2B" w:rsidRDefault="00396FF3">
      <w:pPr>
        <w:pStyle w:val="Default"/>
        <w:numPr>
          <w:ilvl w:val="0"/>
          <w:numId w:val="2"/>
        </w:numPr>
        <w:rPr>
          <w:sz w:val="22"/>
          <w:szCs w:val="22"/>
        </w:rPr>
      </w:pPr>
      <w:r>
        <w:rPr>
          <w:sz w:val="22"/>
          <w:szCs w:val="22"/>
        </w:rPr>
        <w:t>Extensive experience in Product Development Life Cycle</w:t>
      </w:r>
      <w:r w:rsidR="001313F4">
        <w:rPr>
          <w:sz w:val="22"/>
          <w:szCs w:val="22"/>
        </w:rPr>
        <w:t xml:space="preserve"> and facilitating agile practices</w:t>
      </w:r>
      <w:r>
        <w:rPr>
          <w:sz w:val="22"/>
          <w:szCs w:val="22"/>
        </w:rPr>
        <w:t>.</w:t>
      </w:r>
    </w:p>
    <w:p w14:paraId="6BE15969" w14:textId="5FD415CB" w:rsidR="001313F4" w:rsidRPr="001313F4" w:rsidRDefault="001313F4" w:rsidP="001313F4">
      <w:pPr>
        <w:pStyle w:val="Default"/>
        <w:numPr>
          <w:ilvl w:val="0"/>
          <w:numId w:val="2"/>
        </w:numPr>
        <w:rPr>
          <w:sz w:val="22"/>
          <w:szCs w:val="22"/>
        </w:rPr>
      </w:pPr>
      <w:r>
        <w:rPr>
          <w:sz w:val="22"/>
          <w:szCs w:val="22"/>
        </w:rPr>
        <w:t>Solution oriented professional with excellent knowledge of the SalesForce.com application, features, architecture and technical capabilities.</w:t>
      </w:r>
    </w:p>
    <w:p w14:paraId="6D4D16E7" w14:textId="15516587" w:rsidR="00A40C2B" w:rsidRDefault="00396FF3">
      <w:pPr>
        <w:pStyle w:val="Default"/>
        <w:numPr>
          <w:ilvl w:val="0"/>
          <w:numId w:val="2"/>
        </w:numPr>
        <w:rPr>
          <w:sz w:val="22"/>
          <w:szCs w:val="22"/>
        </w:rPr>
      </w:pPr>
      <w:r>
        <w:rPr>
          <w:sz w:val="22"/>
          <w:szCs w:val="22"/>
        </w:rPr>
        <w:t>Experience in customizing standard</w:t>
      </w:r>
      <w:r w:rsidR="000C42BF">
        <w:rPr>
          <w:sz w:val="22"/>
          <w:szCs w:val="22"/>
        </w:rPr>
        <w:t xml:space="preserve"> and custom</w:t>
      </w:r>
      <w:r>
        <w:rPr>
          <w:sz w:val="22"/>
          <w:szCs w:val="22"/>
        </w:rPr>
        <w:t xml:space="preserve"> </w:t>
      </w:r>
      <w:r w:rsidR="000C42BF">
        <w:rPr>
          <w:sz w:val="22"/>
          <w:szCs w:val="22"/>
        </w:rPr>
        <w:t>objects, fields,</w:t>
      </w:r>
      <w:r>
        <w:rPr>
          <w:sz w:val="22"/>
          <w:szCs w:val="22"/>
        </w:rPr>
        <w:t xml:space="preserve"> creating Roles</w:t>
      </w:r>
      <w:r w:rsidR="000C42BF">
        <w:rPr>
          <w:sz w:val="22"/>
          <w:szCs w:val="22"/>
        </w:rPr>
        <w:t xml:space="preserve">, </w:t>
      </w:r>
      <w:r>
        <w:rPr>
          <w:sz w:val="22"/>
          <w:szCs w:val="22"/>
        </w:rPr>
        <w:t xml:space="preserve">profiles and configured the permissions based on the organizational hierarchy. </w:t>
      </w:r>
    </w:p>
    <w:p w14:paraId="417497ED" w14:textId="4C00A049" w:rsidR="00A40C2B" w:rsidRDefault="00396FF3">
      <w:pPr>
        <w:pStyle w:val="Default"/>
        <w:numPr>
          <w:ilvl w:val="0"/>
          <w:numId w:val="2"/>
        </w:numPr>
        <w:rPr>
          <w:sz w:val="22"/>
          <w:szCs w:val="22"/>
        </w:rPr>
      </w:pPr>
      <w:r>
        <w:rPr>
          <w:sz w:val="22"/>
          <w:szCs w:val="22"/>
        </w:rPr>
        <w:t>Having knowledge on Salesforce Setup Menu, Configuration, Custom Application Development, Administration and Data Migration</w:t>
      </w:r>
      <w:r w:rsidR="00191FEC">
        <w:rPr>
          <w:sz w:val="22"/>
          <w:szCs w:val="22"/>
        </w:rPr>
        <w:t xml:space="preserve"> using Workbench, ANT</w:t>
      </w:r>
      <w:r>
        <w:rPr>
          <w:sz w:val="22"/>
          <w:szCs w:val="22"/>
        </w:rPr>
        <w:t>.</w:t>
      </w:r>
    </w:p>
    <w:p w14:paraId="08F2E258" w14:textId="156F99D8" w:rsidR="000C42BF" w:rsidRDefault="000C42BF">
      <w:pPr>
        <w:pStyle w:val="Default"/>
        <w:numPr>
          <w:ilvl w:val="0"/>
          <w:numId w:val="2"/>
        </w:numPr>
        <w:rPr>
          <w:sz w:val="22"/>
          <w:szCs w:val="22"/>
        </w:rPr>
      </w:pPr>
      <w:r>
        <w:rPr>
          <w:sz w:val="22"/>
          <w:szCs w:val="22"/>
        </w:rPr>
        <w:t>Experience in implementing customization using Process Builder, Workflow, Approval Process, Flow, Apex Class, Trigger, Lightning Component.</w:t>
      </w:r>
    </w:p>
    <w:p w14:paraId="4862BA35" w14:textId="5CCA0E95" w:rsidR="00A40C2B" w:rsidRPr="000C42BF" w:rsidRDefault="00396FF3" w:rsidP="000C42BF">
      <w:pPr>
        <w:pStyle w:val="Default"/>
        <w:numPr>
          <w:ilvl w:val="0"/>
          <w:numId w:val="2"/>
        </w:numPr>
        <w:rPr>
          <w:sz w:val="22"/>
          <w:szCs w:val="22"/>
        </w:rPr>
      </w:pPr>
      <w:r>
        <w:rPr>
          <w:sz w:val="22"/>
          <w:szCs w:val="22"/>
        </w:rPr>
        <w:t>Used Data loader</w:t>
      </w:r>
      <w:r w:rsidR="00191FEC">
        <w:rPr>
          <w:sz w:val="22"/>
          <w:szCs w:val="22"/>
        </w:rPr>
        <w:t xml:space="preserve"> </w:t>
      </w:r>
      <w:r>
        <w:rPr>
          <w:sz w:val="22"/>
          <w:szCs w:val="22"/>
        </w:rPr>
        <w:t>for data management</w:t>
      </w:r>
      <w:r w:rsidR="00191FEC">
        <w:rPr>
          <w:sz w:val="22"/>
          <w:szCs w:val="22"/>
        </w:rPr>
        <w:t xml:space="preserve"> </w:t>
      </w:r>
      <w:r>
        <w:rPr>
          <w:sz w:val="22"/>
          <w:szCs w:val="22"/>
        </w:rPr>
        <w:t>in force.com platform.</w:t>
      </w:r>
      <w:r w:rsidRPr="000C42BF">
        <w:rPr>
          <w:sz w:val="22"/>
          <w:szCs w:val="22"/>
        </w:rPr>
        <w:t xml:space="preserve"> </w:t>
      </w:r>
    </w:p>
    <w:p w14:paraId="06D5708D" w14:textId="4C571B1A" w:rsidR="00A40C2B" w:rsidRDefault="00396FF3">
      <w:pPr>
        <w:pStyle w:val="Default"/>
        <w:numPr>
          <w:ilvl w:val="0"/>
          <w:numId w:val="2"/>
        </w:numPr>
        <w:rPr>
          <w:sz w:val="22"/>
          <w:szCs w:val="22"/>
        </w:rPr>
      </w:pPr>
      <w:r>
        <w:rPr>
          <w:sz w:val="22"/>
          <w:szCs w:val="22"/>
        </w:rPr>
        <w:t>Designed Custom Formula Fields, Validation Rules, Field Dependencies, Page layouts and Search layout</w:t>
      </w:r>
      <w:r w:rsidR="004045B8">
        <w:rPr>
          <w:sz w:val="22"/>
          <w:szCs w:val="22"/>
        </w:rPr>
        <w:t>, Compact Layout,</w:t>
      </w:r>
      <w:r w:rsidR="004045B8" w:rsidRPr="004045B8">
        <w:rPr>
          <w:sz w:val="22"/>
          <w:szCs w:val="22"/>
        </w:rPr>
        <w:t xml:space="preserve"> </w:t>
      </w:r>
      <w:r w:rsidR="004045B8">
        <w:rPr>
          <w:sz w:val="22"/>
          <w:szCs w:val="22"/>
        </w:rPr>
        <w:t>Reports and Dashboards</w:t>
      </w:r>
      <w:r>
        <w:rPr>
          <w:sz w:val="22"/>
          <w:szCs w:val="22"/>
        </w:rPr>
        <w:t xml:space="preserve">. </w:t>
      </w:r>
    </w:p>
    <w:p w14:paraId="7B06B187" w14:textId="77777777" w:rsidR="00A40C2B" w:rsidRDefault="00396FF3">
      <w:pPr>
        <w:pStyle w:val="Default"/>
        <w:numPr>
          <w:ilvl w:val="0"/>
          <w:numId w:val="2"/>
        </w:numPr>
        <w:rPr>
          <w:sz w:val="22"/>
          <w:szCs w:val="22"/>
        </w:rPr>
      </w:pPr>
      <w:r>
        <w:rPr>
          <w:sz w:val="22"/>
          <w:szCs w:val="22"/>
        </w:rPr>
        <w:t>Having knowledge in RDBMS technology (Oracle) in SQL and ETL Tool Informatica PowerCenter 10.2.</w:t>
      </w:r>
    </w:p>
    <w:p w14:paraId="7A9F843D" w14:textId="2A2E5764" w:rsidR="00A40C2B" w:rsidRDefault="00396FF3">
      <w:pPr>
        <w:pStyle w:val="Default"/>
        <w:numPr>
          <w:ilvl w:val="0"/>
          <w:numId w:val="2"/>
        </w:numPr>
        <w:rPr>
          <w:sz w:val="22"/>
          <w:szCs w:val="22"/>
        </w:rPr>
      </w:pPr>
      <w:r>
        <w:rPr>
          <w:sz w:val="22"/>
          <w:szCs w:val="22"/>
        </w:rPr>
        <w:t xml:space="preserve">Having good communication and interpersonal </w:t>
      </w:r>
      <w:r w:rsidR="001313F4">
        <w:rPr>
          <w:sz w:val="22"/>
          <w:szCs w:val="22"/>
        </w:rPr>
        <w:t>skills.</w:t>
      </w:r>
    </w:p>
    <w:p w14:paraId="4F3D4EBF" w14:textId="3029061C" w:rsidR="001313F4" w:rsidRPr="001313F4" w:rsidRDefault="001313F4" w:rsidP="001313F4">
      <w:pPr>
        <w:pStyle w:val="Default"/>
        <w:numPr>
          <w:ilvl w:val="0"/>
          <w:numId w:val="2"/>
        </w:numPr>
        <w:rPr>
          <w:sz w:val="22"/>
          <w:szCs w:val="22"/>
        </w:rPr>
      </w:pPr>
      <w:r>
        <w:rPr>
          <w:sz w:val="22"/>
          <w:szCs w:val="22"/>
        </w:rPr>
        <w:t>Detail-oriented energetic team player</w:t>
      </w:r>
      <w:r w:rsidR="00396FF3">
        <w:rPr>
          <w:sz w:val="22"/>
          <w:szCs w:val="22"/>
        </w:rPr>
        <w:t xml:space="preserve"> motivated with multi-tasking capabilities and problem solver with exceptional presentation and client/customer relation skills.</w:t>
      </w:r>
    </w:p>
    <w:p w14:paraId="1674733A" w14:textId="77777777" w:rsidR="00A40C2B" w:rsidRDefault="00A40C2B">
      <w:pPr>
        <w:rPr>
          <w:rFonts w:ascii="Trebuchet MS" w:eastAsia="Trebuchet MS" w:hAnsi="Trebuchet MS" w:cs="Trebuchet MS"/>
          <w:b/>
          <w:bCs/>
          <w:sz w:val="20"/>
          <w:szCs w:val="20"/>
        </w:rPr>
      </w:pPr>
    </w:p>
    <w:p w14:paraId="0C752ABA" w14:textId="77777777" w:rsidR="00A40C2B" w:rsidRDefault="00A40C2B">
      <w:pPr>
        <w:rPr>
          <w:rFonts w:ascii="Trebuchet MS" w:eastAsia="Trebuchet MS" w:hAnsi="Trebuchet MS" w:cs="Trebuchet MS"/>
          <w:b/>
          <w:bCs/>
          <w:sz w:val="20"/>
          <w:szCs w:val="20"/>
        </w:rPr>
      </w:pPr>
    </w:p>
    <w:p w14:paraId="05F4CCF5" w14:textId="77777777" w:rsidR="00A40C2B" w:rsidRDefault="00396FF3">
      <w:pPr>
        <w:pBdr>
          <w:top w:val="single" w:sz="12" w:space="0" w:color="000000"/>
        </w:pBdr>
        <w:shd w:val="clear" w:color="auto" w:fill="F2F2F2"/>
        <w:jc w:val="both"/>
        <w:rPr>
          <w:rFonts w:ascii="Trebuchet MS" w:eastAsia="Trebuchet MS" w:hAnsi="Trebuchet MS" w:cs="Trebuchet MS"/>
          <w:b/>
          <w:bCs/>
        </w:rPr>
      </w:pPr>
      <w:r>
        <w:rPr>
          <w:rFonts w:ascii="Trebuchet MS" w:hAnsi="Trebuchet MS"/>
          <w:b/>
          <w:bCs/>
        </w:rPr>
        <w:t xml:space="preserve">Experience </w:t>
      </w:r>
      <w:proofErr w:type="gramStart"/>
      <w:r>
        <w:rPr>
          <w:rFonts w:ascii="Trebuchet MS" w:hAnsi="Trebuchet MS"/>
          <w:b/>
          <w:bCs/>
        </w:rPr>
        <w:t>Summary:-</w:t>
      </w:r>
      <w:proofErr w:type="gramEnd"/>
    </w:p>
    <w:tbl>
      <w:tblPr>
        <w:tblW w:w="962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60"/>
        <w:gridCol w:w="3420"/>
        <w:gridCol w:w="3143"/>
      </w:tblGrid>
      <w:tr w:rsidR="00A40C2B" w14:paraId="7A9335A4" w14:textId="77777777">
        <w:trPr>
          <w:trHeight w:val="235"/>
        </w:trPr>
        <w:tc>
          <w:tcPr>
            <w:tcW w:w="3060"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1B678D00" w14:textId="77777777" w:rsidR="00A40C2B" w:rsidRDefault="00A40C2B"/>
        </w:tc>
        <w:tc>
          <w:tcPr>
            <w:tcW w:w="3420"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6E99031A" w14:textId="77777777" w:rsidR="00A40C2B" w:rsidRDefault="00A40C2B"/>
        </w:tc>
        <w:tc>
          <w:tcPr>
            <w:tcW w:w="3143" w:type="dxa"/>
            <w:tcBorders>
              <w:top w:val="single" w:sz="6" w:space="0" w:color="FFFFFF"/>
              <w:left w:val="single" w:sz="6" w:space="0" w:color="FFFFFF"/>
              <w:bottom w:val="single" w:sz="6" w:space="0" w:color="FFFFFF"/>
              <w:right w:val="single" w:sz="6" w:space="0" w:color="FFFFFF"/>
            </w:tcBorders>
            <w:shd w:val="clear" w:color="auto" w:fill="auto"/>
            <w:tcMar>
              <w:top w:w="80" w:type="dxa"/>
              <w:left w:w="80" w:type="dxa"/>
              <w:bottom w:w="80" w:type="dxa"/>
              <w:right w:w="80" w:type="dxa"/>
            </w:tcMar>
          </w:tcPr>
          <w:p w14:paraId="7F18EEEF" w14:textId="77777777" w:rsidR="00A40C2B" w:rsidRDefault="00A40C2B"/>
        </w:tc>
      </w:tr>
    </w:tbl>
    <w:p w14:paraId="7C7DC74A" w14:textId="77777777" w:rsidR="00A40C2B" w:rsidRDefault="00A40C2B">
      <w:pPr>
        <w:widowControl w:val="0"/>
        <w:shd w:val="clear" w:color="auto" w:fill="F2F2F2"/>
        <w:ind w:left="108" w:hanging="108"/>
        <w:jc w:val="both"/>
        <w:rPr>
          <w:rFonts w:ascii="Trebuchet MS" w:eastAsia="Trebuchet MS" w:hAnsi="Trebuchet MS" w:cs="Trebuchet MS"/>
          <w:b/>
          <w:bCs/>
        </w:rPr>
      </w:pPr>
    </w:p>
    <w:p w14:paraId="005365B0" w14:textId="2B0FC041" w:rsidR="00A40C2B" w:rsidRDefault="00396FF3">
      <w:pPr>
        <w:tabs>
          <w:tab w:val="center" w:pos="4802"/>
        </w:tabs>
        <w:rPr>
          <w:rFonts w:ascii="Calibri" w:eastAsia="Calibri" w:hAnsi="Calibri" w:cs="Calibri"/>
          <w:sz w:val="22"/>
          <w:szCs w:val="22"/>
        </w:rPr>
      </w:pPr>
      <w:r>
        <w:rPr>
          <w:rFonts w:ascii="Calibri" w:eastAsia="Calibri" w:hAnsi="Calibri" w:cs="Calibri"/>
          <w:sz w:val="22"/>
          <w:szCs w:val="22"/>
        </w:rPr>
        <w:t>Currently associated with “</w:t>
      </w:r>
      <w:r w:rsidR="001313F4">
        <w:rPr>
          <w:rFonts w:ascii="Calibri" w:eastAsia="Calibri" w:hAnsi="Calibri" w:cs="Calibri"/>
          <w:b/>
          <w:bCs/>
          <w:sz w:val="22"/>
          <w:szCs w:val="22"/>
        </w:rPr>
        <w:t>Pricewaterhouse Coopers</w:t>
      </w:r>
      <w:r>
        <w:rPr>
          <w:rFonts w:ascii="Calibri" w:eastAsia="Calibri" w:hAnsi="Calibri" w:cs="Calibri"/>
          <w:sz w:val="22"/>
          <w:szCs w:val="22"/>
        </w:rPr>
        <w:t xml:space="preserve">”, </w:t>
      </w:r>
      <w:r w:rsidR="001313F4">
        <w:rPr>
          <w:rFonts w:ascii="Calibri" w:eastAsia="Calibri" w:hAnsi="Calibri" w:cs="Calibri"/>
          <w:sz w:val="22"/>
          <w:szCs w:val="22"/>
        </w:rPr>
        <w:t>Bangalore</w:t>
      </w:r>
      <w:r>
        <w:rPr>
          <w:rFonts w:ascii="Calibri" w:eastAsia="Calibri" w:hAnsi="Calibri" w:cs="Calibri"/>
          <w:sz w:val="22"/>
          <w:szCs w:val="22"/>
        </w:rPr>
        <w:t xml:space="preserve"> as Salesforce </w:t>
      </w:r>
      <w:r w:rsidR="001313F4">
        <w:rPr>
          <w:rFonts w:ascii="Calibri" w:eastAsia="Calibri" w:hAnsi="Calibri" w:cs="Calibri"/>
          <w:sz w:val="22"/>
          <w:szCs w:val="22"/>
        </w:rPr>
        <w:t>Consultant</w:t>
      </w:r>
      <w:r>
        <w:rPr>
          <w:rFonts w:ascii="Calibri" w:eastAsia="Calibri" w:hAnsi="Calibri" w:cs="Calibri"/>
          <w:sz w:val="22"/>
          <w:szCs w:val="22"/>
        </w:rPr>
        <w:t xml:space="preserve"> from </w:t>
      </w:r>
      <w:r w:rsidR="001313F4">
        <w:rPr>
          <w:rFonts w:ascii="Calibri" w:eastAsia="Calibri" w:hAnsi="Calibri" w:cs="Calibri"/>
          <w:sz w:val="22"/>
          <w:szCs w:val="22"/>
        </w:rPr>
        <w:t>July</w:t>
      </w:r>
      <w:r>
        <w:rPr>
          <w:rFonts w:ascii="Calibri" w:eastAsia="Calibri" w:hAnsi="Calibri" w:cs="Calibri"/>
          <w:sz w:val="22"/>
          <w:szCs w:val="22"/>
        </w:rPr>
        <w:t xml:space="preserve"> 201</w:t>
      </w:r>
      <w:r w:rsidR="001313F4">
        <w:rPr>
          <w:rFonts w:ascii="Calibri" w:eastAsia="Calibri" w:hAnsi="Calibri" w:cs="Calibri"/>
          <w:sz w:val="22"/>
          <w:szCs w:val="22"/>
        </w:rPr>
        <w:t>9</w:t>
      </w:r>
      <w:r>
        <w:rPr>
          <w:rFonts w:ascii="Calibri" w:eastAsia="Calibri" w:hAnsi="Calibri" w:cs="Calibri"/>
          <w:sz w:val="22"/>
          <w:szCs w:val="22"/>
        </w:rPr>
        <w:t xml:space="preserve"> to till date.</w:t>
      </w:r>
    </w:p>
    <w:p w14:paraId="1A70B189" w14:textId="77777777" w:rsidR="00A40C2B" w:rsidRDefault="00A40C2B">
      <w:pPr>
        <w:rPr>
          <w:rFonts w:ascii="Trebuchet MS" w:eastAsia="Trebuchet MS" w:hAnsi="Trebuchet MS" w:cs="Trebuchet MS"/>
          <w:b/>
          <w:bCs/>
          <w:sz w:val="20"/>
          <w:szCs w:val="20"/>
        </w:rPr>
      </w:pPr>
    </w:p>
    <w:p w14:paraId="705788C5" w14:textId="77777777" w:rsidR="00A40C2B" w:rsidRDefault="00A40C2B">
      <w:pPr>
        <w:rPr>
          <w:rFonts w:ascii="Trebuchet MS" w:eastAsia="Trebuchet MS" w:hAnsi="Trebuchet MS" w:cs="Trebuchet MS"/>
          <w:b/>
          <w:bCs/>
          <w:sz w:val="20"/>
          <w:szCs w:val="20"/>
        </w:rPr>
      </w:pPr>
    </w:p>
    <w:p w14:paraId="6926D805" w14:textId="77777777" w:rsidR="00A40C2B" w:rsidRDefault="00A40C2B">
      <w:pPr>
        <w:rPr>
          <w:rFonts w:ascii="Trebuchet MS" w:eastAsia="Trebuchet MS" w:hAnsi="Trebuchet MS" w:cs="Trebuchet MS"/>
          <w:b/>
          <w:bCs/>
          <w:sz w:val="20"/>
          <w:szCs w:val="20"/>
        </w:rPr>
      </w:pPr>
    </w:p>
    <w:p w14:paraId="123A1DCC" w14:textId="77777777" w:rsidR="00A40C2B" w:rsidRDefault="00A40C2B">
      <w:pPr>
        <w:rPr>
          <w:rFonts w:ascii="Trebuchet MS" w:eastAsia="Trebuchet MS" w:hAnsi="Trebuchet MS" w:cs="Trebuchet MS"/>
          <w:b/>
          <w:bCs/>
          <w:sz w:val="20"/>
          <w:szCs w:val="20"/>
        </w:rPr>
      </w:pPr>
    </w:p>
    <w:p w14:paraId="5A95D6C0" w14:textId="77777777" w:rsidR="00A40C2B" w:rsidRDefault="00A40C2B">
      <w:pPr>
        <w:rPr>
          <w:rFonts w:ascii="Trebuchet MS" w:eastAsia="Trebuchet MS" w:hAnsi="Trebuchet MS" w:cs="Trebuchet MS"/>
          <w:b/>
          <w:bCs/>
          <w:sz w:val="20"/>
          <w:szCs w:val="20"/>
        </w:rPr>
      </w:pPr>
    </w:p>
    <w:p w14:paraId="415C7411" w14:textId="77777777" w:rsidR="00A40C2B" w:rsidRDefault="00A40C2B">
      <w:pPr>
        <w:rPr>
          <w:rFonts w:ascii="Trebuchet MS" w:eastAsia="Trebuchet MS" w:hAnsi="Trebuchet MS" w:cs="Trebuchet MS"/>
          <w:b/>
          <w:bCs/>
          <w:sz w:val="20"/>
          <w:szCs w:val="20"/>
        </w:rPr>
      </w:pPr>
    </w:p>
    <w:p w14:paraId="12DD94BC" w14:textId="77777777" w:rsidR="00A40C2B" w:rsidRDefault="00A40C2B">
      <w:pPr>
        <w:rPr>
          <w:rFonts w:ascii="Trebuchet MS" w:eastAsia="Trebuchet MS" w:hAnsi="Trebuchet MS" w:cs="Trebuchet MS"/>
          <w:b/>
          <w:bCs/>
          <w:sz w:val="20"/>
          <w:szCs w:val="20"/>
        </w:rPr>
      </w:pPr>
    </w:p>
    <w:p w14:paraId="599F9AA1" w14:textId="77777777" w:rsidR="00A40C2B" w:rsidRDefault="00A40C2B">
      <w:pPr>
        <w:rPr>
          <w:rFonts w:ascii="Trebuchet MS" w:eastAsia="Trebuchet MS" w:hAnsi="Trebuchet MS" w:cs="Trebuchet MS"/>
          <w:b/>
          <w:bCs/>
          <w:sz w:val="20"/>
          <w:szCs w:val="20"/>
        </w:rPr>
      </w:pPr>
    </w:p>
    <w:p w14:paraId="5AFC0461" w14:textId="77777777" w:rsidR="00A40C2B" w:rsidRDefault="00A40C2B">
      <w:pPr>
        <w:rPr>
          <w:rFonts w:ascii="Trebuchet MS" w:eastAsia="Trebuchet MS" w:hAnsi="Trebuchet MS" w:cs="Trebuchet MS"/>
          <w:b/>
          <w:bCs/>
          <w:sz w:val="20"/>
          <w:szCs w:val="20"/>
        </w:rPr>
      </w:pPr>
    </w:p>
    <w:p w14:paraId="1140DAAD" w14:textId="77777777" w:rsidR="00A40C2B" w:rsidRDefault="00A40C2B">
      <w:pPr>
        <w:rPr>
          <w:rFonts w:ascii="Trebuchet MS" w:eastAsia="Trebuchet MS" w:hAnsi="Trebuchet MS" w:cs="Trebuchet MS"/>
          <w:b/>
          <w:bCs/>
          <w:sz w:val="20"/>
          <w:szCs w:val="20"/>
        </w:rPr>
      </w:pPr>
    </w:p>
    <w:p w14:paraId="0011E5BC" w14:textId="77777777" w:rsidR="00A40C2B" w:rsidRDefault="00A40C2B">
      <w:pPr>
        <w:rPr>
          <w:rFonts w:ascii="Trebuchet MS" w:eastAsia="Trebuchet MS" w:hAnsi="Trebuchet MS" w:cs="Trebuchet MS"/>
          <w:b/>
          <w:bCs/>
          <w:sz w:val="20"/>
          <w:szCs w:val="20"/>
        </w:rPr>
      </w:pPr>
    </w:p>
    <w:p w14:paraId="49A70A54" w14:textId="77777777" w:rsidR="00A40C2B" w:rsidRDefault="00A40C2B">
      <w:pPr>
        <w:rPr>
          <w:rFonts w:ascii="Trebuchet MS" w:eastAsia="Trebuchet MS" w:hAnsi="Trebuchet MS" w:cs="Trebuchet MS"/>
          <w:b/>
          <w:bCs/>
          <w:sz w:val="20"/>
          <w:szCs w:val="20"/>
        </w:rPr>
      </w:pPr>
    </w:p>
    <w:p w14:paraId="284418BA" w14:textId="77777777" w:rsidR="00A40C2B" w:rsidRDefault="00396FF3">
      <w:pPr>
        <w:pBdr>
          <w:top w:val="single" w:sz="12" w:space="0" w:color="000000"/>
        </w:pBdr>
        <w:shd w:val="clear" w:color="auto" w:fill="F2F2F2"/>
        <w:jc w:val="both"/>
        <w:rPr>
          <w:rFonts w:ascii="Trebuchet MS" w:eastAsia="Trebuchet MS" w:hAnsi="Trebuchet MS" w:cs="Trebuchet MS"/>
          <w:b/>
          <w:bCs/>
        </w:rPr>
      </w:pPr>
      <w:r>
        <w:rPr>
          <w:rFonts w:ascii="Trebuchet MS" w:hAnsi="Trebuchet MS"/>
          <w:b/>
          <w:bCs/>
        </w:rPr>
        <w:t xml:space="preserve">Technical </w:t>
      </w:r>
      <w:proofErr w:type="gramStart"/>
      <w:r>
        <w:rPr>
          <w:rFonts w:ascii="Trebuchet MS" w:hAnsi="Trebuchet MS"/>
          <w:b/>
          <w:bCs/>
        </w:rPr>
        <w:t>Skills:-</w:t>
      </w:r>
      <w:proofErr w:type="gramEnd"/>
      <w:r>
        <w:rPr>
          <w:rFonts w:ascii="Trebuchet MS" w:hAnsi="Trebuchet MS"/>
          <w:b/>
          <w:bCs/>
        </w:rPr>
        <w:t xml:space="preserve"> </w:t>
      </w:r>
    </w:p>
    <w:p w14:paraId="57756160" w14:textId="77777777" w:rsidR="00A40C2B" w:rsidRDefault="00A40C2B">
      <w:pPr>
        <w:spacing w:line="276" w:lineRule="auto"/>
        <w:rPr>
          <w:rFonts w:ascii="Trebuchet MS" w:eastAsia="Trebuchet MS" w:hAnsi="Trebuchet MS" w:cs="Trebuchet MS"/>
          <w:sz w:val="20"/>
          <w:szCs w:val="20"/>
        </w:rPr>
      </w:pPr>
    </w:p>
    <w:p w14:paraId="4D25767E" w14:textId="77777777" w:rsidR="00A40C2B" w:rsidRDefault="00396FF3">
      <w:pPr>
        <w:pStyle w:val="Default"/>
        <w:rPr>
          <w:sz w:val="22"/>
          <w:szCs w:val="22"/>
        </w:rPr>
      </w:pPr>
      <w:r>
        <w:rPr>
          <w:b/>
          <w:bCs/>
          <w:sz w:val="22"/>
          <w:szCs w:val="22"/>
        </w:rPr>
        <w:t xml:space="preserve">CRM: </w:t>
      </w:r>
      <w:r>
        <w:rPr>
          <w:sz w:val="22"/>
          <w:szCs w:val="22"/>
        </w:rPr>
        <w:t xml:space="preserve">Salesforce CRM, Force.com platform </w:t>
      </w:r>
    </w:p>
    <w:p w14:paraId="313F98B7" w14:textId="15A6CF0C" w:rsidR="00A40C2B" w:rsidRDefault="00396FF3">
      <w:pPr>
        <w:pStyle w:val="Default"/>
        <w:rPr>
          <w:sz w:val="22"/>
          <w:szCs w:val="22"/>
        </w:rPr>
      </w:pPr>
      <w:r>
        <w:rPr>
          <w:b/>
          <w:bCs/>
          <w:sz w:val="22"/>
          <w:szCs w:val="22"/>
        </w:rPr>
        <w:t xml:space="preserve">Web Technologies: </w:t>
      </w:r>
      <w:r>
        <w:rPr>
          <w:sz w:val="22"/>
          <w:szCs w:val="22"/>
        </w:rPr>
        <w:t>Visual Force</w:t>
      </w:r>
      <w:r w:rsidR="001313F4">
        <w:rPr>
          <w:sz w:val="22"/>
          <w:szCs w:val="22"/>
        </w:rPr>
        <w:t>, Lightning</w:t>
      </w:r>
    </w:p>
    <w:p w14:paraId="6FD26F42" w14:textId="1BCF4DE9" w:rsidR="00A40C2B" w:rsidRDefault="00396FF3">
      <w:pPr>
        <w:pStyle w:val="Default"/>
        <w:rPr>
          <w:sz w:val="22"/>
          <w:szCs w:val="22"/>
        </w:rPr>
      </w:pPr>
      <w:r>
        <w:rPr>
          <w:b/>
          <w:bCs/>
          <w:sz w:val="22"/>
          <w:szCs w:val="22"/>
        </w:rPr>
        <w:t>Languages:</w:t>
      </w:r>
      <w:r>
        <w:rPr>
          <w:sz w:val="22"/>
          <w:szCs w:val="22"/>
        </w:rPr>
        <w:t xml:space="preserve"> Apex, </w:t>
      </w:r>
      <w:proofErr w:type="gramStart"/>
      <w:r>
        <w:rPr>
          <w:sz w:val="22"/>
          <w:szCs w:val="22"/>
        </w:rPr>
        <w:t>S</w:t>
      </w:r>
      <w:r w:rsidR="001313F4">
        <w:rPr>
          <w:sz w:val="22"/>
          <w:szCs w:val="22"/>
        </w:rPr>
        <w:t>O</w:t>
      </w:r>
      <w:r>
        <w:rPr>
          <w:sz w:val="22"/>
          <w:szCs w:val="22"/>
        </w:rPr>
        <w:t xml:space="preserve">QL </w:t>
      </w:r>
      <w:r w:rsidR="001313F4">
        <w:rPr>
          <w:sz w:val="22"/>
          <w:szCs w:val="22"/>
        </w:rPr>
        <w:t>,</w:t>
      </w:r>
      <w:proofErr w:type="gramEnd"/>
      <w:r w:rsidR="001313F4">
        <w:rPr>
          <w:sz w:val="22"/>
          <w:szCs w:val="22"/>
        </w:rPr>
        <w:t xml:space="preserve"> SOSL</w:t>
      </w:r>
    </w:p>
    <w:p w14:paraId="77031B74" w14:textId="0B7BA50E" w:rsidR="00A40C2B" w:rsidRDefault="00396FF3">
      <w:pPr>
        <w:pStyle w:val="Default"/>
        <w:rPr>
          <w:sz w:val="22"/>
          <w:szCs w:val="22"/>
        </w:rPr>
      </w:pPr>
      <w:r>
        <w:rPr>
          <w:b/>
          <w:bCs/>
          <w:sz w:val="22"/>
          <w:szCs w:val="22"/>
        </w:rPr>
        <w:t>IDE Environments:</w:t>
      </w:r>
      <w:r>
        <w:rPr>
          <w:sz w:val="22"/>
          <w:szCs w:val="22"/>
        </w:rPr>
        <w:t xml:space="preserve"> Apex Data Loader</w:t>
      </w:r>
      <w:r w:rsidR="001313F4">
        <w:rPr>
          <w:sz w:val="22"/>
          <w:szCs w:val="22"/>
        </w:rPr>
        <w:t xml:space="preserve">, </w:t>
      </w:r>
      <w:r>
        <w:rPr>
          <w:sz w:val="22"/>
          <w:szCs w:val="22"/>
        </w:rPr>
        <w:t xml:space="preserve">Force.com </w:t>
      </w:r>
    </w:p>
    <w:p w14:paraId="4D41214F" w14:textId="77777777" w:rsidR="00A40C2B" w:rsidRDefault="00396FF3">
      <w:pPr>
        <w:pStyle w:val="Default"/>
        <w:rPr>
          <w:sz w:val="22"/>
          <w:szCs w:val="22"/>
        </w:rPr>
      </w:pPr>
      <w:r>
        <w:rPr>
          <w:b/>
          <w:bCs/>
          <w:sz w:val="22"/>
          <w:szCs w:val="22"/>
        </w:rPr>
        <w:t>Databases:</w:t>
      </w:r>
      <w:r>
        <w:rPr>
          <w:sz w:val="22"/>
          <w:szCs w:val="22"/>
        </w:rPr>
        <w:t xml:space="preserve"> ORACLE 11g, SQL Server </w:t>
      </w:r>
    </w:p>
    <w:p w14:paraId="56A7AA64" w14:textId="77777777" w:rsidR="00A40C2B" w:rsidRDefault="00396FF3">
      <w:pPr>
        <w:pStyle w:val="Default"/>
        <w:rPr>
          <w:sz w:val="22"/>
          <w:szCs w:val="22"/>
        </w:rPr>
      </w:pPr>
      <w:r>
        <w:rPr>
          <w:b/>
          <w:bCs/>
          <w:sz w:val="22"/>
          <w:szCs w:val="22"/>
        </w:rPr>
        <w:t>Other Tools:</w:t>
      </w:r>
      <w:r>
        <w:rPr>
          <w:sz w:val="22"/>
          <w:szCs w:val="22"/>
        </w:rPr>
        <w:t xml:space="preserve"> TOAD, PUTTY, HPSM, Informatica PowerCenter 10.2</w:t>
      </w:r>
    </w:p>
    <w:p w14:paraId="79409E3C" w14:textId="77777777" w:rsidR="00A40C2B" w:rsidRDefault="00396FF3">
      <w:pPr>
        <w:spacing w:line="276" w:lineRule="auto"/>
        <w:rPr>
          <w:rFonts w:ascii="Trebuchet MS" w:eastAsia="Trebuchet MS" w:hAnsi="Trebuchet MS" w:cs="Trebuchet MS"/>
          <w:b/>
          <w:bCs/>
          <w:sz w:val="22"/>
          <w:szCs w:val="22"/>
        </w:rPr>
      </w:pPr>
      <w:r>
        <w:rPr>
          <w:b/>
          <w:bCs/>
          <w:sz w:val="22"/>
          <w:szCs w:val="22"/>
        </w:rPr>
        <w:t>Software Development:</w:t>
      </w:r>
      <w:r>
        <w:rPr>
          <w:sz w:val="23"/>
          <w:szCs w:val="23"/>
        </w:rPr>
        <w:t xml:space="preserve"> </w:t>
      </w:r>
      <w:r>
        <w:rPr>
          <w:rFonts w:ascii="Calibri" w:eastAsia="Calibri" w:hAnsi="Calibri" w:cs="Calibri"/>
          <w:sz w:val="22"/>
          <w:szCs w:val="22"/>
        </w:rPr>
        <w:t>Agile methodology</w:t>
      </w:r>
    </w:p>
    <w:p w14:paraId="3F0350D1" w14:textId="73D58267" w:rsidR="00A40C2B" w:rsidRDefault="00396FF3">
      <w:pPr>
        <w:pStyle w:val="ListParagraph"/>
        <w:spacing w:after="200" w:line="360" w:lineRule="auto"/>
        <w:ind w:left="0"/>
        <w:jc w:val="both"/>
        <w:rPr>
          <w:rFonts w:ascii="Calibri" w:eastAsia="Calibri" w:hAnsi="Calibri" w:cs="Calibri"/>
          <w:sz w:val="22"/>
          <w:szCs w:val="22"/>
        </w:rPr>
      </w:pPr>
      <w:r>
        <w:rPr>
          <w:rFonts w:ascii="Arial" w:hAnsi="Arial"/>
          <w:b/>
          <w:bCs/>
          <w:color w:val="333333"/>
          <w:sz w:val="21"/>
          <w:szCs w:val="21"/>
          <w:u w:color="333333"/>
        </w:rPr>
        <w:t>Operating Systems:</w:t>
      </w:r>
      <w:r>
        <w:t xml:space="preserve"> </w:t>
      </w:r>
      <w:r>
        <w:rPr>
          <w:rFonts w:ascii="Calibri" w:eastAsia="Calibri" w:hAnsi="Calibri" w:cs="Calibri"/>
          <w:sz w:val="22"/>
          <w:szCs w:val="22"/>
        </w:rPr>
        <w:t xml:space="preserve">Windows </w:t>
      </w:r>
    </w:p>
    <w:p w14:paraId="60F88E45" w14:textId="3A76D9CA" w:rsidR="001313F4" w:rsidRDefault="001313F4">
      <w:pPr>
        <w:pStyle w:val="ListParagraph"/>
        <w:spacing w:after="200" w:line="360" w:lineRule="auto"/>
        <w:ind w:left="0"/>
        <w:jc w:val="both"/>
        <w:rPr>
          <w:rFonts w:ascii="Calibri" w:eastAsia="Calibri" w:hAnsi="Calibri" w:cs="Calibri"/>
          <w:sz w:val="22"/>
          <w:szCs w:val="22"/>
        </w:rPr>
      </w:pPr>
    </w:p>
    <w:p w14:paraId="6A583D7A" w14:textId="22E34892" w:rsidR="001313F4" w:rsidRDefault="001313F4" w:rsidP="001313F4">
      <w:pPr>
        <w:pBdr>
          <w:top w:val="single" w:sz="12" w:space="0" w:color="000000"/>
        </w:pBdr>
        <w:shd w:val="clear" w:color="auto" w:fill="F2F2F2"/>
        <w:jc w:val="both"/>
        <w:rPr>
          <w:rFonts w:ascii="Trebuchet MS" w:eastAsia="Trebuchet MS" w:hAnsi="Trebuchet MS" w:cs="Trebuchet MS"/>
          <w:b/>
          <w:bCs/>
        </w:rPr>
      </w:pPr>
      <w:r>
        <w:rPr>
          <w:rFonts w:ascii="Trebuchet MS" w:hAnsi="Trebuchet MS"/>
          <w:b/>
          <w:bCs/>
        </w:rPr>
        <w:t xml:space="preserve">Work Experience: - </w:t>
      </w:r>
    </w:p>
    <w:p w14:paraId="563B514D" w14:textId="77777777" w:rsidR="001313F4" w:rsidRDefault="001313F4" w:rsidP="001313F4">
      <w:pPr>
        <w:spacing w:line="276" w:lineRule="auto"/>
        <w:rPr>
          <w:rFonts w:ascii="Arial" w:eastAsia="Arial" w:hAnsi="Arial" w:cs="Arial"/>
          <w:color w:val="333333"/>
          <w:sz w:val="21"/>
          <w:szCs w:val="21"/>
          <w:u w:color="333333"/>
        </w:rPr>
      </w:pPr>
    </w:p>
    <w:p w14:paraId="0404C01B" w14:textId="124C3ED3" w:rsidR="001313F4" w:rsidRDefault="001313F4" w:rsidP="001313F4">
      <w:pPr>
        <w:shd w:val="clear" w:color="auto" w:fill="F2F2F2"/>
      </w:pPr>
      <w:r>
        <w:rPr>
          <w:rFonts w:ascii="Calibri" w:eastAsia="Calibri" w:hAnsi="Calibri" w:cs="Calibri"/>
          <w:b/>
          <w:bCs/>
          <w:sz w:val="22"/>
          <w:szCs w:val="22"/>
        </w:rPr>
        <w:t>Client:</w:t>
      </w:r>
      <w:r>
        <w:t xml:space="preserve"> </w:t>
      </w:r>
      <w:r>
        <w:rPr>
          <w:rFonts w:ascii="Calibri" w:eastAsia="Calibri" w:hAnsi="Calibri" w:cs="Calibri"/>
          <w:sz w:val="22"/>
          <w:szCs w:val="22"/>
        </w:rPr>
        <w:t>Xilinx</w:t>
      </w:r>
    </w:p>
    <w:p w14:paraId="531F266D" w14:textId="77777777" w:rsidR="001313F4" w:rsidRDefault="001313F4" w:rsidP="001313F4">
      <w:pPr>
        <w:shd w:val="clear" w:color="auto" w:fill="F2F2F2"/>
        <w:rPr>
          <w:rFonts w:ascii="Calibri" w:eastAsia="Calibri" w:hAnsi="Calibri" w:cs="Calibri"/>
          <w:color w:val="333333"/>
          <w:sz w:val="22"/>
          <w:szCs w:val="22"/>
          <w:u w:color="333333"/>
        </w:rPr>
      </w:pPr>
      <w:r>
        <w:rPr>
          <w:rFonts w:ascii="Calibri" w:eastAsia="Calibri" w:hAnsi="Calibri" w:cs="Calibri"/>
          <w:b/>
          <w:bCs/>
          <w:sz w:val="22"/>
          <w:szCs w:val="22"/>
        </w:rPr>
        <w:t>Role:</w:t>
      </w:r>
      <w:r>
        <w:rPr>
          <w:rFonts w:ascii="Calibri" w:eastAsia="Calibri" w:hAnsi="Calibri" w:cs="Calibri"/>
          <w:color w:val="333333"/>
          <w:sz w:val="22"/>
          <w:szCs w:val="22"/>
          <w:u w:color="333333"/>
        </w:rPr>
        <w:t xml:space="preserve">  </w:t>
      </w:r>
      <w:r>
        <w:rPr>
          <w:rFonts w:ascii="Calibri" w:eastAsia="Calibri" w:hAnsi="Calibri" w:cs="Calibri"/>
          <w:sz w:val="22"/>
          <w:szCs w:val="22"/>
        </w:rPr>
        <w:t>Salesforce Developer</w:t>
      </w:r>
    </w:p>
    <w:p w14:paraId="6D12144A" w14:textId="52B7EF64" w:rsidR="001313F4" w:rsidRDefault="001313F4" w:rsidP="001313F4">
      <w:pPr>
        <w:shd w:val="clear" w:color="auto" w:fill="F2F2F2"/>
        <w:rPr>
          <w:rFonts w:ascii="Calibri" w:eastAsia="Calibri" w:hAnsi="Calibri" w:cs="Calibri"/>
          <w:color w:val="333333"/>
          <w:sz w:val="22"/>
          <w:szCs w:val="22"/>
          <w:u w:color="333333"/>
        </w:rPr>
      </w:pPr>
      <w:r>
        <w:rPr>
          <w:rFonts w:ascii="Calibri" w:eastAsia="Calibri" w:hAnsi="Calibri" w:cs="Calibri"/>
          <w:b/>
          <w:bCs/>
          <w:sz w:val="22"/>
          <w:szCs w:val="22"/>
        </w:rPr>
        <w:t>Project Duration:</w:t>
      </w:r>
      <w:r>
        <w:rPr>
          <w:rFonts w:ascii="Calibri" w:eastAsia="Calibri" w:hAnsi="Calibri" w:cs="Calibri"/>
          <w:b/>
          <w:bCs/>
          <w:color w:val="333333"/>
          <w:sz w:val="22"/>
          <w:szCs w:val="22"/>
          <w:u w:color="333333"/>
        </w:rPr>
        <w:t xml:space="preserve"> </w:t>
      </w:r>
      <w:r>
        <w:rPr>
          <w:rFonts w:ascii="Calibri" w:eastAsia="Calibri" w:hAnsi="Calibri" w:cs="Calibri"/>
          <w:color w:val="333333"/>
          <w:sz w:val="22"/>
          <w:szCs w:val="22"/>
          <w:u w:color="333333"/>
        </w:rPr>
        <w:t>July 2019 to Present</w:t>
      </w:r>
    </w:p>
    <w:p w14:paraId="69A13BEA" w14:textId="53F275CF" w:rsidR="001313F4" w:rsidRDefault="001313F4" w:rsidP="001313F4">
      <w:pPr>
        <w:shd w:val="clear" w:color="auto" w:fill="F2F2F2"/>
        <w:rPr>
          <w:rFonts w:ascii="Calibri" w:eastAsia="Calibri" w:hAnsi="Calibri" w:cs="Calibri"/>
          <w:color w:val="333333"/>
          <w:sz w:val="22"/>
          <w:szCs w:val="22"/>
          <w:u w:color="333333"/>
        </w:rPr>
      </w:pPr>
      <w:r>
        <w:rPr>
          <w:rFonts w:ascii="Calibri" w:eastAsia="Calibri" w:hAnsi="Calibri" w:cs="Calibri"/>
          <w:b/>
          <w:bCs/>
          <w:sz w:val="22"/>
          <w:szCs w:val="22"/>
        </w:rPr>
        <w:t>Project description:</w:t>
      </w:r>
      <w:r>
        <w:rPr>
          <w:sz w:val="23"/>
          <w:szCs w:val="23"/>
        </w:rPr>
        <w:t xml:space="preserve"> </w:t>
      </w:r>
      <w:r w:rsidR="00A77B95" w:rsidRPr="00A77B95">
        <w:rPr>
          <w:sz w:val="23"/>
          <w:szCs w:val="23"/>
        </w:rPr>
        <w:t>Xilinx, Inc. is an American technology company that develops highly flexible and adaptive processing platforms.</w:t>
      </w:r>
      <w:r w:rsidR="00A77B95">
        <w:rPr>
          <w:sz w:val="23"/>
          <w:szCs w:val="23"/>
        </w:rPr>
        <w:t xml:space="preserve"> As a part of this Project we were focused about implementing entire workable environment of Xilinx and its customers using Salesforce.</w:t>
      </w:r>
    </w:p>
    <w:p w14:paraId="7C8DE35C" w14:textId="323DA9AD" w:rsidR="001313F4" w:rsidRDefault="001313F4">
      <w:pPr>
        <w:pStyle w:val="ListParagraph"/>
        <w:spacing w:after="200" w:line="360" w:lineRule="auto"/>
        <w:ind w:left="0"/>
        <w:jc w:val="both"/>
      </w:pPr>
    </w:p>
    <w:p w14:paraId="44DC09A2" w14:textId="77777777" w:rsidR="00A77B95" w:rsidRDefault="00A77B95" w:rsidP="00A77B95">
      <w:pPr>
        <w:spacing w:line="360" w:lineRule="auto"/>
        <w:rPr>
          <w:rFonts w:ascii="Calibri" w:eastAsia="Calibri" w:hAnsi="Calibri" w:cs="Calibri"/>
          <w:b/>
          <w:bCs/>
          <w:color w:val="333333"/>
          <w:sz w:val="22"/>
          <w:szCs w:val="22"/>
          <w:u w:color="333333"/>
        </w:rPr>
      </w:pPr>
      <w:r>
        <w:rPr>
          <w:rFonts w:ascii="Calibri" w:eastAsia="Calibri" w:hAnsi="Calibri" w:cs="Calibri"/>
          <w:b/>
          <w:bCs/>
          <w:color w:val="333333"/>
          <w:sz w:val="22"/>
          <w:szCs w:val="22"/>
          <w:u w:color="333333"/>
        </w:rPr>
        <w:t>Responsibilities:</w:t>
      </w:r>
    </w:p>
    <w:p w14:paraId="486A6CB3" w14:textId="0BC0F731" w:rsidR="00A77B95" w:rsidRDefault="00A77B95" w:rsidP="00A77B95">
      <w:pPr>
        <w:numPr>
          <w:ilvl w:val="0"/>
          <w:numId w:val="4"/>
        </w:numPr>
        <w:jc w:val="both"/>
        <w:rPr>
          <w:rFonts w:ascii="Calibri" w:eastAsia="Calibri" w:hAnsi="Calibri" w:cs="Calibri"/>
          <w:sz w:val="22"/>
          <w:szCs w:val="22"/>
        </w:rPr>
      </w:pPr>
      <w:r>
        <w:rPr>
          <w:rFonts w:ascii="Calibri" w:eastAsia="Calibri" w:hAnsi="Calibri" w:cs="Calibri"/>
          <w:sz w:val="22"/>
          <w:szCs w:val="22"/>
        </w:rPr>
        <w:t>Interacted with Business users for analysis, requirements gathering and development.</w:t>
      </w:r>
    </w:p>
    <w:p w14:paraId="04D7CED3" w14:textId="2A625B8B" w:rsidR="00A77B95" w:rsidRPr="00A77B95" w:rsidRDefault="00A77B95" w:rsidP="00A77B95">
      <w:pPr>
        <w:pStyle w:val="Default"/>
        <w:numPr>
          <w:ilvl w:val="0"/>
          <w:numId w:val="4"/>
        </w:numPr>
        <w:spacing w:after="30"/>
        <w:rPr>
          <w:sz w:val="22"/>
          <w:szCs w:val="22"/>
        </w:rPr>
      </w:pPr>
      <w:r>
        <w:rPr>
          <w:sz w:val="22"/>
          <w:szCs w:val="22"/>
        </w:rPr>
        <w:t>Designing, development and testing of the given requirement and migrating components using ANT, Workbench or Change Set.</w:t>
      </w:r>
    </w:p>
    <w:p w14:paraId="5CA9C6FC" w14:textId="18133BEC" w:rsidR="00A77B95" w:rsidRDefault="00A77B95" w:rsidP="00A77B95">
      <w:pPr>
        <w:pStyle w:val="Default"/>
        <w:numPr>
          <w:ilvl w:val="0"/>
          <w:numId w:val="4"/>
        </w:numPr>
        <w:spacing w:after="30"/>
        <w:rPr>
          <w:sz w:val="22"/>
          <w:szCs w:val="22"/>
        </w:rPr>
      </w:pPr>
      <w:r>
        <w:rPr>
          <w:sz w:val="22"/>
          <w:szCs w:val="22"/>
        </w:rPr>
        <w:t>Customization of the Organization Profiles, Roles, Permission Sets, creation of custom objects, custom fields, Page Layouts, Compact Layout</w:t>
      </w:r>
      <w:r w:rsidR="006D52DF">
        <w:rPr>
          <w:sz w:val="22"/>
          <w:szCs w:val="22"/>
        </w:rPr>
        <w:t>, configure and Set up relationship between various objects</w:t>
      </w:r>
      <w:r>
        <w:rPr>
          <w:sz w:val="22"/>
          <w:szCs w:val="22"/>
        </w:rPr>
        <w:t xml:space="preserve"> as per the </w:t>
      </w:r>
      <w:r w:rsidR="006D52DF">
        <w:rPr>
          <w:sz w:val="22"/>
          <w:szCs w:val="22"/>
        </w:rPr>
        <w:t>r</w:t>
      </w:r>
      <w:r>
        <w:rPr>
          <w:sz w:val="22"/>
          <w:szCs w:val="22"/>
        </w:rPr>
        <w:t>equirement.</w:t>
      </w:r>
    </w:p>
    <w:p w14:paraId="78439280" w14:textId="350E0778" w:rsidR="00A77B95" w:rsidRDefault="00A77B95" w:rsidP="00A77B95">
      <w:pPr>
        <w:pStyle w:val="Default"/>
        <w:numPr>
          <w:ilvl w:val="0"/>
          <w:numId w:val="4"/>
        </w:numPr>
        <w:spacing w:after="30"/>
        <w:rPr>
          <w:sz w:val="22"/>
          <w:szCs w:val="22"/>
        </w:rPr>
      </w:pPr>
      <w:r>
        <w:rPr>
          <w:sz w:val="22"/>
          <w:szCs w:val="22"/>
        </w:rPr>
        <w:t xml:space="preserve">Creating Workflows, Process Builder, Visual Flow, Approval Process to suit to the needs of the application. </w:t>
      </w:r>
    </w:p>
    <w:p w14:paraId="76416706" w14:textId="61A11E34" w:rsidR="00A77B95" w:rsidRDefault="00A77B95" w:rsidP="00A77B95">
      <w:pPr>
        <w:numPr>
          <w:ilvl w:val="0"/>
          <w:numId w:val="4"/>
        </w:numPr>
        <w:spacing w:before="100" w:after="100"/>
        <w:jc w:val="both"/>
        <w:rPr>
          <w:rFonts w:ascii="Calibri" w:eastAsia="Calibri" w:hAnsi="Calibri" w:cs="Calibri"/>
          <w:sz w:val="22"/>
          <w:szCs w:val="22"/>
        </w:rPr>
      </w:pPr>
      <w:r>
        <w:rPr>
          <w:rFonts w:ascii="Calibri" w:eastAsia="Calibri" w:hAnsi="Calibri" w:cs="Calibri"/>
          <w:sz w:val="22"/>
          <w:szCs w:val="22"/>
        </w:rPr>
        <w:t>Building Apex Classes, Triggers codes, Lightning Components for customization in the Salesforce instance of my client.</w:t>
      </w:r>
    </w:p>
    <w:p w14:paraId="0255CF31" w14:textId="7C36E16F" w:rsidR="00A77B95" w:rsidRDefault="00A77B95" w:rsidP="00A77B95">
      <w:pPr>
        <w:pStyle w:val="Default"/>
        <w:numPr>
          <w:ilvl w:val="0"/>
          <w:numId w:val="4"/>
        </w:numPr>
        <w:spacing w:after="30"/>
        <w:rPr>
          <w:sz w:val="22"/>
          <w:szCs w:val="22"/>
        </w:rPr>
      </w:pPr>
      <w:r>
        <w:rPr>
          <w:sz w:val="22"/>
          <w:szCs w:val="22"/>
        </w:rPr>
        <w:lastRenderedPageBreak/>
        <w:t xml:space="preserve">Implemented </w:t>
      </w:r>
      <w:r w:rsidRPr="00A77B95">
        <w:rPr>
          <w:sz w:val="22"/>
          <w:szCs w:val="22"/>
        </w:rPr>
        <w:t>Asynchronous Processing like Future method, Batch class, Queueable Apex, Apex Scheduler</w:t>
      </w:r>
      <w:r w:rsidR="006D52DF">
        <w:rPr>
          <w:sz w:val="22"/>
          <w:szCs w:val="22"/>
        </w:rPr>
        <w:t>.</w:t>
      </w:r>
    </w:p>
    <w:p w14:paraId="30FA34FD" w14:textId="2F2CCDB6" w:rsidR="00A77B95" w:rsidRDefault="00A77B95" w:rsidP="00A77B95">
      <w:pPr>
        <w:pStyle w:val="Default"/>
        <w:numPr>
          <w:ilvl w:val="0"/>
          <w:numId w:val="4"/>
        </w:numPr>
        <w:spacing w:after="30"/>
        <w:rPr>
          <w:sz w:val="22"/>
          <w:szCs w:val="22"/>
        </w:rPr>
      </w:pPr>
      <w:r>
        <w:rPr>
          <w:sz w:val="22"/>
          <w:szCs w:val="22"/>
        </w:rPr>
        <w:t xml:space="preserve"> Writing Test Classes for Code Coverage and Unit Testing activity.</w:t>
      </w:r>
    </w:p>
    <w:p w14:paraId="7D10A34D" w14:textId="4F120050" w:rsidR="00A77B95" w:rsidRDefault="00A77B95" w:rsidP="00A77B95">
      <w:pPr>
        <w:pStyle w:val="Default"/>
        <w:numPr>
          <w:ilvl w:val="0"/>
          <w:numId w:val="4"/>
        </w:numPr>
        <w:rPr>
          <w:sz w:val="22"/>
          <w:szCs w:val="22"/>
        </w:rPr>
      </w:pPr>
      <w:r>
        <w:rPr>
          <w:sz w:val="22"/>
          <w:szCs w:val="22"/>
        </w:rPr>
        <w:t xml:space="preserve"> Involved in code review</w:t>
      </w:r>
      <w:r w:rsidR="006D52DF">
        <w:rPr>
          <w:sz w:val="22"/>
          <w:szCs w:val="22"/>
        </w:rPr>
        <w:t xml:space="preserve"> and </w:t>
      </w:r>
      <w:r>
        <w:rPr>
          <w:sz w:val="22"/>
          <w:szCs w:val="22"/>
        </w:rPr>
        <w:t>Bug Fixing.</w:t>
      </w:r>
    </w:p>
    <w:p w14:paraId="00A2D735" w14:textId="48C1CAC7" w:rsidR="00191FEC" w:rsidRPr="00A77B95" w:rsidRDefault="00191FEC" w:rsidP="00A77B95">
      <w:pPr>
        <w:pStyle w:val="Default"/>
        <w:numPr>
          <w:ilvl w:val="0"/>
          <w:numId w:val="4"/>
        </w:numPr>
        <w:rPr>
          <w:sz w:val="22"/>
          <w:szCs w:val="22"/>
        </w:rPr>
      </w:pPr>
      <w:r>
        <w:rPr>
          <w:sz w:val="22"/>
          <w:szCs w:val="22"/>
        </w:rPr>
        <w:t xml:space="preserve"> Involved in </w:t>
      </w:r>
      <w:r w:rsidR="00B70A23">
        <w:rPr>
          <w:sz w:val="22"/>
          <w:szCs w:val="22"/>
        </w:rPr>
        <w:t xml:space="preserve">Production Data </w:t>
      </w:r>
      <w:r>
        <w:rPr>
          <w:sz w:val="22"/>
          <w:szCs w:val="22"/>
        </w:rPr>
        <w:t>Migration using Informatica PowerCenter 10.2</w:t>
      </w:r>
      <w:r w:rsidR="00B70A23">
        <w:rPr>
          <w:sz w:val="22"/>
          <w:szCs w:val="22"/>
        </w:rPr>
        <w:t xml:space="preserve"> from Compass to   Salesforce</w:t>
      </w:r>
      <w:r>
        <w:rPr>
          <w:sz w:val="22"/>
          <w:szCs w:val="22"/>
        </w:rPr>
        <w:t xml:space="preserve">. </w:t>
      </w:r>
    </w:p>
    <w:p w14:paraId="7AC3604A" w14:textId="77777777" w:rsidR="00A77B95" w:rsidRDefault="00A77B95" w:rsidP="00A77B95">
      <w:pPr>
        <w:numPr>
          <w:ilvl w:val="0"/>
          <w:numId w:val="4"/>
        </w:numPr>
        <w:spacing w:before="100" w:after="100"/>
        <w:jc w:val="both"/>
        <w:rPr>
          <w:rFonts w:ascii="Calibri" w:eastAsia="Calibri" w:hAnsi="Calibri" w:cs="Calibri"/>
          <w:sz w:val="22"/>
          <w:szCs w:val="22"/>
        </w:rPr>
      </w:pPr>
      <w:r>
        <w:rPr>
          <w:rFonts w:ascii="Calibri" w:eastAsia="Calibri" w:hAnsi="Calibri" w:cs="Calibri"/>
          <w:sz w:val="22"/>
          <w:szCs w:val="22"/>
        </w:rPr>
        <w:t>Created technical design document and functional design documents as per business requirement.</w:t>
      </w:r>
    </w:p>
    <w:p w14:paraId="0619FCA3" w14:textId="6A84A3E9" w:rsidR="00A77B95" w:rsidRPr="006D52DF" w:rsidRDefault="00A77B95" w:rsidP="006D52DF">
      <w:pPr>
        <w:pStyle w:val="Default"/>
        <w:numPr>
          <w:ilvl w:val="0"/>
          <w:numId w:val="4"/>
        </w:numPr>
        <w:spacing w:after="30"/>
        <w:rPr>
          <w:sz w:val="22"/>
          <w:szCs w:val="22"/>
        </w:rPr>
      </w:pPr>
      <w:r>
        <w:rPr>
          <w:sz w:val="22"/>
          <w:szCs w:val="22"/>
        </w:rPr>
        <w:t>Involved in Sprint Closure Meetings</w:t>
      </w:r>
      <w:r w:rsidR="006D52DF">
        <w:rPr>
          <w:sz w:val="22"/>
          <w:szCs w:val="22"/>
        </w:rPr>
        <w:t xml:space="preserve"> and Knowledge Transfer sessions</w:t>
      </w:r>
      <w:r>
        <w:rPr>
          <w:sz w:val="22"/>
          <w:szCs w:val="22"/>
        </w:rPr>
        <w:t xml:space="preserve"> with Product Owner</w:t>
      </w:r>
      <w:r w:rsidR="006D52DF">
        <w:rPr>
          <w:sz w:val="22"/>
          <w:szCs w:val="22"/>
        </w:rPr>
        <w:t>, r</w:t>
      </w:r>
      <w:r w:rsidRPr="006D52DF">
        <w:rPr>
          <w:sz w:val="22"/>
          <w:szCs w:val="22"/>
        </w:rPr>
        <w:t>esolving the production issues, if any.</w:t>
      </w:r>
    </w:p>
    <w:p w14:paraId="2DFDBA1B" w14:textId="77777777" w:rsidR="00A77B95" w:rsidRDefault="00A77B95" w:rsidP="00A77B95">
      <w:pPr>
        <w:pStyle w:val="Default"/>
        <w:numPr>
          <w:ilvl w:val="0"/>
          <w:numId w:val="4"/>
        </w:numPr>
        <w:spacing w:after="27"/>
        <w:rPr>
          <w:sz w:val="22"/>
          <w:szCs w:val="22"/>
        </w:rPr>
      </w:pPr>
      <w:r>
        <w:rPr>
          <w:sz w:val="22"/>
          <w:szCs w:val="22"/>
        </w:rPr>
        <w:t xml:space="preserve"> Implemented Agile methodology for the development.</w:t>
      </w:r>
    </w:p>
    <w:p w14:paraId="51CFA42E" w14:textId="3E430C48" w:rsidR="00A40C2B" w:rsidRPr="00B70A23" w:rsidRDefault="00A77B95" w:rsidP="00B70A23">
      <w:pPr>
        <w:pStyle w:val="Default"/>
        <w:numPr>
          <w:ilvl w:val="0"/>
          <w:numId w:val="4"/>
        </w:numPr>
        <w:spacing w:after="27"/>
        <w:rPr>
          <w:sz w:val="22"/>
          <w:szCs w:val="22"/>
        </w:rPr>
      </w:pPr>
      <w:r>
        <w:rPr>
          <w:sz w:val="22"/>
          <w:szCs w:val="22"/>
        </w:rPr>
        <w:t xml:space="preserve"> Involved in Team Management and helping the team members to provide time</w:t>
      </w:r>
      <w:r w:rsidR="00B70A23">
        <w:rPr>
          <w:sz w:val="22"/>
          <w:szCs w:val="22"/>
        </w:rPr>
        <w:t xml:space="preserve">ly </w:t>
      </w:r>
      <w:r>
        <w:rPr>
          <w:sz w:val="22"/>
          <w:szCs w:val="22"/>
        </w:rPr>
        <w:t>delivery</w:t>
      </w:r>
      <w:r w:rsidR="00B70A23">
        <w:rPr>
          <w:sz w:val="22"/>
          <w:szCs w:val="22"/>
        </w:rPr>
        <w:t>.</w:t>
      </w:r>
    </w:p>
    <w:p w14:paraId="25DA4C1C" w14:textId="77777777" w:rsidR="00A40C2B" w:rsidRDefault="00396FF3">
      <w:pPr>
        <w:pBdr>
          <w:top w:val="single" w:sz="12" w:space="0" w:color="000000"/>
        </w:pBdr>
        <w:shd w:val="clear" w:color="auto" w:fill="F2F2F2"/>
      </w:pPr>
      <w:r>
        <w:rPr>
          <w:rFonts w:ascii="Calibri" w:eastAsia="Calibri" w:hAnsi="Calibri" w:cs="Calibri"/>
          <w:b/>
          <w:bCs/>
          <w:sz w:val="22"/>
          <w:szCs w:val="22"/>
        </w:rPr>
        <w:t>Project Name:</w:t>
      </w:r>
      <w:r>
        <w:t xml:space="preserve"> </w:t>
      </w:r>
      <w:r>
        <w:rPr>
          <w:rFonts w:ascii="Calibri" w:eastAsia="Calibri" w:hAnsi="Calibri" w:cs="Calibri"/>
          <w:sz w:val="22"/>
          <w:szCs w:val="22"/>
        </w:rPr>
        <w:t>DReAM</w:t>
      </w:r>
    </w:p>
    <w:p w14:paraId="42A68804" w14:textId="77777777" w:rsidR="00A40C2B" w:rsidRDefault="00396FF3">
      <w:pPr>
        <w:shd w:val="clear" w:color="auto" w:fill="F2F2F2"/>
      </w:pPr>
      <w:r>
        <w:rPr>
          <w:rFonts w:ascii="Calibri" w:eastAsia="Calibri" w:hAnsi="Calibri" w:cs="Calibri"/>
          <w:b/>
          <w:bCs/>
          <w:sz w:val="22"/>
          <w:szCs w:val="22"/>
        </w:rPr>
        <w:t>Client:</w:t>
      </w:r>
      <w:r>
        <w:t xml:space="preserve"> </w:t>
      </w:r>
      <w:r>
        <w:rPr>
          <w:rFonts w:ascii="Calibri" w:eastAsia="Calibri" w:hAnsi="Calibri" w:cs="Calibri"/>
          <w:sz w:val="22"/>
          <w:szCs w:val="22"/>
        </w:rPr>
        <w:t>Cigna</w:t>
      </w:r>
    </w:p>
    <w:p w14:paraId="09BCE3FD" w14:textId="77777777" w:rsidR="00A40C2B" w:rsidRDefault="00396FF3">
      <w:pPr>
        <w:shd w:val="clear" w:color="auto" w:fill="F2F2F2"/>
      </w:pPr>
      <w:r>
        <w:rPr>
          <w:rFonts w:ascii="Calibri" w:eastAsia="Calibri" w:hAnsi="Calibri" w:cs="Calibri"/>
          <w:b/>
          <w:bCs/>
          <w:sz w:val="22"/>
          <w:szCs w:val="22"/>
        </w:rPr>
        <w:t>Domain</w:t>
      </w:r>
      <w:r>
        <w:t xml:space="preserve">: </w:t>
      </w:r>
      <w:r>
        <w:rPr>
          <w:rFonts w:ascii="Calibri" w:eastAsia="Calibri" w:hAnsi="Calibri" w:cs="Calibri"/>
          <w:sz w:val="22"/>
          <w:szCs w:val="22"/>
        </w:rPr>
        <w:t>Health Care</w:t>
      </w:r>
    </w:p>
    <w:p w14:paraId="2E830EEB" w14:textId="77777777" w:rsidR="00A40C2B" w:rsidRDefault="00396FF3">
      <w:pPr>
        <w:shd w:val="clear" w:color="auto" w:fill="F2F2F2"/>
        <w:rPr>
          <w:rFonts w:ascii="Calibri" w:eastAsia="Calibri" w:hAnsi="Calibri" w:cs="Calibri"/>
          <w:color w:val="333333"/>
          <w:sz w:val="22"/>
          <w:szCs w:val="22"/>
          <w:u w:color="333333"/>
        </w:rPr>
      </w:pPr>
      <w:r>
        <w:rPr>
          <w:rFonts w:ascii="Calibri" w:eastAsia="Calibri" w:hAnsi="Calibri" w:cs="Calibri"/>
          <w:b/>
          <w:bCs/>
          <w:sz w:val="22"/>
          <w:szCs w:val="22"/>
        </w:rPr>
        <w:t>Role:</w:t>
      </w:r>
      <w:r>
        <w:rPr>
          <w:rFonts w:ascii="Calibri" w:eastAsia="Calibri" w:hAnsi="Calibri" w:cs="Calibri"/>
          <w:color w:val="333333"/>
          <w:sz w:val="22"/>
          <w:szCs w:val="22"/>
          <w:u w:color="333333"/>
        </w:rPr>
        <w:t xml:space="preserve">  </w:t>
      </w:r>
      <w:r>
        <w:rPr>
          <w:rFonts w:ascii="Calibri" w:eastAsia="Calibri" w:hAnsi="Calibri" w:cs="Calibri"/>
          <w:sz w:val="22"/>
          <w:szCs w:val="22"/>
        </w:rPr>
        <w:t>Salesforce Developer</w:t>
      </w:r>
    </w:p>
    <w:p w14:paraId="74E01513" w14:textId="1FD07AEA" w:rsidR="00A40C2B" w:rsidRDefault="00396FF3">
      <w:pPr>
        <w:shd w:val="clear" w:color="auto" w:fill="F2F2F2"/>
        <w:rPr>
          <w:rFonts w:ascii="Calibri" w:eastAsia="Calibri" w:hAnsi="Calibri" w:cs="Calibri"/>
          <w:color w:val="333333"/>
          <w:sz w:val="22"/>
          <w:szCs w:val="22"/>
          <w:u w:color="333333"/>
        </w:rPr>
      </w:pPr>
      <w:r>
        <w:rPr>
          <w:rFonts w:ascii="Calibri" w:eastAsia="Calibri" w:hAnsi="Calibri" w:cs="Calibri"/>
          <w:b/>
          <w:bCs/>
          <w:sz w:val="22"/>
          <w:szCs w:val="22"/>
        </w:rPr>
        <w:t>Project Duration:</w:t>
      </w:r>
      <w:r>
        <w:rPr>
          <w:rFonts w:ascii="Calibri" w:eastAsia="Calibri" w:hAnsi="Calibri" w:cs="Calibri"/>
          <w:b/>
          <w:bCs/>
          <w:color w:val="333333"/>
          <w:sz w:val="22"/>
          <w:szCs w:val="22"/>
          <w:u w:color="333333"/>
        </w:rPr>
        <w:t xml:space="preserve"> </w:t>
      </w:r>
      <w:r w:rsidR="0015302D">
        <w:rPr>
          <w:rFonts w:ascii="Calibri" w:eastAsia="Calibri" w:hAnsi="Calibri" w:cs="Calibri"/>
          <w:color w:val="333333"/>
          <w:sz w:val="22"/>
          <w:szCs w:val="22"/>
          <w:u w:color="333333"/>
        </w:rPr>
        <w:t>July</w:t>
      </w:r>
      <w:r>
        <w:rPr>
          <w:rFonts w:ascii="Calibri" w:eastAsia="Calibri" w:hAnsi="Calibri" w:cs="Calibri"/>
          <w:color w:val="333333"/>
          <w:sz w:val="22"/>
          <w:szCs w:val="22"/>
          <w:u w:color="333333"/>
        </w:rPr>
        <w:t xml:space="preserve"> 201</w:t>
      </w:r>
      <w:r w:rsidR="0015302D">
        <w:rPr>
          <w:rFonts w:ascii="Calibri" w:eastAsia="Calibri" w:hAnsi="Calibri" w:cs="Calibri"/>
          <w:color w:val="333333"/>
          <w:sz w:val="22"/>
          <w:szCs w:val="22"/>
          <w:u w:color="333333"/>
        </w:rPr>
        <w:t>7</w:t>
      </w:r>
      <w:r>
        <w:rPr>
          <w:rFonts w:ascii="Calibri" w:eastAsia="Calibri" w:hAnsi="Calibri" w:cs="Calibri"/>
          <w:color w:val="333333"/>
          <w:sz w:val="22"/>
          <w:szCs w:val="22"/>
          <w:u w:color="333333"/>
        </w:rPr>
        <w:t xml:space="preserve"> to </w:t>
      </w:r>
      <w:r w:rsidR="00B70A23">
        <w:rPr>
          <w:rFonts w:ascii="Calibri" w:eastAsia="Calibri" w:hAnsi="Calibri" w:cs="Calibri"/>
          <w:color w:val="333333"/>
          <w:sz w:val="22"/>
          <w:szCs w:val="22"/>
          <w:u w:color="333333"/>
        </w:rPr>
        <w:t>Ju</w:t>
      </w:r>
      <w:r w:rsidR="000F4930">
        <w:rPr>
          <w:rFonts w:ascii="Calibri" w:eastAsia="Calibri" w:hAnsi="Calibri" w:cs="Calibri"/>
          <w:color w:val="333333"/>
          <w:sz w:val="22"/>
          <w:szCs w:val="22"/>
          <w:u w:color="333333"/>
        </w:rPr>
        <w:t>ne</w:t>
      </w:r>
      <w:r w:rsidR="00B70A23">
        <w:rPr>
          <w:rFonts w:ascii="Calibri" w:eastAsia="Calibri" w:hAnsi="Calibri" w:cs="Calibri"/>
          <w:color w:val="333333"/>
          <w:sz w:val="22"/>
          <w:szCs w:val="22"/>
          <w:u w:color="333333"/>
        </w:rPr>
        <w:t xml:space="preserve"> 2019</w:t>
      </w:r>
    </w:p>
    <w:p w14:paraId="53957396" w14:textId="77777777" w:rsidR="00A40C2B" w:rsidRDefault="00396FF3">
      <w:pPr>
        <w:shd w:val="clear" w:color="auto" w:fill="F2F2F2"/>
        <w:rPr>
          <w:rFonts w:ascii="Calibri" w:eastAsia="Calibri" w:hAnsi="Calibri" w:cs="Calibri"/>
          <w:color w:val="333333"/>
          <w:sz w:val="22"/>
          <w:szCs w:val="22"/>
          <w:u w:color="333333"/>
        </w:rPr>
      </w:pPr>
      <w:r>
        <w:rPr>
          <w:rFonts w:ascii="Calibri" w:eastAsia="Calibri" w:hAnsi="Calibri" w:cs="Calibri"/>
          <w:b/>
          <w:bCs/>
          <w:sz w:val="22"/>
          <w:szCs w:val="22"/>
        </w:rPr>
        <w:t>Project description:</w:t>
      </w:r>
      <w:r>
        <w:rPr>
          <w:sz w:val="23"/>
          <w:szCs w:val="23"/>
        </w:rPr>
        <w:t xml:space="preserve"> </w:t>
      </w:r>
      <w:r>
        <w:rPr>
          <w:rFonts w:ascii="Calibri" w:eastAsia="Calibri" w:hAnsi="Calibri" w:cs="Calibri"/>
          <w:sz w:val="22"/>
          <w:szCs w:val="22"/>
        </w:rPr>
        <w:t>DReAM is a customer health goals and rewards processing application. It falls under Cigna IT domain. This application is mainly focused on to validate and reward the customers for achieving their health goals.</w:t>
      </w:r>
    </w:p>
    <w:p w14:paraId="27801ABC" w14:textId="77777777" w:rsidR="00A40C2B" w:rsidRDefault="00A40C2B">
      <w:pPr>
        <w:rPr>
          <w:rFonts w:ascii="Trebuchet MS" w:eastAsia="Trebuchet MS" w:hAnsi="Trebuchet MS" w:cs="Trebuchet MS"/>
          <w:b/>
          <w:bCs/>
          <w:sz w:val="20"/>
          <w:szCs w:val="20"/>
        </w:rPr>
      </w:pPr>
    </w:p>
    <w:p w14:paraId="788E5E95" w14:textId="77777777" w:rsidR="00A40C2B" w:rsidRDefault="00396FF3">
      <w:pPr>
        <w:spacing w:line="360" w:lineRule="auto"/>
        <w:rPr>
          <w:rFonts w:ascii="Calibri" w:eastAsia="Calibri" w:hAnsi="Calibri" w:cs="Calibri"/>
          <w:b/>
          <w:bCs/>
          <w:color w:val="333333"/>
          <w:sz w:val="22"/>
          <w:szCs w:val="22"/>
          <w:u w:color="333333"/>
        </w:rPr>
      </w:pPr>
      <w:r>
        <w:rPr>
          <w:rFonts w:ascii="Calibri" w:eastAsia="Calibri" w:hAnsi="Calibri" w:cs="Calibri"/>
          <w:b/>
          <w:bCs/>
          <w:color w:val="333333"/>
          <w:sz w:val="22"/>
          <w:szCs w:val="22"/>
          <w:u w:color="333333"/>
        </w:rPr>
        <w:t>Responsibilities:</w:t>
      </w:r>
    </w:p>
    <w:p w14:paraId="08CF747E" w14:textId="77777777" w:rsidR="00A40C2B" w:rsidRDefault="00396FF3">
      <w:pPr>
        <w:numPr>
          <w:ilvl w:val="0"/>
          <w:numId w:val="4"/>
        </w:numPr>
        <w:jc w:val="both"/>
        <w:rPr>
          <w:rFonts w:ascii="Calibri" w:eastAsia="Calibri" w:hAnsi="Calibri" w:cs="Calibri"/>
          <w:sz w:val="22"/>
          <w:szCs w:val="22"/>
        </w:rPr>
      </w:pPr>
      <w:r>
        <w:rPr>
          <w:rFonts w:ascii="Calibri" w:eastAsia="Calibri" w:hAnsi="Calibri" w:cs="Calibri"/>
          <w:sz w:val="22"/>
          <w:szCs w:val="22"/>
        </w:rPr>
        <w:t>Interacted with Business users for analysis, requirements gathering and development.</w:t>
      </w:r>
    </w:p>
    <w:p w14:paraId="19B4AAB7" w14:textId="77777777" w:rsidR="00A40C2B" w:rsidRDefault="00396FF3">
      <w:pPr>
        <w:numPr>
          <w:ilvl w:val="0"/>
          <w:numId w:val="4"/>
        </w:numPr>
        <w:spacing w:before="100" w:after="100"/>
        <w:jc w:val="both"/>
        <w:rPr>
          <w:rFonts w:ascii="Calibri" w:eastAsia="Calibri" w:hAnsi="Calibri" w:cs="Calibri"/>
          <w:sz w:val="22"/>
          <w:szCs w:val="22"/>
        </w:rPr>
      </w:pPr>
      <w:r>
        <w:rPr>
          <w:rFonts w:ascii="Calibri" w:eastAsia="Calibri" w:hAnsi="Calibri" w:cs="Calibri"/>
          <w:sz w:val="22"/>
          <w:szCs w:val="22"/>
        </w:rPr>
        <w:t>Building Visual Force pages, writing Apex Classes, Triggers codes for customization in the Salesforce instance of my client.</w:t>
      </w:r>
    </w:p>
    <w:p w14:paraId="4305F703" w14:textId="77777777" w:rsidR="00A40C2B" w:rsidRDefault="00396FF3">
      <w:pPr>
        <w:pStyle w:val="Default"/>
        <w:numPr>
          <w:ilvl w:val="0"/>
          <w:numId w:val="4"/>
        </w:numPr>
        <w:spacing w:after="30"/>
        <w:rPr>
          <w:sz w:val="22"/>
          <w:szCs w:val="22"/>
        </w:rPr>
      </w:pPr>
      <w:r>
        <w:rPr>
          <w:sz w:val="22"/>
          <w:szCs w:val="22"/>
        </w:rPr>
        <w:t>Customization of the Organization Profile, creation of custom objects, custom fields as per the Requirement.</w:t>
      </w:r>
    </w:p>
    <w:p w14:paraId="56E20156" w14:textId="77777777" w:rsidR="00A40C2B" w:rsidRDefault="00396FF3">
      <w:pPr>
        <w:pStyle w:val="Default"/>
        <w:numPr>
          <w:ilvl w:val="0"/>
          <w:numId w:val="4"/>
        </w:numPr>
        <w:spacing w:after="30"/>
        <w:rPr>
          <w:sz w:val="22"/>
          <w:szCs w:val="22"/>
        </w:rPr>
      </w:pPr>
      <w:r>
        <w:rPr>
          <w:sz w:val="22"/>
          <w:szCs w:val="22"/>
        </w:rPr>
        <w:t xml:space="preserve">Creating Workflow Rules, Tasks, Email Alerts, and Components to suit to the needs of the application. </w:t>
      </w:r>
    </w:p>
    <w:p w14:paraId="375A1284" w14:textId="77777777" w:rsidR="00A40C2B" w:rsidRDefault="00396FF3">
      <w:pPr>
        <w:pStyle w:val="Default"/>
        <w:numPr>
          <w:ilvl w:val="0"/>
          <w:numId w:val="4"/>
        </w:numPr>
        <w:spacing w:after="30"/>
        <w:rPr>
          <w:sz w:val="22"/>
          <w:szCs w:val="22"/>
        </w:rPr>
      </w:pPr>
      <w:r>
        <w:rPr>
          <w:sz w:val="22"/>
          <w:szCs w:val="22"/>
        </w:rPr>
        <w:t>Involved in designing, development and testing of the given requirement using Visual Force Pages, Apex Classes, Apex Triggers and Data.com API as per the requirement.</w:t>
      </w:r>
    </w:p>
    <w:p w14:paraId="1585165E" w14:textId="77777777" w:rsidR="00A40C2B" w:rsidRDefault="00396FF3">
      <w:pPr>
        <w:numPr>
          <w:ilvl w:val="0"/>
          <w:numId w:val="4"/>
        </w:numPr>
        <w:spacing w:before="100" w:after="100"/>
        <w:jc w:val="both"/>
        <w:rPr>
          <w:rFonts w:ascii="Calibri" w:eastAsia="Calibri" w:hAnsi="Calibri" w:cs="Calibri"/>
          <w:sz w:val="22"/>
          <w:szCs w:val="22"/>
        </w:rPr>
      </w:pPr>
      <w:r>
        <w:rPr>
          <w:rFonts w:ascii="Calibri" w:eastAsia="Calibri" w:hAnsi="Calibri" w:cs="Calibri"/>
          <w:sz w:val="22"/>
          <w:szCs w:val="22"/>
        </w:rPr>
        <w:t>Created technical design document and functional design documents as per business requirement.</w:t>
      </w:r>
    </w:p>
    <w:p w14:paraId="2DB7C168" w14:textId="77777777" w:rsidR="00A40C2B" w:rsidRDefault="00396FF3">
      <w:pPr>
        <w:pStyle w:val="Default"/>
        <w:numPr>
          <w:ilvl w:val="0"/>
          <w:numId w:val="4"/>
        </w:numPr>
        <w:spacing w:after="30"/>
        <w:rPr>
          <w:sz w:val="22"/>
          <w:szCs w:val="22"/>
        </w:rPr>
      </w:pPr>
      <w:r>
        <w:rPr>
          <w:sz w:val="22"/>
          <w:szCs w:val="22"/>
        </w:rPr>
        <w:t>Involved in Sprint Planning and Sprint Closure Meetings with Product Owner.</w:t>
      </w:r>
    </w:p>
    <w:p w14:paraId="7D838187" w14:textId="77777777" w:rsidR="00A40C2B" w:rsidRDefault="00396FF3">
      <w:pPr>
        <w:pStyle w:val="Default"/>
        <w:numPr>
          <w:ilvl w:val="0"/>
          <w:numId w:val="4"/>
        </w:numPr>
        <w:spacing w:after="30"/>
        <w:rPr>
          <w:sz w:val="22"/>
          <w:szCs w:val="22"/>
        </w:rPr>
      </w:pPr>
      <w:r>
        <w:rPr>
          <w:sz w:val="22"/>
          <w:szCs w:val="22"/>
        </w:rPr>
        <w:t xml:space="preserve"> Implemented Batch Processing and scheduling to generate the reports and data sync. </w:t>
      </w:r>
    </w:p>
    <w:p w14:paraId="390D1493" w14:textId="77777777" w:rsidR="00A40C2B" w:rsidRDefault="00396FF3">
      <w:pPr>
        <w:pStyle w:val="Default"/>
        <w:numPr>
          <w:ilvl w:val="0"/>
          <w:numId w:val="4"/>
        </w:numPr>
        <w:spacing w:after="30"/>
        <w:rPr>
          <w:sz w:val="22"/>
          <w:szCs w:val="22"/>
        </w:rPr>
      </w:pPr>
      <w:r>
        <w:rPr>
          <w:sz w:val="22"/>
          <w:szCs w:val="22"/>
        </w:rPr>
        <w:t xml:space="preserve"> Involved in Writing Test Classes for Code Coverage and Unit Testing activity.</w:t>
      </w:r>
    </w:p>
    <w:p w14:paraId="45DB210C" w14:textId="77777777" w:rsidR="00A40C2B" w:rsidRDefault="00396FF3">
      <w:pPr>
        <w:pStyle w:val="Default"/>
        <w:numPr>
          <w:ilvl w:val="0"/>
          <w:numId w:val="4"/>
        </w:numPr>
        <w:rPr>
          <w:sz w:val="22"/>
          <w:szCs w:val="22"/>
        </w:rPr>
      </w:pPr>
      <w:r>
        <w:rPr>
          <w:sz w:val="22"/>
          <w:szCs w:val="22"/>
        </w:rPr>
        <w:t xml:space="preserve"> Involved in code review, Bug Fixing.</w:t>
      </w:r>
    </w:p>
    <w:p w14:paraId="028F9471" w14:textId="77777777" w:rsidR="00A40C2B" w:rsidRDefault="00396FF3">
      <w:pPr>
        <w:numPr>
          <w:ilvl w:val="0"/>
          <w:numId w:val="4"/>
        </w:numPr>
        <w:spacing w:before="100" w:after="100"/>
        <w:jc w:val="both"/>
        <w:rPr>
          <w:rFonts w:ascii="Calibri" w:eastAsia="Calibri" w:hAnsi="Calibri" w:cs="Calibri"/>
          <w:sz w:val="22"/>
          <w:szCs w:val="22"/>
        </w:rPr>
      </w:pPr>
      <w:r>
        <w:rPr>
          <w:rFonts w:ascii="Calibri" w:eastAsia="Calibri" w:hAnsi="Calibri" w:cs="Calibri"/>
          <w:sz w:val="22"/>
          <w:szCs w:val="22"/>
        </w:rPr>
        <w:t>Configure and Set up relationship between various objects.</w:t>
      </w:r>
    </w:p>
    <w:p w14:paraId="593E66AD" w14:textId="77777777" w:rsidR="00A40C2B" w:rsidRDefault="00396FF3">
      <w:pPr>
        <w:pStyle w:val="Default"/>
        <w:numPr>
          <w:ilvl w:val="0"/>
          <w:numId w:val="4"/>
        </w:numPr>
        <w:spacing w:after="27"/>
        <w:rPr>
          <w:sz w:val="22"/>
          <w:szCs w:val="22"/>
        </w:rPr>
      </w:pPr>
      <w:r>
        <w:rPr>
          <w:sz w:val="22"/>
          <w:szCs w:val="22"/>
        </w:rPr>
        <w:t>Resolving the production issues, if any.</w:t>
      </w:r>
    </w:p>
    <w:p w14:paraId="49F5DA75" w14:textId="77777777" w:rsidR="00A40C2B" w:rsidRDefault="00396FF3">
      <w:pPr>
        <w:pStyle w:val="Default"/>
        <w:numPr>
          <w:ilvl w:val="0"/>
          <w:numId w:val="4"/>
        </w:numPr>
        <w:spacing w:after="27"/>
        <w:rPr>
          <w:sz w:val="22"/>
          <w:szCs w:val="22"/>
        </w:rPr>
      </w:pPr>
      <w:r>
        <w:rPr>
          <w:sz w:val="22"/>
          <w:szCs w:val="22"/>
        </w:rPr>
        <w:t xml:space="preserve"> Implemented Agile methodology for the development.</w:t>
      </w:r>
    </w:p>
    <w:p w14:paraId="77CAA2A7" w14:textId="77777777" w:rsidR="00A40C2B" w:rsidRDefault="00396FF3">
      <w:pPr>
        <w:pStyle w:val="Default"/>
        <w:numPr>
          <w:ilvl w:val="0"/>
          <w:numId w:val="4"/>
        </w:numPr>
        <w:spacing w:after="27"/>
        <w:rPr>
          <w:sz w:val="22"/>
          <w:szCs w:val="22"/>
        </w:rPr>
      </w:pPr>
      <w:r>
        <w:rPr>
          <w:sz w:val="22"/>
          <w:szCs w:val="22"/>
        </w:rPr>
        <w:t xml:space="preserve"> Involved in Team Management and helping the team members to provide the in-time delivery.</w:t>
      </w:r>
    </w:p>
    <w:p w14:paraId="33CECCF1" w14:textId="77777777" w:rsidR="00A40C2B" w:rsidRDefault="00396FF3">
      <w:pPr>
        <w:pStyle w:val="Default"/>
        <w:numPr>
          <w:ilvl w:val="0"/>
          <w:numId w:val="4"/>
        </w:numPr>
        <w:spacing w:after="27"/>
        <w:rPr>
          <w:sz w:val="22"/>
          <w:szCs w:val="22"/>
        </w:rPr>
      </w:pPr>
      <w:r>
        <w:rPr>
          <w:sz w:val="22"/>
          <w:szCs w:val="22"/>
        </w:rPr>
        <w:t xml:space="preserve"> Involved in weekly status meetings and prepared MOM (Minutes of Meeting).</w:t>
      </w:r>
    </w:p>
    <w:p w14:paraId="1F98FF29" w14:textId="77777777" w:rsidR="00A40C2B" w:rsidRDefault="00396FF3">
      <w:pPr>
        <w:pStyle w:val="Default"/>
        <w:numPr>
          <w:ilvl w:val="0"/>
          <w:numId w:val="4"/>
        </w:numPr>
        <w:rPr>
          <w:sz w:val="22"/>
          <w:szCs w:val="22"/>
        </w:rPr>
      </w:pPr>
      <w:r>
        <w:rPr>
          <w:sz w:val="22"/>
          <w:szCs w:val="22"/>
        </w:rPr>
        <w:t xml:space="preserve"> Client interaction regarding status updates.</w:t>
      </w:r>
    </w:p>
    <w:p w14:paraId="4B8197EB" w14:textId="77777777" w:rsidR="00A40C2B" w:rsidRDefault="00A40C2B">
      <w:pPr>
        <w:spacing w:before="100" w:after="100"/>
        <w:ind w:left="720"/>
        <w:jc w:val="both"/>
        <w:rPr>
          <w:rFonts w:ascii="Calibri" w:eastAsia="Calibri" w:hAnsi="Calibri" w:cs="Calibri"/>
          <w:color w:val="333333"/>
          <w:sz w:val="22"/>
          <w:szCs w:val="22"/>
          <w:u w:color="333333"/>
        </w:rPr>
      </w:pPr>
    </w:p>
    <w:p w14:paraId="45ADEBE9" w14:textId="77777777" w:rsidR="00A40C2B" w:rsidRDefault="00A40C2B">
      <w:pPr>
        <w:spacing w:before="100" w:after="100"/>
        <w:ind w:left="720"/>
        <w:jc w:val="both"/>
        <w:rPr>
          <w:rFonts w:ascii="Calibri" w:eastAsia="Calibri" w:hAnsi="Calibri" w:cs="Calibri"/>
          <w:color w:val="333333"/>
          <w:sz w:val="22"/>
          <w:szCs w:val="22"/>
          <w:u w:color="333333"/>
        </w:rPr>
      </w:pPr>
    </w:p>
    <w:p w14:paraId="3C4025CF" w14:textId="77777777" w:rsidR="00A40C2B" w:rsidRDefault="00396FF3">
      <w:pPr>
        <w:pBdr>
          <w:top w:val="single" w:sz="12" w:space="0" w:color="000000"/>
        </w:pBdr>
        <w:shd w:val="clear" w:color="auto" w:fill="F2F2F2"/>
      </w:pPr>
      <w:r>
        <w:rPr>
          <w:rFonts w:ascii="Calibri" w:eastAsia="Calibri" w:hAnsi="Calibri" w:cs="Calibri"/>
          <w:b/>
          <w:bCs/>
          <w:sz w:val="22"/>
          <w:szCs w:val="22"/>
        </w:rPr>
        <w:t>Project Name</w:t>
      </w:r>
      <w:r>
        <w:t xml:space="preserve">: </w:t>
      </w:r>
      <w:r>
        <w:rPr>
          <w:rFonts w:ascii="Calibri" w:eastAsia="Calibri" w:hAnsi="Calibri" w:cs="Calibri"/>
          <w:sz w:val="22"/>
          <w:szCs w:val="22"/>
        </w:rPr>
        <w:t>GOC</w:t>
      </w:r>
    </w:p>
    <w:p w14:paraId="03F739B7" w14:textId="77777777" w:rsidR="00A40C2B" w:rsidRDefault="00396FF3">
      <w:pPr>
        <w:shd w:val="clear" w:color="auto" w:fill="F2F2F2"/>
      </w:pPr>
      <w:r>
        <w:rPr>
          <w:rFonts w:ascii="Calibri" w:eastAsia="Calibri" w:hAnsi="Calibri" w:cs="Calibri"/>
          <w:b/>
          <w:bCs/>
          <w:sz w:val="22"/>
          <w:szCs w:val="22"/>
        </w:rPr>
        <w:lastRenderedPageBreak/>
        <w:t>Client:</w:t>
      </w:r>
      <w:r>
        <w:t xml:space="preserve"> </w:t>
      </w:r>
      <w:r>
        <w:rPr>
          <w:rFonts w:ascii="Calibri" w:eastAsia="Calibri" w:hAnsi="Calibri" w:cs="Calibri"/>
          <w:sz w:val="22"/>
          <w:szCs w:val="22"/>
        </w:rPr>
        <w:t>Bank of America</w:t>
      </w:r>
    </w:p>
    <w:p w14:paraId="3E6DC7D8" w14:textId="77777777" w:rsidR="00A40C2B" w:rsidRDefault="00396FF3">
      <w:pPr>
        <w:shd w:val="clear" w:color="auto" w:fill="F2F2F2"/>
      </w:pPr>
      <w:r>
        <w:rPr>
          <w:rFonts w:ascii="Calibri" w:eastAsia="Calibri" w:hAnsi="Calibri" w:cs="Calibri"/>
          <w:b/>
          <w:bCs/>
          <w:sz w:val="22"/>
          <w:szCs w:val="22"/>
        </w:rPr>
        <w:t>Domain</w:t>
      </w:r>
      <w:r>
        <w:t xml:space="preserve">: </w:t>
      </w:r>
      <w:r>
        <w:rPr>
          <w:rFonts w:ascii="Calibri" w:eastAsia="Calibri" w:hAnsi="Calibri" w:cs="Calibri"/>
          <w:sz w:val="22"/>
          <w:szCs w:val="22"/>
        </w:rPr>
        <w:t>Banking</w:t>
      </w:r>
    </w:p>
    <w:p w14:paraId="14988350" w14:textId="5944FB72" w:rsidR="00A40C2B" w:rsidRDefault="00396FF3">
      <w:pPr>
        <w:shd w:val="clear" w:color="auto" w:fill="F2F2F2"/>
        <w:rPr>
          <w:rFonts w:ascii="Calibri" w:eastAsia="Calibri" w:hAnsi="Calibri" w:cs="Calibri"/>
          <w:color w:val="333333"/>
          <w:sz w:val="22"/>
          <w:szCs w:val="22"/>
          <w:u w:color="333333"/>
        </w:rPr>
      </w:pPr>
      <w:r>
        <w:rPr>
          <w:rFonts w:ascii="Calibri" w:eastAsia="Calibri" w:hAnsi="Calibri" w:cs="Calibri"/>
          <w:b/>
          <w:bCs/>
          <w:sz w:val="22"/>
          <w:szCs w:val="22"/>
        </w:rPr>
        <w:t>Role:</w:t>
      </w:r>
      <w:r>
        <w:rPr>
          <w:rFonts w:ascii="Calibri" w:eastAsia="Calibri" w:hAnsi="Calibri" w:cs="Calibri"/>
          <w:color w:val="333333"/>
          <w:sz w:val="22"/>
          <w:szCs w:val="22"/>
          <w:u w:color="333333"/>
        </w:rPr>
        <w:t xml:space="preserve">  </w:t>
      </w:r>
      <w:r w:rsidR="00976890">
        <w:rPr>
          <w:rFonts w:ascii="Calibri" w:eastAsia="Calibri" w:hAnsi="Calibri" w:cs="Calibri"/>
          <w:sz w:val="22"/>
          <w:szCs w:val="22"/>
        </w:rPr>
        <w:t>Informatica</w:t>
      </w:r>
      <w:r>
        <w:rPr>
          <w:rFonts w:ascii="Calibri" w:eastAsia="Calibri" w:hAnsi="Calibri" w:cs="Calibri"/>
          <w:sz w:val="22"/>
          <w:szCs w:val="22"/>
        </w:rPr>
        <w:t xml:space="preserve"> Developer</w:t>
      </w:r>
    </w:p>
    <w:p w14:paraId="39F23F5F" w14:textId="3D89AEF6" w:rsidR="00A40C2B" w:rsidRDefault="00396FF3">
      <w:pPr>
        <w:shd w:val="clear" w:color="auto" w:fill="F2F2F2"/>
        <w:rPr>
          <w:rFonts w:ascii="Calibri" w:eastAsia="Calibri" w:hAnsi="Calibri" w:cs="Calibri"/>
          <w:b/>
          <w:bCs/>
          <w:color w:val="333333"/>
          <w:sz w:val="22"/>
          <w:szCs w:val="22"/>
          <w:u w:color="333333"/>
        </w:rPr>
      </w:pPr>
      <w:r>
        <w:rPr>
          <w:rFonts w:ascii="Calibri" w:eastAsia="Calibri" w:hAnsi="Calibri" w:cs="Calibri"/>
          <w:b/>
          <w:bCs/>
          <w:sz w:val="22"/>
          <w:szCs w:val="22"/>
        </w:rPr>
        <w:t>Project Duration</w:t>
      </w:r>
      <w:r>
        <w:rPr>
          <w:rFonts w:ascii="Calibri" w:eastAsia="Calibri" w:hAnsi="Calibri" w:cs="Calibri"/>
          <w:b/>
          <w:bCs/>
          <w:color w:val="333333"/>
          <w:sz w:val="22"/>
          <w:szCs w:val="22"/>
          <w:u w:color="333333"/>
        </w:rPr>
        <w:t xml:space="preserve">: </w:t>
      </w:r>
      <w:r>
        <w:rPr>
          <w:rFonts w:ascii="Calibri" w:eastAsia="Calibri" w:hAnsi="Calibri" w:cs="Calibri"/>
          <w:sz w:val="22"/>
          <w:szCs w:val="22"/>
        </w:rPr>
        <w:t>October 2016 – J</w:t>
      </w:r>
      <w:r w:rsidR="00976890">
        <w:rPr>
          <w:rFonts w:ascii="Calibri" w:eastAsia="Calibri" w:hAnsi="Calibri" w:cs="Calibri"/>
          <w:sz w:val="22"/>
          <w:szCs w:val="22"/>
        </w:rPr>
        <w:t>une 2017</w:t>
      </w:r>
    </w:p>
    <w:p w14:paraId="1D75F8E7" w14:textId="77777777" w:rsidR="00A40C2B" w:rsidRDefault="00396FF3">
      <w:pPr>
        <w:shd w:val="clear" w:color="auto" w:fill="F2F2F2"/>
        <w:rPr>
          <w:rFonts w:ascii="Calibri" w:eastAsia="Calibri" w:hAnsi="Calibri" w:cs="Calibri"/>
          <w:color w:val="333333"/>
          <w:sz w:val="22"/>
          <w:szCs w:val="22"/>
          <w:u w:color="333333"/>
        </w:rPr>
      </w:pPr>
      <w:r>
        <w:rPr>
          <w:rFonts w:ascii="Calibri" w:eastAsia="Calibri" w:hAnsi="Calibri" w:cs="Calibri"/>
          <w:b/>
          <w:bCs/>
          <w:sz w:val="22"/>
          <w:szCs w:val="22"/>
        </w:rPr>
        <w:t>Project description:</w:t>
      </w:r>
      <w:r>
        <w:rPr>
          <w:sz w:val="20"/>
          <w:szCs w:val="20"/>
        </w:rPr>
        <w:t xml:space="preserve"> </w:t>
      </w:r>
      <w:r>
        <w:rPr>
          <w:rFonts w:ascii="Calibri" w:eastAsia="Calibri" w:hAnsi="Calibri" w:cs="Calibri"/>
          <w:sz w:val="22"/>
          <w:szCs w:val="22"/>
        </w:rPr>
        <w:t>This Project aims at providing simplified services to business users of Bank of America and automating the services by leveraging tools and technologies in salesforce. PSBL refers to Personnel Small scale Business Loans, it’s a Lending Application deployed in Cloud. This Application includes many products like Home Loan, Educational Loan, Personal Loan, EMI Etc.</w:t>
      </w:r>
      <w:proofErr w:type="gramStart"/>
      <w:r>
        <w:rPr>
          <w:rFonts w:ascii="Calibri" w:eastAsia="Calibri" w:hAnsi="Calibri" w:cs="Calibri"/>
          <w:sz w:val="22"/>
          <w:szCs w:val="22"/>
        </w:rPr>
        <w:t>..So</w:t>
      </w:r>
      <w:proofErr w:type="gramEnd"/>
      <w:r>
        <w:rPr>
          <w:rFonts w:ascii="Calibri" w:eastAsia="Calibri" w:hAnsi="Calibri" w:cs="Calibri"/>
          <w:sz w:val="22"/>
          <w:szCs w:val="22"/>
        </w:rPr>
        <w:t xml:space="preserve"> business users can give any of these types of loan to customers.</w:t>
      </w:r>
    </w:p>
    <w:p w14:paraId="51DA8424" w14:textId="77777777" w:rsidR="00A40C2B" w:rsidRDefault="00A40C2B">
      <w:pPr>
        <w:shd w:val="clear" w:color="auto" w:fill="F2F2F2"/>
        <w:rPr>
          <w:rFonts w:ascii="Calibri" w:eastAsia="Calibri" w:hAnsi="Calibri" w:cs="Calibri"/>
          <w:color w:val="333333"/>
          <w:sz w:val="22"/>
          <w:szCs w:val="22"/>
          <w:u w:color="333333"/>
        </w:rPr>
      </w:pPr>
    </w:p>
    <w:p w14:paraId="470C4B32" w14:textId="77777777" w:rsidR="00A40C2B" w:rsidRDefault="00A40C2B">
      <w:pPr>
        <w:rPr>
          <w:rFonts w:ascii="Trebuchet MS" w:eastAsia="Trebuchet MS" w:hAnsi="Trebuchet MS" w:cs="Trebuchet MS"/>
          <w:b/>
          <w:bCs/>
          <w:sz w:val="20"/>
          <w:szCs w:val="20"/>
        </w:rPr>
      </w:pPr>
    </w:p>
    <w:p w14:paraId="3DAD8924" w14:textId="77777777" w:rsidR="00A40C2B" w:rsidRDefault="00A40C2B">
      <w:pPr>
        <w:rPr>
          <w:rFonts w:ascii="Trebuchet MS" w:eastAsia="Trebuchet MS" w:hAnsi="Trebuchet MS" w:cs="Trebuchet MS"/>
          <w:b/>
          <w:bCs/>
          <w:sz w:val="20"/>
          <w:szCs w:val="20"/>
        </w:rPr>
      </w:pPr>
    </w:p>
    <w:p w14:paraId="27116E17" w14:textId="77777777" w:rsidR="00976890" w:rsidRDefault="00976890">
      <w:pPr>
        <w:rPr>
          <w:rFonts w:ascii="Trebuchet MS" w:hAnsi="Trebuchet MS"/>
          <w:b/>
          <w:bCs/>
          <w:sz w:val="20"/>
          <w:szCs w:val="20"/>
        </w:rPr>
      </w:pPr>
    </w:p>
    <w:p w14:paraId="697853E2" w14:textId="2D493050" w:rsidR="00A40C2B" w:rsidRDefault="001E7DCC">
      <w:pPr>
        <w:rPr>
          <w:rFonts w:ascii="Trebuchet MS" w:eastAsia="Trebuchet MS" w:hAnsi="Trebuchet MS" w:cs="Trebuchet MS"/>
          <w:b/>
          <w:bCs/>
          <w:sz w:val="20"/>
          <w:szCs w:val="20"/>
        </w:rPr>
      </w:pPr>
      <w:r>
        <w:rPr>
          <w:rFonts w:ascii="Trebuchet MS" w:hAnsi="Trebuchet MS"/>
          <w:b/>
          <w:bCs/>
          <w:sz w:val="20"/>
          <w:szCs w:val="20"/>
        </w:rPr>
        <w:t>Responsibilities: -</w:t>
      </w:r>
      <w:r w:rsidR="00396FF3">
        <w:rPr>
          <w:rFonts w:ascii="Trebuchet MS" w:hAnsi="Trebuchet MS"/>
          <w:b/>
          <w:bCs/>
          <w:sz w:val="20"/>
          <w:szCs w:val="20"/>
        </w:rPr>
        <w:t xml:space="preserve">  </w:t>
      </w:r>
    </w:p>
    <w:p w14:paraId="4BE80BF3" w14:textId="77777777" w:rsidR="001E33C1" w:rsidRPr="00AD4872" w:rsidRDefault="001E33C1" w:rsidP="001E33C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
        <w:rPr>
          <w:rFonts w:ascii="Calibri" w:hAnsi="Calibri"/>
          <w:sz w:val="22"/>
          <w:szCs w:val="22"/>
        </w:rPr>
      </w:pPr>
      <w:r w:rsidRPr="00AD4872">
        <w:rPr>
          <w:rFonts w:ascii="Calibri" w:hAnsi="Calibri"/>
          <w:sz w:val="22"/>
          <w:szCs w:val="22"/>
        </w:rPr>
        <w:t>Gather requirements from client and pose questions and answer for clarification and understanding.</w:t>
      </w:r>
    </w:p>
    <w:p w14:paraId="201F3602" w14:textId="77777777" w:rsidR="001E33C1" w:rsidRPr="00AD4872" w:rsidRDefault="001E33C1" w:rsidP="001E33C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
        <w:rPr>
          <w:rFonts w:ascii="Calibri" w:hAnsi="Calibri"/>
          <w:sz w:val="22"/>
          <w:szCs w:val="22"/>
        </w:rPr>
      </w:pPr>
      <w:r w:rsidRPr="00AD4872">
        <w:rPr>
          <w:rFonts w:ascii="Calibri" w:hAnsi="Calibri"/>
          <w:sz w:val="22"/>
          <w:szCs w:val="22"/>
        </w:rPr>
        <w:t>Gathering and analysis of data and designing of data flow.</w:t>
      </w:r>
    </w:p>
    <w:p w14:paraId="68679E33" w14:textId="77777777" w:rsidR="001E33C1" w:rsidRPr="00AD4872" w:rsidRDefault="001E33C1" w:rsidP="001E33C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
        <w:rPr>
          <w:rFonts w:ascii="Calibri" w:hAnsi="Calibri"/>
          <w:sz w:val="22"/>
          <w:szCs w:val="22"/>
        </w:rPr>
      </w:pPr>
      <w:r w:rsidRPr="00AD4872">
        <w:rPr>
          <w:rFonts w:ascii="Calibri" w:hAnsi="Calibri"/>
          <w:sz w:val="22"/>
          <w:szCs w:val="22"/>
        </w:rPr>
        <w:t>Direct Interaction with client and taking the application enhancement queries and providing the status update on daily basis.</w:t>
      </w:r>
    </w:p>
    <w:p w14:paraId="6A2D028F" w14:textId="77777777" w:rsidR="001E33C1" w:rsidRPr="00AD4872" w:rsidRDefault="001E33C1" w:rsidP="001E33C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
        <w:rPr>
          <w:rFonts w:ascii="Calibri" w:hAnsi="Calibri"/>
          <w:sz w:val="22"/>
          <w:szCs w:val="22"/>
        </w:rPr>
      </w:pPr>
      <w:r w:rsidRPr="00AD4872">
        <w:rPr>
          <w:rFonts w:ascii="Calibri" w:hAnsi="Calibri"/>
          <w:sz w:val="22"/>
          <w:szCs w:val="22"/>
        </w:rPr>
        <w:t>Mainly Involved in ETL developing</w:t>
      </w:r>
      <w:r>
        <w:rPr>
          <w:rFonts w:ascii="Calibri" w:hAnsi="Calibri"/>
          <w:sz w:val="22"/>
          <w:szCs w:val="22"/>
        </w:rPr>
        <w:t>.</w:t>
      </w:r>
    </w:p>
    <w:p w14:paraId="5BC827B3" w14:textId="77777777" w:rsidR="001E33C1" w:rsidRPr="00AD4872" w:rsidRDefault="001E33C1" w:rsidP="001E33C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
        <w:rPr>
          <w:rFonts w:ascii="Calibri" w:hAnsi="Calibri"/>
          <w:sz w:val="22"/>
          <w:szCs w:val="22"/>
        </w:rPr>
      </w:pPr>
      <w:r w:rsidRPr="00AD4872">
        <w:rPr>
          <w:rFonts w:ascii="Calibri" w:hAnsi="Calibri"/>
          <w:sz w:val="22"/>
          <w:szCs w:val="22"/>
        </w:rPr>
        <w:t>Worked on Informatica Source Analyzer, Target Designer, Mapping Designer, Mapplet and Transformation Developer.</w:t>
      </w:r>
    </w:p>
    <w:p w14:paraId="28A7F29E" w14:textId="77777777" w:rsidR="001E33C1" w:rsidRPr="00AD4872" w:rsidRDefault="001E33C1" w:rsidP="001E33C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
        <w:rPr>
          <w:rFonts w:ascii="Calibri" w:hAnsi="Calibri"/>
          <w:sz w:val="22"/>
          <w:szCs w:val="22"/>
        </w:rPr>
      </w:pPr>
      <w:r w:rsidRPr="00AD4872">
        <w:rPr>
          <w:rFonts w:ascii="Calibri" w:hAnsi="Calibri"/>
          <w:sz w:val="22"/>
          <w:szCs w:val="22"/>
        </w:rPr>
        <w:t>Created mappings using Designer and extracted data from various sources, transformed data according to requirement. Development of source queries in SQL.</w:t>
      </w:r>
    </w:p>
    <w:p w14:paraId="4E136327" w14:textId="77777777" w:rsidR="001E33C1" w:rsidRPr="00AD4872" w:rsidRDefault="001E33C1" w:rsidP="001E33C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
        <w:rPr>
          <w:rFonts w:ascii="Calibri" w:hAnsi="Calibri"/>
          <w:sz w:val="22"/>
          <w:szCs w:val="22"/>
        </w:rPr>
      </w:pPr>
      <w:r w:rsidRPr="00AD4872">
        <w:rPr>
          <w:rFonts w:ascii="Calibri" w:hAnsi="Calibri"/>
          <w:sz w:val="22"/>
          <w:szCs w:val="22"/>
        </w:rPr>
        <w:t>Developed data Mappings between source system and warehouse components using Mapping Designer.</w:t>
      </w:r>
    </w:p>
    <w:p w14:paraId="58CF9B25" w14:textId="71861A26" w:rsidR="001E33C1" w:rsidRDefault="001E33C1" w:rsidP="001E33C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
        <w:rPr>
          <w:rFonts w:ascii="Calibri" w:hAnsi="Calibri"/>
          <w:sz w:val="22"/>
          <w:szCs w:val="22"/>
        </w:rPr>
      </w:pPr>
      <w:r w:rsidRPr="00AD4872">
        <w:rPr>
          <w:rFonts w:ascii="Calibri" w:hAnsi="Calibri"/>
          <w:sz w:val="22"/>
          <w:szCs w:val="22"/>
        </w:rPr>
        <w:t>Implemented Expression Transformation, Router Transformation, Aggregator Transformation, Lookup Transformation, Filter Transformation in mapping.</w:t>
      </w:r>
    </w:p>
    <w:p w14:paraId="40A61506" w14:textId="4AE92F1D" w:rsidR="001E33C1" w:rsidRPr="001E33C1" w:rsidRDefault="001E33C1" w:rsidP="001E33C1">
      <w:pPr>
        <w:pStyle w:val="ListParagraph"/>
        <w:numPr>
          <w:ilvl w:val="0"/>
          <w:numId w:val="8"/>
        </w:numPr>
        <w:rPr>
          <w:rFonts w:ascii="Trebuchet MS" w:eastAsia="Trebuchet MS" w:hAnsi="Trebuchet MS" w:cs="Trebuchet MS"/>
          <w:b/>
          <w:bCs/>
          <w:sz w:val="20"/>
          <w:szCs w:val="20"/>
        </w:rPr>
      </w:pPr>
      <w:r w:rsidRPr="001E33C1">
        <w:rPr>
          <w:rFonts w:ascii="Calibri" w:hAnsi="Calibri"/>
          <w:sz w:val="22"/>
          <w:szCs w:val="22"/>
        </w:rPr>
        <w:t>Created sessions, workflows in the workflow manager to test the mapping</w:t>
      </w:r>
      <w:r w:rsidRPr="001E33C1">
        <w:rPr>
          <w:rFonts w:ascii="Calibri" w:hAnsi="Calibri" w:cs="Arial"/>
        </w:rPr>
        <w:t xml:space="preserve"> during development</w:t>
      </w:r>
      <w:r>
        <w:rPr>
          <w:rFonts w:ascii="Calibri" w:hAnsi="Calibri" w:cs="Arial"/>
        </w:rPr>
        <w:t>.</w:t>
      </w:r>
    </w:p>
    <w:p w14:paraId="2F7FBB53" w14:textId="77777777" w:rsidR="001E33C1" w:rsidRPr="00AD4872" w:rsidRDefault="001E33C1" w:rsidP="001E33C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
        <w:rPr>
          <w:rFonts w:ascii="Calibri" w:hAnsi="Calibri"/>
          <w:sz w:val="22"/>
          <w:szCs w:val="22"/>
        </w:rPr>
      </w:pPr>
      <w:r w:rsidRPr="00AD4872">
        <w:rPr>
          <w:rFonts w:ascii="Calibri" w:hAnsi="Calibri"/>
          <w:sz w:val="22"/>
          <w:szCs w:val="22"/>
        </w:rPr>
        <w:t>Ensuring delivery of SLA’s.</w:t>
      </w:r>
    </w:p>
    <w:p w14:paraId="35E17411" w14:textId="4005447F" w:rsidR="001E33C1" w:rsidRPr="001E33C1" w:rsidRDefault="001E33C1" w:rsidP="001E33C1">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
        <w:rPr>
          <w:rFonts w:ascii="Calibri" w:hAnsi="Calibri"/>
          <w:sz w:val="22"/>
          <w:szCs w:val="22"/>
        </w:rPr>
      </w:pPr>
      <w:r w:rsidRPr="00AD4872">
        <w:rPr>
          <w:rFonts w:ascii="Calibri" w:hAnsi="Calibri"/>
          <w:sz w:val="22"/>
          <w:szCs w:val="22"/>
        </w:rPr>
        <w:t xml:space="preserve">Working against strict deadlines and </w:t>
      </w:r>
      <w:proofErr w:type="gramStart"/>
      <w:r w:rsidRPr="00AD4872">
        <w:rPr>
          <w:rFonts w:ascii="Calibri" w:hAnsi="Calibri"/>
          <w:sz w:val="22"/>
          <w:szCs w:val="22"/>
        </w:rPr>
        <w:t>high pressure</w:t>
      </w:r>
      <w:proofErr w:type="gramEnd"/>
      <w:r w:rsidRPr="00AD4872">
        <w:rPr>
          <w:rFonts w:ascii="Calibri" w:hAnsi="Calibri"/>
          <w:sz w:val="22"/>
          <w:szCs w:val="22"/>
        </w:rPr>
        <w:t xml:space="preserve"> situation without compromising the quality</w:t>
      </w:r>
      <w:r>
        <w:rPr>
          <w:rFonts w:ascii="Calibri" w:hAnsi="Calibri"/>
          <w:sz w:val="22"/>
          <w:szCs w:val="22"/>
        </w:rPr>
        <w:t>.</w:t>
      </w:r>
    </w:p>
    <w:p w14:paraId="649C46B3" w14:textId="77777777" w:rsidR="001E33C1" w:rsidRPr="00AD4872" w:rsidRDefault="001E33C1" w:rsidP="001E33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6"/>
        <w:ind w:left="720"/>
        <w:rPr>
          <w:rFonts w:ascii="Calibri" w:hAnsi="Calibri"/>
          <w:sz w:val="22"/>
          <w:szCs w:val="22"/>
        </w:rPr>
      </w:pPr>
    </w:p>
    <w:p w14:paraId="45B3C5EA" w14:textId="77777777" w:rsidR="00A40C2B" w:rsidRDefault="00A40C2B">
      <w:pPr>
        <w:ind w:left="720"/>
        <w:rPr>
          <w:rFonts w:ascii="Calibri" w:eastAsia="Calibri" w:hAnsi="Calibri" w:cs="Calibri"/>
          <w:sz w:val="22"/>
          <w:szCs w:val="22"/>
        </w:rPr>
      </w:pPr>
    </w:p>
    <w:p w14:paraId="1CBC8AFC" w14:textId="77777777" w:rsidR="00A40C2B" w:rsidRDefault="00A40C2B">
      <w:pPr>
        <w:rPr>
          <w:rFonts w:ascii="Trebuchet MS" w:eastAsia="Trebuchet MS" w:hAnsi="Trebuchet MS" w:cs="Trebuchet MS"/>
          <w:b/>
          <w:bCs/>
          <w:sz w:val="20"/>
          <w:szCs w:val="20"/>
        </w:rPr>
      </w:pPr>
    </w:p>
    <w:p w14:paraId="082CAB62" w14:textId="77777777" w:rsidR="00A40C2B" w:rsidRDefault="00396FF3">
      <w:pPr>
        <w:pBdr>
          <w:top w:val="single" w:sz="12" w:space="0" w:color="000000"/>
        </w:pBdr>
        <w:shd w:val="clear" w:color="auto" w:fill="F2F2F2"/>
        <w:jc w:val="both"/>
        <w:rPr>
          <w:rFonts w:ascii="Trebuchet MS" w:eastAsia="Trebuchet MS" w:hAnsi="Trebuchet MS" w:cs="Trebuchet MS"/>
          <w:b/>
          <w:bCs/>
        </w:rPr>
      </w:pPr>
      <w:proofErr w:type="gramStart"/>
      <w:r>
        <w:rPr>
          <w:rFonts w:ascii="Trebuchet MS" w:hAnsi="Trebuchet MS"/>
          <w:b/>
          <w:bCs/>
        </w:rPr>
        <w:t>Education:-</w:t>
      </w:r>
      <w:proofErr w:type="gramEnd"/>
    </w:p>
    <w:tbl>
      <w:tblPr>
        <w:tblW w:w="9638" w:type="dxa"/>
        <w:tblInd w:w="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5"/>
        <w:gridCol w:w="160"/>
        <w:gridCol w:w="2970"/>
        <w:gridCol w:w="450"/>
        <w:gridCol w:w="1528"/>
        <w:gridCol w:w="1367"/>
        <w:gridCol w:w="248"/>
      </w:tblGrid>
      <w:tr w:rsidR="00A40C2B" w14:paraId="49FCC400" w14:textId="77777777">
        <w:trPr>
          <w:trHeight w:val="235"/>
        </w:trPr>
        <w:tc>
          <w:tcPr>
            <w:tcW w:w="3075" w:type="dxa"/>
            <w:gridSpan w:val="2"/>
            <w:tcBorders>
              <w:top w:val="single" w:sz="6" w:space="0" w:color="FFFFFF"/>
              <w:left w:val="single" w:sz="6" w:space="0" w:color="FFFFFF"/>
              <w:bottom w:val="single" w:sz="4" w:space="0" w:color="000000"/>
              <w:right w:val="single" w:sz="6" w:space="0" w:color="FFFFFF"/>
            </w:tcBorders>
            <w:shd w:val="clear" w:color="auto" w:fill="auto"/>
            <w:tcMar>
              <w:top w:w="80" w:type="dxa"/>
              <w:left w:w="80" w:type="dxa"/>
              <w:bottom w:w="80" w:type="dxa"/>
              <w:right w:w="80" w:type="dxa"/>
            </w:tcMar>
          </w:tcPr>
          <w:p w14:paraId="34B78D2B" w14:textId="77777777" w:rsidR="00A40C2B" w:rsidRDefault="00A40C2B"/>
        </w:tc>
        <w:tc>
          <w:tcPr>
            <w:tcW w:w="3420" w:type="dxa"/>
            <w:gridSpan w:val="2"/>
            <w:tcBorders>
              <w:top w:val="single" w:sz="6" w:space="0" w:color="FFFFFF"/>
              <w:left w:val="single" w:sz="6" w:space="0" w:color="FFFFFF"/>
              <w:bottom w:val="single" w:sz="4" w:space="0" w:color="000000"/>
              <w:right w:val="single" w:sz="6" w:space="0" w:color="FFFFFF"/>
            </w:tcBorders>
            <w:shd w:val="clear" w:color="auto" w:fill="auto"/>
            <w:tcMar>
              <w:top w:w="80" w:type="dxa"/>
              <w:left w:w="80" w:type="dxa"/>
              <w:bottom w:w="80" w:type="dxa"/>
              <w:right w:w="80" w:type="dxa"/>
            </w:tcMar>
          </w:tcPr>
          <w:p w14:paraId="00AF77CD" w14:textId="77777777" w:rsidR="00A40C2B" w:rsidRDefault="00A40C2B"/>
        </w:tc>
        <w:tc>
          <w:tcPr>
            <w:tcW w:w="3143" w:type="dxa"/>
            <w:gridSpan w:val="3"/>
            <w:tcBorders>
              <w:top w:val="single" w:sz="6" w:space="0" w:color="FFFFFF"/>
              <w:left w:val="single" w:sz="6" w:space="0" w:color="FFFFFF"/>
              <w:bottom w:val="single" w:sz="4" w:space="0" w:color="000000"/>
              <w:right w:val="single" w:sz="6" w:space="0" w:color="FFFFFF"/>
            </w:tcBorders>
            <w:shd w:val="clear" w:color="auto" w:fill="auto"/>
            <w:tcMar>
              <w:top w:w="80" w:type="dxa"/>
              <w:left w:w="80" w:type="dxa"/>
              <w:bottom w:w="80" w:type="dxa"/>
              <w:right w:w="80" w:type="dxa"/>
            </w:tcMar>
          </w:tcPr>
          <w:p w14:paraId="6693AA65" w14:textId="77777777" w:rsidR="00A40C2B" w:rsidRDefault="00A40C2B"/>
        </w:tc>
      </w:tr>
      <w:tr w:rsidR="00A40C2B" w14:paraId="631BF480" w14:textId="77777777">
        <w:trPr>
          <w:trHeight w:val="493"/>
        </w:trPr>
        <w:tc>
          <w:tcPr>
            <w:tcW w:w="291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00F81B1B" w14:textId="77777777" w:rsidR="00A40C2B" w:rsidRDefault="00396FF3">
            <w:pPr>
              <w:jc w:val="center"/>
            </w:pPr>
            <w:r>
              <w:rPr>
                <w:rFonts w:ascii="Calibri" w:eastAsia="Calibri" w:hAnsi="Calibri" w:cs="Calibri"/>
                <w:b/>
                <w:bCs/>
                <w:sz w:val="22"/>
                <w:szCs w:val="22"/>
              </w:rPr>
              <w:t>Qualification</w:t>
            </w:r>
          </w:p>
        </w:tc>
        <w:tc>
          <w:tcPr>
            <w:tcW w:w="3130"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49348BE3" w14:textId="77777777" w:rsidR="00A40C2B" w:rsidRDefault="00396FF3">
            <w:pPr>
              <w:jc w:val="center"/>
            </w:pPr>
            <w:r>
              <w:rPr>
                <w:rFonts w:ascii="Calibri" w:eastAsia="Calibri" w:hAnsi="Calibri" w:cs="Calibri"/>
                <w:b/>
                <w:bCs/>
                <w:sz w:val="22"/>
                <w:szCs w:val="22"/>
              </w:rPr>
              <w:t>Institution</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7FE75C54" w14:textId="77777777" w:rsidR="00A40C2B" w:rsidRDefault="00396FF3">
            <w:pPr>
              <w:jc w:val="center"/>
            </w:pPr>
            <w:r>
              <w:rPr>
                <w:rFonts w:ascii="Calibri" w:eastAsia="Calibri" w:hAnsi="Calibri" w:cs="Calibri"/>
                <w:b/>
                <w:bCs/>
                <w:sz w:val="22"/>
                <w:szCs w:val="22"/>
              </w:rPr>
              <w:t>Passing Year</w:t>
            </w:r>
          </w:p>
        </w:tc>
        <w:tc>
          <w:tcPr>
            <w:tcW w:w="1367"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14:paraId="69CDF827" w14:textId="77777777" w:rsidR="00A40C2B" w:rsidRDefault="00396FF3">
            <w:pPr>
              <w:jc w:val="both"/>
            </w:pPr>
            <w:r>
              <w:rPr>
                <w:rFonts w:ascii="Calibri" w:eastAsia="Calibri" w:hAnsi="Calibri" w:cs="Calibri"/>
                <w:b/>
                <w:bCs/>
                <w:sz w:val="22"/>
                <w:szCs w:val="22"/>
              </w:rPr>
              <w:t>Percentage/CGPA</w:t>
            </w:r>
          </w:p>
        </w:tc>
        <w:tc>
          <w:tcPr>
            <w:tcW w:w="248" w:type="dxa"/>
            <w:tcBorders>
              <w:top w:val="single" w:sz="6" w:space="0" w:color="FFFFFF"/>
              <w:left w:val="single" w:sz="4" w:space="0" w:color="000000"/>
              <w:bottom w:val="nil"/>
              <w:right w:val="nil"/>
            </w:tcBorders>
            <w:shd w:val="clear" w:color="auto" w:fill="auto"/>
            <w:tcMar>
              <w:top w:w="80" w:type="dxa"/>
              <w:left w:w="80" w:type="dxa"/>
              <w:bottom w:w="80" w:type="dxa"/>
              <w:right w:w="80" w:type="dxa"/>
            </w:tcMar>
          </w:tcPr>
          <w:p w14:paraId="1DB5D0E7" w14:textId="77777777" w:rsidR="00A40C2B" w:rsidRDefault="00A40C2B"/>
        </w:tc>
      </w:tr>
      <w:tr w:rsidR="00A40C2B" w14:paraId="2FD2827F" w14:textId="77777777">
        <w:trPr>
          <w:trHeight w:val="73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7FB063" w14:textId="3755C030" w:rsidR="00A40C2B" w:rsidRDefault="00976890">
            <w:r>
              <w:rPr>
                <w:rFonts w:ascii="Calibri" w:eastAsia="Calibri" w:hAnsi="Calibri" w:cs="Calibri"/>
                <w:sz w:val="22"/>
                <w:szCs w:val="22"/>
              </w:rPr>
              <w:t>B. Tech</w:t>
            </w:r>
            <w:r w:rsidR="00396FF3">
              <w:rPr>
                <w:rFonts w:ascii="Calibri" w:eastAsia="Calibri" w:hAnsi="Calibri" w:cs="Calibri"/>
                <w:sz w:val="22"/>
                <w:szCs w:val="22"/>
              </w:rPr>
              <w:t xml:space="preserve"> </w:t>
            </w:r>
            <w:r>
              <w:rPr>
                <w:rFonts w:ascii="Calibri" w:eastAsia="Calibri" w:hAnsi="Calibri" w:cs="Calibri"/>
                <w:sz w:val="22"/>
                <w:szCs w:val="22"/>
              </w:rPr>
              <w:t>(Electronics</w:t>
            </w:r>
            <w:r w:rsidR="00396FF3">
              <w:rPr>
                <w:rFonts w:ascii="Calibri" w:eastAsia="Calibri" w:hAnsi="Calibri" w:cs="Calibri"/>
                <w:sz w:val="22"/>
                <w:szCs w:val="22"/>
              </w:rPr>
              <w:t xml:space="preserve"> </w:t>
            </w:r>
            <w:r w:rsidR="002C0877">
              <w:rPr>
                <w:rFonts w:ascii="Calibri" w:eastAsia="Calibri" w:hAnsi="Calibri" w:cs="Calibri"/>
                <w:sz w:val="22"/>
                <w:szCs w:val="22"/>
              </w:rPr>
              <w:t>and</w:t>
            </w:r>
            <w:r w:rsidR="00396FF3">
              <w:rPr>
                <w:rFonts w:ascii="Calibri" w:eastAsia="Calibri" w:hAnsi="Calibri" w:cs="Calibri"/>
                <w:sz w:val="22"/>
                <w:szCs w:val="22"/>
              </w:rPr>
              <w:t xml:space="preserve"> Instrumentation)</w:t>
            </w:r>
          </w:p>
        </w:tc>
        <w:tc>
          <w:tcPr>
            <w:tcW w:w="3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9E904B" w14:textId="77777777" w:rsidR="00A40C2B" w:rsidRDefault="00396FF3">
            <w:r>
              <w:rPr>
                <w:rFonts w:ascii="Calibri" w:eastAsia="Calibri" w:hAnsi="Calibri" w:cs="Calibri"/>
                <w:sz w:val="22"/>
                <w:szCs w:val="22"/>
              </w:rPr>
              <w:t xml:space="preserve">Institute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Technical Education And Research Bhubaneswar</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126E47" w14:textId="77777777" w:rsidR="00A40C2B" w:rsidRDefault="00396FF3">
            <w:pPr>
              <w:jc w:val="center"/>
            </w:pPr>
            <w:r>
              <w:rPr>
                <w:rFonts w:ascii="Calibri" w:eastAsia="Calibri" w:hAnsi="Calibri" w:cs="Calibri"/>
                <w:sz w:val="22"/>
                <w:szCs w:val="22"/>
              </w:rPr>
              <w:t>2016</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1D7C40" w14:textId="77777777" w:rsidR="00A40C2B" w:rsidRDefault="00396FF3">
            <w:pPr>
              <w:jc w:val="right"/>
            </w:pPr>
            <w:r>
              <w:rPr>
                <w:rFonts w:ascii="Calibri" w:eastAsia="Calibri" w:hAnsi="Calibri" w:cs="Calibri"/>
                <w:sz w:val="22"/>
                <w:szCs w:val="22"/>
              </w:rPr>
              <w:t>8.68</w:t>
            </w:r>
          </w:p>
        </w:tc>
        <w:tc>
          <w:tcPr>
            <w:tcW w:w="248" w:type="dxa"/>
            <w:tcBorders>
              <w:top w:val="nil"/>
              <w:left w:val="single" w:sz="4" w:space="0" w:color="000000"/>
              <w:bottom w:val="nil"/>
              <w:right w:val="nil"/>
            </w:tcBorders>
            <w:shd w:val="clear" w:color="auto" w:fill="auto"/>
            <w:tcMar>
              <w:top w:w="80" w:type="dxa"/>
              <w:left w:w="80" w:type="dxa"/>
              <w:bottom w:w="80" w:type="dxa"/>
              <w:right w:w="80" w:type="dxa"/>
            </w:tcMar>
          </w:tcPr>
          <w:p w14:paraId="0D3470A8" w14:textId="77777777" w:rsidR="00A40C2B" w:rsidRDefault="00A40C2B"/>
        </w:tc>
      </w:tr>
      <w:tr w:rsidR="00A40C2B" w14:paraId="302E680F" w14:textId="77777777">
        <w:trPr>
          <w:trHeight w:val="49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E51515" w14:textId="732994AA" w:rsidR="00A40C2B" w:rsidRDefault="00396FF3">
            <w:r>
              <w:rPr>
                <w:rFonts w:ascii="Calibri" w:eastAsia="Calibri" w:hAnsi="Calibri" w:cs="Calibri"/>
                <w:sz w:val="22"/>
                <w:szCs w:val="22"/>
              </w:rPr>
              <w:t xml:space="preserve">+2 </w:t>
            </w:r>
            <w:r w:rsidR="002C0877">
              <w:rPr>
                <w:rFonts w:ascii="Calibri" w:eastAsia="Calibri" w:hAnsi="Calibri" w:cs="Calibri"/>
                <w:sz w:val="22"/>
                <w:szCs w:val="22"/>
              </w:rPr>
              <w:t>Science (</w:t>
            </w:r>
            <w:r>
              <w:rPr>
                <w:rFonts w:ascii="Calibri" w:eastAsia="Calibri" w:hAnsi="Calibri" w:cs="Calibri"/>
                <w:sz w:val="22"/>
                <w:szCs w:val="22"/>
              </w:rPr>
              <w:t>Board)</w:t>
            </w:r>
          </w:p>
        </w:tc>
        <w:tc>
          <w:tcPr>
            <w:tcW w:w="3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466A364" w14:textId="77777777" w:rsidR="00A40C2B" w:rsidRDefault="00396FF3">
            <w:proofErr w:type="spellStart"/>
            <w:r>
              <w:rPr>
                <w:rFonts w:ascii="Calibri" w:eastAsia="Calibri" w:hAnsi="Calibri" w:cs="Calibri"/>
                <w:sz w:val="22"/>
                <w:szCs w:val="22"/>
              </w:rPr>
              <w:t>Kendriya</w:t>
            </w:r>
            <w:proofErr w:type="spellEnd"/>
            <w:r>
              <w:rPr>
                <w:rFonts w:ascii="Calibri" w:eastAsia="Calibri" w:hAnsi="Calibri" w:cs="Calibri"/>
                <w:sz w:val="22"/>
                <w:szCs w:val="22"/>
              </w:rPr>
              <w:t xml:space="preserve"> Vidyalaya Sambalpur</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97083A" w14:textId="77777777" w:rsidR="00A40C2B" w:rsidRDefault="00396FF3">
            <w:pPr>
              <w:jc w:val="center"/>
            </w:pPr>
            <w:r>
              <w:rPr>
                <w:rFonts w:ascii="Calibri" w:eastAsia="Calibri" w:hAnsi="Calibri" w:cs="Calibri"/>
                <w:sz w:val="22"/>
                <w:szCs w:val="22"/>
              </w:rPr>
              <w:t>2012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2344D5" w14:textId="77777777" w:rsidR="00A40C2B" w:rsidRDefault="00396FF3">
            <w:pPr>
              <w:jc w:val="right"/>
            </w:pPr>
            <w:r>
              <w:rPr>
                <w:rFonts w:ascii="Calibri" w:eastAsia="Calibri" w:hAnsi="Calibri" w:cs="Calibri"/>
                <w:sz w:val="22"/>
                <w:szCs w:val="22"/>
              </w:rPr>
              <w:t>72.40%</w:t>
            </w:r>
          </w:p>
        </w:tc>
        <w:tc>
          <w:tcPr>
            <w:tcW w:w="248" w:type="dxa"/>
            <w:tcBorders>
              <w:top w:val="nil"/>
              <w:left w:val="single" w:sz="4" w:space="0" w:color="000000"/>
              <w:bottom w:val="nil"/>
              <w:right w:val="nil"/>
            </w:tcBorders>
            <w:shd w:val="clear" w:color="auto" w:fill="auto"/>
            <w:tcMar>
              <w:top w:w="80" w:type="dxa"/>
              <w:left w:w="80" w:type="dxa"/>
              <w:bottom w:w="80" w:type="dxa"/>
              <w:right w:w="80" w:type="dxa"/>
            </w:tcMar>
          </w:tcPr>
          <w:p w14:paraId="1D1455DB" w14:textId="77777777" w:rsidR="00A40C2B" w:rsidRDefault="00A40C2B"/>
        </w:tc>
      </w:tr>
      <w:tr w:rsidR="00A40C2B" w14:paraId="3D1F935F" w14:textId="77777777">
        <w:trPr>
          <w:trHeight w:val="49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5AD572" w14:textId="77777777" w:rsidR="00A40C2B" w:rsidRDefault="00396FF3">
            <w:r>
              <w:rPr>
                <w:rFonts w:ascii="Calibri" w:eastAsia="Calibri" w:hAnsi="Calibri" w:cs="Calibri"/>
                <w:sz w:val="22"/>
                <w:szCs w:val="22"/>
              </w:rPr>
              <w:t>10Th (Board)</w:t>
            </w:r>
          </w:p>
        </w:tc>
        <w:tc>
          <w:tcPr>
            <w:tcW w:w="3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BB79FD" w14:textId="77777777" w:rsidR="00A40C2B" w:rsidRDefault="00396FF3">
            <w:proofErr w:type="spellStart"/>
            <w:r>
              <w:rPr>
                <w:rFonts w:ascii="Calibri" w:eastAsia="Calibri" w:hAnsi="Calibri" w:cs="Calibri"/>
                <w:sz w:val="22"/>
                <w:szCs w:val="22"/>
              </w:rPr>
              <w:t>Kendriya</w:t>
            </w:r>
            <w:proofErr w:type="spellEnd"/>
            <w:r>
              <w:rPr>
                <w:rFonts w:ascii="Calibri" w:eastAsia="Calibri" w:hAnsi="Calibri" w:cs="Calibri"/>
                <w:sz w:val="22"/>
                <w:szCs w:val="22"/>
              </w:rPr>
              <w:t xml:space="preserve"> Vidyalaya Sambalpur</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43B740" w14:textId="77777777" w:rsidR="00A40C2B" w:rsidRDefault="00396FF3">
            <w:pPr>
              <w:jc w:val="center"/>
            </w:pPr>
            <w:r>
              <w:rPr>
                <w:rFonts w:ascii="Calibri" w:eastAsia="Calibri" w:hAnsi="Calibri" w:cs="Calibri"/>
                <w:sz w:val="22"/>
                <w:szCs w:val="22"/>
              </w:rPr>
              <w:t>2010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D9F201" w14:textId="77777777" w:rsidR="00A40C2B" w:rsidRDefault="00396FF3">
            <w:pPr>
              <w:jc w:val="right"/>
            </w:pPr>
            <w:r>
              <w:rPr>
                <w:rFonts w:ascii="Calibri" w:eastAsia="Calibri" w:hAnsi="Calibri" w:cs="Calibri"/>
                <w:sz w:val="22"/>
                <w:szCs w:val="22"/>
              </w:rPr>
              <w:t>8.6</w:t>
            </w:r>
          </w:p>
        </w:tc>
        <w:tc>
          <w:tcPr>
            <w:tcW w:w="248" w:type="dxa"/>
            <w:tcBorders>
              <w:top w:val="nil"/>
              <w:left w:val="single" w:sz="4" w:space="0" w:color="000000"/>
              <w:bottom w:val="nil"/>
              <w:right w:val="nil"/>
            </w:tcBorders>
            <w:shd w:val="clear" w:color="auto" w:fill="auto"/>
            <w:tcMar>
              <w:top w:w="80" w:type="dxa"/>
              <w:left w:w="80" w:type="dxa"/>
              <w:bottom w:w="80" w:type="dxa"/>
              <w:right w:w="80" w:type="dxa"/>
            </w:tcMar>
          </w:tcPr>
          <w:p w14:paraId="512615CF" w14:textId="77777777" w:rsidR="00A40C2B" w:rsidRDefault="00A40C2B"/>
        </w:tc>
      </w:tr>
    </w:tbl>
    <w:p w14:paraId="7F656FEF" w14:textId="77777777" w:rsidR="00A40C2B" w:rsidRDefault="00A40C2B">
      <w:pPr>
        <w:widowControl w:val="0"/>
        <w:shd w:val="clear" w:color="auto" w:fill="F2F2F2"/>
        <w:ind w:left="93" w:hanging="93"/>
        <w:jc w:val="both"/>
        <w:rPr>
          <w:rFonts w:ascii="Trebuchet MS" w:eastAsia="Trebuchet MS" w:hAnsi="Trebuchet MS" w:cs="Trebuchet MS"/>
          <w:b/>
          <w:bCs/>
        </w:rPr>
      </w:pPr>
    </w:p>
    <w:p w14:paraId="71842E84" w14:textId="77777777" w:rsidR="00A40C2B" w:rsidRDefault="00A40C2B">
      <w:pPr>
        <w:rPr>
          <w:rFonts w:ascii="Calibri" w:eastAsia="Calibri" w:hAnsi="Calibri" w:cs="Calibri"/>
          <w:b/>
          <w:bCs/>
        </w:rPr>
      </w:pPr>
    </w:p>
    <w:p w14:paraId="76F9602E" w14:textId="77777777" w:rsidR="00A40C2B" w:rsidRDefault="00396FF3">
      <w:pPr>
        <w:rPr>
          <w:rFonts w:ascii="Calibri" w:eastAsia="Calibri" w:hAnsi="Calibri" w:cs="Calibri"/>
        </w:rPr>
      </w:pPr>
      <w:r>
        <w:rPr>
          <w:rFonts w:ascii="Calibri" w:eastAsia="Calibri" w:hAnsi="Calibri" w:cs="Calibri"/>
        </w:rPr>
        <w:t xml:space="preserve">    </w:t>
      </w:r>
    </w:p>
    <w:p w14:paraId="57EBCA02" w14:textId="77777777" w:rsidR="00A40C2B" w:rsidRDefault="00A40C2B">
      <w:pPr>
        <w:rPr>
          <w:rFonts w:ascii="Calibri" w:eastAsia="Calibri" w:hAnsi="Calibri" w:cs="Calibri"/>
        </w:rPr>
      </w:pPr>
    </w:p>
    <w:p w14:paraId="0BB18DF7" w14:textId="77777777" w:rsidR="00A40C2B" w:rsidRDefault="00396FF3">
      <w:r>
        <w:rPr>
          <w:rFonts w:ascii="Calibri" w:eastAsia="Calibri" w:hAnsi="Calibri" w:cs="Calibri"/>
        </w:rPr>
        <w:t xml:space="preserve">                                                                                                                                       Hridesh Kumar Dixit</w:t>
      </w:r>
    </w:p>
    <w:sectPr w:rsidR="00A40C2B">
      <w:headerReference w:type="default" r:id="rId11"/>
      <w:footerReference w:type="default" r:id="rId12"/>
      <w:pgSz w:w="11900" w:h="16840"/>
      <w:pgMar w:top="1152" w:right="1152" w:bottom="1440" w:left="1152"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9200B" w14:textId="77777777" w:rsidR="00FE26CC" w:rsidRDefault="00FE26CC">
      <w:r>
        <w:separator/>
      </w:r>
    </w:p>
  </w:endnote>
  <w:endnote w:type="continuationSeparator" w:id="0">
    <w:p w14:paraId="30C7648C" w14:textId="77777777" w:rsidR="00FE26CC" w:rsidRDefault="00FE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AB2D9" w14:textId="77777777" w:rsidR="00A40C2B" w:rsidRDefault="00A40C2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89A3C" w14:textId="77777777" w:rsidR="00FE26CC" w:rsidRDefault="00FE26CC">
      <w:r>
        <w:separator/>
      </w:r>
    </w:p>
  </w:footnote>
  <w:footnote w:type="continuationSeparator" w:id="0">
    <w:p w14:paraId="63DE194C" w14:textId="77777777" w:rsidR="00FE26CC" w:rsidRDefault="00FE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F9E6" w14:textId="77777777" w:rsidR="00A40C2B" w:rsidRDefault="00A40C2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3426"/>
    <w:multiLevelType w:val="hybridMultilevel"/>
    <w:tmpl w:val="6736F08E"/>
    <w:numStyleLink w:val="ImportedStyle5"/>
  </w:abstractNum>
  <w:abstractNum w:abstractNumId="1" w15:restartNumberingAfterBreak="0">
    <w:nsid w:val="274C5143"/>
    <w:multiLevelType w:val="hybridMultilevel"/>
    <w:tmpl w:val="6736F08E"/>
    <w:styleLink w:val="ImportedStyle5"/>
    <w:lvl w:ilvl="0" w:tplc="27F08C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E6AF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08BA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2E2C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66A9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F6C8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9848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B84D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A8DB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118150C"/>
    <w:multiLevelType w:val="hybridMultilevel"/>
    <w:tmpl w:val="356CFE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B562529"/>
    <w:multiLevelType w:val="hybridMultilevel"/>
    <w:tmpl w:val="A08CB242"/>
    <w:styleLink w:val="ImportedStyle4"/>
    <w:lvl w:ilvl="0" w:tplc="02BA02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BAA8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B4FB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E6B8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0207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163F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700C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4E12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0410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66B7176"/>
    <w:multiLevelType w:val="hybridMultilevel"/>
    <w:tmpl w:val="F27C2A6C"/>
    <w:styleLink w:val="ImportedStyle3"/>
    <w:lvl w:ilvl="0" w:tplc="E320E0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F28B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4C8E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76F2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D672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0EFF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1A22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DA5C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B4A4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B0C06C7"/>
    <w:multiLevelType w:val="hybridMultilevel"/>
    <w:tmpl w:val="A08CB242"/>
    <w:numStyleLink w:val="ImportedStyle4"/>
  </w:abstractNum>
  <w:abstractNum w:abstractNumId="6" w15:restartNumberingAfterBreak="0">
    <w:nsid w:val="7C3713FB"/>
    <w:multiLevelType w:val="hybridMultilevel"/>
    <w:tmpl w:val="F27C2A6C"/>
    <w:numStyleLink w:val="ImportedStyle3"/>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0"/>
    <w:lvlOverride w:ilvl="0">
      <w:lvl w:ilvl="0" w:tplc="1ECA85BE">
        <w:start w:val="1"/>
        <w:numFmt w:val="bullet"/>
        <w:lvlText w:val="·"/>
        <w:lvlJc w:val="left"/>
        <w:pPr>
          <w:tabs>
            <w:tab w:val="left" w:pos="207"/>
            <w:tab w:val="num" w:pos="47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F848B92">
        <w:start w:val="1"/>
        <w:numFmt w:val="bullet"/>
        <w:lvlText w:val="o"/>
        <w:lvlJc w:val="left"/>
        <w:pPr>
          <w:tabs>
            <w:tab w:val="left" w:pos="207"/>
            <w:tab w:val="left" w:pos="477"/>
            <w:tab w:val="num" w:pos="1440"/>
          </w:tabs>
          <w:ind w:left="1683" w:hanging="6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5253BE">
        <w:start w:val="1"/>
        <w:numFmt w:val="bullet"/>
        <w:lvlText w:val="▪"/>
        <w:lvlJc w:val="left"/>
        <w:pPr>
          <w:tabs>
            <w:tab w:val="left" w:pos="207"/>
            <w:tab w:val="left" w:pos="477"/>
            <w:tab w:val="num" w:pos="2160"/>
          </w:tabs>
          <w:ind w:left="2403" w:hanging="6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CC81F86">
        <w:start w:val="1"/>
        <w:numFmt w:val="bullet"/>
        <w:lvlText w:val="·"/>
        <w:lvlJc w:val="left"/>
        <w:pPr>
          <w:tabs>
            <w:tab w:val="left" w:pos="207"/>
            <w:tab w:val="left" w:pos="477"/>
            <w:tab w:val="num" w:pos="2880"/>
          </w:tabs>
          <w:ind w:left="3123" w:hanging="60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0AA46D2">
        <w:start w:val="1"/>
        <w:numFmt w:val="bullet"/>
        <w:lvlText w:val="o"/>
        <w:lvlJc w:val="left"/>
        <w:pPr>
          <w:tabs>
            <w:tab w:val="left" w:pos="207"/>
            <w:tab w:val="left" w:pos="477"/>
            <w:tab w:val="num" w:pos="3600"/>
          </w:tabs>
          <w:ind w:left="3843" w:hanging="6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5BC41FC">
        <w:start w:val="1"/>
        <w:numFmt w:val="bullet"/>
        <w:lvlText w:val="▪"/>
        <w:lvlJc w:val="left"/>
        <w:pPr>
          <w:tabs>
            <w:tab w:val="left" w:pos="207"/>
            <w:tab w:val="left" w:pos="477"/>
            <w:tab w:val="num" w:pos="4320"/>
          </w:tabs>
          <w:ind w:left="4563" w:hanging="6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6EE43BA">
        <w:start w:val="1"/>
        <w:numFmt w:val="bullet"/>
        <w:lvlText w:val="·"/>
        <w:lvlJc w:val="left"/>
        <w:pPr>
          <w:tabs>
            <w:tab w:val="left" w:pos="207"/>
            <w:tab w:val="left" w:pos="477"/>
            <w:tab w:val="num" w:pos="5040"/>
          </w:tabs>
          <w:ind w:left="5283" w:hanging="60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29625DE">
        <w:start w:val="1"/>
        <w:numFmt w:val="bullet"/>
        <w:lvlText w:val="o"/>
        <w:lvlJc w:val="left"/>
        <w:pPr>
          <w:tabs>
            <w:tab w:val="left" w:pos="207"/>
            <w:tab w:val="left" w:pos="477"/>
            <w:tab w:val="num" w:pos="5760"/>
          </w:tabs>
          <w:ind w:left="6003" w:hanging="6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32E266">
        <w:start w:val="1"/>
        <w:numFmt w:val="bullet"/>
        <w:lvlText w:val="▪"/>
        <w:lvlJc w:val="left"/>
        <w:pPr>
          <w:tabs>
            <w:tab w:val="left" w:pos="207"/>
            <w:tab w:val="left" w:pos="477"/>
            <w:tab w:val="num" w:pos="6480"/>
          </w:tabs>
          <w:ind w:left="6723" w:hanging="6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2B"/>
    <w:rsid w:val="000C42BF"/>
    <w:rsid w:val="000F4930"/>
    <w:rsid w:val="001313F4"/>
    <w:rsid w:val="0015302D"/>
    <w:rsid w:val="00191FEC"/>
    <w:rsid w:val="001E33C1"/>
    <w:rsid w:val="001E7DCC"/>
    <w:rsid w:val="002C0877"/>
    <w:rsid w:val="00396FF3"/>
    <w:rsid w:val="004045B8"/>
    <w:rsid w:val="004435D8"/>
    <w:rsid w:val="006D52DF"/>
    <w:rsid w:val="00762FD4"/>
    <w:rsid w:val="007B72C2"/>
    <w:rsid w:val="00976890"/>
    <w:rsid w:val="009B62A8"/>
    <w:rsid w:val="00A40C2B"/>
    <w:rsid w:val="00A77B95"/>
    <w:rsid w:val="00AB2A6A"/>
    <w:rsid w:val="00B51903"/>
    <w:rsid w:val="00B70A23"/>
    <w:rsid w:val="00BF6FC6"/>
    <w:rsid w:val="00C031D5"/>
    <w:rsid w:val="00C7735A"/>
    <w:rsid w:val="00C87A7F"/>
    <w:rsid w:val="00E16C30"/>
    <w:rsid w:val="00FE2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B151"/>
  <w15:docId w15:val="{7053DDFD-E6CD-4DFC-98E4-69E60911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next w:val="Normal"/>
    <w:uiPriority w:val="10"/>
    <w:qFormat/>
    <w:pPr>
      <w:pBdr>
        <w:bottom w:val="single" w:sz="8" w:space="0" w:color="F07F09"/>
      </w:pBdr>
      <w:spacing w:after="300"/>
    </w:pPr>
    <w:rPr>
      <w:rFonts w:ascii="Cambria" w:eastAsia="Cambria" w:hAnsi="Cambria" w:cs="Cambria"/>
      <w:color w:val="252525"/>
      <w:spacing w:val="5"/>
      <w:kern w:val="28"/>
      <w:sz w:val="52"/>
      <w:szCs w:val="52"/>
      <w:u w:color="252525"/>
    </w:rPr>
  </w:style>
  <w:style w:type="character" w:customStyle="1" w:styleId="Hyperlink0">
    <w:name w:val="Hyperlink.0"/>
    <w:basedOn w:val="Hyperlink"/>
    <w:rPr>
      <w:color w:val="6B9F25"/>
      <w:u w:val="single" w:color="6B9F25"/>
    </w:rPr>
  </w:style>
  <w:style w:type="paragraph" w:customStyle="1" w:styleId="Default">
    <w:name w:val="Default"/>
    <w:rPr>
      <w:rFonts w:ascii="Calibri" w:eastAsia="Calibri" w:hAnsi="Calibri" w:cs="Calibri"/>
      <w:color w:val="000000"/>
      <w:sz w:val="24"/>
      <w:szCs w:val="24"/>
      <w:u w:color="000000"/>
    </w:rPr>
  </w:style>
  <w:style w:type="numbering" w:customStyle="1" w:styleId="ImportedStyle3">
    <w:name w:val="Imported Style 3"/>
    <w:pPr>
      <w:numPr>
        <w:numId w:val="1"/>
      </w:numPr>
    </w:pPr>
  </w:style>
  <w:style w:type="paragraph" w:customStyle="1" w:styleId="nowtext">
    <w:name w:val="nowtext"/>
    <w:pPr>
      <w:jc w:val="both"/>
    </w:pPr>
    <w:rPr>
      <w:rFonts w:ascii="Arial" w:eastAsia="Arial" w:hAnsi="Arial" w:cs="Arial"/>
      <w:color w:val="000000"/>
      <w:sz w:val="22"/>
      <w:szCs w:val="22"/>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4">
    <w:name w:val="Imported Style 4"/>
    <w:pPr>
      <w:numPr>
        <w:numId w:val="3"/>
      </w:numPr>
    </w:pPr>
  </w:style>
  <w:style w:type="paragraph" w:styleId="NoSpacing">
    <w:name w:val="No Spacing"/>
    <w:rPr>
      <w:rFonts w:ascii="Calibri" w:eastAsia="Calibri" w:hAnsi="Calibri" w:cs="Calibri"/>
      <w:color w:val="000000"/>
      <w:sz w:val="22"/>
      <w:szCs w:val="22"/>
      <w:u w:color="000000"/>
    </w:rPr>
  </w:style>
  <w:style w:type="numbering" w:customStyle="1" w:styleId="ImportedStyle5">
    <w:name w:val="Imported Style 5"/>
    <w:pPr>
      <w:numPr>
        <w:numId w:val="5"/>
      </w:numPr>
    </w:pPr>
  </w:style>
  <w:style w:type="character" w:styleId="UnresolvedMention">
    <w:name w:val="Unresolved Mention"/>
    <w:basedOn w:val="DefaultParagraphFont"/>
    <w:uiPriority w:val="99"/>
    <w:semiHidden/>
    <w:unhideWhenUsed/>
    <w:rsid w:val="000C4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rideshdixit1994@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fif"/><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Hridesh Dixit</cp:lastModifiedBy>
  <cp:revision>15</cp:revision>
  <dcterms:created xsi:type="dcterms:W3CDTF">2020-07-28T14:28:00Z</dcterms:created>
  <dcterms:modified xsi:type="dcterms:W3CDTF">2020-08-24T07:27:00Z</dcterms:modified>
</cp:coreProperties>
</file>