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E70E1">
      <w:pPr>
        <w:pStyle w:val="Standard"/>
        <w:widowControl w:val="0"/>
        <w:spacing w:after="0" w:line="240" w:lineRule="auto"/>
      </w:pPr>
      <w:r>
        <w:rPr>
          <w:rFonts w:ascii="Times New Roman" w:hAnsi="Times New Roman"/>
          <w:b/>
          <w:bCs/>
          <w:color w:val="3F3F3F"/>
          <w:sz w:val="44"/>
          <w:szCs w:val="44"/>
        </w:rPr>
        <w:t xml:space="preserve">SANDEEP THAKUR </w:t>
      </w:r>
    </w:p>
    <w:p w:rsidR="00BE70E1">
      <w:pPr>
        <w:pStyle w:val="Standard"/>
        <w:widowControl w:val="0"/>
        <w:spacing w:after="0" w:line="240" w:lineRule="auto"/>
      </w:pPr>
      <w:r>
        <w:rPr>
          <w:rFonts w:ascii="Times New Roman" w:hAnsi="Times New Roman"/>
          <w:sz w:val="24"/>
          <w:szCs w:val="24"/>
        </w:rPr>
        <w:t>Srinibas marg Hirapur Ambagan Tentultala Burnpur, Asansol</w:t>
      </w:r>
    </w:p>
    <w:p w:rsidR="00BE70E1">
      <w:pPr>
        <w:pStyle w:val="Standard"/>
        <w:widowControl w:val="0"/>
        <w:spacing w:after="0" w:line="240" w:lineRule="auto"/>
      </w:pPr>
      <w:r>
        <w:rPr>
          <w:rFonts w:ascii="Times New Roman" w:hAnsi="Times New Roman"/>
          <w:sz w:val="24"/>
          <w:szCs w:val="24"/>
        </w:rPr>
        <w:t>Dist-Burdwan, po-Hirapur, pin-713325</w:t>
      </w:r>
    </w:p>
    <w:p w:rsidR="00BE70E1">
      <w:pPr>
        <w:pStyle w:val="Standard"/>
        <w:widowControl w:val="0"/>
        <w:spacing w:after="0" w:line="1" w:lineRule="exact"/>
        <w:ind w:left="120"/>
        <w:rPr>
          <w:rFonts w:ascii="Times New Roman" w:hAnsi="Times New Roman"/>
          <w:sz w:val="24"/>
          <w:szCs w:val="24"/>
        </w:rPr>
      </w:pPr>
    </w:p>
    <w:p w:rsidR="00BE70E1">
      <w:pPr>
        <w:pStyle w:val="Standard"/>
        <w:widowControl w:val="0"/>
        <w:spacing w:after="0" w:line="240" w:lineRule="auto"/>
      </w:pPr>
      <w:r>
        <w:rPr>
          <w:rFonts w:ascii="Times New Roman" w:hAnsi="Times New Roman"/>
          <w:b/>
          <w:bCs/>
          <w:sz w:val="24"/>
          <w:szCs w:val="24"/>
        </w:rPr>
        <w:t>Mobile</w:t>
      </w:r>
      <w:r>
        <w:rPr>
          <w:rFonts w:ascii="Times New Roman" w:hAnsi="Times New Roman"/>
          <w:sz w:val="24"/>
          <w:szCs w:val="24"/>
        </w:rPr>
        <w:t>- +91-8334001067/+91-7003803256</w:t>
      </w:r>
    </w:p>
    <w:p w:rsidR="00BE70E1">
      <w:pPr>
        <w:pStyle w:val="Standard"/>
        <w:widowControl w:val="0"/>
        <w:spacing w:after="0" w:line="232" w:lineRule="auto"/>
      </w:pPr>
      <w:r>
        <w:rPr>
          <w:rFonts w:ascii="Times New Roman" w:hAnsi="Times New Roman"/>
          <w:b/>
          <w:bCs/>
        </w:rPr>
        <w:t xml:space="preserve">Email –  </w:t>
      </w:r>
      <w:hyperlink r:id="rId4" w:history="1">
        <w:r>
          <w:rPr>
            <w:rFonts w:ascii="Times New Roman" w:hAnsi="Times New Roman"/>
          </w:rPr>
          <w:t>sandeep.thakur2105@gmail.com</w:t>
        </w:r>
      </w:hyperlink>
    </w:p>
    <w:p w:rsidR="00BE70E1">
      <w:pPr>
        <w:pStyle w:val="Standard"/>
        <w:widowControl w:val="0"/>
        <w:spacing w:after="0" w:line="232" w:lineRule="auto"/>
      </w:pPr>
      <w:r>
        <w:rPr>
          <w:rFonts w:ascii="Times New Roman" w:hAnsi="Times New Roman"/>
          <w:b/>
          <w:bCs/>
        </w:rPr>
        <w:t>Linkedin :</w:t>
      </w:r>
      <w:r>
        <w:rPr>
          <w:rFonts w:ascii="Times New Roman" w:hAnsi="Times New Roman"/>
        </w:rPr>
        <w:t xml:space="preserve"> </w:t>
      </w:r>
      <w:hyperlink r:id="rId5" w:history="1">
        <w:r>
          <w:rPr>
            <w:rFonts w:ascii="Times New Roman" w:hAnsi="Times New Roman"/>
            <w:color w:val="1155CC"/>
          </w:rPr>
          <w:t>https://www.linkedin.com/in/sandeep-thakur-59bab4b5</w:t>
        </w:r>
      </w:hyperlink>
    </w:p>
    <w:p w:rsidR="00BE70E1">
      <w:pPr>
        <w:pStyle w:val="Standard"/>
        <w:widowControl w:val="0"/>
        <w:spacing w:after="0" w:line="200" w:lineRule="exact"/>
        <w:ind w:left="120"/>
      </w:pPr>
      <w:r>
        <w:rPr>
          <w:rFonts w:ascii="Times New Roman" w:hAnsi="Times New Roman"/>
          <w:sz w:val="24"/>
          <w:szCs w:val="24"/>
        </w:rPr>
        <w:t>_________________________________________________________________________________</w:t>
      </w:r>
    </w:p>
    <w:p w:rsidR="00BE70E1">
      <w:pPr>
        <w:pStyle w:val="Standard"/>
        <w:spacing w:after="0" w:line="240" w:lineRule="auto"/>
        <w:rPr>
          <w:rFonts w:ascii="Times New Roman" w:hAnsi="Times New Roman"/>
          <w:sz w:val="24"/>
          <w:szCs w:val="24"/>
        </w:rPr>
      </w:pPr>
    </w:p>
    <w:tbl>
      <w:tblPr>
        <w:tblW w:w="10725" w:type="dxa"/>
        <w:tblInd w:w="-787" w:type="dxa"/>
        <w:tblLayout w:type="fixed"/>
        <w:tblCellMar>
          <w:left w:w="10" w:type="dxa"/>
          <w:right w:w="10" w:type="dxa"/>
        </w:tblCellMar>
        <w:tblLook w:val="0000"/>
      </w:tblPr>
      <w:tblGrid>
        <w:gridCol w:w="10725"/>
      </w:tblGrid>
      <w:tr>
        <w:tblPrEx>
          <w:tblW w:w="10725" w:type="dxa"/>
          <w:tblInd w:w="-787" w:type="dxa"/>
          <w:tblLayout w:type="fixed"/>
          <w:tblCellMar>
            <w:left w:w="10" w:type="dxa"/>
            <w:right w:w="10" w:type="dxa"/>
          </w:tblCellMar>
          <w:tblLook w:val="0000"/>
        </w:tblPrEx>
        <w:trPr>
          <w:trHeight w:val="510"/>
        </w:trPr>
        <w:tc>
          <w:tcPr>
            <w:tcW w:w="10725" w:type="dxa"/>
            <w:tcBorders>
              <w:top w:val="single" w:sz="8" w:space="0" w:color="00000A"/>
              <w:left w:val="single" w:sz="8" w:space="0" w:color="00000A"/>
              <w:bottom w:val="single" w:sz="8" w:space="0" w:color="00000A"/>
              <w:right w:val="single" w:sz="8" w:space="0" w:color="00000A"/>
            </w:tcBorders>
            <w:shd w:val="clear" w:color="auto" w:fill="D8D8D8"/>
            <w:tcMar>
              <w:top w:w="0" w:type="dxa"/>
              <w:left w:w="108" w:type="dxa"/>
              <w:bottom w:w="0" w:type="dxa"/>
              <w:right w:w="108" w:type="dxa"/>
            </w:tcMar>
            <w:vAlign w:val="bottom"/>
          </w:tcPr>
          <w:p w:rsidR="00BE70E1">
            <w:pPr>
              <w:pStyle w:val="Standard"/>
              <w:spacing w:after="0" w:line="240" w:lineRule="auto"/>
            </w:pPr>
            <w:r>
              <w:rPr>
                <w:rFonts w:ascii="Times New Roman" w:hAnsi="Times New Roman"/>
                <w:b/>
                <w:bCs/>
                <w:color w:val="000000"/>
                <w:sz w:val="28"/>
                <w:szCs w:val="28"/>
              </w:rPr>
              <w:t>CAREER OBJECTIVE</w:t>
            </w:r>
          </w:p>
        </w:tc>
      </w:tr>
      <w:tr>
        <w:tblPrEx>
          <w:tblW w:w="10725" w:type="dxa"/>
          <w:tblInd w:w="-787" w:type="dxa"/>
          <w:tblLayout w:type="fixed"/>
          <w:tblCellMar>
            <w:left w:w="10" w:type="dxa"/>
            <w:right w:w="10" w:type="dxa"/>
          </w:tblCellMar>
          <w:tblLook w:val="0000"/>
        </w:tblPrEx>
        <w:trPr>
          <w:trHeight w:val="718"/>
        </w:trPr>
        <w:tc>
          <w:tcPr>
            <w:tcW w:w="10725" w:type="dxa"/>
            <w:tcBorders>
              <w:left w:val="single" w:sz="8" w:space="0" w:color="00000A"/>
              <w:bottom w:val="single" w:sz="8" w:space="0" w:color="00000A"/>
              <w:right w:val="single" w:sz="8" w:space="0" w:color="00000A"/>
            </w:tcBorders>
            <w:shd w:val="clear" w:color="auto" w:fill="auto"/>
            <w:tcMar>
              <w:top w:w="0" w:type="dxa"/>
              <w:left w:w="108" w:type="dxa"/>
              <w:bottom w:w="0" w:type="dxa"/>
              <w:right w:w="108" w:type="dxa"/>
            </w:tcMar>
          </w:tcPr>
          <w:p w:rsidR="00BE70E1">
            <w:pPr>
              <w:pStyle w:val="Standard"/>
              <w:spacing w:after="0" w:line="240" w:lineRule="auto"/>
            </w:pPr>
            <w:r>
              <w:rPr>
                <w:rFonts w:ascii="Times New Roman" w:hAnsi="Times New Roman"/>
              </w:rPr>
              <w:t xml:space="preserve">Working as a Team Lead in </w:t>
            </w:r>
            <w:r>
              <w:rPr>
                <w:rFonts w:ascii="Times New Roman" w:hAnsi="Times New Roman"/>
                <w:b/>
              </w:rPr>
              <w:t>SalesForce Application Development</w:t>
            </w:r>
            <w:r>
              <w:rPr>
                <w:rFonts w:ascii="Times New Roman" w:hAnsi="Times New Roman"/>
              </w:rPr>
              <w:t xml:space="preserve"> . Having 6+ years of focused experience in IT industry and </w:t>
            </w:r>
            <w:r>
              <w:rPr>
                <w:rFonts w:ascii="Times New Roman" w:hAnsi="Times New Roman"/>
                <w:b/>
                <w:bCs/>
              </w:rPr>
              <w:t>3X Salesforce certified</w:t>
            </w:r>
            <w:r>
              <w:rPr>
                <w:rFonts w:ascii="Times New Roman" w:hAnsi="Times New Roman"/>
              </w:rPr>
              <w:t xml:space="preserve"> seeking A Challenging Position In An Environment fitting my job role where I Can best Utilize My Skills.</w:t>
            </w:r>
          </w:p>
        </w:tc>
      </w:tr>
    </w:tbl>
    <w:p w:rsidR="00BE70E1">
      <w:pPr>
        <w:pStyle w:val="Standard"/>
        <w:spacing w:after="0" w:line="240" w:lineRule="auto"/>
        <w:rPr>
          <w:rFonts w:ascii="Times New Roman" w:hAnsi="Times New Roman"/>
        </w:rPr>
      </w:pPr>
    </w:p>
    <w:tbl>
      <w:tblPr>
        <w:tblW w:w="10791" w:type="dxa"/>
        <w:tblInd w:w="-819" w:type="dxa"/>
        <w:tblLayout w:type="fixed"/>
        <w:tblCellMar>
          <w:left w:w="10" w:type="dxa"/>
          <w:right w:w="10" w:type="dxa"/>
        </w:tblCellMar>
        <w:tblLook w:val="0000"/>
      </w:tblPr>
      <w:tblGrid>
        <w:gridCol w:w="10791"/>
      </w:tblGrid>
      <w:tr>
        <w:tblPrEx>
          <w:tblW w:w="10791" w:type="dxa"/>
          <w:tblInd w:w="-819" w:type="dxa"/>
          <w:tblLayout w:type="fixed"/>
          <w:tblCellMar>
            <w:left w:w="10" w:type="dxa"/>
            <w:right w:w="10" w:type="dxa"/>
          </w:tblCellMar>
          <w:tblLook w:val="0000"/>
        </w:tblPrEx>
        <w:trPr>
          <w:trHeight w:val="395"/>
        </w:trPr>
        <w:tc>
          <w:tcPr>
            <w:tcW w:w="10791"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rsidR="00BE70E1">
            <w:pPr>
              <w:pStyle w:val="Standard"/>
              <w:spacing w:after="0" w:line="240" w:lineRule="auto"/>
            </w:pPr>
            <w:r>
              <w:rPr>
                <w:rFonts w:ascii="Times New Roman" w:hAnsi="Times New Roman"/>
                <w:b/>
                <w:bCs/>
                <w:color w:val="000000"/>
                <w:sz w:val="28"/>
                <w:szCs w:val="28"/>
              </w:rPr>
              <w:t>PROFESSIONAL PROFILE</w:t>
            </w:r>
          </w:p>
        </w:tc>
      </w:tr>
      <w:tr>
        <w:tblPrEx>
          <w:tblW w:w="10791" w:type="dxa"/>
          <w:tblInd w:w="-819" w:type="dxa"/>
          <w:tblLayout w:type="fixed"/>
          <w:tblCellMar>
            <w:left w:w="10" w:type="dxa"/>
            <w:right w:w="10" w:type="dxa"/>
          </w:tblCellMar>
          <w:tblLook w:val="0000"/>
        </w:tblPrEx>
        <w:trPr>
          <w:trHeight w:val="80"/>
        </w:trPr>
        <w:tc>
          <w:tcPr>
            <w:tcW w:w="107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E70E1">
            <w:pPr>
              <w:pStyle w:val="Standard"/>
            </w:pPr>
            <w:r>
              <w:rPr>
                <w:rFonts w:ascii="Times New Roman" w:hAnsi="Times New Roman"/>
                <w:b/>
                <w:color w:val="000000"/>
                <w:sz w:val="24"/>
                <w:szCs w:val="24"/>
              </w:rPr>
              <w:t>Experience Summary:</w:t>
            </w:r>
          </w:p>
          <w:p w:rsidR="00BE70E1">
            <w:pPr>
              <w:pStyle w:val="Standard"/>
              <w:rPr>
                <w:rFonts w:ascii="Times New Roman" w:hAnsi="Times New Roman"/>
              </w:rPr>
            </w:pPr>
            <w:r>
              <w:rPr>
                <w:rFonts w:ascii="Times New Roman" w:hAnsi="Times New Roman"/>
              </w:rPr>
              <w:t>• Working with Business and end-users to create and manage workflow rules, data validation, processes and flows.</w:t>
            </w:r>
          </w:p>
          <w:p w:rsidR="00BE70E1">
            <w:pPr>
              <w:pStyle w:val="Standard"/>
              <w:rPr>
                <w:rFonts w:ascii="Times New Roman" w:hAnsi="Times New Roman"/>
              </w:rPr>
            </w:pPr>
            <w:r>
              <w:rPr>
                <w:rFonts w:ascii="Times New Roman" w:hAnsi="Times New Roman"/>
              </w:rPr>
              <w:t>• Proficiency in administrative tasks: like Creating Roles, Profiles and Users, User Interface, Tabs, Custom fields, Custom objects, Triggers, etc.</w:t>
            </w:r>
          </w:p>
          <w:p w:rsidR="00BE70E1">
            <w:pPr>
              <w:pStyle w:val="Standard"/>
              <w:rPr>
                <w:rFonts w:ascii="Times New Roman" w:hAnsi="Times New Roman"/>
              </w:rPr>
            </w:pPr>
            <w:r>
              <w:rPr>
                <w:rFonts w:ascii="Times New Roman" w:hAnsi="Times New Roman"/>
              </w:rPr>
              <w:t>• Experienced working with various App exchange products SalesForce Configure, Price, Quote (CPQ) implementation SpringCM or DocusignCLM, Field Service Lightning, Salesforce B2B Commerce (CloudCraze)</w:t>
            </w:r>
          </w:p>
          <w:p w:rsidR="00BE70E1">
            <w:pPr>
              <w:pStyle w:val="Standard"/>
              <w:rPr>
                <w:rFonts w:ascii="Times New Roman" w:hAnsi="Times New Roman"/>
              </w:rPr>
            </w:pPr>
            <w:r>
              <w:rPr>
                <w:rFonts w:ascii="Times New Roman" w:hAnsi="Times New Roman"/>
              </w:rPr>
              <w:t>• Thorough understanding of all SDLC models like Waterfall, Agile etc. and Specialized in deploying in Agile Methodology using JIRA.</w:t>
            </w:r>
          </w:p>
          <w:p w:rsidR="00BE70E1">
            <w:pPr>
              <w:pStyle w:val="Standard"/>
              <w:rPr>
                <w:rFonts w:ascii="Times New Roman" w:hAnsi="Times New Roman"/>
              </w:rPr>
            </w:pPr>
            <w:r>
              <w:rPr>
                <w:rFonts w:ascii="Times New Roman" w:hAnsi="Times New Roman"/>
              </w:rPr>
              <w:t>• Ability to write complex SOQL, SOSL queries across multiple objects within the SFDC database..</w:t>
            </w:r>
          </w:p>
          <w:p w:rsidR="00BE70E1">
            <w:pPr>
              <w:pStyle w:val="Standard"/>
            </w:pPr>
            <w:r>
              <w:rPr>
                <w:rFonts w:ascii="Times New Roman" w:hAnsi="Times New Roman"/>
                <w:color w:val="000000"/>
                <w:sz w:val="23"/>
                <w:szCs w:val="23"/>
              </w:rPr>
              <w:t>• Create and manage custom objects, fields, formulas, validation rules, custom workflow, and approval processes.</w:t>
            </w:r>
          </w:p>
          <w:p w:rsidR="00BE70E1">
            <w:pPr>
              <w:pStyle w:val="Standard"/>
            </w:pPr>
            <w:r>
              <w:rPr>
                <w:rFonts w:ascii="Times New Roman" w:hAnsi="Times New Roman"/>
                <w:color w:val="000000"/>
                <w:sz w:val="23"/>
                <w:szCs w:val="23"/>
              </w:rPr>
              <w:t xml:space="preserve">• </w:t>
            </w:r>
            <w:r>
              <w:rPr>
                <w:rFonts w:ascii="Times New Roman" w:hAnsi="Times New Roman"/>
              </w:rPr>
              <w:t>Good knowledge on Web to Lead, Web to Case and Email to Case in sales and service clouds.</w:t>
            </w:r>
          </w:p>
          <w:p w:rsidR="00BE70E1">
            <w:pPr>
              <w:pStyle w:val="Standard"/>
            </w:pPr>
            <w:r>
              <w:rPr>
                <w:rFonts w:ascii="Times New Roman" w:hAnsi="Times New Roman"/>
                <w:color w:val="000000"/>
                <w:sz w:val="23"/>
                <w:szCs w:val="23"/>
              </w:rPr>
              <w:t xml:space="preserve">• </w:t>
            </w:r>
            <w:r>
              <w:rPr>
                <w:rFonts w:ascii="Times New Roman" w:hAnsi="Times New Roman"/>
              </w:rPr>
              <w:t>Work Closely with Project Manager to develop solution in accordance to the system design.</w:t>
            </w:r>
          </w:p>
          <w:p w:rsidR="00BE70E1">
            <w:pPr>
              <w:pStyle w:val="Standard"/>
            </w:pPr>
            <w:r>
              <w:rPr>
                <w:rFonts w:ascii="Times New Roman" w:hAnsi="Times New Roman"/>
                <w:color w:val="000000"/>
                <w:sz w:val="23"/>
                <w:szCs w:val="23"/>
              </w:rPr>
              <w:t xml:space="preserve">• </w:t>
            </w:r>
            <w:r>
              <w:rPr>
                <w:rFonts w:ascii="Times New Roman" w:hAnsi="Times New Roman"/>
              </w:rPr>
              <w:t>Strong working knowledge of  SLDS/LDS, Javascript, Bootstrap,jQuery.</w:t>
            </w:r>
          </w:p>
          <w:p w:rsidR="00BE70E1">
            <w:pPr>
              <w:pStyle w:val="Standard"/>
            </w:pPr>
            <w:r>
              <w:rPr>
                <w:rFonts w:ascii="Times New Roman" w:hAnsi="Times New Roman"/>
                <w:color w:val="000000"/>
                <w:sz w:val="23"/>
                <w:szCs w:val="23"/>
              </w:rPr>
              <w:t xml:space="preserve">• </w:t>
            </w:r>
            <w:r>
              <w:rPr>
                <w:rFonts w:ascii="Times New Roman" w:hAnsi="Times New Roman"/>
              </w:rPr>
              <w:t>Attend daily stand-ups, planning sessions, and retrospectives to plan, track, and code development tasks, resolve user issues regarding the functioning of deployed business systems.</w:t>
            </w:r>
          </w:p>
          <w:p w:rsidR="00BE70E1">
            <w:pPr>
              <w:pStyle w:val="Standard"/>
            </w:pPr>
            <w:r>
              <w:rPr>
                <w:rFonts w:ascii="Times New Roman" w:hAnsi="Times New Roman"/>
              </w:rPr>
              <w:t xml:space="preserve">• </w:t>
            </w:r>
            <w:r>
              <w:rPr>
                <w:rFonts w:ascii="Times New Roman" w:hAnsi="Times New Roman"/>
                <w:b/>
                <w:bCs/>
              </w:rPr>
              <w:t>Technical skills include</w:t>
            </w:r>
          </w:p>
          <w:p w:rsidR="00BE70E1">
            <w:pPr>
              <w:pStyle w:val="Standard"/>
              <w:numPr>
                <w:ilvl w:val="0"/>
                <w:numId w:val="10"/>
              </w:numPr>
              <w:rPr>
                <w:rFonts w:ascii="Times New Roman" w:hAnsi="Times New Roman"/>
                <w:b/>
                <w:bCs/>
              </w:rPr>
            </w:pPr>
            <w:r>
              <w:rPr>
                <w:rFonts w:ascii="Times New Roman" w:hAnsi="Times New Roman"/>
                <w:b/>
                <w:bCs/>
              </w:rPr>
              <w:t>Programming Languages: Apex, LWC,C, C++,Java,Javascript, PL/SQL,jQuery,Bootstrap.</w:t>
            </w:r>
          </w:p>
          <w:p w:rsidR="00BE70E1">
            <w:pPr>
              <w:pStyle w:val="Standard"/>
              <w:numPr>
                <w:ilvl w:val="0"/>
                <w:numId w:val="10"/>
              </w:numPr>
            </w:pPr>
            <w:r>
              <w:rPr>
                <w:rFonts w:ascii="Times New Roman" w:hAnsi="Times New Roman"/>
                <w:b/>
                <w:bCs/>
              </w:rPr>
              <w:t>Application Knowledge :SalesForce Lightning, SalesForce(CPQ),Lightning Web Component (LWC),</w:t>
            </w:r>
          </w:p>
          <w:p w:rsidR="00BE70E1">
            <w:pPr>
              <w:pStyle w:val="Standard"/>
            </w:pPr>
            <w:r>
              <w:rPr>
                <w:rFonts w:ascii="Times New Roman" w:hAnsi="Times New Roman"/>
                <w:b/>
                <w:bCs/>
                <w:color w:val="000000"/>
                <w:sz w:val="24"/>
                <w:szCs w:val="24"/>
              </w:rPr>
              <w:t>CURRENT PROFILE:</w:t>
            </w:r>
          </w:p>
          <w:p w:rsidR="00BE70E1">
            <w:pPr>
              <w:pStyle w:val="Standard"/>
            </w:pPr>
            <w:r>
              <w:rPr>
                <w:rFonts w:ascii="Times New Roman" w:hAnsi="Times New Roman"/>
                <w:b/>
                <w:bCs/>
                <w:color w:val="000000"/>
                <w:sz w:val="24"/>
                <w:szCs w:val="24"/>
              </w:rPr>
              <w:t xml:space="preserve">Organization: </w:t>
            </w:r>
            <w:r>
              <w:rPr>
                <w:rFonts w:ascii="Times New Roman" w:hAnsi="Times New Roman"/>
                <w:bCs/>
                <w:color w:val="000000"/>
                <w:sz w:val="24"/>
                <w:szCs w:val="24"/>
              </w:rPr>
              <w:t>TATA CONSULTANCY SERVICES.</w:t>
            </w:r>
          </w:p>
          <w:p w:rsidR="00BE70E1">
            <w:pPr>
              <w:pStyle w:val="Standard"/>
            </w:pPr>
            <w:r>
              <w:rPr>
                <w:rFonts w:ascii="Times New Roman" w:hAnsi="Times New Roman"/>
                <w:b/>
                <w:color w:val="000000"/>
                <w:sz w:val="23"/>
                <w:szCs w:val="23"/>
              </w:rPr>
              <w:t xml:space="preserve">Client             </w:t>
            </w:r>
            <w:r>
              <w:rPr>
                <w:rFonts w:ascii="Times New Roman" w:hAnsi="Times New Roman"/>
                <w:color w:val="000000"/>
                <w:sz w:val="23"/>
                <w:szCs w:val="23"/>
              </w:rPr>
              <w:t xml:space="preserve">: </w:t>
            </w:r>
            <w:r>
              <w:rPr>
                <w:rFonts w:ascii="Times New Roman" w:hAnsi="Times New Roman"/>
                <w:color w:val="000000"/>
                <w:sz w:val="24"/>
                <w:szCs w:val="24"/>
              </w:rPr>
              <w:t>Siemens Energies</w:t>
            </w:r>
          </w:p>
          <w:p w:rsidR="00BE70E1">
            <w:pPr>
              <w:pStyle w:val="Standard"/>
            </w:pPr>
            <w:r>
              <w:rPr>
                <w:rFonts w:ascii="Times New Roman" w:hAnsi="Times New Roman"/>
                <w:b/>
                <w:color w:val="000000"/>
                <w:sz w:val="23"/>
                <w:szCs w:val="23"/>
              </w:rPr>
              <w:t>Project Duration</w:t>
            </w:r>
            <w:r>
              <w:rPr>
                <w:rFonts w:ascii="Times New Roman" w:hAnsi="Times New Roman"/>
                <w:color w:val="000000"/>
                <w:sz w:val="23"/>
                <w:szCs w:val="23"/>
              </w:rPr>
              <w:t>: Dec 2019 – Present.</w:t>
            </w:r>
          </w:p>
          <w:p w:rsidR="00BE70E1">
            <w:pPr>
              <w:pStyle w:val="Standard"/>
            </w:pPr>
            <w:r>
              <w:rPr>
                <w:rFonts w:ascii="Times New Roman" w:hAnsi="Times New Roman"/>
                <w:b/>
                <w:color w:val="000000"/>
                <w:sz w:val="23"/>
                <w:szCs w:val="23"/>
              </w:rPr>
              <w:t xml:space="preserve">Role: </w:t>
            </w:r>
            <w:r>
              <w:rPr>
                <w:rFonts w:ascii="Times New Roman" w:hAnsi="Times New Roman"/>
                <w:color w:val="000000"/>
                <w:sz w:val="23"/>
                <w:szCs w:val="23"/>
              </w:rPr>
              <w:t>SALESFORCE DEVELOPER (Team Lead)</w:t>
            </w:r>
          </w:p>
          <w:p w:rsidR="00BE70E1">
            <w:pPr>
              <w:pStyle w:val="Standard"/>
            </w:pPr>
            <w:r>
              <w:rPr>
                <w:rFonts w:ascii="Times New Roman" w:hAnsi="Times New Roman"/>
                <w:b/>
                <w:color w:val="000000"/>
                <w:sz w:val="23"/>
                <w:szCs w:val="23"/>
              </w:rPr>
              <w:t>Project Responsibilities</w:t>
            </w:r>
            <w:r>
              <w:rPr>
                <w:rFonts w:ascii="Times New Roman" w:hAnsi="Times New Roman"/>
                <w:color w:val="000000"/>
                <w:sz w:val="23"/>
                <w:szCs w:val="23"/>
              </w:rPr>
              <w:t>:</w:t>
            </w:r>
          </w:p>
          <w:p w:rsidR="00BE70E1">
            <w:pPr>
              <w:pStyle w:val="Standard"/>
              <w:spacing w:after="240"/>
            </w:pPr>
            <w:r>
              <w:rPr>
                <w:rFonts w:ascii="Times New Roman" w:hAnsi="Times New Roman"/>
                <w:color w:val="000000"/>
                <w:sz w:val="23"/>
                <w:szCs w:val="23"/>
              </w:rPr>
              <w:t>• This is a project which deals with Salesforce Field Service Lightning along with building storefront in Salesforce B2B commerce using Cloud Craze along with its integration with Google Analytics and designing  seller community portal using Lightning Web component for registering products in B2B commerce platform.</w:t>
            </w:r>
          </w:p>
          <w:p w:rsidR="00BE70E1">
            <w:pPr>
              <w:pStyle w:val="Standard"/>
              <w:spacing w:after="240"/>
            </w:pPr>
            <w:r>
              <w:rPr>
                <w:rFonts w:ascii="Times New Roman" w:hAnsi="Times New Roman"/>
                <w:color w:val="000000"/>
                <w:sz w:val="23"/>
                <w:szCs w:val="23"/>
              </w:rPr>
              <w:t>The following Applications/technologies are being used:</w:t>
            </w:r>
          </w:p>
          <w:p w:rsidR="00BE70E1">
            <w:pPr>
              <w:pStyle w:val="BodyTextIndent5"/>
              <w:numPr>
                <w:ilvl w:val="2"/>
                <w:numId w:val="9"/>
              </w:numPr>
              <w:ind w:left="0" w:firstLine="0"/>
            </w:pPr>
            <w:r>
              <w:rPr>
                <w:rFonts w:ascii="Times New Roman" w:hAnsi="Times New Roman"/>
                <w:color w:val="000000"/>
                <w:sz w:val="23"/>
                <w:szCs w:val="23"/>
                <w:lang w:eastAsia="en-US"/>
              </w:rPr>
              <w:t>SalesForce Developer Console, Apex</w:t>
            </w:r>
          </w:p>
          <w:p w:rsidR="00BE70E1">
            <w:pPr>
              <w:pStyle w:val="BodyTextIndent5"/>
              <w:numPr>
                <w:ilvl w:val="2"/>
                <w:numId w:val="9"/>
              </w:numPr>
              <w:ind w:left="0" w:firstLine="0"/>
            </w:pPr>
            <w:r>
              <w:rPr>
                <w:rFonts w:ascii="Times New Roman" w:hAnsi="Times New Roman"/>
                <w:color w:val="000000"/>
                <w:sz w:val="23"/>
                <w:szCs w:val="23"/>
                <w:lang w:eastAsia="en-US"/>
              </w:rPr>
              <w:t>Visual Studio Code</w:t>
            </w:r>
          </w:p>
          <w:p w:rsidR="00BE70E1">
            <w:pPr>
              <w:pStyle w:val="BodyTextIndent5"/>
              <w:numPr>
                <w:ilvl w:val="2"/>
                <w:numId w:val="9"/>
              </w:numPr>
              <w:ind w:left="0" w:firstLine="0"/>
            </w:pPr>
            <w:r>
              <w:rPr>
                <w:rFonts w:ascii="Times New Roman" w:hAnsi="Times New Roman"/>
                <w:color w:val="000000"/>
                <w:sz w:val="23"/>
                <w:szCs w:val="23"/>
                <w:lang w:eastAsia="en-US"/>
              </w:rPr>
              <w:t>JIRA</w:t>
            </w:r>
          </w:p>
          <w:p w:rsidR="00BE70E1">
            <w:pPr>
              <w:pStyle w:val="BodyTextIndent5"/>
              <w:numPr>
                <w:ilvl w:val="2"/>
                <w:numId w:val="9"/>
              </w:numPr>
              <w:ind w:left="0" w:firstLine="0"/>
            </w:pPr>
            <w:r>
              <w:rPr>
                <w:rFonts w:ascii="Times New Roman" w:hAnsi="Times New Roman"/>
                <w:color w:val="000000"/>
                <w:sz w:val="23"/>
                <w:szCs w:val="23"/>
                <w:lang w:eastAsia="en-US"/>
              </w:rPr>
              <w:t>WorkBench</w:t>
            </w:r>
          </w:p>
          <w:p w:rsidR="00BE70E1">
            <w:pPr>
              <w:pStyle w:val="BodyTextIndent5"/>
              <w:numPr>
                <w:ilvl w:val="2"/>
                <w:numId w:val="9"/>
              </w:numPr>
              <w:ind w:left="0" w:firstLine="0"/>
            </w:pPr>
            <w:r>
              <w:rPr>
                <w:rFonts w:ascii="Times New Roman" w:hAnsi="Times New Roman"/>
                <w:color w:val="000000"/>
                <w:sz w:val="23"/>
                <w:szCs w:val="23"/>
                <w:lang w:eastAsia="en-US"/>
              </w:rPr>
              <w:t>Google Analytics</w:t>
            </w:r>
          </w:p>
          <w:p w:rsidR="00BE70E1">
            <w:pPr>
              <w:pStyle w:val="BodyTextIndent5"/>
              <w:numPr>
                <w:ilvl w:val="2"/>
                <w:numId w:val="9"/>
              </w:numPr>
              <w:ind w:left="0" w:firstLine="0"/>
            </w:pPr>
            <w:r>
              <w:rPr>
                <w:rFonts w:ascii="Times New Roman" w:hAnsi="Times New Roman"/>
                <w:color w:val="000000"/>
                <w:sz w:val="23"/>
                <w:szCs w:val="23"/>
                <w:lang w:eastAsia="en-US"/>
              </w:rPr>
              <w:t xml:space="preserve">Google Tag Manager </w:t>
            </w:r>
          </w:p>
          <w:p w:rsidR="00BE70E1">
            <w:pPr>
              <w:pStyle w:val="BodyTextIndent5"/>
              <w:numPr>
                <w:ilvl w:val="2"/>
                <w:numId w:val="9"/>
              </w:numPr>
              <w:ind w:left="0" w:firstLine="0"/>
            </w:pPr>
            <w:r>
              <w:rPr>
                <w:rFonts w:ascii="Times New Roman" w:hAnsi="Times New Roman"/>
                <w:color w:val="000000"/>
                <w:sz w:val="23"/>
                <w:szCs w:val="23"/>
                <w:lang w:eastAsia="en-US"/>
              </w:rPr>
              <w:t>Postman</w:t>
            </w:r>
          </w:p>
          <w:p w:rsidR="00BE70E1">
            <w:pPr>
              <w:pStyle w:val="BodyTextIndent5"/>
              <w:ind w:left="0"/>
              <w:rPr>
                <w:rFonts w:ascii="Times New Roman" w:hAnsi="Times New Roman"/>
              </w:rPr>
            </w:pPr>
          </w:p>
          <w:p w:rsidR="00BE70E1">
            <w:pPr>
              <w:pStyle w:val="Standard"/>
            </w:pPr>
            <w:r>
              <w:rPr>
                <w:rFonts w:ascii="Times New Roman" w:hAnsi="Times New Roman"/>
                <w:b/>
                <w:bCs/>
                <w:color w:val="000000"/>
                <w:sz w:val="24"/>
                <w:szCs w:val="24"/>
              </w:rPr>
              <w:t>Work History:</w:t>
            </w:r>
          </w:p>
          <w:p w:rsidR="00BE70E1">
            <w:pPr>
              <w:pStyle w:val="Standard"/>
            </w:pPr>
            <w:r>
              <w:rPr>
                <w:rFonts w:ascii="Times New Roman" w:hAnsi="Times New Roman"/>
                <w:b/>
                <w:bCs/>
                <w:color w:val="000000"/>
                <w:sz w:val="24"/>
                <w:szCs w:val="24"/>
              </w:rPr>
              <w:t xml:space="preserve">Organization: </w:t>
            </w:r>
            <w:r>
              <w:rPr>
                <w:rFonts w:ascii="Times New Roman" w:hAnsi="Times New Roman"/>
                <w:bCs/>
                <w:color w:val="000000"/>
                <w:sz w:val="24"/>
                <w:szCs w:val="24"/>
              </w:rPr>
              <w:t>TATA CONSULTANCY SERVICES.</w:t>
            </w:r>
          </w:p>
          <w:p w:rsidR="00BE70E1">
            <w:pPr>
              <w:pStyle w:val="Standard"/>
            </w:pPr>
            <w:r>
              <w:rPr>
                <w:rFonts w:ascii="Times New Roman" w:hAnsi="Times New Roman"/>
                <w:b/>
                <w:color w:val="000000"/>
                <w:sz w:val="23"/>
                <w:szCs w:val="23"/>
              </w:rPr>
              <w:t xml:space="preserve">Client </w:t>
            </w:r>
            <w:r>
              <w:rPr>
                <w:rFonts w:ascii="Times New Roman" w:hAnsi="Times New Roman"/>
                <w:color w:val="000000"/>
                <w:sz w:val="23"/>
                <w:szCs w:val="23"/>
              </w:rPr>
              <w:t>: Thomson Reuters/REFINITIV</w:t>
            </w:r>
          </w:p>
          <w:p w:rsidR="00BE70E1">
            <w:pPr>
              <w:pStyle w:val="Standard"/>
            </w:pPr>
            <w:r>
              <w:rPr>
                <w:rFonts w:ascii="Times New Roman" w:hAnsi="Times New Roman"/>
                <w:b/>
                <w:color w:val="000000"/>
                <w:sz w:val="23"/>
                <w:szCs w:val="23"/>
              </w:rPr>
              <w:t>Project Duration</w:t>
            </w:r>
            <w:r>
              <w:rPr>
                <w:rFonts w:ascii="Times New Roman" w:hAnsi="Times New Roman"/>
                <w:color w:val="000000"/>
                <w:sz w:val="23"/>
                <w:szCs w:val="23"/>
              </w:rPr>
              <w:t>: Nov 2018 – Nov 2019.</w:t>
            </w:r>
          </w:p>
          <w:p w:rsidR="00BE70E1">
            <w:pPr>
              <w:pStyle w:val="Standard"/>
            </w:pPr>
            <w:r>
              <w:rPr>
                <w:rFonts w:ascii="Times New Roman" w:hAnsi="Times New Roman"/>
                <w:b/>
                <w:color w:val="000000"/>
                <w:sz w:val="23"/>
                <w:szCs w:val="23"/>
              </w:rPr>
              <w:t xml:space="preserve">Role: </w:t>
            </w:r>
            <w:r>
              <w:rPr>
                <w:rFonts w:ascii="Times New Roman" w:hAnsi="Times New Roman"/>
                <w:color w:val="000000"/>
                <w:sz w:val="23"/>
                <w:szCs w:val="23"/>
              </w:rPr>
              <w:t>SALESFORCE DEVELOPER</w:t>
            </w:r>
          </w:p>
          <w:p w:rsidR="00BE70E1">
            <w:pPr>
              <w:pStyle w:val="Standard"/>
            </w:pPr>
            <w:r>
              <w:rPr>
                <w:rFonts w:ascii="Times New Roman" w:hAnsi="Times New Roman"/>
                <w:b/>
                <w:color w:val="000000"/>
                <w:sz w:val="23"/>
                <w:szCs w:val="23"/>
              </w:rPr>
              <w:t>Project Responsibilities</w:t>
            </w:r>
            <w:r>
              <w:rPr>
                <w:rFonts w:ascii="Times New Roman" w:hAnsi="Times New Roman"/>
                <w:color w:val="000000"/>
                <w:sz w:val="23"/>
                <w:szCs w:val="23"/>
              </w:rPr>
              <w:t>:</w:t>
            </w:r>
          </w:p>
          <w:p w:rsidR="00BE70E1">
            <w:pPr>
              <w:pStyle w:val="Standard"/>
              <w:spacing w:after="240"/>
            </w:pPr>
            <w:r>
              <w:rPr>
                <w:rFonts w:ascii="Times New Roman" w:hAnsi="Times New Roman"/>
                <w:color w:val="000000"/>
                <w:sz w:val="23"/>
                <w:szCs w:val="23"/>
              </w:rPr>
              <w:t>• This is a project which deals licensing products for financial applications which involves SalesForce Classic to lightning migration as one of its parts the other part deals with Salesforce Configure, Price, Quote (CPQ) where product addition/removal takes place along with document generation and eSignature process dealt in App exchange product SpringCM or DocusignCLM.</w:t>
            </w:r>
          </w:p>
          <w:p w:rsidR="00BE70E1">
            <w:pPr>
              <w:pStyle w:val="Standard"/>
              <w:spacing w:after="240"/>
            </w:pPr>
            <w:r>
              <w:rPr>
                <w:rFonts w:ascii="Times New Roman" w:hAnsi="Times New Roman"/>
                <w:color w:val="000000"/>
                <w:sz w:val="23"/>
                <w:szCs w:val="23"/>
              </w:rPr>
              <w:t>The following Applications/technologies are being used:</w:t>
            </w:r>
          </w:p>
          <w:p w:rsidR="00BE70E1">
            <w:pPr>
              <w:pStyle w:val="BodyTextIndent5"/>
              <w:numPr>
                <w:ilvl w:val="2"/>
                <w:numId w:val="9"/>
              </w:numPr>
              <w:ind w:left="0" w:firstLine="0"/>
            </w:pPr>
            <w:r>
              <w:rPr>
                <w:rFonts w:ascii="Times New Roman" w:hAnsi="Times New Roman"/>
                <w:color w:val="000000"/>
                <w:sz w:val="23"/>
                <w:szCs w:val="23"/>
                <w:lang w:eastAsia="en-US"/>
              </w:rPr>
              <w:t>SalesForce Developer Console, Apex, CPQ</w:t>
            </w:r>
          </w:p>
          <w:p w:rsidR="00BE70E1">
            <w:pPr>
              <w:pStyle w:val="BodyTextIndent5"/>
              <w:numPr>
                <w:ilvl w:val="2"/>
                <w:numId w:val="9"/>
              </w:numPr>
              <w:ind w:left="0" w:firstLine="0"/>
            </w:pPr>
            <w:r>
              <w:rPr>
                <w:rFonts w:ascii="Times New Roman" w:hAnsi="Times New Roman"/>
                <w:color w:val="000000"/>
                <w:sz w:val="23"/>
                <w:szCs w:val="23"/>
                <w:lang w:eastAsia="en-US"/>
              </w:rPr>
              <w:t>DocusignCLM</w:t>
            </w:r>
          </w:p>
          <w:p w:rsidR="00BE70E1">
            <w:pPr>
              <w:pStyle w:val="BodyTextIndent5"/>
              <w:numPr>
                <w:ilvl w:val="2"/>
                <w:numId w:val="9"/>
              </w:numPr>
              <w:ind w:left="0" w:firstLine="0"/>
            </w:pPr>
            <w:r>
              <w:rPr>
                <w:rFonts w:ascii="Times New Roman" w:hAnsi="Times New Roman"/>
                <w:color w:val="000000"/>
                <w:sz w:val="23"/>
                <w:szCs w:val="23"/>
                <w:lang w:eastAsia="en-US"/>
              </w:rPr>
              <w:t>Visual Studio Code</w:t>
            </w:r>
          </w:p>
          <w:p w:rsidR="00BE70E1">
            <w:pPr>
              <w:pStyle w:val="BodyTextIndent5"/>
              <w:numPr>
                <w:ilvl w:val="2"/>
                <w:numId w:val="9"/>
              </w:numPr>
              <w:ind w:left="0" w:firstLine="0"/>
            </w:pPr>
            <w:r>
              <w:rPr>
                <w:rFonts w:ascii="Times New Roman" w:hAnsi="Times New Roman"/>
                <w:color w:val="000000"/>
                <w:sz w:val="23"/>
                <w:szCs w:val="23"/>
                <w:lang w:eastAsia="en-US"/>
              </w:rPr>
              <w:t>JIRA</w:t>
            </w:r>
          </w:p>
          <w:p w:rsidR="00BE70E1">
            <w:pPr>
              <w:pStyle w:val="BodyTextIndent5"/>
              <w:numPr>
                <w:ilvl w:val="2"/>
                <w:numId w:val="9"/>
              </w:numPr>
              <w:ind w:left="0" w:firstLine="0"/>
            </w:pPr>
            <w:r>
              <w:rPr>
                <w:rFonts w:ascii="Times New Roman" w:hAnsi="Times New Roman"/>
                <w:b/>
                <w:bCs/>
                <w:color w:val="000000"/>
                <w:sz w:val="23"/>
                <w:szCs w:val="23"/>
                <w:lang w:eastAsia="en-US"/>
              </w:rPr>
              <w:t>WorkBench</w:t>
            </w:r>
          </w:p>
          <w:p w:rsidR="00BE70E1">
            <w:pPr>
              <w:pStyle w:val="BodyTextIndent5"/>
              <w:ind w:left="0"/>
              <w:rPr>
                <w:rFonts w:ascii="Times New Roman" w:hAnsi="Times New Roman"/>
              </w:rPr>
            </w:pPr>
          </w:p>
          <w:p w:rsidR="00BE70E1">
            <w:pPr>
              <w:pStyle w:val="BodyTextIndent5"/>
              <w:ind w:left="0"/>
              <w:rPr>
                <w:rFonts w:ascii="Times New Roman" w:hAnsi="Times New Roman"/>
              </w:rPr>
            </w:pPr>
          </w:p>
          <w:p w:rsidR="00BE70E1">
            <w:pPr>
              <w:pStyle w:val="Standard"/>
            </w:pPr>
            <w:r>
              <w:rPr>
                <w:rFonts w:ascii="Times New Roman" w:hAnsi="Times New Roman"/>
                <w:b/>
                <w:bCs/>
                <w:color w:val="000000"/>
                <w:sz w:val="24"/>
                <w:szCs w:val="24"/>
              </w:rPr>
              <w:t xml:space="preserve">Organization: </w:t>
            </w:r>
            <w:r>
              <w:rPr>
                <w:rFonts w:ascii="Times New Roman" w:hAnsi="Times New Roman"/>
                <w:bCs/>
                <w:color w:val="000000"/>
                <w:sz w:val="24"/>
                <w:szCs w:val="24"/>
              </w:rPr>
              <w:t>TATA CONSULTANCY SERVICES.</w:t>
            </w:r>
          </w:p>
          <w:p w:rsidR="00BE70E1">
            <w:pPr>
              <w:pStyle w:val="Standard"/>
            </w:pPr>
            <w:r>
              <w:rPr>
                <w:rFonts w:ascii="Times New Roman" w:hAnsi="Times New Roman"/>
                <w:b/>
                <w:color w:val="000000"/>
                <w:sz w:val="23"/>
                <w:szCs w:val="23"/>
              </w:rPr>
              <w:t xml:space="preserve">Client      </w:t>
            </w:r>
            <w:r>
              <w:rPr>
                <w:rFonts w:ascii="Times New Roman" w:hAnsi="Times New Roman"/>
                <w:color w:val="000000"/>
                <w:sz w:val="23"/>
                <w:szCs w:val="23"/>
              </w:rPr>
              <w:t>: Toyota Financial Service</w:t>
            </w:r>
          </w:p>
          <w:p w:rsidR="00BE70E1">
            <w:pPr>
              <w:pStyle w:val="Standard"/>
            </w:pPr>
            <w:r>
              <w:rPr>
                <w:rFonts w:ascii="Times New Roman" w:hAnsi="Times New Roman"/>
                <w:b/>
                <w:color w:val="000000"/>
                <w:sz w:val="23"/>
                <w:szCs w:val="23"/>
              </w:rPr>
              <w:t>Project Duration</w:t>
            </w:r>
            <w:r>
              <w:rPr>
                <w:rFonts w:ascii="Times New Roman" w:hAnsi="Times New Roman"/>
                <w:color w:val="000000"/>
                <w:sz w:val="23"/>
                <w:szCs w:val="23"/>
              </w:rPr>
              <w:t>: Nov 2016 – NOV 2018.</w:t>
            </w:r>
          </w:p>
          <w:p w:rsidR="00BE70E1">
            <w:pPr>
              <w:pStyle w:val="Standard"/>
            </w:pPr>
            <w:r>
              <w:rPr>
                <w:rFonts w:ascii="Times New Roman" w:hAnsi="Times New Roman"/>
                <w:b/>
                <w:color w:val="000000"/>
                <w:sz w:val="23"/>
                <w:szCs w:val="23"/>
              </w:rPr>
              <w:t xml:space="preserve">Role: </w:t>
            </w:r>
            <w:r>
              <w:rPr>
                <w:rFonts w:ascii="Times New Roman" w:hAnsi="Times New Roman"/>
                <w:color w:val="000000"/>
                <w:sz w:val="23"/>
                <w:szCs w:val="23"/>
              </w:rPr>
              <w:t>APPLICATION DBA</w:t>
            </w:r>
          </w:p>
          <w:p w:rsidR="00BE70E1">
            <w:pPr>
              <w:pStyle w:val="Standard"/>
            </w:pPr>
            <w:r>
              <w:rPr>
                <w:rFonts w:ascii="Times New Roman" w:hAnsi="Times New Roman"/>
                <w:b/>
                <w:color w:val="000000"/>
                <w:sz w:val="23"/>
                <w:szCs w:val="23"/>
              </w:rPr>
              <w:t>Project Responsibilities</w:t>
            </w:r>
            <w:r>
              <w:rPr>
                <w:rFonts w:ascii="Times New Roman" w:hAnsi="Times New Roman"/>
                <w:color w:val="000000"/>
                <w:sz w:val="23"/>
                <w:szCs w:val="23"/>
              </w:rPr>
              <w:t>:</w:t>
            </w:r>
          </w:p>
          <w:p w:rsidR="00BE70E1">
            <w:pPr>
              <w:pStyle w:val="Standard"/>
              <w:spacing w:after="240"/>
            </w:pPr>
            <w:r>
              <w:rPr>
                <w:rFonts w:ascii="Times New Roman" w:hAnsi="Times New Roman"/>
                <w:color w:val="000000"/>
                <w:sz w:val="23"/>
                <w:szCs w:val="23"/>
              </w:rPr>
              <w:t>• This is an Insurance Domain project deals with the insurance of Motors and other product</w:t>
            </w:r>
          </w:p>
          <w:p w:rsidR="00BE70E1">
            <w:pPr>
              <w:pStyle w:val="Standard"/>
              <w:spacing w:after="240"/>
            </w:pPr>
            <w:r>
              <w:rPr>
                <w:rFonts w:ascii="Times New Roman" w:hAnsi="Times New Roman"/>
                <w:color w:val="000000"/>
                <w:sz w:val="23"/>
                <w:szCs w:val="23"/>
              </w:rPr>
              <w:t>The following Applications/technologies are being used:</w:t>
            </w:r>
          </w:p>
          <w:p w:rsidR="00BE70E1">
            <w:pPr>
              <w:pStyle w:val="BodyTextIndent5"/>
              <w:numPr>
                <w:ilvl w:val="2"/>
                <w:numId w:val="9"/>
              </w:numPr>
              <w:ind w:left="0" w:firstLine="0"/>
            </w:pPr>
            <w:r>
              <w:rPr>
                <w:rFonts w:ascii="Times New Roman" w:hAnsi="Times New Roman"/>
                <w:color w:val="000000"/>
                <w:sz w:val="23"/>
                <w:szCs w:val="23"/>
                <w:lang w:eastAsia="en-US"/>
              </w:rPr>
              <w:t>Citrix Reciver</w:t>
            </w:r>
          </w:p>
          <w:p w:rsidR="00BE70E1">
            <w:pPr>
              <w:pStyle w:val="BodyTextIndent5"/>
              <w:numPr>
                <w:ilvl w:val="2"/>
                <w:numId w:val="9"/>
              </w:numPr>
              <w:ind w:left="0" w:firstLine="0"/>
            </w:pPr>
            <w:r>
              <w:rPr>
                <w:rFonts w:ascii="Times New Roman" w:hAnsi="Times New Roman"/>
                <w:color w:val="000000"/>
                <w:sz w:val="23"/>
                <w:szCs w:val="23"/>
                <w:lang w:eastAsia="en-US"/>
              </w:rPr>
              <w:t>Unix Console (SSL Secure)</w:t>
            </w:r>
          </w:p>
          <w:p w:rsidR="00BE70E1">
            <w:pPr>
              <w:pStyle w:val="BodyTextIndent5"/>
              <w:numPr>
                <w:ilvl w:val="2"/>
                <w:numId w:val="9"/>
              </w:numPr>
              <w:ind w:left="0" w:firstLine="0"/>
            </w:pPr>
            <w:r>
              <w:rPr>
                <w:rFonts w:ascii="Times New Roman" w:hAnsi="Times New Roman"/>
                <w:color w:val="000000"/>
                <w:sz w:val="23"/>
                <w:szCs w:val="23"/>
                <w:lang w:eastAsia="en-US"/>
              </w:rPr>
              <w:t>TOAD</w:t>
            </w:r>
          </w:p>
          <w:p w:rsidR="00BE70E1">
            <w:pPr>
              <w:pStyle w:val="BodyTextIndent5"/>
              <w:numPr>
                <w:ilvl w:val="2"/>
                <w:numId w:val="9"/>
              </w:numPr>
              <w:ind w:left="0" w:firstLine="0"/>
            </w:pPr>
            <w:r>
              <w:rPr>
                <w:rFonts w:ascii="Times New Roman" w:hAnsi="Times New Roman"/>
                <w:color w:val="000000"/>
                <w:sz w:val="23"/>
                <w:szCs w:val="23"/>
                <w:lang w:eastAsia="en-US"/>
              </w:rPr>
              <w:t>SQL DEVELOPER</w:t>
            </w:r>
          </w:p>
          <w:p w:rsidR="00BE70E1">
            <w:pPr>
              <w:pStyle w:val="BodyTextIndent5"/>
              <w:numPr>
                <w:ilvl w:val="2"/>
                <w:numId w:val="9"/>
              </w:numPr>
              <w:ind w:left="0" w:firstLine="0"/>
            </w:pPr>
            <w:r>
              <w:rPr>
                <w:rFonts w:ascii="Times New Roman" w:hAnsi="Times New Roman"/>
                <w:color w:val="000000"/>
                <w:sz w:val="23"/>
                <w:szCs w:val="23"/>
                <w:lang w:eastAsia="en-US"/>
              </w:rPr>
              <w:t>AUTOSYS</w:t>
            </w:r>
          </w:p>
          <w:p w:rsidR="00BE70E1">
            <w:pPr>
              <w:pStyle w:val="BodyTextIndent5"/>
              <w:ind w:left="0"/>
              <w:rPr>
                <w:rFonts w:ascii="Times New Roman" w:hAnsi="Times New Roman"/>
                <w:color w:val="000000"/>
                <w:sz w:val="23"/>
                <w:szCs w:val="23"/>
                <w:lang w:eastAsia="en-US"/>
              </w:rPr>
            </w:pPr>
          </w:p>
          <w:p w:rsidR="00BE70E1">
            <w:pPr>
              <w:pStyle w:val="BodyTextIndent5"/>
              <w:ind w:left="0"/>
              <w:rPr>
                <w:rFonts w:ascii="Times New Roman" w:hAnsi="Times New Roman"/>
              </w:rPr>
            </w:pPr>
          </w:p>
          <w:p w:rsidR="00BE70E1">
            <w:pPr>
              <w:pStyle w:val="Standard"/>
            </w:pPr>
            <w:r>
              <w:rPr>
                <w:rFonts w:ascii="Times New Roman" w:hAnsi="Times New Roman"/>
                <w:b/>
                <w:bCs/>
                <w:color w:val="000000"/>
                <w:sz w:val="24"/>
                <w:szCs w:val="24"/>
              </w:rPr>
              <w:t xml:space="preserve">Organization: </w:t>
            </w:r>
            <w:r>
              <w:rPr>
                <w:rFonts w:ascii="Times New Roman" w:hAnsi="Times New Roman"/>
                <w:bCs/>
                <w:color w:val="000000"/>
                <w:sz w:val="24"/>
                <w:szCs w:val="24"/>
              </w:rPr>
              <w:t>TATA CONSULTANCY SERVICES.</w:t>
            </w:r>
          </w:p>
          <w:p w:rsidR="00BE70E1">
            <w:pPr>
              <w:pStyle w:val="Standard"/>
            </w:pPr>
            <w:r>
              <w:rPr>
                <w:rFonts w:ascii="Times New Roman" w:hAnsi="Times New Roman"/>
                <w:b/>
                <w:color w:val="000000"/>
                <w:sz w:val="23"/>
                <w:szCs w:val="23"/>
              </w:rPr>
              <w:t xml:space="preserve">Client      </w:t>
            </w:r>
            <w:r>
              <w:rPr>
                <w:rFonts w:ascii="Times New Roman" w:hAnsi="Times New Roman"/>
                <w:color w:val="000000"/>
                <w:sz w:val="23"/>
                <w:szCs w:val="23"/>
              </w:rPr>
              <w:t>: TRIBUNE E-publishing &amp; Media</w:t>
            </w:r>
          </w:p>
          <w:p w:rsidR="00BE70E1">
            <w:pPr>
              <w:pStyle w:val="Standard"/>
            </w:pPr>
            <w:r>
              <w:rPr>
                <w:rFonts w:ascii="Times New Roman" w:hAnsi="Times New Roman"/>
                <w:b/>
                <w:color w:val="000000"/>
                <w:sz w:val="23"/>
                <w:szCs w:val="23"/>
              </w:rPr>
              <w:t>Project Duration</w:t>
            </w:r>
            <w:r>
              <w:rPr>
                <w:rFonts w:ascii="Times New Roman" w:hAnsi="Times New Roman"/>
                <w:color w:val="000000"/>
                <w:sz w:val="23"/>
                <w:szCs w:val="23"/>
              </w:rPr>
              <w:t>: July 2016 – November 2016.</w:t>
            </w:r>
          </w:p>
          <w:p w:rsidR="00BE70E1">
            <w:pPr>
              <w:pStyle w:val="Standard"/>
            </w:pPr>
            <w:r>
              <w:rPr>
                <w:rFonts w:ascii="Times New Roman" w:hAnsi="Times New Roman"/>
                <w:b/>
                <w:color w:val="000000"/>
                <w:sz w:val="23"/>
                <w:szCs w:val="23"/>
              </w:rPr>
              <w:t xml:space="preserve">Role: </w:t>
            </w:r>
            <w:r>
              <w:rPr>
                <w:rFonts w:ascii="Times New Roman" w:hAnsi="Times New Roman"/>
                <w:color w:val="000000"/>
                <w:sz w:val="23"/>
                <w:szCs w:val="23"/>
              </w:rPr>
              <w:t>Business Analyst</w:t>
            </w:r>
          </w:p>
          <w:p w:rsidR="00BE70E1">
            <w:pPr>
              <w:pStyle w:val="Standard"/>
            </w:pPr>
            <w:r>
              <w:rPr>
                <w:rFonts w:ascii="Times New Roman" w:hAnsi="Times New Roman"/>
                <w:b/>
                <w:color w:val="000000"/>
                <w:sz w:val="23"/>
                <w:szCs w:val="23"/>
              </w:rPr>
              <w:t>Project Responsibilities</w:t>
            </w:r>
            <w:r>
              <w:rPr>
                <w:rFonts w:ascii="Times New Roman" w:hAnsi="Times New Roman"/>
                <w:color w:val="000000"/>
                <w:sz w:val="23"/>
                <w:szCs w:val="23"/>
              </w:rPr>
              <w:t>:</w:t>
            </w:r>
          </w:p>
          <w:p w:rsidR="00BE70E1">
            <w:pPr>
              <w:pStyle w:val="Standard"/>
              <w:spacing w:after="240"/>
            </w:pPr>
            <w:r>
              <w:rPr>
                <w:rFonts w:ascii="Times New Roman" w:hAnsi="Times New Roman"/>
                <w:color w:val="000000"/>
                <w:sz w:val="23"/>
                <w:szCs w:val="23"/>
              </w:rPr>
              <w:t>• This project provides Daily E-publishing of Media and News content.</w:t>
            </w:r>
          </w:p>
          <w:p w:rsidR="00BE70E1">
            <w:pPr>
              <w:pStyle w:val="Standard"/>
              <w:spacing w:after="240"/>
            </w:pPr>
            <w:r>
              <w:rPr>
                <w:rFonts w:ascii="Times New Roman" w:hAnsi="Times New Roman"/>
                <w:color w:val="000000"/>
                <w:sz w:val="23"/>
                <w:szCs w:val="23"/>
              </w:rPr>
              <w:t>To following Applications/technologies are being used:</w:t>
            </w:r>
          </w:p>
          <w:p w:rsidR="00BE70E1">
            <w:pPr>
              <w:pStyle w:val="BodyTextIndent5"/>
              <w:numPr>
                <w:ilvl w:val="2"/>
                <w:numId w:val="9"/>
              </w:numPr>
              <w:ind w:left="0" w:firstLine="0"/>
            </w:pPr>
            <w:r>
              <w:rPr>
                <w:rFonts w:ascii="Times New Roman" w:hAnsi="Times New Roman"/>
                <w:color w:val="000000"/>
                <w:sz w:val="23"/>
                <w:szCs w:val="23"/>
                <w:lang w:eastAsia="en-US"/>
              </w:rPr>
              <w:t>NewsGate</w:t>
            </w:r>
          </w:p>
          <w:p w:rsidR="00BE70E1">
            <w:pPr>
              <w:pStyle w:val="BodyTextIndent5"/>
              <w:numPr>
                <w:ilvl w:val="2"/>
                <w:numId w:val="9"/>
              </w:numPr>
              <w:ind w:left="0" w:firstLine="0"/>
            </w:pPr>
            <w:r>
              <w:rPr>
                <w:rFonts w:ascii="Times New Roman" w:hAnsi="Times New Roman"/>
                <w:color w:val="000000"/>
                <w:sz w:val="23"/>
                <w:szCs w:val="23"/>
                <w:lang w:eastAsia="en-US"/>
              </w:rPr>
              <w:t>FATE</w:t>
            </w:r>
          </w:p>
          <w:p w:rsidR="00BE70E1">
            <w:pPr>
              <w:pStyle w:val="BodyTextIndent5"/>
              <w:numPr>
                <w:ilvl w:val="2"/>
                <w:numId w:val="9"/>
              </w:numPr>
              <w:ind w:left="0" w:firstLine="0"/>
            </w:pPr>
            <w:r>
              <w:rPr>
                <w:rFonts w:ascii="Times New Roman" w:hAnsi="Times New Roman"/>
                <w:color w:val="000000"/>
                <w:sz w:val="23"/>
                <w:szCs w:val="23"/>
                <w:lang w:eastAsia="en-US"/>
              </w:rPr>
              <w:t>DAM SSC Media Server</w:t>
            </w:r>
          </w:p>
          <w:p w:rsidR="00BE70E1">
            <w:pPr>
              <w:pStyle w:val="BodyTextIndent5"/>
              <w:numPr>
                <w:ilvl w:val="2"/>
                <w:numId w:val="9"/>
              </w:numPr>
              <w:ind w:left="0" w:firstLine="0"/>
            </w:pPr>
            <w:r>
              <w:rPr>
                <w:rFonts w:ascii="Times New Roman" w:hAnsi="Times New Roman"/>
                <w:color w:val="000000"/>
                <w:sz w:val="23"/>
                <w:szCs w:val="23"/>
                <w:lang w:eastAsia="en-US"/>
              </w:rPr>
              <w:t>TCA</w:t>
            </w:r>
          </w:p>
          <w:p w:rsidR="00BE70E1">
            <w:pPr>
              <w:pStyle w:val="BodyTextIndent5"/>
              <w:numPr>
                <w:ilvl w:val="2"/>
                <w:numId w:val="9"/>
              </w:numPr>
              <w:ind w:left="0" w:firstLine="0"/>
            </w:pPr>
            <w:r>
              <w:rPr>
                <w:rFonts w:ascii="Times New Roman" w:hAnsi="Times New Roman"/>
                <w:color w:val="000000"/>
                <w:sz w:val="23"/>
                <w:szCs w:val="23"/>
                <w:lang w:eastAsia="en-US"/>
              </w:rPr>
              <w:t>SSL Secure</w:t>
            </w:r>
          </w:p>
          <w:p w:rsidR="00BE70E1">
            <w:pPr>
              <w:pStyle w:val="BodyTextIndent5"/>
              <w:numPr>
                <w:ilvl w:val="2"/>
                <w:numId w:val="9"/>
              </w:numPr>
              <w:ind w:left="0" w:firstLine="0"/>
            </w:pPr>
            <w:r>
              <w:rPr>
                <w:rFonts w:ascii="Times New Roman" w:hAnsi="Times New Roman"/>
                <w:color w:val="000000"/>
                <w:sz w:val="23"/>
                <w:szCs w:val="23"/>
                <w:lang w:eastAsia="en-US"/>
              </w:rPr>
              <w:t>Service manager</w:t>
            </w:r>
          </w:p>
          <w:p w:rsidR="00BE70E1">
            <w:pPr>
              <w:pStyle w:val="Standard"/>
              <w:rPr>
                <w:rFonts w:ascii="Times New Roman" w:hAnsi="Times New Roman"/>
                <w:b/>
                <w:bCs/>
                <w:color w:val="000000"/>
                <w:sz w:val="24"/>
                <w:szCs w:val="24"/>
              </w:rPr>
            </w:pPr>
          </w:p>
          <w:p w:rsidR="00BE70E1">
            <w:pPr>
              <w:pStyle w:val="Standard"/>
              <w:rPr>
                <w:rFonts w:ascii="Times New Roman" w:hAnsi="Times New Roman"/>
                <w:b/>
                <w:bCs/>
                <w:color w:val="000000"/>
                <w:sz w:val="24"/>
                <w:szCs w:val="24"/>
              </w:rPr>
            </w:pPr>
          </w:p>
          <w:p w:rsidR="00BE70E1">
            <w:pPr>
              <w:pStyle w:val="Standard"/>
            </w:pPr>
            <w:r>
              <w:rPr>
                <w:rFonts w:ascii="Times New Roman" w:hAnsi="Times New Roman"/>
                <w:b/>
                <w:bCs/>
                <w:color w:val="000000"/>
                <w:sz w:val="24"/>
                <w:szCs w:val="24"/>
              </w:rPr>
              <w:t xml:space="preserve">Organization: </w:t>
            </w:r>
            <w:r>
              <w:rPr>
                <w:rFonts w:ascii="Times New Roman" w:hAnsi="Times New Roman"/>
                <w:bCs/>
                <w:color w:val="000000"/>
                <w:sz w:val="24"/>
                <w:szCs w:val="24"/>
              </w:rPr>
              <w:t>TATA CONSULTANCY SERVICES.</w:t>
            </w:r>
          </w:p>
          <w:p w:rsidR="00BE70E1">
            <w:pPr>
              <w:pStyle w:val="Standard"/>
            </w:pPr>
            <w:r>
              <w:rPr>
                <w:rFonts w:ascii="Times New Roman" w:hAnsi="Times New Roman"/>
                <w:b/>
                <w:color w:val="000000"/>
                <w:sz w:val="23"/>
                <w:szCs w:val="23"/>
              </w:rPr>
              <w:t xml:space="preserve">Client      </w:t>
            </w:r>
            <w:r>
              <w:rPr>
                <w:rFonts w:ascii="Times New Roman" w:hAnsi="Times New Roman"/>
                <w:color w:val="000000"/>
                <w:sz w:val="23"/>
                <w:szCs w:val="23"/>
              </w:rPr>
              <w:t>: AIG(American Insurance Group)</w:t>
            </w:r>
          </w:p>
          <w:p w:rsidR="00BE70E1">
            <w:pPr>
              <w:pStyle w:val="Standard"/>
            </w:pPr>
            <w:r>
              <w:rPr>
                <w:rFonts w:ascii="Times New Roman" w:hAnsi="Times New Roman"/>
                <w:b/>
                <w:color w:val="000000"/>
                <w:sz w:val="23"/>
                <w:szCs w:val="23"/>
              </w:rPr>
              <w:t>Project Duration</w:t>
            </w:r>
            <w:r>
              <w:rPr>
                <w:rFonts w:ascii="Times New Roman" w:hAnsi="Times New Roman"/>
                <w:color w:val="000000"/>
                <w:sz w:val="23"/>
                <w:szCs w:val="23"/>
              </w:rPr>
              <w:t>: SEPT 2015 – JUNE 2016.</w:t>
            </w:r>
          </w:p>
          <w:p w:rsidR="00BE70E1">
            <w:pPr>
              <w:pStyle w:val="Standard"/>
            </w:pPr>
            <w:r>
              <w:rPr>
                <w:rFonts w:ascii="Times New Roman" w:hAnsi="Times New Roman"/>
                <w:b/>
                <w:color w:val="000000"/>
                <w:sz w:val="23"/>
                <w:szCs w:val="23"/>
              </w:rPr>
              <w:t xml:space="preserve">Role: </w:t>
            </w:r>
            <w:r>
              <w:rPr>
                <w:rFonts w:ascii="Times New Roman" w:hAnsi="Times New Roman"/>
                <w:color w:val="000000"/>
                <w:sz w:val="23"/>
                <w:szCs w:val="23"/>
              </w:rPr>
              <w:t>Business Analyst</w:t>
            </w:r>
            <w:r>
              <w:rPr>
                <w:rFonts w:ascii="Times New Roman" w:hAnsi="Times New Roman"/>
                <w:b/>
                <w:color w:val="000000"/>
                <w:sz w:val="23"/>
                <w:szCs w:val="23"/>
              </w:rPr>
              <w:t xml:space="preserve"> </w:t>
            </w:r>
            <w:r>
              <w:rPr>
                <w:rFonts w:ascii="Times New Roman" w:hAnsi="Times New Roman"/>
                <w:color w:val="000000"/>
                <w:sz w:val="23"/>
                <w:szCs w:val="23"/>
              </w:rPr>
              <w:t>and Application developer (</w:t>
            </w:r>
            <w:r>
              <w:rPr>
                <w:rFonts w:ascii="Times New Roman" w:hAnsi="Times New Roman"/>
                <w:b/>
                <w:color w:val="000000"/>
                <w:sz w:val="23"/>
                <w:szCs w:val="23"/>
              </w:rPr>
              <w:t>Identity and Access Management</w:t>
            </w:r>
            <w:r>
              <w:rPr>
                <w:rFonts w:ascii="Times New Roman" w:hAnsi="Times New Roman"/>
                <w:color w:val="000000"/>
                <w:sz w:val="23"/>
                <w:szCs w:val="23"/>
              </w:rPr>
              <w:t>).</w:t>
            </w:r>
          </w:p>
          <w:p w:rsidR="00BE70E1">
            <w:pPr>
              <w:pStyle w:val="Standard"/>
            </w:pPr>
            <w:r>
              <w:rPr>
                <w:rFonts w:ascii="Times New Roman" w:hAnsi="Times New Roman"/>
                <w:b/>
                <w:color w:val="000000"/>
                <w:sz w:val="23"/>
                <w:szCs w:val="23"/>
              </w:rPr>
              <w:t>Project Responsibilities</w:t>
            </w:r>
            <w:r>
              <w:rPr>
                <w:rFonts w:ascii="Times New Roman" w:hAnsi="Times New Roman"/>
                <w:color w:val="000000"/>
                <w:sz w:val="23"/>
                <w:szCs w:val="23"/>
              </w:rPr>
              <w:t>:</w:t>
            </w:r>
          </w:p>
          <w:p w:rsidR="00BE70E1">
            <w:pPr>
              <w:pStyle w:val="Standard"/>
            </w:pPr>
            <w:r>
              <w:rPr>
                <w:rFonts w:ascii="Times New Roman" w:hAnsi="Times New Roman"/>
                <w:color w:val="000000"/>
                <w:sz w:val="23"/>
                <w:szCs w:val="23"/>
              </w:rPr>
              <w:t>• Configuring certification and Activating those for access review purpose.</w:t>
            </w:r>
          </w:p>
          <w:p w:rsidR="00BE70E1">
            <w:pPr>
              <w:pStyle w:val="Standard"/>
            </w:pPr>
            <w:r>
              <w:rPr>
                <w:rFonts w:ascii="Times New Roman" w:hAnsi="Times New Roman"/>
                <w:color w:val="000000"/>
                <w:sz w:val="23"/>
                <w:szCs w:val="23"/>
              </w:rPr>
              <w:t>• Handling meetings with client/Business/onsite team, obtaining and understanding the requirements and preparing the Business requirement Document, analyzing them and exchanging feedbacks.</w:t>
            </w:r>
          </w:p>
          <w:p w:rsidR="00BE70E1">
            <w:pPr>
              <w:pStyle w:val="NormalWeb"/>
              <w:shd w:val="clear" w:color="auto" w:fill="FFFFFF"/>
              <w:spacing w:line="225" w:lineRule="atLeast"/>
            </w:pPr>
            <w:r>
              <w:rPr>
                <w:rFonts w:ascii="Times New Roman" w:hAnsi="Times New Roman"/>
                <w:color w:val="000000"/>
                <w:sz w:val="23"/>
                <w:szCs w:val="23"/>
              </w:rPr>
              <w:t xml:space="preserve">• </w:t>
            </w:r>
            <w:r>
              <w:rPr>
                <w:rFonts w:ascii="Times New Roman" w:hAnsi="Times New Roman"/>
                <w:color w:val="000000"/>
                <w:sz w:val="21"/>
                <w:szCs w:val="21"/>
              </w:rPr>
              <w:t>Ensuring timely submission of deliverables for a smooth deployment.</w:t>
            </w:r>
          </w:p>
          <w:p w:rsidR="00BE70E1">
            <w:pPr>
              <w:pStyle w:val="NormalWeb"/>
              <w:shd w:val="clear" w:color="auto" w:fill="FFFFFF"/>
              <w:spacing w:line="225" w:lineRule="atLeast"/>
            </w:pPr>
            <w:r>
              <w:rPr>
                <w:rFonts w:ascii="Times New Roman" w:hAnsi="Times New Roman"/>
                <w:color w:val="000000"/>
                <w:sz w:val="23"/>
                <w:szCs w:val="23"/>
              </w:rPr>
              <w:t xml:space="preserve">• </w:t>
            </w:r>
            <w:r>
              <w:rPr>
                <w:rFonts w:ascii="Times New Roman" w:hAnsi="Times New Roman"/>
                <w:color w:val="000000"/>
                <w:sz w:val="22"/>
                <w:szCs w:val="18"/>
              </w:rPr>
              <w:t>Schedule meeting with onsite counterparts, project managers and clients to understand business requirements, suggest solutions, and provide status updates.</w:t>
            </w:r>
          </w:p>
          <w:p w:rsidR="00BE70E1">
            <w:pPr>
              <w:pStyle w:val="NormalWeb"/>
              <w:shd w:val="clear" w:color="auto" w:fill="FFFFFF"/>
              <w:spacing w:line="225" w:lineRule="atLeast"/>
            </w:pPr>
            <w:r>
              <w:rPr>
                <w:rFonts w:ascii="Times New Roman" w:hAnsi="Times New Roman"/>
                <w:color w:val="000000"/>
                <w:sz w:val="23"/>
                <w:szCs w:val="23"/>
              </w:rPr>
              <w:t xml:space="preserve">• </w:t>
            </w:r>
            <w:r>
              <w:rPr>
                <w:rFonts w:ascii="Times New Roman" w:hAnsi="Times New Roman"/>
                <w:color w:val="000000"/>
                <w:sz w:val="21"/>
                <w:szCs w:val="21"/>
              </w:rPr>
              <w:t>To train other team members on the application.</w:t>
            </w:r>
          </w:p>
          <w:p w:rsidR="00BE70E1">
            <w:pPr>
              <w:pStyle w:val="Standard"/>
              <w:rPr>
                <w:rFonts w:ascii="Times New Roman" w:hAnsi="Times New Roman"/>
                <w:b/>
                <w:bCs/>
                <w:color w:val="000000"/>
                <w:sz w:val="24"/>
                <w:szCs w:val="24"/>
              </w:rPr>
            </w:pPr>
          </w:p>
          <w:p w:rsidR="00BE70E1">
            <w:pPr>
              <w:pStyle w:val="Standard"/>
            </w:pPr>
            <w:r>
              <w:rPr>
                <w:rFonts w:ascii="Times New Roman" w:hAnsi="Times New Roman"/>
                <w:b/>
                <w:bCs/>
                <w:color w:val="000000"/>
                <w:sz w:val="24"/>
                <w:szCs w:val="24"/>
              </w:rPr>
              <w:t>Organization: CMC.LTD (A TATA ENTERPRISE).</w:t>
            </w:r>
          </w:p>
          <w:p w:rsidR="00BE70E1">
            <w:pPr>
              <w:pStyle w:val="Standard"/>
            </w:pPr>
            <w:r>
              <w:rPr>
                <w:rFonts w:ascii="Times New Roman" w:hAnsi="Times New Roman"/>
                <w:b/>
                <w:bCs/>
                <w:color w:val="000000"/>
                <w:sz w:val="24"/>
                <w:szCs w:val="24"/>
              </w:rPr>
              <w:t xml:space="preserve">Client    : </w:t>
            </w:r>
            <w:r>
              <w:rPr>
                <w:rFonts w:ascii="Times New Roman" w:hAnsi="Times New Roman"/>
                <w:color w:val="000000"/>
                <w:sz w:val="21"/>
                <w:szCs w:val="21"/>
              </w:rPr>
              <w:t>NIC (National Insurance Company)</w:t>
            </w:r>
          </w:p>
          <w:p w:rsidR="00BE70E1">
            <w:pPr>
              <w:pStyle w:val="Standard"/>
            </w:pPr>
            <w:r>
              <w:rPr>
                <w:rFonts w:ascii="Times New Roman" w:hAnsi="Times New Roman"/>
                <w:b/>
                <w:bCs/>
                <w:color w:val="000000"/>
                <w:sz w:val="24"/>
                <w:szCs w:val="24"/>
              </w:rPr>
              <w:t xml:space="preserve">Duration        : </w:t>
            </w:r>
            <w:r w:rsidR="003B3725">
              <w:rPr>
                <w:rFonts w:ascii="Times New Roman" w:hAnsi="Times New Roman"/>
                <w:color w:val="000000"/>
                <w:sz w:val="23"/>
                <w:szCs w:val="23"/>
              </w:rPr>
              <w:t>April 2014 - Sept 2015</w:t>
            </w:r>
            <w:bookmarkStart w:id="0" w:name="_GoBack"/>
            <w:bookmarkEnd w:id="0"/>
            <w:r>
              <w:rPr>
                <w:rFonts w:ascii="Times New Roman" w:hAnsi="Times New Roman"/>
                <w:b/>
                <w:bCs/>
                <w:color w:val="000000"/>
                <w:sz w:val="24"/>
                <w:szCs w:val="24"/>
              </w:rPr>
              <w:t>.</w:t>
            </w:r>
          </w:p>
          <w:p w:rsidR="00BE70E1">
            <w:pPr>
              <w:pStyle w:val="Standard"/>
            </w:pPr>
            <w:r>
              <w:rPr>
                <w:rFonts w:ascii="Times New Roman" w:hAnsi="Times New Roman"/>
                <w:b/>
                <w:bCs/>
                <w:color w:val="000000"/>
                <w:sz w:val="24"/>
                <w:szCs w:val="24"/>
              </w:rPr>
              <w:t xml:space="preserve">Role: </w:t>
            </w:r>
            <w:r>
              <w:rPr>
                <w:rFonts w:ascii="Times New Roman" w:hAnsi="Times New Roman"/>
                <w:color w:val="000000"/>
                <w:sz w:val="23"/>
                <w:szCs w:val="23"/>
              </w:rPr>
              <w:t xml:space="preserve"> Application developer and Team member</w:t>
            </w:r>
            <w:r>
              <w:rPr>
                <w:rFonts w:ascii="Times New Roman" w:hAnsi="Times New Roman"/>
                <w:b/>
                <w:bCs/>
                <w:color w:val="000000"/>
                <w:sz w:val="24"/>
                <w:szCs w:val="24"/>
              </w:rPr>
              <w:t>.</w:t>
            </w:r>
          </w:p>
          <w:p w:rsidR="00BE70E1">
            <w:pPr>
              <w:pStyle w:val="Standard"/>
            </w:pPr>
            <w:r>
              <w:rPr>
                <w:rFonts w:ascii="Times New Roman" w:hAnsi="Times New Roman"/>
                <w:b/>
                <w:bCs/>
                <w:color w:val="000000"/>
                <w:sz w:val="24"/>
                <w:szCs w:val="24"/>
              </w:rPr>
              <w:br/>
              <w:t>Designation: Associate Software Developer (TEAM MEMBER).</w:t>
            </w:r>
          </w:p>
          <w:p w:rsidR="00BE70E1">
            <w:pPr>
              <w:pStyle w:val="Standard"/>
            </w:pPr>
            <w:r>
              <w:rPr>
                <w:rFonts w:ascii="Times New Roman" w:hAnsi="Times New Roman"/>
                <w:b/>
                <w:bCs/>
                <w:color w:val="000000"/>
                <w:sz w:val="24"/>
                <w:szCs w:val="24"/>
              </w:rPr>
              <w:t>Project Responsibilities:</w:t>
            </w:r>
          </w:p>
          <w:p w:rsidR="00BE70E1">
            <w:pPr>
              <w:pStyle w:val="Standard"/>
            </w:pPr>
            <w:r>
              <w:rPr>
                <w:rFonts w:ascii="Times New Roman" w:hAnsi="Times New Roman"/>
                <w:color w:val="000000"/>
                <w:sz w:val="23"/>
                <w:szCs w:val="23"/>
              </w:rPr>
              <w:t>• Understanding the business requirements and ETL (Extract, Transform and Load) activities.</w:t>
            </w:r>
          </w:p>
          <w:p w:rsidR="00BE70E1">
            <w:pPr>
              <w:pStyle w:val="Standard"/>
            </w:pPr>
            <w:r>
              <w:rPr>
                <w:rFonts w:ascii="Times New Roman" w:hAnsi="Times New Roman"/>
                <w:color w:val="000000"/>
                <w:sz w:val="23"/>
                <w:szCs w:val="23"/>
              </w:rPr>
              <w:t>• Analyzing and testing the intermediary data.</w:t>
            </w:r>
          </w:p>
          <w:p w:rsidR="00BE70E1">
            <w:pPr>
              <w:pStyle w:val="Standard"/>
            </w:pPr>
            <w:r>
              <w:rPr>
                <w:rFonts w:ascii="Times New Roman" w:hAnsi="Times New Roman"/>
                <w:color w:val="000000"/>
                <w:sz w:val="23"/>
                <w:szCs w:val="23"/>
              </w:rPr>
              <w:t>• Data Migration activities</w:t>
            </w:r>
          </w:p>
          <w:p w:rsidR="00BE70E1">
            <w:pPr>
              <w:pStyle w:val="Standard"/>
              <w:rPr>
                <w:rFonts w:ascii="Times New Roman" w:hAnsi="Times New Roman"/>
              </w:rPr>
            </w:pPr>
          </w:p>
          <w:p w:rsidR="00BE70E1">
            <w:pPr>
              <w:pStyle w:val="Standard"/>
              <w:rPr>
                <w:rFonts w:ascii="Times New Roman" w:hAnsi="Times New Roman"/>
                <w:b/>
                <w:color w:val="000000"/>
                <w:sz w:val="23"/>
                <w:szCs w:val="23"/>
              </w:rPr>
            </w:pPr>
          </w:p>
          <w:p w:rsidR="00BE70E1">
            <w:pPr>
              <w:pStyle w:val="Standard"/>
              <w:rPr>
                <w:rFonts w:ascii="Times New Roman" w:hAnsi="Times New Roman"/>
                <w:b/>
                <w:color w:val="000000"/>
                <w:sz w:val="23"/>
                <w:szCs w:val="23"/>
              </w:rPr>
            </w:pPr>
          </w:p>
          <w:p w:rsidR="00BE70E1">
            <w:pPr>
              <w:pStyle w:val="Standard"/>
              <w:rPr>
                <w:rFonts w:ascii="Times New Roman" w:hAnsi="Times New Roman"/>
                <w:b/>
                <w:color w:val="000000"/>
                <w:sz w:val="23"/>
                <w:szCs w:val="23"/>
              </w:rPr>
            </w:pPr>
          </w:p>
          <w:p w:rsidR="00BE70E1">
            <w:pPr>
              <w:pStyle w:val="Standard"/>
            </w:pPr>
            <w:r>
              <w:rPr>
                <w:rFonts w:ascii="Times New Roman" w:hAnsi="Times New Roman"/>
                <w:b/>
                <w:color w:val="000000"/>
                <w:sz w:val="23"/>
                <w:szCs w:val="23"/>
              </w:rPr>
              <w:t>Project</w:t>
            </w:r>
            <w:r>
              <w:rPr>
                <w:rFonts w:ascii="Times New Roman" w:hAnsi="Times New Roman"/>
                <w:color w:val="000000"/>
                <w:sz w:val="23"/>
                <w:szCs w:val="23"/>
              </w:rPr>
              <w:t xml:space="preserve"> </w:t>
            </w:r>
            <w:r>
              <w:rPr>
                <w:rFonts w:ascii="Times New Roman" w:hAnsi="Times New Roman"/>
                <w:b/>
                <w:color w:val="000000"/>
                <w:sz w:val="23"/>
                <w:szCs w:val="23"/>
              </w:rPr>
              <w:t>Name</w:t>
            </w:r>
            <w:r>
              <w:rPr>
                <w:rFonts w:ascii="Times New Roman" w:hAnsi="Times New Roman"/>
                <w:color w:val="000000"/>
                <w:sz w:val="23"/>
                <w:szCs w:val="23"/>
              </w:rPr>
              <w:t xml:space="preserve">      : (CORE CUSTOMIZATION)UNITED INDIA INSURANCE  COMPANY LTD</w:t>
            </w:r>
          </w:p>
          <w:p w:rsidR="00BE70E1">
            <w:pPr>
              <w:pStyle w:val="Standard"/>
            </w:pPr>
            <w:r>
              <w:rPr>
                <w:rFonts w:ascii="Times New Roman" w:hAnsi="Times New Roman"/>
                <w:b/>
                <w:color w:val="000000"/>
                <w:sz w:val="23"/>
                <w:szCs w:val="23"/>
              </w:rPr>
              <w:t xml:space="preserve">Project Duration </w:t>
            </w:r>
            <w:r>
              <w:rPr>
                <w:rFonts w:ascii="Times New Roman" w:hAnsi="Times New Roman"/>
                <w:color w:val="000000"/>
                <w:sz w:val="23"/>
                <w:szCs w:val="23"/>
              </w:rPr>
              <w:t>: Sept 2014 - April 2015</w:t>
            </w:r>
          </w:p>
          <w:p w:rsidR="00BE70E1">
            <w:pPr>
              <w:pStyle w:val="Standard"/>
            </w:pPr>
            <w:r>
              <w:rPr>
                <w:rFonts w:ascii="Times New Roman" w:hAnsi="Times New Roman"/>
                <w:b/>
                <w:color w:val="000000"/>
                <w:sz w:val="23"/>
                <w:szCs w:val="23"/>
              </w:rPr>
              <w:t>Project Responsibilities</w:t>
            </w:r>
            <w:r>
              <w:rPr>
                <w:rFonts w:ascii="Times New Roman" w:hAnsi="Times New Roman"/>
                <w:color w:val="000000"/>
                <w:sz w:val="23"/>
                <w:szCs w:val="23"/>
              </w:rPr>
              <w:t>:</w:t>
            </w:r>
          </w:p>
          <w:p w:rsidR="00BE70E1">
            <w:pPr>
              <w:pStyle w:val="Standard"/>
            </w:pPr>
            <w:r>
              <w:rPr>
                <w:rFonts w:ascii="Times New Roman" w:hAnsi="Times New Roman"/>
                <w:color w:val="000000"/>
                <w:sz w:val="23"/>
                <w:szCs w:val="23"/>
              </w:rPr>
              <w:t>• Worked on Microsoft Silver light, Genisys Configurator, Blend for various front end application</w:t>
            </w:r>
          </w:p>
          <w:p w:rsidR="00BE70E1">
            <w:pPr>
              <w:pStyle w:val="Standard"/>
            </w:pPr>
            <w:r>
              <w:rPr>
                <w:rFonts w:ascii="Times New Roman" w:hAnsi="Times New Roman"/>
                <w:color w:val="000000"/>
                <w:sz w:val="23"/>
                <w:szCs w:val="23"/>
              </w:rPr>
              <w:t>Development  in insurance domain</w:t>
            </w:r>
          </w:p>
          <w:p w:rsidR="00BE70E1">
            <w:pPr>
              <w:pStyle w:val="Standard"/>
              <w:rPr>
                <w:rFonts w:ascii="Times New Roman" w:hAnsi="Times New Roman"/>
                <w:color w:val="000000"/>
                <w:sz w:val="23"/>
                <w:szCs w:val="23"/>
              </w:rPr>
            </w:pPr>
            <w:r>
              <w:rPr>
                <w:rFonts w:ascii="Times New Roman" w:hAnsi="Times New Roman"/>
                <w:color w:val="000000"/>
                <w:sz w:val="23"/>
                <w:szCs w:val="23"/>
              </w:rPr>
              <w:t>• Involved in testing the developed application in internal server</w:t>
            </w:r>
          </w:p>
          <w:p w:rsidR="00BE70E1">
            <w:pPr>
              <w:pStyle w:val="Standard"/>
              <w:rPr>
                <w:rFonts w:ascii="Times New Roman" w:hAnsi="Times New Roman"/>
              </w:rPr>
            </w:pPr>
          </w:p>
        </w:tc>
      </w:tr>
    </w:tbl>
    <w:p w:rsidR="00BE70E1">
      <w:pPr>
        <w:pStyle w:val="Standard"/>
        <w:spacing w:after="0" w:line="240" w:lineRule="auto"/>
        <w:rPr>
          <w:rFonts w:ascii="Times New Roman" w:hAnsi="Times New Roman"/>
        </w:rPr>
      </w:pPr>
    </w:p>
    <w:p w:rsidR="0064568A">
      <w:pPr>
        <w:pStyle w:val="Standard"/>
        <w:spacing w:after="0" w:line="240" w:lineRule="auto"/>
        <w:rPr>
          <w:rFonts w:ascii="Times New Roman" w:hAnsi="Times New Roman"/>
        </w:rPr>
      </w:pPr>
    </w:p>
    <w:p w:rsidR="0064568A">
      <w:pPr>
        <w:pStyle w:val="Standard"/>
        <w:spacing w:after="0" w:line="240" w:lineRule="auto"/>
        <w:rPr>
          <w:rFonts w:ascii="Times New Roman" w:hAnsi="Times New Roman"/>
        </w:rPr>
      </w:pPr>
    </w:p>
    <w:tbl>
      <w:tblPr>
        <w:tblStyle w:val="TableGrid"/>
        <w:tblpPr w:leftFromText="180" w:rightFromText="180" w:vertAnchor="text" w:horzAnchor="margin" w:tblpXSpec="center" w:tblpY="387"/>
        <w:tblW w:w="10880" w:type="dxa"/>
        <w:tblLook w:val="04A0"/>
      </w:tblPr>
      <w:tblGrid>
        <w:gridCol w:w="10880"/>
      </w:tblGrid>
      <w:tr w:rsidTr="00A11409">
        <w:tblPrEx>
          <w:tblW w:w="10880" w:type="dxa"/>
          <w:tblLook w:val="04A0"/>
        </w:tblPrEx>
        <w:trPr>
          <w:trHeight w:val="592"/>
        </w:trPr>
        <w:tc>
          <w:tcPr>
            <w:tcW w:w="10880" w:type="dxa"/>
            <w:shd w:val="clear" w:color="auto" w:fill="D9D9D9" w:themeFill="background1" w:themeFillShade="D9"/>
          </w:tcPr>
          <w:p w:rsidR="00A11409" w:rsidRPr="00A11409" w:rsidP="00A11409">
            <w:pPr>
              <w:pStyle w:val="Standard"/>
              <w:rPr>
                <w:rFonts w:ascii="Times New Roman" w:hAnsi="Times New Roman"/>
                <w:color w:val="A6A6A6" w:themeColor="background1" w:themeShade="A6"/>
              </w:rPr>
            </w:pPr>
            <w:r w:rsidRPr="00257813">
              <w:rPr>
                <w:rFonts w:ascii="Times New Roman" w:hAnsi="Times New Roman"/>
                <w:b/>
                <w:bCs/>
                <w:color w:val="000000"/>
                <w:sz w:val="28"/>
                <w:szCs w:val="28"/>
              </w:rPr>
              <w:t xml:space="preserve">SCOLASTIC DETAILS </w:t>
            </w:r>
            <w:r w:rsidRPr="00257813" w:rsidR="00257813">
              <w:rPr>
                <w:rFonts w:ascii="Times New Roman" w:hAnsi="Times New Roman"/>
                <w:b/>
                <w:bCs/>
                <w:color w:val="000000"/>
                <w:sz w:val="28"/>
                <w:szCs w:val="28"/>
              </w:rPr>
              <w:t>:</w:t>
            </w:r>
          </w:p>
        </w:tc>
      </w:tr>
    </w:tbl>
    <w:p w:rsidR="0064568A">
      <w:pPr>
        <w:pStyle w:val="Standard"/>
        <w:spacing w:after="0" w:line="240" w:lineRule="auto"/>
        <w:rPr>
          <w:rFonts w:ascii="Times New Roman" w:hAnsi="Times New Roman"/>
        </w:rPr>
      </w:pPr>
    </w:p>
    <w:tbl>
      <w:tblPr>
        <w:tblStyle w:val="TableGrid"/>
        <w:tblW w:w="10841" w:type="dxa"/>
        <w:tblInd w:w="-731" w:type="dxa"/>
        <w:tblLayout w:type="fixed"/>
        <w:tblLook w:val="0020"/>
      </w:tblPr>
      <w:tblGrid>
        <w:gridCol w:w="1277"/>
        <w:gridCol w:w="2357"/>
        <w:gridCol w:w="2576"/>
        <w:gridCol w:w="2539"/>
        <w:gridCol w:w="1046"/>
        <w:gridCol w:w="1046"/>
      </w:tblGrid>
      <w:tr w:rsidTr="00A11409">
        <w:tblPrEx>
          <w:tblW w:w="10841" w:type="dxa"/>
          <w:tblInd w:w="-731" w:type="dxa"/>
          <w:tblLayout w:type="fixed"/>
          <w:tblLook w:val="0020"/>
        </w:tblPrEx>
        <w:trPr>
          <w:trHeight w:val="296"/>
        </w:trPr>
        <w:tc>
          <w:tcPr>
            <w:tcW w:w="1277" w:type="dxa"/>
          </w:tcPr>
          <w:p w:rsidR="0064568A">
            <w:pPr>
              <w:pStyle w:val="Standard"/>
              <w:jc w:val="center"/>
            </w:pPr>
            <w:r>
              <w:rPr>
                <w:rFonts w:ascii="Times New Roman" w:hAnsi="Times New Roman"/>
                <w:b/>
                <w:bCs/>
                <w:color w:val="000000"/>
                <w:sz w:val="23"/>
                <w:szCs w:val="23"/>
              </w:rPr>
              <w:t>SERIAL NO.</w:t>
            </w:r>
          </w:p>
        </w:tc>
        <w:tc>
          <w:tcPr>
            <w:tcW w:w="2357" w:type="dxa"/>
          </w:tcPr>
          <w:p w:rsidR="0064568A">
            <w:pPr>
              <w:pStyle w:val="Standard"/>
              <w:jc w:val="center"/>
            </w:pPr>
            <w:r>
              <w:rPr>
                <w:rFonts w:ascii="Times New Roman" w:hAnsi="Times New Roman"/>
                <w:b/>
                <w:bCs/>
                <w:color w:val="000000"/>
                <w:sz w:val="23"/>
                <w:szCs w:val="23"/>
              </w:rPr>
              <w:t>DEGREE</w:t>
            </w:r>
          </w:p>
        </w:tc>
        <w:tc>
          <w:tcPr>
            <w:tcW w:w="2576" w:type="dxa"/>
          </w:tcPr>
          <w:p w:rsidR="0064568A">
            <w:pPr>
              <w:pStyle w:val="Standard"/>
              <w:jc w:val="center"/>
            </w:pPr>
            <w:r>
              <w:rPr>
                <w:rFonts w:ascii="Times New Roman" w:hAnsi="Times New Roman"/>
                <w:b/>
                <w:bCs/>
                <w:color w:val="000000"/>
                <w:sz w:val="23"/>
                <w:szCs w:val="23"/>
              </w:rPr>
              <w:t>BOARD/UNIVERSITY</w:t>
            </w:r>
          </w:p>
        </w:tc>
        <w:tc>
          <w:tcPr>
            <w:tcW w:w="2539" w:type="dxa"/>
          </w:tcPr>
          <w:p w:rsidR="0064568A">
            <w:pPr>
              <w:pStyle w:val="Standard"/>
              <w:jc w:val="center"/>
            </w:pPr>
            <w:r>
              <w:rPr>
                <w:rFonts w:ascii="Times New Roman" w:hAnsi="Times New Roman"/>
                <w:b/>
                <w:bCs/>
                <w:color w:val="000000"/>
                <w:sz w:val="23"/>
                <w:szCs w:val="23"/>
              </w:rPr>
              <w:t>INSTITUTE NAME</w:t>
            </w:r>
          </w:p>
        </w:tc>
        <w:tc>
          <w:tcPr>
            <w:tcW w:w="1046" w:type="dxa"/>
          </w:tcPr>
          <w:p w:rsidR="0064568A">
            <w:pPr>
              <w:pStyle w:val="Standard"/>
              <w:jc w:val="center"/>
            </w:pPr>
            <w:r>
              <w:rPr>
                <w:rFonts w:ascii="Times New Roman" w:hAnsi="Times New Roman"/>
                <w:b/>
                <w:bCs/>
                <w:color w:val="000000"/>
                <w:sz w:val="23"/>
                <w:szCs w:val="23"/>
              </w:rPr>
              <w:t>YEAR OF PASSING</w:t>
            </w:r>
          </w:p>
        </w:tc>
        <w:tc>
          <w:tcPr>
            <w:tcW w:w="1046" w:type="dxa"/>
          </w:tcPr>
          <w:p w:rsidR="0064568A" w:rsidP="0064568A">
            <w:pPr>
              <w:pStyle w:val="Standard"/>
              <w:jc w:val="center"/>
              <w:rPr>
                <w:rFonts w:ascii="Times New Roman" w:hAnsi="Times New Roman"/>
                <w:b/>
                <w:bCs/>
                <w:color w:val="000000"/>
                <w:sz w:val="23"/>
                <w:szCs w:val="23"/>
              </w:rPr>
            </w:pPr>
            <w:r>
              <w:rPr>
                <w:rFonts w:ascii="Times New Roman" w:hAnsi="Times New Roman"/>
                <w:b/>
                <w:bCs/>
                <w:color w:val="000000"/>
                <w:sz w:val="23"/>
                <w:szCs w:val="23"/>
              </w:rPr>
              <w:t>%Marks/GPA</w:t>
            </w:r>
          </w:p>
        </w:tc>
      </w:tr>
      <w:tr w:rsidTr="00A11409">
        <w:tblPrEx>
          <w:tblW w:w="10841" w:type="dxa"/>
          <w:tblInd w:w="-731" w:type="dxa"/>
          <w:tblLayout w:type="fixed"/>
          <w:tblLook w:val="0020"/>
        </w:tblPrEx>
        <w:trPr>
          <w:trHeight w:val="476"/>
        </w:trPr>
        <w:tc>
          <w:tcPr>
            <w:tcW w:w="1277" w:type="dxa"/>
          </w:tcPr>
          <w:p w:rsidR="0064568A">
            <w:pPr>
              <w:pStyle w:val="Standard"/>
              <w:jc w:val="center"/>
            </w:pPr>
            <w:r>
              <w:rPr>
                <w:rFonts w:ascii="Times New Roman" w:hAnsi="Times New Roman"/>
                <w:color w:val="000000"/>
                <w:sz w:val="23"/>
                <w:szCs w:val="23"/>
              </w:rPr>
              <w:t>1</w:t>
            </w:r>
          </w:p>
        </w:tc>
        <w:tc>
          <w:tcPr>
            <w:tcW w:w="2357" w:type="dxa"/>
          </w:tcPr>
          <w:p w:rsidR="0064568A">
            <w:pPr>
              <w:pStyle w:val="Standard"/>
            </w:pPr>
            <w:r>
              <w:rPr>
                <w:rFonts w:ascii="Times New Roman" w:hAnsi="Times New Roman"/>
                <w:color w:val="000000"/>
                <w:sz w:val="23"/>
                <w:szCs w:val="23"/>
              </w:rPr>
              <w:t>POST GRADUATE DIPLOMA IN MANAGEMENT (INFORMATION SYSTEMS)</w:t>
            </w:r>
          </w:p>
        </w:tc>
        <w:tc>
          <w:tcPr>
            <w:tcW w:w="2576" w:type="dxa"/>
          </w:tcPr>
          <w:p w:rsidR="0064568A">
            <w:pPr>
              <w:pStyle w:val="Standard"/>
            </w:pPr>
            <w:r>
              <w:rPr>
                <w:rFonts w:ascii="Times New Roman" w:hAnsi="Times New Roman"/>
                <w:color w:val="000000"/>
                <w:sz w:val="23"/>
                <w:szCs w:val="23"/>
              </w:rPr>
              <w:t>ALL INDIA MANAGEMENT ASSOCIATION</w:t>
            </w:r>
          </w:p>
        </w:tc>
        <w:tc>
          <w:tcPr>
            <w:tcW w:w="2539" w:type="dxa"/>
          </w:tcPr>
          <w:p w:rsidR="0064568A">
            <w:pPr>
              <w:pStyle w:val="Standard"/>
            </w:pPr>
            <w:r>
              <w:rPr>
                <w:rFonts w:ascii="Times New Roman" w:hAnsi="Times New Roman"/>
                <w:color w:val="000000"/>
                <w:sz w:val="23"/>
                <w:szCs w:val="23"/>
              </w:rPr>
              <w:t>INSTITUTE OF BUSINESS MANAGEMENT JADAVPUR</w:t>
            </w:r>
          </w:p>
        </w:tc>
        <w:tc>
          <w:tcPr>
            <w:tcW w:w="1046" w:type="dxa"/>
          </w:tcPr>
          <w:p w:rsidR="0064568A">
            <w:pPr>
              <w:pStyle w:val="Standard"/>
              <w:jc w:val="center"/>
            </w:pPr>
            <w:r>
              <w:rPr>
                <w:rFonts w:ascii="Times New Roman" w:hAnsi="Times New Roman"/>
                <w:color w:val="000000"/>
                <w:sz w:val="23"/>
                <w:szCs w:val="23"/>
              </w:rPr>
              <w:t>2016</w:t>
            </w:r>
          </w:p>
        </w:tc>
        <w:tc>
          <w:tcPr>
            <w:tcW w:w="1046" w:type="dxa"/>
          </w:tcPr>
          <w:p w:rsidR="0064568A">
            <w:pPr>
              <w:pStyle w:val="Standard"/>
              <w:jc w:val="center"/>
              <w:rPr>
                <w:rFonts w:ascii="Times New Roman" w:hAnsi="Times New Roman"/>
                <w:color w:val="000000"/>
                <w:sz w:val="23"/>
                <w:szCs w:val="23"/>
              </w:rPr>
            </w:pPr>
            <w:r>
              <w:rPr>
                <w:rFonts w:ascii="Times New Roman" w:hAnsi="Times New Roman"/>
                <w:color w:val="000000"/>
                <w:sz w:val="23"/>
                <w:szCs w:val="23"/>
              </w:rPr>
              <w:t>77.5%</w:t>
            </w:r>
          </w:p>
        </w:tc>
      </w:tr>
      <w:tr w:rsidTr="00A11409">
        <w:tblPrEx>
          <w:tblW w:w="10841" w:type="dxa"/>
          <w:tblInd w:w="-731" w:type="dxa"/>
          <w:tblLayout w:type="fixed"/>
          <w:tblLook w:val="0020"/>
        </w:tblPrEx>
        <w:trPr>
          <w:trHeight w:val="401"/>
        </w:trPr>
        <w:tc>
          <w:tcPr>
            <w:tcW w:w="1277" w:type="dxa"/>
          </w:tcPr>
          <w:p w:rsidR="0064568A">
            <w:pPr>
              <w:pStyle w:val="Standard"/>
              <w:jc w:val="center"/>
            </w:pPr>
            <w:r>
              <w:rPr>
                <w:rFonts w:ascii="Times New Roman" w:hAnsi="Times New Roman"/>
                <w:color w:val="000000"/>
                <w:sz w:val="23"/>
                <w:szCs w:val="23"/>
              </w:rPr>
              <w:t>2</w:t>
            </w:r>
          </w:p>
        </w:tc>
        <w:tc>
          <w:tcPr>
            <w:tcW w:w="2357" w:type="dxa"/>
          </w:tcPr>
          <w:p w:rsidR="0064568A">
            <w:pPr>
              <w:pStyle w:val="Standard"/>
            </w:pPr>
            <w:r>
              <w:rPr>
                <w:rFonts w:ascii="Times New Roman" w:hAnsi="Times New Roman"/>
                <w:color w:val="000000"/>
                <w:sz w:val="23"/>
                <w:szCs w:val="23"/>
              </w:rPr>
              <w:t>B.TECH. in COMPUTER</w:t>
            </w:r>
          </w:p>
          <w:p w:rsidR="0064568A">
            <w:pPr>
              <w:pStyle w:val="Standard"/>
            </w:pPr>
            <w:r>
              <w:rPr>
                <w:rFonts w:ascii="Times New Roman" w:hAnsi="Times New Roman"/>
                <w:color w:val="000000"/>
                <w:sz w:val="23"/>
                <w:szCs w:val="23"/>
              </w:rPr>
              <w:t>SCIENCE ENGINEERING</w:t>
            </w:r>
          </w:p>
        </w:tc>
        <w:tc>
          <w:tcPr>
            <w:tcW w:w="2576" w:type="dxa"/>
          </w:tcPr>
          <w:p w:rsidR="0064568A">
            <w:pPr>
              <w:pStyle w:val="Standard"/>
            </w:pPr>
            <w:r>
              <w:rPr>
                <w:rFonts w:ascii="Times New Roman" w:hAnsi="Times New Roman"/>
                <w:color w:val="000000"/>
                <w:sz w:val="23"/>
                <w:szCs w:val="23"/>
              </w:rPr>
              <w:t>BIJU PATTNAIK UNIVERSITY OF TECHNOLOGY</w:t>
            </w:r>
          </w:p>
        </w:tc>
        <w:tc>
          <w:tcPr>
            <w:tcW w:w="2539" w:type="dxa"/>
          </w:tcPr>
          <w:p w:rsidR="0064568A">
            <w:pPr>
              <w:pStyle w:val="Standard"/>
            </w:pPr>
            <w:r>
              <w:rPr>
                <w:rFonts w:ascii="Times New Roman" w:hAnsi="Times New Roman"/>
                <w:color w:val="000000"/>
                <w:sz w:val="23"/>
                <w:szCs w:val="23"/>
              </w:rPr>
              <w:t>JAGANNATH INSTITUTE OF ENGINEERING &amp; TECHNOLOGY</w:t>
            </w:r>
          </w:p>
        </w:tc>
        <w:tc>
          <w:tcPr>
            <w:tcW w:w="1046" w:type="dxa"/>
          </w:tcPr>
          <w:p w:rsidR="0064568A">
            <w:pPr>
              <w:pStyle w:val="Standard"/>
              <w:jc w:val="center"/>
            </w:pPr>
            <w:r>
              <w:rPr>
                <w:rFonts w:ascii="Times New Roman" w:hAnsi="Times New Roman"/>
                <w:color w:val="000000"/>
                <w:sz w:val="23"/>
                <w:szCs w:val="23"/>
              </w:rPr>
              <w:t>2013</w:t>
            </w:r>
          </w:p>
        </w:tc>
        <w:tc>
          <w:tcPr>
            <w:tcW w:w="1046" w:type="dxa"/>
          </w:tcPr>
          <w:p w:rsidR="0064568A">
            <w:pPr>
              <w:pStyle w:val="Standard"/>
              <w:jc w:val="center"/>
              <w:rPr>
                <w:rFonts w:ascii="Times New Roman" w:hAnsi="Times New Roman"/>
                <w:color w:val="000000"/>
                <w:sz w:val="23"/>
                <w:szCs w:val="23"/>
              </w:rPr>
            </w:pPr>
            <w:r>
              <w:rPr>
                <w:rFonts w:ascii="Times New Roman" w:hAnsi="Times New Roman"/>
                <w:color w:val="000000"/>
                <w:sz w:val="23"/>
                <w:szCs w:val="23"/>
              </w:rPr>
              <w:t>7.20/10</w:t>
            </w:r>
          </w:p>
        </w:tc>
      </w:tr>
      <w:tr w:rsidTr="00A11409">
        <w:tblPrEx>
          <w:tblW w:w="10841" w:type="dxa"/>
          <w:tblInd w:w="-731" w:type="dxa"/>
          <w:tblLayout w:type="fixed"/>
          <w:tblLook w:val="0020"/>
        </w:tblPrEx>
        <w:trPr>
          <w:trHeight w:val="374"/>
        </w:trPr>
        <w:tc>
          <w:tcPr>
            <w:tcW w:w="1277" w:type="dxa"/>
          </w:tcPr>
          <w:p w:rsidR="0064568A">
            <w:pPr>
              <w:pStyle w:val="Standard"/>
              <w:jc w:val="center"/>
            </w:pPr>
            <w:r>
              <w:rPr>
                <w:rFonts w:ascii="Times New Roman" w:hAnsi="Times New Roman"/>
                <w:color w:val="000000"/>
                <w:sz w:val="23"/>
                <w:szCs w:val="23"/>
              </w:rPr>
              <w:t>3</w:t>
            </w:r>
          </w:p>
        </w:tc>
        <w:tc>
          <w:tcPr>
            <w:tcW w:w="2357" w:type="dxa"/>
          </w:tcPr>
          <w:p w:rsidR="0064568A">
            <w:pPr>
              <w:pStyle w:val="Standard"/>
            </w:pPr>
            <w:r>
              <w:rPr>
                <w:rFonts w:ascii="Times New Roman" w:hAnsi="Times New Roman"/>
                <w:color w:val="000000"/>
                <w:sz w:val="23"/>
                <w:szCs w:val="23"/>
              </w:rPr>
              <w:t>XII TH</w:t>
            </w:r>
          </w:p>
        </w:tc>
        <w:tc>
          <w:tcPr>
            <w:tcW w:w="2576" w:type="dxa"/>
          </w:tcPr>
          <w:p w:rsidR="0064568A">
            <w:pPr>
              <w:pStyle w:val="Standard"/>
            </w:pPr>
            <w:r>
              <w:rPr>
                <w:rFonts w:ascii="Times New Roman" w:hAnsi="Times New Roman"/>
                <w:color w:val="000000"/>
                <w:sz w:val="23"/>
                <w:szCs w:val="23"/>
              </w:rPr>
              <w:t>WEST BENGAL COUNCIL OF HIGHER SECONDARY EDUCATION</w:t>
            </w:r>
          </w:p>
        </w:tc>
        <w:tc>
          <w:tcPr>
            <w:tcW w:w="2539" w:type="dxa"/>
          </w:tcPr>
          <w:p w:rsidR="0064568A">
            <w:pPr>
              <w:pStyle w:val="Standard"/>
            </w:pPr>
            <w:r>
              <w:rPr>
                <w:rFonts w:ascii="Times New Roman" w:hAnsi="Times New Roman"/>
                <w:color w:val="000000"/>
                <w:sz w:val="23"/>
                <w:szCs w:val="23"/>
              </w:rPr>
              <w:t>ASANSOL COLLEGIATE SCHOOL,ASANSOL</w:t>
            </w:r>
          </w:p>
        </w:tc>
        <w:tc>
          <w:tcPr>
            <w:tcW w:w="1046" w:type="dxa"/>
          </w:tcPr>
          <w:p w:rsidR="0064568A">
            <w:pPr>
              <w:pStyle w:val="Standard"/>
              <w:jc w:val="center"/>
            </w:pPr>
            <w:r>
              <w:rPr>
                <w:rFonts w:ascii="Times New Roman" w:hAnsi="Times New Roman"/>
                <w:color w:val="000000"/>
                <w:sz w:val="23"/>
                <w:szCs w:val="23"/>
              </w:rPr>
              <w:t>2009</w:t>
            </w:r>
          </w:p>
        </w:tc>
        <w:tc>
          <w:tcPr>
            <w:tcW w:w="1046" w:type="dxa"/>
          </w:tcPr>
          <w:p w:rsidR="0064568A">
            <w:pPr>
              <w:pStyle w:val="Standard"/>
              <w:jc w:val="center"/>
              <w:rPr>
                <w:rFonts w:ascii="Times New Roman" w:hAnsi="Times New Roman"/>
                <w:color w:val="000000"/>
                <w:sz w:val="23"/>
                <w:szCs w:val="23"/>
              </w:rPr>
            </w:pPr>
            <w:r>
              <w:rPr>
                <w:rFonts w:ascii="Times New Roman" w:hAnsi="Times New Roman"/>
                <w:color w:val="000000"/>
                <w:sz w:val="23"/>
                <w:szCs w:val="23"/>
              </w:rPr>
              <w:t>67.00%</w:t>
            </w:r>
          </w:p>
        </w:tc>
      </w:tr>
      <w:tr w:rsidTr="00A11409">
        <w:tblPrEx>
          <w:tblW w:w="10841" w:type="dxa"/>
          <w:tblInd w:w="-731" w:type="dxa"/>
          <w:tblLayout w:type="fixed"/>
          <w:tblLook w:val="0020"/>
        </w:tblPrEx>
        <w:trPr>
          <w:trHeight w:val="460"/>
        </w:trPr>
        <w:tc>
          <w:tcPr>
            <w:tcW w:w="1277" w:type="dxa"/>
          </w:tcPr>
          <w:p w:rsidR="0064568A">
            <w:pPr>
              <w:pStyle w:val="Standard"/>
              <w:jc w:val="center"/>
            </w:pPr>
            <w:r>
              <w:rPr>
                <w:rFonts w:ascii="Times New Roman" w:hAnsi="Times New Roman"/>
                <w:color w:val="000000"/>
                <w:sz w:val="23"/>
                <w:szCs w:val="23"/>
              </w:rPr>
              <w:t>4</w:t>
            </w:r>
          </w:p>
        </w:tc>
        <w:tc>
          <w:tcPr>
            <w:tcW w:w="2357" w:type="dxa"/>
          </w:tcPr>
          <w:p w:rsidR="0064568A">
            <w:pPr>
              <w:pStyle w:val="Standard"/>
            </w:pPr>
            <w:r>
              <w:rPr>
                <w:rFonts w:ascii="Times New Roman" w:hAnsi="Times New Roman"/>
                <w:color w:val="000000"/>
                <w:sz w:val="23"/>
                <w:szCs w:val="23"/>
              </w:rPr>
              <w:t>X TH</w:t>
            </w:r>
          </w:p>
        </w:tc>
        <w:tc>
          <w:tcPr>
            <w:tcW w:w="2576" w:type="dxa"/>
          </w:tcPr>
          <w:p w:rsidR="0064568A">
            <w:pPr>
              <w:pStyle w:val="Standard"/>
            </w:pPr>
            <w:r>
              <w:rPr>
                <w:rFonts w:ascii="Times New Roman" w:hAnsi="Times New Roman"/>
                <w:color w:val="000000"/>
                <w:sz w:val="23"/>
                <w:szCs w:val="23"/>
              </w:rPr>
              <w:t>CENTRAL BOARD OF SECONDARY EDUCATION</w:t>
            </w:r>
          </w:p>
        </w:tc>
        <w:tc>
          <w:tcPr>
            <w:tcW w:w="2539" w:type="dxa"/>
          </w:tcPr>
          <w:p w:rsidR="0064568A">
            <w:pPr>
              <w:pStyle w:val="Standard"/>
            </w:pPr>
            <w:r>
              <w:rPr>
                <w:rFonts w:ascii="Times New Roman" w:hAnsi="Times New Roman"/>
                <w:color w:val="000000"/>
                <w:sz w:val="23"/>
                <w:szCs w:val="23"/>
              </w:rPr>
              <w:t>BURNPUR RIVERSIDE SCHOOL,BURNPUR</w:t>
            </w:r>
          </w:p>
        </w:tc>
        <w:tc>
          <w:tcPr>
            <w:tcW w:w="1046" w:type="dxa"/>
          </w:tcPr>
          <w:p w:rsidR="0064568A">
            <w:pPr>
              <w:pStyle w:val="Standard"/>
              <w:jc w:val="center"/>
            </w:pPr>
            <w:r>
              <w:rPr>
                <w:rFonts w:ascii="Times New Roman" w:hAnsi="Times New Roman"/>
                <w:color w:val="000000"/>
                <w:sz w:val="23"/>
                <w:szCs w:val="23"/>
              </w:rPr>
              <w:t>2007</w:t>
            </w:r>
          </w:p>
        </w:tc>
        <w:tc>
          <w:tcPr>
            <w:tcW w:w="1046" w:type="dxa"/>
          </w:tcPr>
          <w:p w:rsidR="0064568A">
            <w:pPr>
              <w:pStyle w:val="Standard"/>
              <w:jc w:val="center"/>
              <w:rPr>
                <w:rFonts w:ascii="Times New Roman" w:hAnsi="Times New Roman"/>
                <w:color w:val="000000"/>
                <w:sz w:val="23"/>
                <w:szCs w:val="23"/>
              </w:rPr>
            </w:pPr>
            <w:r>
              <w:rPr>
                <w:rFonts w:ascii="Times New Roman" w:hAnsi="Times New Roman"/>
                <w:color w:val="000000"/>
                <w:sz w:val="23"/>
                <w:szCs w:val="23"/>
              </w:rPr>
              <w:t>72.00%</w:t>
            </w:r>
          </w:p>
        </w:tc>
      </w:tr>
    </w:tbl>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sz w:val="24"/>
          <w:szCs w:val="24"/>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tbl>
      <w:tblPr>
        <w:tblpPr w:leftFromText="180" w:rightFromText="180" w:vertAnchor="text" w:horzAnchor="margin" w:tblpXSpec="center" w:tblpY="109"/>
        <w:tblW w:w="10812" w:type="dxa"/>
        <w:tblLayout w:type="fixed"/>
        <w:tblCellMar>
          <w:left w:w="10" w:type="dxa"/>
          <w:right w:w="10" w:type="dxa"/>
        </w:tblCellMar>
        <w:tblLook w:val="0000"/>
      </w:tblPr>
      <w:tblGrid>
        <w:gridCol w:w="10812"/>
      </w:tblGrid>
      <w:tr w:rsidTr="0064568A">
        <w:tblPrEx>
          <w:tblW w:w="10812" w:type="dxa"/>
          <w:tblLayout w:type="fixed"/>
          <w:tblCellMar>
            <w:left w:w="10" w:type="dxa"/>
            <w:right w:w="10" w:type="dxa"/>
          </w:tblCellMar>
          <w:tblLook w:val="0000"/>
        </w:tblPrEx>
        <w:trPr>
          <w:trHeight w:val="483"/>
        </w:trPr>
        <w:tc>
          <w:tcPr>
            <w:tcW w:w="10812" w:type="dxa"/>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vAlign w:val="bottom"/>
          </w:tcPr>
          <w:p w:rsidR="0064568A" w:rsidP="0064568A">
            <w:pPr>
              <w:pStyle w:val="Standard"/>
              <w:spacing w:after="0" w:line="240" w:lineRule="auto"/>
            </w:pPr>
            <w:r>
              <w:rPr>
                <w:rFonts w:ascii="Times New Roman" w:hAnsi="Times New Roman"/>
                <w:b/>
                <w:bCs/>
                <w:color w:val="000000"/>
                <w:sz w:val="28"/>
                <w:szCs w:val="28"/>
              </w:rPr>
              <w:t>ADDITIONAL QUALIFICATION/TRAININGS/CERTIFICATIONS:</w:t>
            </w:r>
          </w:p>
        </w:tc>
      </w:tr>
      <w:tr w:rsidTr="0064568A">
        <w:tblPrEx>
          <w:tblW w:w="10812" w:type="dxa"/>
          <w:tblLayout w:type="fixed"/>
          <w:tblCellMar>
            <w:left w:w="10" w:type="dxa"/>
            <w:right w:w="10" w:type="dxa"/>
          </w:tblCellMar>
          <w:tblLook w:val="0000"/>
        </w:tblPrEx>
        <w:trPr>
          <w:trHeight w:val="4622"/>
        </w:trPr>
        <w:tc>
          <w:tcPr>
            <w:tcW w:w="1081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4568A" w:rsidP="0064568A">
            <w:pPr>
              <w:pStyle w:val="Standard"/>
              <w:spacing w:line="360" w:lineRule="auto"/>
            </w:pPr>
            <w:r>
              <w:rPr>
                <w:rFonts w:ascii="Times New Roman" w:hAnsi="Times New Roman"/>
                <w:color w:val="000000"/>
              </w:rPr>
              <w:br/>
              <w:t xml:space="preserve">• 3x Salesforce Certified  </w:t>
            </w:r>
            <w:r>
              <w:rPr>
                <w:rFonts w:ascii="Times New Roman" w:hAnsi="Times New Roman"/>
                <w:b/>
                <w:color w:val="000000"/>
              </w:rPr>
              <w:t>Salesforce Administrator,</w:t>
            </w:r>
            <w:r>
              <w:rPr>
                <w:rFonts w:ascii="Times New Roman" w:hAnsi="Times New Roman"/>
                <w:b/>
              </w:rPr>
              <w:t xml:space="preserve"> Platform Developer 1 (PD1),  </w:t>
            </w:r>
            <w:r>
              <w:rPr>
                <w:rFonts w:ascii="Times New Roman" w:hAnsi="Times New Roman"/>
                <w:b/>
                <w:color w:val="000000"/>
              </w:rPr>
              <w:t>Salesforce Platform App builder.</w:t>
            </w:r>
          </w:p>
          <w:p w:rsidR="0064568A" w:rsidP="0064568A">
            <w:pPr>
              <w:pStyle w:val="Standard"/>
              <w:spacing w:line="360" w:lineRule="auto"/>
            </w:pPr>
            <w:r>
              <w:rPr>
                <w:rFonts w:ascii="Times New Roman" w:hAnsi="Times New Roman"/>
                <w:color w:val="000000"/>
              </w:rPr>
              <w:t xml:space="preserve">• Trailhead Class Completion Certificate on </w:t>
            </w:r>
            <w:r>
              <w:rPr>
                <w:rFonts w:ascii="Times New Roman" w:hAnsi="Times New Roman"/>
                <w:b/>
                <w:color w:val="000000"/>
              </w:rPr>
              <w:t>Salesforce CPQ Admin Essentials for Experienced Administrators(CPQ 211)</w:t>
            </w:r>
          </w:p>
          <w:p w:rsidR="0064568A" w:rsidP="0064568A">
            <w:pPr>
              <w:pStyle w:val="Standard"/>
              <w:spacing w:line="360" w:lineRule="auto"/>
            </w:pPr>
            <w:r>
              <w:rPr>
                <w:rFonts w:ascii="Times New Roman" w:hAnsi="Times New Roman"/>
                <w:color w:val="000000"/>
              </w:rPr>
              <w:t xml:space="preserve">• Trailhead Class Completion Certificate on </w:t>
            </w:r>
            <w:r>
              <w:rPr>
                <w:rFonts w:ascii="Times New Roman" w:hAnsi="Times New Roman"/>
                <w:b/>
                <w:color w:val="000000"/>
              </w:rPr>
              <w:t>EINSTIEN ANALYTICS</w:t>
            </w:r>
          </w:p>
          <w:p w:rsidR="0064568A" w:rsidP="0064568A">
            <w:pPr>
              <w:pStyle w:val="Standard"/>
              <w:spacing w:line="360" w:lineRule="auto"/>
            </w:pPr>
            <w:r>
              <w:rPr>
                <w:rFonts w:ascii="Times New Roman" w:hAnsi="Times New Roman"/>
                <w:color w:val="000000"/>
              </w:rPr>
              <w:t xml:space="preserve">• Diploma Certified in </w:t>
            </w:r>
            <w:r>
              <w:rPr>
                <w:rFonts w:ascii="Times New Roman" w:hAnsi="Times New Roman"/>
                <w:b/>
                <w:color w:val="000000"/>
              </w:rPr>
              <w:t>JAVA</w:t>
            </w:r>
            <w:r>
              <w:rPr>
                <w:rFonts w:ascii="Times New Roman" w:hAnsi="Times New Roman"/>
                <w:color w:val="000000"/>
              </w:rPr>
              <w:t xml:space="preserve"> from </w:t>
            </w:r>
            <w:r>
              <w:rPr>
                <w:rFonts w:ascii="Times New Roman" w:hAnsi="Times New Roman"/>
                <w:b/>
                <w:color w:val="000000"/>
              </w:rPr>
              <w:t>CMC Ltd</w:t>
            </w:r>
          </w:p>
          <w:p w:rsidR="0064568A" w:rsidP="0064568A">
            <w:pPr>
              <w:pStyle w:val="Standard"/>
              <w:spacing w:line="360" w:lineRule="auto"/>
            </w:pPr>
            <w:r>
              <w:rPr>
                <w:rFonts w:ascii="Times New Roman" w:hAnsi="Times New Roman"/>
                <w:color w:val="000000"/>
              </w:rPr>
              <w:t xml:space="preserve">• </w:t>
            </w:r>
            <w:r>
              <w:rPr>
                <w:rFonts w:ascii="Times New Roman" w:hAnsi="Times New Roman"/>
              </w:rPr>
              <w:t xml:space="preserve">Have received merit certificates from </w:t>
            </w:r>
            <w:r>
              <w:rPr>
                <w:rFonts w:ascii="Times New Roman" w:hAnsi="Times New Roman"/>
                <w:b/>
              </w:rPr>
              <w:t>CAC (Computer Application Center) ON “CORE AND ADVANCED JAVA”.</w:t>
            </w:r>
          </w:p>
          <w:p w:rsidR="0064568A" w:rsidP="0064568A">
            <w:pPr>
              <w:pStyle w:val="Standard"/>
              <w:spacing w:line="360" w:lineRule="auto"/>
            </w:pPr>
            <w:r>
              <w:rPr>
                <w:rFonts w:ascii="Times New Roman" w:hAnsi="Times New Roman"/>
                <w:color w:val="000000"/>
              </w:rPr>
              <w:t xml:space="preserve">• </w:t>
            </w:r>
            <w:r>
              <w:rPr>
                <w:rFonts w:ascii="Times New Roman" w:hAnsi="Times New Roman"/>
              </w:rPr>
              <w:t xml:space="preserve">Active participation in the college </w:t>
            </w:r>
            <w:r>
              <w:rPr>
                <w:rFonts w:ascii="Times New Roman" w:hAnsi="Times New Roman"/>
                <w:b/>
              </w:rPr>
              <w:t xml:space="preserve">TECH-FEST </w:t>
            </w:r>
            <w:r>
              <w:rPr>
                <w:rFonts w:ascii="Times New Roman" w:hAnsi="Times New Roman"/>
              </w:rPr>
              <w:t>and</w:t>
            </w:r>
            <w:r>
              <w:rPr>
                <w:rFonts w:ascii="Times New Roman" w:hAnsi="Times New Roman"/>
                <w:b/>
              </w:rPr>
              <w:t xml:space="preserve"> E-week</w:t>
            </w:r>
            <w:r>
              <w:rPr>
                <w:rFonts w:ascii="Times New Roman" w:hAnsi="Times New Roman"/>
              </w:rPr>
              <w:t xml:space="preserve"> held in college.</w:t>
            </w:r>
            <w:r>
              <w:rPr>
                <w:rFonts w:ascii="Times New Roman" w:hAnsi="Times New Roman"/>
                <w:u w:val="single"/>
              </w:rPr>
              <w:t xml:space="preserve"> </w:t>
            </w:r>
            <w:r>
              <w:rPr>
                <w:rFonts w:ascii="Times New Roman" w:hAnsi="Times New Roman"/>
              </w:rPr>
              <w:t>Have won 1</w:t>
            </w:r>
            <w:r>
              <w:rPr>
                <w:rFonts w:ascii="Times New Roman" w:hAnsi="Times New Roman"/>
                <w:vertAlign w:val="superscript"/>
              </w:rPr>
              <w:t>st</w:t>
            </w:r>
            <w:r>
              <w:rPr>
                <w:rFonts w:ascii="Times New Roman" w:hAnsi="Times New Roman"/>
              </w:rPr>
              <w:t xml:space="preserve"> and 2</w:t>
            </w:r>
            <w:r>
              <w:rPr>
                <w:rFonts w:ascii="Times New Roman" w:hAnsi="Times New Roman"/>
                <w:vertAlign w:val="superscript"/>
              </w:rPr>
              <w:t>nd</w:t>
            </w:r>
            <w:r>
              <w:rPr>
                <w:rFonts w:ascii="Times New Roman" w:hAnsi="Times New Roman"/>
              </w:rPr>
              <w:t xml:space="preserve"> prize in solo song in </w:t>
            </w:r>
            <w:r>
              <w:rPr>
                <w:rFonts w:ascii="Times New Roman" w:hAnsi="Times New Roman"/>
                <w:b/>
                <w:sz w:val="24"/>
              </w:rPr>
              <w:t>INTER COLLEGE TECH FEST</w:t>
            </w:r>
            <w:r>
              <w:rPr>
                <w:rFonts w:ascii="Times New Roman" w:hAnsi="Times New Roman"/>
              </w:rPr>
              <w:t xml:space="preserve"> .</w:t>
            </w:r>
          </w:p>
        </w:tc>
      </w:tr>
    </w:tbl>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tbl>
      <w:tblPr>
        <w:tblW w:w="10796" w:type="dxa"/>
        <w:tblInd w:w="-794" w:type="dxa"/>
        <w:tblLayout w:type="fixed"/>
        <w:tblCellMar>
          <w:left w:w="10" w:type="dxa"/>
          <w:right w:w="10" w:type="dxa"/>
        </w:tblCellMar>
        <w:tblLook w:val="0000"/>
      </w:tblPr>
      <w:tblGrid>
        <w:gridCol w:w="10796"/>
      </w:tblGrid>
      <w:tr>
        <w:tblPrEx>
          <w:tblW w:w="10796" w:type="dxa"/>
          <w:tblInd w:w="-794" w:type="dxa"/>
          <w:tblLayout w:type="fixed"/>
          <w:tblCellMar>
            <w:left w:w="10" w:type="dxa"/>
            <w:right w:w="10" w:type="dxa"/>
          </w:tblCellMar>
          <w:tblLook w:val="0000"/>
        </w:tblPrEx>
        <w:trPr>
          <w:trHeight w:val="421"/>
        </w:trPr>
        <w:tc>
          <w:tcPr>
            <w:tcW w:w="10796" w:type="dxa"/>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vAlign w:val="bottom"/>
          </w:tcPr>
          <w:p w:rsidR="00BE70E1">
            <w:pPr>
              <w:pStyle w:val="Standard"/>
              <w:spacing w:after="0" w:line="240" w:lineRule="auto"/>
            </w:pPr>
            <w:r>
              <w:rPr>
                <w:rFonts w:ascii="Times New Roman" w:hAnsi="Times New Roman"/>
                <w:b/>
                <w:bCs/>
                <w:color w:val="000000"/>
                <w:sz w:val="28"/>
                <w:szCs w:val="28"/>
              </w:rPr>
              <w:t>INDUSTRIAL TRAININGS/ PROJECTS UNDERTAKEN</w:t>
            </w:r>
          </w:p>
        </w:tc>
      </w:tr>
      <w:tr>
        <w:tblPrEx>
          <w:tblW w:w="10796" w:type="dxa"/>
          <w:tblInd w:w="-794" w:type="dxa"/>
          <w:tblLayout w:type="fixed"/>
          <w:tblCellMar>
            <w:left w:w="10" w:type="dxa"/>
            <w:right w:w="10" w:type="dxa"/>
          </w:tblCellMar>
          <w:tblLook w:val="0000"/>
        </w:tblPrEx>
        <w:trPr>
          <w:trHeight w:val="3352"/>
        </w:trPr>
        <w:tc>
          <w:tcPr>
            <w:tcW w:w="1079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E70E1">
            <w:pPr>
              <w:pStyle w:val="Standard"/>
              <w:spacing w:after="0" w:line="240" w:lineRule="auto"/>
              <w:rPr>
                <w:rFonts w:ascii="Times New Roman" w:hAnsi="Times New Roman"/>
                <w:color w:val="000000"/>
              </w:rPr>
            </w:pPr>
          </w:p>
          <w:p w:rsidR="00BE70E1">
            <w:pPr>
              <w:pStyle w:val="Standard"/>
              <w:spacing w:after="0" w:line="240" w:lineRule="auto"/>
            </w:pPr>
            <w:r>
              <w:rPr>
                <w:rFonts w:ascii="Times New Roman" w:hAnsi="Times New Roman"/>
                <w:color w:val="000000"/>
              </w:rPr>
              <w:t xml:space="preserve">• </w:t>
            </w:r>
            <w:r>
              <w:rPr>
                <w:rFonts w:ascii="Times New Roman" w:hAnsi="Times New Roman"/>
                <w:b/>
                <w:bCs/>
                <w:color w:val="000000"/>
              </w:rPr>
              <w:t xml:space="preserve">Project Name      </w:t>
            </w:r>
            <w:r>
              <w:rPr>
                <w:rFonts w:ascii="Times New Roman" w:hAnsi="Times New Roman"/>
                <w:color w:val="000000"/>
              </w:rPr>
              <w:t>: Academic Automation System</w:t>
            </w:r>
            <w:r>
              <w:rPr>
                <w:rFonts w:ascii="Times New Roman" w:hAnsi="Times New Roman"/>
                <w:color w:val="000000"/>
              </w:rPr>
              <w:br/>
              <w:t xml:space="preserve">  </w:t>
            </w:r>
            <w:r>
              <w:rPr>
                <w:rFonts w:ascii="Times New Roman" w:hAnsi="Times New Roman"/>
                <w:b/>
                <w:bCs/>
                <w:color w:val="000000"/>
              </w:rPr>
              <w:t>Institute               :</w:t>
            </w:r>
            <w:r>
              <w:rPr>
                <w:rFonts w:ascii="Times New Roman" w:hAnsi="Times New Roman"/>
                <w:color w:val="000000"/>
              </w:rPr>
              <w:t xml:space="preserve"> Jagannath Institute Of Engineering  &amp; technology</w:t>
            </w:r>
          </w:p>
          <w:p w:rsidR="00BE70E1">
            <w:pPr>
              <w:pStyle w:val="Standard"/>
              <w:spacing w:after="0" w:line="240" w:lineRule="auto"/>
            </w:pPr>
            <w:r>
              <w:rPr>
                <w:rFonts w:ascii="Times New Roman" w:hAnsi="Times New Roman"/>
                <w:color w:val="000000"/>
              </w:rPr>
              <w:t xml:space="preserve">  </w:t>
            </w:r>
            <w:r>
              <w:rPr>
                <w:rFonts w:ascii="Times New Roman" w:hAnsi="Times New Roman"/>
                <w:b/>
                <w:bCs/>
                <w:color w:val="000000"/>
              </w:rPr>
              <w:t xml:space="preserve">Tools Used           </w:t>
            </w:r>
            <w:r>
              <w:rPr>
                <w:rFonts w:ascii="Times New Roman" w:hAnsi="Times New Roman"/>
                <w:color w:val="000000"/>
              </w:rPr>
              <w:t>: PHP,MYSQL</w:t>
            </w:r>
            <w:r>
              <w:rPr>
                <w:rFonts w:ascii="Times New Roman" w:hAnsi="Times New Roman"/>
                <w:color w:val="000000"/>
              </w:rPr>
              <w:br/>
              <w:t xml:space="preserve">  </w:t>
            </w:r>
            <w:r>
              <w:rPr>
                <w:rFonts w:ascii="Times New Roman" w:hAnsi="Times New Roman"/>
                <w:b/>
                <w:color w:val="000000"/>
              </w:rPr>
              <w:t>Duration</w:t>
            </w:r>
            <w:r>
              <w:rPr>
                <w:rFonts w:ascii="Times New Roman" w:hAnsi="Times New Roman"/>
                <w:b/>
                <w:bCs/>
                <w:color w:val="000000"/>
              </w:rPr>
              <w:t xml:space="preserve">              </w:t>
            </w:r>
            <w:r>
              <w:rPr>
                <w:rFonts w:ascii="Times New Roman" w:hAnsi="Times New Roman"/>
                <w:color w:val="000000"/>
              </w:rPr>
              <w:t>: June 2012 – April 2013</w:t>
            </w:r>
          </w:p>
          <w:p w:rsidR="00BE70E1">
            <w:pPr>
              <w:pStyle w:val="Standard"/>
              <w:spacing w:after="0" w:line="240" w:lineRule="auto"/>
            </w:pPr>
            <w:r>
              <w:rPr>
                <w:rFonts w:ascii="Times New Roman" w:hAnsi="Times New Roman"/>
                <w:color w:val="000000"/>
              </w:rPr>
              <w:t xml:space="preserve">  </w:t>
            </w:r>
            <w:r>
              <w:rPr>
                <w:rFonts w:ascii="Times New Roman" w:hAnsi="Times New Roman"/>
                <w:b/>
                <w:color w:val="000000"/>
              </w:rPr>
              <w:t xml:space="preserve">Project Type        </w:t>
            </w:r>
            <w:r>
              <w:rPr>
                <w:rFonts w:ascii="Times New Roman" w:hAnsi="Times New Roman"/>
                <w:color w:val="000000"/>
              </w:rPr>
              <w:t>: 4</w:t>
            </w:r>
            <w:r>
              <w:rPr>
                <w:rFonts w:ascii="Times New Roman" w:hAnsi="Times New Roman"/>
                <w:color w:val="000000"/>
                <w:vertAlign w:val="superscript"/>
              </w:rPr>
              <w:t>th</w:t>
            </w:r>
            <w:r>
              <w:rPr>
                <w:rFonts w:ascii="Times New Roman" w:hAnsi="Times New Roman"/>
                <w:color w:val="000000"/>
              </w:rPr>
              <w:t xml:space="preserve"> Year Project. </w:t>
            </w:r>
            <w:r>
              <w:rPr>
                <w:rFonts w:ascii="Times New Roman" w:hAnsi="Times New Roman"/>
                <w:color w:val="000000"/>
              </w:rPr>
              <w:br/>
            </w:r>
          </w:p>
          <w:p w:rsidR="00BE70E1">
            <w:pPr>
              <w:pStyle w:val="Standard"/>
              <w:spacing w:after="0" w:line="240" w:lineRule="auto"/>
            </w:pPr>
            <w:r>
              <w:rPr>
                <w:rFonts w:ascii="Times New Roman" w:hAnsi="Times New Roman"/>
                <w:color w:val="000000"/>
              </w:rPr>
              <w:br/>
              <w:t xml:space="preserve">• </w:t>
            </w:r>
            <w:r>
              <w:rPr>
                <w:rFonts w:ascii="Times New Roman" w:hAnsi="Times New Roman"/>
                <w:b/>
                <w:bCs/>
                <w:color w:val="000000"/>
              </w:rPr>
              <w:t xml:space="preserve">Project Name      </w:t>
            </w:r>
            <w:r>
              <w:rPr>
                <w:rFonts w:ascii="Times New Roman" w:hAnsi="Times New Roman"/>
                <w:color w:val="000000"/>
              </w:rPr>
              <w:t>: Transportation System</w:t>
            </w:r>
            <w:r>
              <w:rPr>
                <w:rFonts w:ascii="Times New Roman" w:hAnsi="Times New Roman"/>
                <w:color w:val="000000"/>
              </w:rPr>
              <w:br/>
              <w:t xml:space="preserve">   </w:t>
            </w:r>
            <w:r>
              <w:rPr>
                <w:rFonts w:ascii="Times New Roman" w:hAnsi="Times New Roman"/>
                <w:b/>
                <w:bCs/>
                <w:color w:val="000000"/>
              </w:rPr>
              <w:t>Company            :</w:t>
            </w:r>
            <w:r>
              <w:rPr>
                <w:rFonts w:ascii="Times New Roman" w:hAnsi="Times New Roman"/>
                <w:color w:val="000000"/>
              </w:rPr>
              <w:t xml:space="preserve"> </w:t>
            </w:r>
            <w:r>
              <w:rPr>
                <w:rFonts w:ascii="Times New Roman" w:hAnsi="Times New Roman"/>
                <w:sz w:val="24"/>
                <w:szCs w:val="24"/>
              </w:rPr>
              <w:t>SAIL ISP</w:t>
            </w:r>
          </w:p>
          <w:p w:rsidR="00BE70E1">
            <w:pPr>
              <w:pStyle w:val="Standard"/>
              <w:spacing w:after="0" w:line="240" w:lineRule="auto"/>
            </w:pPr>
            <w:r>
              <w:rPr>
                <w:rFonts w:ascii="Times New Roman" w:hAnsi="Times New Roman"/>
                <w:color w:val="000000"/>
              </w:rPr>
              <w:t xml:space="preserve">   </w:t>
            </w:r>
            <w:r>
              <w:rPr>
                <w:rFonts w:ascii="Times New Roman" w:hAnsi="Times New Roman"/>
                <w:b/>
                <w:color w:val="000000"/>
              </w:rPr>
              <w:t>Duration</w:t>
            </w:r>
            <w:r>
              <w:rPr>
                <w:rFonts w:ascii="Times New Roman" w:hAnsi="Times New Roman"/>
                <w:b/>
                <w:bCs/>
                <w:color w:val="000000"/>
              </w:rPr>
              <w:t xml:space="preserve">             </w:t>
            </w:r>
            <w:r>
              <w:rPr>
                <w:rFonts w:ascii="Times New Roman" w:hAnsi="Times New Roman"/>
                <w:color w:val="000000"/>
              </w:rPr>
              <w:t>: 3 weeks</w:t>
            </w:r>
            <w:r>
              <w:rPr>
                <w:rFonts w:ascii="Times New Roman" w:hAnsi="Times New Roman"/>
                <w:color w:val="000000"/>
              </w:rPr>
              <w:br/>
              <w:t xml:space="preserve">   </w:t>
            </w:r>
            <w:r>
              <w:rPr>
                <w:rFonts w:ascii="Times New Roman" w:hAnsi="Times New Roman"/>
                <w:b/>
                <w:color w:val="000000"/>
              </w:rPr>
              <w:t xml:space="preserve">Project Type       </w:t>
            </w:r>
            <w:r>
              <w:rPr>
                <w:rFonts w:ascii="Times New Roman" w:hAnsi="Times New Roman"/>
                <w:color w:val="000000"/>
              </w:rPr>
              <w:t xml:space="preserve">: Vocational Training  </w:t>
            </w:r>
          </w:p>
        </w:tc>
      </w:tr>
    </w:tbl>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tbl>
      <w:tblPr>
        <w:tblStyle w:val="GridTable4Accent3"/>
        <w:tblpPr w:leftFromText="180" w:rightFromText="180" w:vertAnchor="text" w:horzAnchor="margin" w:tblpXSpec="center" w:tblpY="-623"/>
        <w:tblW w:w="11084" w:type="dxa"/>
        <w:tblLayout w:type="fixed"/>
        <w:tblLook w:val="00A0"/>
      </w:tblPr>
      <w:tblGrid>
        <w:gridCol w:w="11084"/>
      </w:tblGrid>
      <w:tr w:rsidTr="00257813">
        <w:tblPrEx>
          <w:tblW w:w="11084" w:type="dxa"/>
          <w:tblLayout w:type="fixed"/>
          <w:tblLook w:val="00A0"/>
        </w:tblPrEx>
        <w:trPr>
          <w:trHeight w:val="566"/>
        </w:trPr>
        <w:tc>
          <w:tcPr>
            <w:tcW w:w="11084" w:type="dxa"/>
          </w:tcPr>
          <w:p w:rsidR="00257813" w:rsidP="00257813">
            <w:pPr>
              <w:pStyle w:val="Standard"/>
            </w:pPr>
            <w:r>
              <w:rPr>
                <w:rFonts w:ascii="Times New Roman" w:hAnsi="Times New Roman"/>
                <w:color w:val="000000"/>
                <w:sz w:val="28"/>
                <w:szCs w:val="28"/>
              </w:rPr>
              <w:t>HOBBIES AND INTERESTS</w:t>
            </w:r>
          </w:p>
        </w:tc>
      </w:tr>
      <w:tr w:rsidTr="00257813">
        <w:tblPrEx>
          <w:tblW w:w="11084" w:type="dxa"/>
          <w:tblLayout w:type="fixed"/>
          <w:tblLook w:val="00A0"/>
        </w:tblPrEx>
        <w:trPr>
          <w:trHeight w:val="637"/>
        </w:trPr>
        <w:tc>
          <w:tcPr>
            <w:tcW w:w="11084" w:type="dxa"/>
          </w:tcPr>
          <w:p w:rsidR="00257813" w:rsidP="00257813">
            <w:pPr>
              <w:pStyle w:val="ListParagraph"/>
              <w:numPr>
                <w:ilvl w:val="0"/>
                <w:numId w:val="11"/>
              </w:numPr>
            </w:pPr>
            <w:r>
              <w:rPr>
                <w:rFonts w:ascii="Times New Roman" w:hAnsi="Times New Roman"/>
                <w:color w:val="000000"/>
              </w:rPr>
              <w:t>Playing percussion instruments (Tabla/Drums)</w:t>
            </w:r>
          </w:p>
          <w:p w:rsidR="00257813" w:rsidP="00257813">
            <w:pPr>
              <w:pStyle w:val="ListParagraph"/>
              <w:numPr>
                <w:ilvl w:val="0"/>
                <w:numId w:val="3"/>
              </w:numPr>
            </w:pPr>
            <w:r>
              <w:rPr>
                <w:rFonts w:ascii="Times New Roman" w:hAnsi="Times New Roman"/>
                <w:color w:val="000000"/>
              </w:rPr>
              <w:t>Singing.</w:t>
            </w:r>
          </w:p>
          <w:p w:rsidR="00257813" w:rsidP="00257813">
            <w:pPr>
              <w:pStyle w:val="ListParagraph"/>
              <w:numPr>
                <w:ilvl w:val="0"/>
                <w:numId w:val="3"/>
              </w:numPr>
            </w:pPr>
            <w:r>
              <w:rPr>
                <w:rFonts w:ascii="Times New Roman" w:hAnsi="Times New Roman"/>
                <w:color w:val="000000"/>
              </w:rPr>
              <w:t>Playing Cricket, Badminton ,Chess.</w:t>
            </w:r>
          </w:p>
        </w:tc>
      </w:tr>
    </w:tbl>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tbl>
      <w:tblPr>
        <w:tblW w:w="10850" w:type="dxa"/>
        <w:tblInd w:w="-850" w:type="dxa"/>
        <w:tblLayout w:type="fixed"/>
        <w:tblCellMar>
          <w:left w:w="10" w:type="dxa"/>
          <w:right w:w="10" w:type="dxa"/>
        </w:tblCellMar>
        <w:tblLook w:val="0000"/>
      </w:tblPr>
      <w:tblGrid>
        <w:gridCol w:w="8043"/>
        <w:gridCol w:w="2807"/>
      </w:tblGrid>
      <w:tr>
        <w:tblPrEx>
          <w:tblW w:w="10850" w:type="dxa"/>
          <w:tblInd w:w="-850" w:type="dxa"/>
          <w:tblLayout w:type="fixed"/>
          <w:tblCellMar>
            <w:left w:w="10" w:type="dxa"/>
            <w:right w:w="10" w:type="dxa"/>
          </w:tblCellMar>
          <w:tblLook w:val="0000"/>
        </w:tblPrEx>
        <w:trPr>
          <w:trHeight w:val="509"/>
        </w:trPr>
        <w:tc>
          <w:tcPr>
            <w:tcW w:w="10850" w:type="dxa"/>
            <w:gridSpan w:val="2"/>
            <w:tcBorders>
              <w:top w:val="single" w:sz="4" w:space="0" w:color="00000A"/>
              <w:left w:val="single" w:sz="4" w:space="0" w:color="00000A"/>
              <w:bottom w:val="single" w:sz="4" w:space="0" w:color="00000A"/>
              <w:right w:val="single" w:sz="4" w:space="0" w:color="000001"/>
            </w:tcBorders>
            <w:shd w:val="clear" w:color="auto" w:fill="D8D8D8"/>
            <w:tcMar>
              <w:top w:w="0" w:type="dxa"/>
              <w:left w:w="108" w:type="dxa"/>
              <w:bottom w:w="0" w:type="dxa"/>
              <w:right w:w="108" w:type="dxa"/>
            </w:tcMar>
            <w:vAlign w:val="bottom"/>
          </w:tcPr>
          <w:p w:rsidR="00BE70E1">
            <w:pPr>
              <w:pStyle w:val="Standard"/>
              <w:spacing w:after="0" w:line="240" w:lineRule="auto"/>
            </w:pPr>
            <w:r>
              <w:rPr>
                <w:rFonts w:ascii="Times New Roman" w:hAnsi="Times New Roman"/>
                <w:b/>
                <w:color w:val="000000"/>
                <w:sz w:val="28"/>
                <w:szCs w:val="28"/>
              </w:rPr>
              <w:t>PERSONAL DETAILS</w:t>
            </w:r>
          </w:p>
        </w:tc>
      </w:tr>
      <w:tr>
        <w:tblPrEx>
          <w:tblW w:w="10850" w:type="dxa"/>
          <w:tblInd w:w="-850" w:type="dxa"/>
          <w:tblLayout w:type="fixed"/>
          <w:tblCellMar>
            <w:left w:w="10" w:type="dxa"/>
            <w:right w:w="10" w:type="dxa"/>
          </w:tblCellMar>
          <w:tblLook w:val="0000"/>
        </w:tblPrEx>
        <w:trPr>
          <w:trHeight w:val="473"/>
        </w:trPr>
        <w:tc>
          <w:tcPr>
            <w:tcW w:w="8043" w:type="dxa"/>
            <w:tcBorders>
              <w:left w:val="single" w:sz="4" w:space="0" w:color="00000A"/>
              <w:bottom w:val="single" w:sz="4" w:space="0" w:color="538ED5"/>
              <w:right w:val="single" w:sz="4" w:space="0" w:color="538ED5"/>
            </w:tcBorders>
            <w:shd w:val="clear" w:color="auto" w:fill="auto"/>
            <w:tcMar>
              <w:top w:w="0" w:type="dxa"/>
              <w:left w:w="108" w:type="dxa"/>
              <w:bottom w:w="0" w:type="dxa"/>
              <w:right w:w="108" w:type="dxa"/>
            </w:tcMar>
            <w:vAlign w:val="bottom"/>
          </w:tcPr>
          <w:p w:rsidR="00BE70E1">
            <w:pPr>
              <w:pStyle w:val="Standard"/>
              <w:spacing w:after="0" w:line="240" w:lineRule="auto"/>
              <w:ind w:firstLine="440"/>
            </w:pPr>
            <w:r>
              <w:rPr>
                <w:rFonts w:ascii="Times New Roman" w:hAnsi="Times New Roman"/>
                <w:color w:val="000000"/>
              </w:rPr>
              <w:t>Gender</w:t>
            </w:r>
          </w:p>
        </w:tc>
        <w:tc>
          <w:tcPr>
            <w:tcW w:w="2807" w:type="dxa"/>
            <w:tcBorders>
              <w:bottom w:val="single" w:sz="4" w:space="0" w:color="538ED5"/>
              <w:right w:val="single" w:sz="4" w:space="0" w:color="00000A"/>
            </w:tcBorders>
            <w:shd w:val="clear" w:color="auto" w:fill="auto"/>
            <w:tcMar>
              <w:top w:w="0" w:type="dxa"/>
              <w:left w:w="108" w:type="dxa"/>
              <w:bottom w:w="0" w:type="dxa"/>
              <w:right w:w="108" w:type="dxa"/>
            </w:tcMar>
            <w:vAlign w:val="bottom"/>
          </w:tcPr>
          <w:p w:rsidR="00BE70E1">
            <w:pPr>
              <w:pStyle w:val="Standard"/>
              <w:spacing w:after="0" w:line="240" w:lineRule="auto"/>
            </w:pPr>
            <w:r>
              <w:rPr>
                <w:rFonts w:ascii="Times New Roman" w:hAnsi="Times New Roman"/>
                <w:color w:val="000000"/>
              </w:rPr>
              <w:t>Male</w:t>
            </w:r>
          </w:p>
        </w:tc>
      </w:tr>
      <w:tr>
        <w:tblPrEx>
          <w:tblW w:w="10850" w:type="dxa"/>
          <w:tblInd w:w="-850" w:type="dxa"/>
          <w:tblLayout w:type="fixed"/>
          <w:tblCellMar>
            <w:left w:w="10" w:type="dxa"/>
            <w:right w:w="10" w:type="dxa"/>
          </w:tblCellMar>
          <w:tblLook w:val="0000"/>
        </w:tblPrEx>
        <w:trPr>
          <w:trHeight w:val="353"/>
        </w:trPr>
        <w:tc>
          <w:tcPr>
            <w:tcW w:w="8043" w:type="dxa"/>
            <w:tcBorders>
              <w:left w:val="single" w:sz="4" w:space="0" w:color="00000A"/>
              <w:bottom w:val="single" w:sz="4" w:space="0" w:color="538ED5"/>
              <w:right w:val="single" w:sz="4" w:space="0" w:color="538ED5"/>
            </w:tcBorders>
            <w:shd w:val="clear" w:color="auto" w:fill="auto"/>
            <w:tcMar>
              <w:top w:w="0" w:type="dxa"/>
              <w:left w:w="108" w:type="dxa"/>
              <w:bottom w:w="0" w:type="dxa"/>
              <w:right w:w="108" w:type="dxa"/>
            </w:tcMar>
            <w:vAlign w:val="bottom"/>
          </w:tcPr>
          <w:p w:rsidR="00BE70E1">
            <w:pPr>
              <w:pStyle w:val="Standard"/>
              <w:spacing w:after="0" w:line="240" w:lineRule="auto"/>
              <w:ind w:firstLine="440"/>
            </w:pPr>
            <w:r>
              <w:rPr>
                <w:rFonts w:ascii="Times New Roman" w:hAnsi="Times New Roman"/>
                <w:color w:val="000000"/>
              </w:rPr>
              <w:t>Date of Birth</w:t>
            </w:r>
          </w:p>
        </w:tc>
        <w:tc>
          <w:tcPr>
            <w:tcW w:w="2807" w:type="dxa"/>
            <w:tcBorders>
              <w:bottom w:val="single" w:sz="4" w:space="0" w:color="538ED5"/>
              <w:right w:val="single" w:sz="4" w:space="0" w:color="00000A"/>
            </w:tcBorders>
            <w:shd w:val="clear" w:color="auto" w:fill="auto"/>
            <w:tcMar>
              <w:top w:w="0" w:type="dxa"/>
              <w:left w:w="108" w:type="dxa"/>
              <w:bottom w:w="0" w:type="dxa"/>
              <w:right w:w="108" w:type="dxa"/>
            </w:tcMar>
            <w:vAlign w:val="bottom"/>
          </w:tcPr>
          <w:p w:rsidR="00BE70E1">
            <w:pPr>
              <w:pStyle w:val="Standard"/>
              <w:spacing w:after="0" w:line="240" w:lineRule="auto"/>
            </w:pPr>
            <w:r>
              <w:rPr>
                <w:rFonts w:ascii="Times New Roman" w:hAnsi="Times New Roman"/>
                <w:color w:val="000000"/>
              </w:rPr>
              <w:t>21</w:t>
            </w:r>
            <w:r>
              <w:rPr>
                <w:rFonts w:ascii="Times New Roman" w:hAnsi="Times New Roman"/>
                <w:color w:val="000000"/>
                <w:sz w:val="27"/>
                <w:szCs w:val="27"/>
                <w:vertAlign w:val="superscript"/>
              </w:rPr>
              <w:t>th</w:t>
            </w:r>
            <w:r>
              <w:rPr>
                <w:rFonts w:ascii="Times New Roman" w:hAnsi="Times New Roman"/>
                <w:color w:val="000000"/>
              </w:rPr>
              <w:t xml:space="preserve"> MAY, 1989</w:t>
            </w:r>
          </w:p>
        </w:tc>
      </w:tr>
      <w:tr>
        <w:tblPrEx>
          <w:tblW w:w="10850" w:type="dxa"/>
          <w:tblInd w:w="-850" w:type="dxa"/>
          <w:tblLayout w:type="fixed"/>
          <w:tblCellMar>
            <w:left w:w="10" w:type="dxa"/>
            <w:right w:w="10" w:type="dxa"/>
          </w:tblCellMar>
          <w:tblLook w:val="0000"/>
        </w:tblPrEx>
        <w:trPr>
          <w:trHeight w:val="427"/>
        </w:trPr>
        <w:tc>
          <w:tcPr>
            <w:tcW w:w="8043" w:type="dxa"/>
            <w:tcBorders>
              <w:left w:val="single" w:sz="4" w:space="0" w:color="00000A"/>
              <w:bottom w:val="single" w:sz="4" w:space="0" w:color="538ED5"/>
              <w:right w:val="single" w:sz="4" w:space="0" w:color="538ED5"/>
            </w:tcBorders>
            <w:shd w:val="clear" w:color="auto" w:fill="auto"/>
            <w:tcMar>
              <w:top w:w="0" w:type="dxa"/>
              <w:left w:w="108" w:type="dxa"/>
              <w:bottom w:w="0" w:type="dxa"/>
              <w:right w:w="108" w:type="dxa"/>
            </w:tcMar>
            <w:vAlign w:val="bottom"/>
          </w:tcPr>
          <w:p w:rsidR="00BE70E1">
            <w:pPr>
              <w:pStyle w:val="Standard"/>
              <w:spacing w:after="0" w:line="240" w:lineRule="auto"/>
              <w:ind w:firstLine="440"/>
            </w:pPr>
            <w:r>
              <w:rPr>
                <w:rFonts w:ascii="Times New Roman" w:hAnsi="Times New Roman"/>
                <w:color w:val="000000"/>
              </w:rPr>
              <w:t>Marital Status</w:t>
            </w:r>
          </w:p>
        </w:tc>
        <w:tc>
          <w:tcPr>
            <w:tcW w:w="2807" w:type="dxa"/>
            <w:tcBorders>
              <w:bottom w:val="single" w:sz="4" w:space="0" w:color="538ED5"/>
              <w:right w:val="single" w:sz="4" w:space="0" w:color="00000A"/>
            </w:tcBorders>
            <w:shd w:val="clear" w:color="auto" w:fill="auto"/>
            <w:tcMar>
              <w:top w:w="0" w:type="dxa"/>
              <w:left w:w="108" w:type="dxa"/>
              <w:bottom w:w="0" w:type="dxa"/>
              <w:right w:w="108" w:type="dxa"/>
            </w:tcMar>
            <w:vAlign w:val="bottom"/>
          </w:tcPr>
          <w:p w:rsidR="00BE70E1">
            <w:pPr>
              <w:pStyle w:val="Standard"/>
              <w:spacing w:after="0" w:line="240" w:lineRule="auto"/>
            </w:pPr>
            <w:r>
              <w:rPr>
                <w:rFonts w:ascii="Times New Roman" w:hAnsi="Times New Roman"/>
                <w:color w:val="000000"/>
              </w:rPr>
              <w:t>Single</w:t>
            </w:r>
          </w:p>
        </w:tc>
      </w:tr>
      <w:tr>
        <w:tblPrEx>
          <w:tblW w:w="10850" w:type="dxa"/>
          <w:tblInd w:w="-850" w:type="dxa"/>
          <w:tblLayout w:type="fixed"/>
          <w:tblCellMar>
            <w:left w:w="10" w:type="dxa"/>
            <w:right w:w="10" w:type="dxa"/>
          </w:tblCellMar>
          <w:tblLook w:val="0000"/>
        </w:tblPrEx>
        <w:trPr>
          <w:trHeight w:val="372"/>
        </w:trPr>
        <w:tc>
          <w:tcPr>
            <w:tcW w:w="8043" w:type="dxa"/>
            <w:tcBorders>
              <w:left w:val="single" w:sz="4" w:space="0" w:color="00000A"/>
              <w:bottom w:val="single" w:sz="4" w:space="0" w:color="538ED5"/>
              <w:right w:val="single" w:sz="4" w:space="0" w:color="538ED5"/>
            </w:tcBorders>
            <w:shd w:val="clear" w:color="auto" w:fill="auto"/>
            <w:tcMar>
              <w:top w:w="0" w:type="dxa"/>
              <w:left w:w="108" w:type="dxa"/>
              <w:bottom w:w="0" w:type="dxa"/>
              <w:right w:w="108" w:type="dxa"/>
            </w:tcMar>
            <w:vAlign w:val="bottom"/>
          </w:tcPr>
          <w:p w:rsidR="00BE70E1">
            <w:pPr>
              <w:pStyle w:val="Standard"/>
              <w:spacing w:after="0" w:line="240" w:lineRule="auto"/>
              <w:ind w:firstLine="440"/>
            </w:pPr>
            <w:r>
              <w:rPr>
                <w:rFonts w:ascii="Times New Roman" w:hAnsi="Times New Roman"/>
                <w:color w:val="000000"/>
              </w:rPr>
              <w:t>Languages</w:t>
            </w:r>
          </w:p>
        </w:tc>
        <w:tc>
          <w:tcPr>
            <w:tcW w:w="2807" w:type="dxa"/>
            <w:tcBorders>
              <w:bottom w:val="single" w:sz="4" w:space="0" w:color="538ED5"/>
              <w:right w:val="single" w:sz="4" w:space="0" w:color="00000A"/>
            </w:tcBorders>
            <w:shd w:val="clear" w:color="auto" w:fill="auto"/>
            <w:tcMar>
              <w:top w:w="0" w:type="dxa"/>
              <w:left w:w="108" w:type="dxa"/>
              <w:bottom w:w="0" w:type="dxa"/>
              <w:right w:w="108" w:type="dxa"/>
            </w:tcMar>
            <w:vAlign w:val="bottom"/>
          </w:tcPr>
          <w:p w:rsidR="00BE70E1">
            <w:pPr>
              <w:pStyle w:val="Standard"/>
              <w:spacing w:after="0" w:line="240" w:lineRule="auto"/>
            </w:pPr>
            <w:r>
              <w:rPr>
                <w:rFonts w:ascii="Times New Roman" w:hAnsi="Times New Roman"/>
                <w:color w:val="000000"/>
              </w:rPr>
              <w:t>English, Bengali , Hindi</w:t>
            </w:r>
          </w:p>
        </w:tc>
      </w:tr>
      <w:tr>
        <w:tblPrEx>
          <w:tblW w:w="10850" w:type="dxa"/>
          <w:tblInd w:w="-850" w:type="dxa"/>
          <w:tblLayout w:type="fixed"/>
          <w:tblCellMar>
            <w:left w:w="10" w:type="dxa"/>
            <w:right w:w="10" w:type="dxa"/>
          </w:tblCellMar>
          <w:tblLook w:val="0000"/>
        </w:tblPrEx>
        <w:trPr>
          <w:trHeight w:val="446"/>
        </w:trPr>
        <w:tc>
          <w:tcPr>
            <w:tcW w:w="8043" w:type="dxa"/>
            <w:tcBorders>
              <w:left w:val="single" w:sz="4" w:space="0" w:color="00000A"/>
              <w:bottom w:val="single" w:sz="4" w:space="0" w:color="00000A"/>
              <w:right w:val="single" w:sz="4" w:space="0" w:color="538ED5"/>
            </w:tcBorders>
            <w:shd w:val="clear" w:color="auto" w:fill="auto"/>
            <w:tcMar>
              <w:top w:w="0" w:type="dxa"/>
              <w:left w:w="108" w:type="dxa"/>
              <w:bottom w:w="0" w:type="dxa"/>
              <w:right w:w="108" w:type="dxa"/>
            </w:tcMar>
            <w:vAlign w:val="bottom"/>
          </w:tcPr>
          <w:p w:rsidR="00BE70E1">
            <w:pPr>
              <w:pStyle w:val="Standard"/>
              <w:spacing w:after="0" w:line="240" w:lineRule="auto"/>
              <w:ind w:firstLine="440"/>
            </w:pPr>
            <w:r>
              <w:rPr>
                <w:rFonts w:ascii="Times New Roman" w:hAnsi="Times New Roman"/>
                <w:color w:val="000000"/>
              </w:rPr>
              <w:t>Nationality</w:t>
            </w:r>
          </w:p>
        </w:tc>
        <w:tc>
          <w:tcPr>
            <w:tcW w:w="2807" w:type="dxa"/>
            <w:tcBorders>
              <w:bottom w:val="single" w:sz="4" w:space="0" w:color="00000A"/>
              <w:right w:val="single" w:sz="4" w:space="0" w:color="00000A"/>
            </w:tcBorders>
            <w:shd w:val="clear" w:color="auto" w:fill="auto"/>
            <w:tcMar>
              <w:top w:w="0" w:type="dxa"/>
              <w:left w:w="108" w:type="dxa"/>
              <w:bottom w:w="0" w:type="dxa"/>
              <w:right w:w="108" w:type="dxa"/>
            </w:tcMar>
            <w:vAlign w:val="bottom"/>
          </w:tcPr>
          <w:p w:rsidR="00BE70E1">
            <w:pPr>
              <w:pStyle w:val="Standard"/>
              <w:spacing w:after="0" w:line="240" w:lineRule="auto"/>
            </w:pPr>
            <w:r>
              <w:rPr>
                <w:rFonts w:ascii="Times New Roman" w:hAnsi="Times New Roman"/>
                <w:color w:val="000000"/>
              </w:rPr>
              <w:t>Indian</w:t>
            </w:r>
          </w:p>
        </w:tc>
      </w:tr>
    </w:tbl>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pPr>
      <w:r>
        <w:rPr>
          <w:rFonts w:ascii="Times New Roman" w:hAnsi="Times New Roman"/>
          <w:b/>
          <w:bCs/>
          <w:sz w:val="24"/>
          <w:szCs w:val="24"/>
          <w:u w:val="single"/>
        </w:rPr>
        <w:t>Declaration</w:t>
      </w:r>
      <w:r>
        <w:rPr>
          <w:rFonts w:ascii="Times New Roman" w:hAnsi="Times New Roman"/>
          <w:b/>
          <w:bCs/>
          <w:sz w:val="24"/>
          <w:szCs w:val="24"/>
        </w:rPr>
        <w:t>:  </w:t>
      </w:r>
      <w:r>
        <w:rPr>
          <w:rFonts w:ascii="Times New Roman" w:hAnsi="Times New Roman"/>
          <w:sz w:val="24"/>
          <w:szCs w:val="24"/>
        </w:rPr>
        <w:t>I hereby declare that the above-mentioned information is correct to my knowledge and I bear the responsibility for the correctness of the above-mentioned particulars.</w:t>
      </w:r>
    </w:p>
    <w:p w:rsidR="00BE70E1">
      <w:pPr>
        <w:pStyle w:val="Standard"/>
        <w:spacing w:after="0" w:line="240" w:lineRule="auto"/>
        <w:rPr>
          <w:rFonts w:ascii="Times New Roman" w:hAnsi="Times New Roman"/>
        </w:rPr>
      </w:pPr>
      <w:r>
        <w:rPr>
          <w:rFonts w:ascii="Times New Roman" w:hAnsi="Times New Roman"/>
        </w:rPr>
        <w:t xml:space="preserve">  </w:t>
      </w:r>
    </w:p>
    <w:p w:rsidR="00BE70E1">
      <w:pPr>
        <w:pStyle w:val="Standard"/>
        <w:spacing w:after="0" w:line="240" w:lineRule="auto"/>
      </w:pPr>
      <w:r>
        <w:rPr>
          <w:rFonts w:ascii="Times New Roman" w:hAnsi="Times New Roman"/>
        </w:rPr>
        <w:t xml:space="preserve">                                                                                                                   </w:t>
      </w:r>
      <w:r>
        <w:rPr>
          <w:rFonts w:ascii="Times New Roman" w:hAnsi="Times New Roman"/>
          <w:b/>
          <w:sz w:val="24"/>
          <w:szCs w:val="24"/>
        </w:rPr>
        <w:t>Signature: Sandeep Thakur</w:t>
      </w: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p>
    <w:p w:rsidR="00BE70E1">
      <w:pPr>
        <w:pStyle w:val="Standard"/>
        <w:spacing w:after="0" w:line="240" w:lineRule="auto"/>
        <w:rPr>
          <w:rFonts w:ascii="Times New Roman" w:hAnsi="Times New Roman"/>
        </w:rPr>
      </w:pPr>
      <w:r>
        <w:rPr>
          <w:rFonts w:ascii="Times New Roman" w:hAnsi="Times New Roman"/>
        </w:rPr>
        <w:t xml:space="preserve">                                                                                                </w:t>
      </w:r>
    </w:p>
    <w:p w:rsidR="00BE70E1">
      <w:pPr>
        <w:pStyle w:val="Standard"/>
        <w:spacing w:after="0" w:line="240" w:lineRule="auto"/>
      </w:pPr>
      <w:r>
        <w:rPr>
          <w:rFonts w:ascii="Times New Roman" w:hAnsi="Times New Roman"/>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6"/>
          </v:shape>
        </w:pict>
      </w:r>
    </w:p>
    <w:sect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B5864"/>
    <w:multiLevelType w:val="multilevel"/>
    <w:tmpl w:val="90882D52"/>
    <w:styleLink w:val="WWNum9"/>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cs="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cs="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cs="Wingdings"/>
      </w:rPr>
    </w:lvl>
  </w:abstractNum>
  <w:abstractNum w:abstractNumId="1">
    <w:nsid w:val="05AB1D23"/>
    <w:multiLevelType w:val="multilevel"/>
    <w:tmpl w:val="1C5A1B2E"/>
    <w:styleLink w:val="WWNum3"/>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2">
    <w:nsid w:val="08CC238C"/>
    <w:multiLevelType w:val="multilevel"/>
    <w:tmpl w:val="F5AC63AE"/>
    <w:styleLink w:val="WWNum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3">
    <w:nsid w:val="22205E55"/>
    <w:multiLevelType w:val="multilevel"/>
    <w:tmpl w:val="76E47F46"/>
    <w:styleLink w:val="WWNum8"/>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4">
    <w:nsid w:val="24C26A92"/>
    <w:multiLevelType w:val="multilevel"/>
    <w:tmpl w:val="6CF20FA4"/>
    <w:styleLink w:val="WWNum1"/>
    <w:lvl w:ilvl="0">
      <w:start w:val="0"/>
      <w:numFmt w:val="bullet"/>
      <w:lvlText w:val=""/>
      <w:lvlJc w:val="left"/>
      <w:pPr>
        <w:ind w:left="840" w:hanging="360"/>
      </w:pPr>
      <w:rPr>
        <w:rFonts w:ascii="Symbol" w:hAnsi="Symbol"/>
      </w:rPr>
    </w:lvl>
    <w:lvl w:ilvl="1">
      <w:start w:val="0"/>
      <w:numFmt w:val="bullet"/>
      <w:lvlText w:val="o"/>
      <w:lvlJc w:val="left"/>
      <w:pPr>
        <w:ind w:left="1560" w:hanging="360"/>
      </w:pPr>
      <w:rPr>
        <w:rFonts w:ascii="Courier New" w:hAnsi="Courier New" w:cs="Courier New"/>
      </w:rPr>
    </w:lvl>
    <w:lvl w:ilvl="2">
      <w:start w:val="0"/>
      <w:numFmt w:val="bullet"/>
      <w:lvlText w:val=""/>
      <w:lvlJc w:val="left"/>
      <w:pPr>
        <w:ind w:left="2280" w:hanging="360"/>
      </w:pPr>
      <w:rPr>
        <w:rFonts w:ascii="Wingdings" w:hAnsi="Wingdings"/>
      </w:rPr>
    </w:lvl>
    <w:lvl w:ilvl="3">
      <w:start w:val="0"/>
      <w:numFmt w:val="bullet"/>
      <w:lvlText w:val=""/>
      <w:lvlJc w:val="left"/>
      <w:pPr>
        <w:ind w:left="3000" w:hanging="360"/>
      </w:pPr>
      <w:rPr>
        <w:rFonts w:ascii="Symbol" w:hAnsi="Symbol"/>
      </w:rPr>
    </w:lvl>
    <w:lvl w:ilvl="4">
      <w:start w:val="0"/>
      <w:numFmt w:val="bullet"/>
      <w:lvlText w:val="o"/>
      <w:lvlJc w:val="left"/>
      <w:pPr>
        <w:ind w:left="3720" w:hanging="360"/>
      </w:pPr>
      <w:rPr>
        <w:rFonts w:ascii="Courier New" w:hAnsi="Courier New" w:cs="Courier New"/>
      </w:rPr>
    </w:lvl>
    <w:lvl w:ilvl="5">
      <w:start w:val="0"/>
      <w:numFmt w:val="bullet"/>
      <w:lvlText w:val=""/>
      <w:lvlJc w:val="left"/>
      <w:pPr>
        <w:ind w:left="4440" w:hanging="360"/>
      </w:pPr>
      <w:rPr>
        <w:rFonts w:ascii="Wingdings" w:hAnsi="Wingdings"/>
      </w:rPr>
    </w:lvl>
    <w:lvl w:ilvl="6">
      <w:start w:val="0"/>
      <w:numFmt w:val="bullet"/>
      <w:lvlText w:val=""/>
      <w:lvlJc w:val="left"/>
      <w:pPr>
        <w:ind w:left="5160" w:hanging="360"/>
      </w:pPr>
      <w:rPr>
        <w:rFonts w:ascii="Symbol" w:hAnsi="Symbol"/>
      </w:rPr>
    </w:lvl>
    <w:lvl w:ilvl="7">
      <w:start w:val="0"/>
      <w:numFmt w:val="bullet"/>
      <w:lvlText w:val="o"/>
      <w:lvlJc w:val="left"/>
      <w:pPr>
        <w:ind w:left="5880" w:hanging="360"/>
      </w:pPr>
      <w:rPr>
        <w:rFonts w:ascii="Courier New" w:hAnsi="Courier New" w:cs="Courier New"/>
      </w:rPr>
    </w:lvl>
    <w:lvl w:ilvl="8">
      <w:start w:val="0"/>
      <w:numFmt w:val="bullet"/>
      <w:lvlText w:val=""/>
      <w:lvlJc w:val="left"/>
      <w:pPr>
        <w:ind w:left="6600" w:hanging="360"/>
      </w:pPr>
      <w:rPr>
        <w:rFonts w:ascii="Wingdings" w:hAnsi="Wingdings"/>
      </w:rPr>
    </w:lvl>
  </w:abstractNum>
  <w:abstractNum w:abstractNumId="5">
    <w:nsid w:val="32103AAB"/>
    <w:multiLevelType w:val="multilevel"/>
    <w:tmpl w:val="C29E9D28"/>
    <w:styleLink w:val="WWNum6"/>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6">
    <w:nsid w:val="34D753F1"/>
    <w:multiLevelType w:val="multilevel"/>
    <w:tmpl w:val="F2CAE944"/>
    <w:styleLink w:val="WWNum5"/>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3D801BB0"/>
    <w:multiLevelType w:val="multilevel"/>
    <w:tmpl w:val="DC60FA26"/>
    <w:styleLink w:val="WWNum7"/>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8">
    <w:nsid w:val="3E2F633D"/>
    <w:multiLevelType w:val="multilevel"/>
    <w:tmpl w:val="AB48593E"/>
    <w:styleLink w:val="WWNum2"/>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6D37231D"/>
    <w:multiLevelType w:val="multilevel"/>
    <w:tmpl w:val="6C988296"/>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num w:numId="1">
    <w:abstractNumId w:val="4"/>
  </w:num>
  <w:num w:numId="2">
    <w:abstractNumId w:val="8"/>
  </w:num>
  <w:num w:numId="3">
    <w:abstractNumId w:val="1"/>
  </w:num>
  <w:num w:numId="4">
    <w:abstractNumId w:val="2"/>
  </w:num>
  <w:num w:numId="5">
    <w:abstractNumId w:val="6"/>
  </w:num>
  <w:num w:numId="6">
    <w:abstractNumId w:val="5"/>
  </w:num>
  <w:num w:numId="7">
    <w:abstractNumId w:val="7"/>
  </w:num>
  <w:num w:numId="8">
    <w:abstractNumId w:val="3"/>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E1"/>
    <w:rsid w:val="00257813"/>
    <w:rsid w:val="002F30D9"/>
    <w:rsid w:val="003B3725"/>
    <w:rsid w:val="006373C0"/>
    <w:rsid w:val="0064568A"/>
    <w:rsid w:val="006C6335"/>
    <w:rsid w:val="00A11409"/>
    <w:rsid w:val="00BB40DC"/>
    <w:rsid w:val="00BE70E1"/>
    <w:rsid w:val="00E3765F"/>
  </w:rsids>
  <m:mathPr>
    <m:mathFont m:val="Cambria Math"/>
  </m:mathPr>
  <w:themeFontLang w:val="en-IN" w:bidi="hi-IN"/>
  <w:clrSchemeMapping w:bg1="light1" w:t1="dark1" w:bg2="light2" w:t2="dark2" w:accent1="accent1" w:accent2="accent2" w:accent3="accent3" w:accent4="accent4" w:accent5="accent5" w:accent6="accent6" w:hyperlink="hyperlink" w:followedHyperlink="followedHyperlink"/>
  <w15:docId w15:val="{D903B665-EB81-4516-BB8F-66B09D6B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rmalWeb">
    <w:name w:val="Normal (Web)"/>
    <w:pPr>
      <w:widowControl/>
      <w:suppressAutoHyphens/>
      <w:spacing w:before="100" w:after="100" w:line="240" w:lineRule="auto"/>
    </w:pPr>
    <w:rPr>
      <w:rFonts w:eastAsia="Times New Roman" w:cs="Times New Roman"/>
      <w:sz w:val="24"/>
      <w:szCs w:val="24"/>
    </w:rPr>
  </w:style>
  <w:style w:type="paragraph" w:styleId="ListParagraph">
    <w:name w:val="List Paragraph"/>
    <w:basedOn w:val="Standard"/>
    <w:pPr>
      <w:ind w:left="720"/>
    </w:pPr>
  </w:style>
  <w:style w:type="paragraph" w:customStyle="1" w:styleId="BodyTextIndent5">
    <w:name w:val="Body Text Indent 5"/>
    <w:basedOn w:val="Standard"/>
    <w:pPr>
      <w:spacing w:after="0" w:line="240" w:lineRule="auto"/>
      <w:ind w:left="1440"/>
      <w:jc w:val="both"/>
    </w:pPr>
    <w:rPr>
      <w:rFonts w:ascii="Arial" w:hAnsi="Arial"/>
      <w:sz w:val="20"/>
      <w:szCs w:val="24"/>
      <w:lang w:eastAsia="ar-SA"/>
    </w:rPr>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customStyle="1" w:styleId="ListLabel2">
    <w:name w:val="ListLabel 2"/>
    <w:rPr>
      <w:rFonts w:cs="Wingding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table" w:styleId="TableGrid">
    <w:name w:val="Table Grid"/>
    <w:basedOn w:val="TableNormal"/>
    <w:uiPriority w:val="39"/>
    <w:rsid w:val="00645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3">
    <w:name w:val="Grid Table 4 Accent 3"/>
    <w:basedOn w:val="TableNormal"/>
    <w:uiPriority w:val="49"/>
    <w:rsid w:val="00A11409"/>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andeep.thakur2105@gmail.com" TargetMode="External" /><Relationship Id="rId5" Type="http://schemas.openxmlformats.org/officeDocument/2006/relationships/hyperlink" Target="https://www.linkedin.com/in/sandeep-thakur-59bab4b5" TargetMode="External" /><Relationship Id="rId6" Type="http://schemas.openxmlformats.org/officeDocument/2006/relationships/image" Target="https://rdxfootmark.naukri.com/v2/track/openCv?trackingInfo=ffc07d8a3929ca102fb40655941bc60e134f530e18705c4458440321091b5b58140c160419435e5d1b4d58515c424154181c084b281e010303071941515e0f59580f1b425c4c01090340281e0103140a14405d5e014d584b50535a4f162e024b4340010d120213105b5c0c004d145c455715445a5c5d57421a081105431458090d074b100a12031753444f4a081e0103030715495a550a5243140c034e6&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Thakur</dc:creator>
  <cp:lastModifiedBy>Jyotirmoyee Chakraborty</cp:lastModifiedBy>
  <cp:revision>4</cp:revision>
  <dcterms:created xsi:type="dcterms:W3CDTF">2021-03-03T12:21:00Z</dcterms:created>
  <dcterms:modified xsi:type="dcterms:W3CDTF">2021-04-22T15:23:00Z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