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A9" w:rsidRDefault="00B21887">
      <w:pPr>
        <w:tabs>
          <w:tab w:val="left" w:pos="0"/>
          <w:tab w:val="left" w:pos="450"/>
        </w:tabs>
        <w:spacing w:after="40"/>
        <w:ind w:left="3330" w:firstLine="2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P.PAVANI</w:t>
      </w:r>
    </w:p>
    <w:p w:rsidR="00F73706" w:rsidRDefault="00F73706">
      <w:pPr>
        <w:tabs>
          <w:tab w:val="left" w:pos="0"/>
          <w:tab w:val="left" w:pos="450"/>
        </w:tabs>
        <w:spacing w:after="40"/>
        <w:ind w:left="3330" w:firstLine="2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4A9" w:rsidRDefault="00B21887">
      <w:pPr>
        <w:tabs>
          <w:tab w:val="left" w:pos="0"/>
          <w:tab w:val="left" w:pos="450"/>
        </w:tabs>
        <w:spacing w:after="40"/>
        <w:ind w:left="-99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 ID: paradaramipavani@gmail.com,+91-</w:t>
      </w:r>
      <w:r w:rsidR="006865DB">
        <w:rPr>
          <w:rFonts w:ascii="Times New Roman" w:eastAsia="Times New Roman" w:hAnsi="Times New Roman" w:cs="Times New Roman"/>
          <w:b/>
          <w:sz w:val="24"/>
          <w:szCs w:val="24"/>
        </w:rPr>
        <w:t>8639083565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34A9" w:rsidRDefault="00B21887">
      <w:pPr>
        <w:tabs>
          <w:tab w:val="left" w:pos="0"/>
          <w:tab w:val="left" w:pos="7275"/>
        </w:tabs>
        <w:spacing w:after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6B7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8E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 w:rsidR="000F6B7A"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139700</wp:posOffset>
                </wp:positionV>
                <wp:extent cx="7152640" cy="0"/>
                <wp:effectExtent l="6350" t="10160" r="13335" b="889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264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02A0" id="1027" o:spid="_x0000_s1026" type="#_x0000_t32" style="position:absolute;margin-left:-25pt;margin-top:11pt;width:563.2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" strokeweight="0"/>
            </w:pict>
          </mc:Fallback>
        </mc:AlternateContent>
      </w:r>
    </w:p>
    <w:p w:rsidR="007034A9" w:rsidRDefault="007034A9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6EC" w:rsidRDefault="00F73706" w:rsidP="005F76EC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Experience Summary</w:t>
      </w:r>
      <w:r w:rsidR="00B2188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47AE4" w:rsidRDefault="00C47AE4" w:rsidP="005F76EC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6EC" w:rsidRPr="00D475A7" w:rsidRDefault="008A709D" w:rsidP="005F76EC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Programmer </w:t>
      </w:r>
      <w:r w:rsidR="005F76EC" w:rsidRPr="00D475A7">
        <w:rPr>
          <w:rFonts w:ascii="Times New Roman" w:eastAsia="Times New Roman" w:hAnsi="Times New Roman" w:cs="Times New Roman"/>
          <w:b/>
          <w:sz w:val="24"/>
          <w:szCs w:val="24"/>
        </w:rPr>
        <w:t xml:space="preserve">Analyst </w:t>
      </w:r>
      <w:r w:rsidR="00DD0A08">
        <w:rPr>
          <w:rFonts w:ascii="Times New Roman" w:eastAsia="Times New Roman" w:hAnsi="Times New Roman" w:cs="Times New Roman"/>
          <w:sz w:val="24"/>
          <w:szCs w:val="24"/>
        </w:rPr>
        <w:t>with 3</w:t>
      </w:r>
      <w:r w:rsidR="005F76EC" w:rsidRPr="00D475A7">
        <w:rPr>
          <w:rFonts w:ascii="Times New Roman" w:eastAsia="Times New Roman" w:hAnsi="Times New Roman" w:cs="Times New Roman"/>
          <w:sz w:val="24"/>
          <w:szCs w:val="24"/>
        </w:rPr>
        <w:t xml:space="preserve"> years of experience in</w:t>
      </w:r>
      <w:r w:rsidR="000F1C90">
        <w:rPr>
          <w:rFonts w:ascii="Times New Roman" w:eastAsia="Times New Roman" w:hAnsi="Times New Roman" w:cs="Times New Roman"/>
          <w:sz w:val="24"/>
          <w:szCs w:val="24"/>
        </w:rPr>
        <w:t xml:space="preserve"> Cognizant Technology Solutions</w:t>
      </w:r>
      <w:r w:rsidR="005F76EC" w:rsidRPr="00D4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122" w:rsidRPr="00D475A7" w:rsidRDefault="00D77122" w:rsidP="00D77122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Solid in SQL Server fundamentals, with good understanding of scalability issues, i.e. transactions, locks, compression.</w:t>
      </w:r>
    </w:p>
    <w:p w:rsidR="00D77122" w:rsidRDefault="00D77122" w:rsidP="00D77122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Good hands on in creating stored procedures, Functions, Tables, views, CTEs and handling large data types.</w:t>
      </w:r>
    </w:p>
    <w:p w:rsidR="00D475A7" w:rsidRDefault="00D475A7" w:rsidP="00D77122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 written and verbal communication skills, along with organizational skills.</w:t>
      </w:r>
    </w:p>
    <w:p w:rsidR="00660417" w:rsidRPr="00D475A7" w:rsidRDefault="00660417" w:rsidP="00D77122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Well versed with Core java, OOPs Concepts.</w:t>
      </w:r>
    </w:p>
    <w:p w:rsidR="00A667E3" w:rsidRDefault="00D475A7" w:rsidP="005F76EC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Soft skills: fast learner, team player, s</w:t>
      </w:r>
      <w:r w:rsidR="00A667E3" w:rsidRPr="00D475A7">
        <w:rPr>
          <w:rFonts w:ascii="Times New Roman" w:eastAsia="Times New Roman" w:hAnsi="Times New Roman" w:cs="Times New Roman"/>
          <w:sz w:val="24"/>
          <w:szCs w:val="24"/>
        </w:rPr>
        <w:t>elf-starter, highly motivated, Comfortable taking the initiative and bringing ideas to the table.</w:t>
      </w:r>
    </w:p>
    <w:p w:rsidR="00D475A7" w:rsidRPr="00D475A7" w:rsidRDefault="00D475A7" w:rsidP="00D475A7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Ability to deliver high-quality results in a stressful environment and comfortable managing, manipulating and summarizing large quantities of data.</w:t>
      </w:r>
    </w:p>
    <w:p w:rsidR="00666877" w:rsidRPr="00D475A7" w:rsidRDefault="00666877" w:rsidP="005F76EC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 xml:space="preserve">Ability to solve complex problems, strong analytical </w:t>
      </w:r>
      <w:r w:rsidR="00192826" w:rsidRPr="00D475A7">
        <w:rPr>
          <w:rFonts w:ascii="Times New Roman" w:eastAsia="Times New Roman" w:hAnsi="Times New Roman" w:cs="Times New Roman"/>
          <w:sz w:val="24"/>
          <w:szCs w:val="24"/>
        </w:rPr>
        <w:t>skill</w:t>
      </w:r>
      <w:r w:rsidR="00192826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4C1F8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475A7">
        <w:rPr>
          <w:rFonts w:ascii="Times New Roman" w:eastAsia="Times New Roman" w:hAnsi="Times New Roman" w:cs="Times New Roman"/>
          <w:sz w:val="24"/>
          <w:szCs w:val="24"/>
        </w:rPr>
        <w:t xml:space="preserve">trace issues to the root source and </w:t>
      </w:r>
      <w:r w:rsidR="00D475A7" w:rsidRPr="00D475A7">
        <w:rPr>
          <w:rFonts w:ascii="Times New Roman" w:eastAsia="Times New Roman" w:hAnsi="Times New Roman" w:cs="Times New Roman"/>
          <w:sz w:val="24"/>
          <w:szCs w:val="24"/>
        </w:rPr>
        <w:t>notify manager of any conflicts or risks related to timely delivery of work.</w:t>
      </w:r>
    </w:p>
    <w:p w:rsidR="00165B70" w:rsidRPr="000F1C90" w:rsidRDefault="00666877" w:rsidP="000F1C90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Ability to make recommendations</w:t>
      </w:r>
      <w:r w:rsidR="00165B70" w:rsidRPr="00D475A7">
        <w:rPr>
          <w:rFonts w:ascii="Times New Roman" w:eastAsia="Times New Roman" w:hAnsi="Times New Roman" w:cs="Times New Roman"/>
          <w:sz w:val="24"/>
          <w:szCs w:val="24"/>
        </w:rPr>
        <w:t xml:space="preserve"> towards the development of new</w:t>
      </w:r>
      <w:r w:rsidR="000F1C90">
        <w:rPr>
          <w:rFonts w:ascii="Times New Roman" w:eastAsia="Times New Roman" w:hAnsi="Times New Roman" w:cs="Times New Roman"/>
          <w:sz w:val="24"/>
          <w:szCs w:val="24"/>
        </w:rPr>
        <w:t xml:space="preserve"> code or reuse of existing code and </w:t>
      </w:r>
      <w:r w:rsidR="000F1C90" w:rsidRPr="00D475A7">
        <w:rPr>
          <w:rFonts w:ascii="Times New Roman" w:eastAsia="Times New Roman" w:hAnsi="Times New Roman" w:cs="Times New Roman"/>
          <w:sz w:val="24"/>
          <w:szCs w:val="24"/>
        </w:rPr>
        <w:t>Hands on experience in coordinating with onsite team and development manager to deliver solutions.</w:t>
      </w:r>
    </w:p>
    <w:p w:rsidR="00666877" w:rsidRPr="00D475A7" w:rsidRDefault="00165B70" w:rsidP="00D475A7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Ability to review the designs, code and test plans of other developers</w:t>
      </w:r>
      <w:r w:rsidR="00D475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 xml:space="preserve"> provide re</w:t>
      </w:r>
      <w:r w:rsidR="00D475A7">
        <w:rPr>
          <w:rFonts w:ascii="Times New Roman" w:eastAsia="Times New Roman" w:hAnsi="Times New Roman" w:cs="Times New Roman"/>
          <w:sz w:val="24"/>
          <w:szCs w:val="24"/>
        </w:rPr>
        <w:t xml:space="preserve">commendations for optimizations and </w:t>
      </w:r>
      <w:r w:rsidR="00D475A7" w:rsidRPr="00D475A7">
        <w:rPr>
          <w:rFonts w:ascii="Times New Roman" w:eastAsia="Times New Roman" w:hAnsi="Times New Roman" w:cs="Times New Roman"/>
          <w:sz w:val="24"/>
          <w:szCs w:val="24"/>
        </w:rPr>
        <w:t>deliver clean, documented and testable code.</w:t>
      </w:r>
    </w:p>
    <w:p w:rsidR="00666877" w:rsidRPr="00D475A7" w:rsidRDefault="00666877" w:rsidP="00250C6A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Strong Proficiency with Microsoft SQL</w:t>
      </w:r>
      <w:r w:rsidR="00E63452" w:rsidRPr="00D475A7">
        <w:rPr>
          <w:rFonts w:ascii="Times New Roman" w:eastAsia="Times New Roman" w:hAnsi="Times New Roman" w:cs="Times New Roman"/>
          <w:sz w:val="24"/>
          <w:szCs w:val="24"/>
        </w:rPr>
        <w:t xml:space="preserve"> Server Management studio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 xml:space="preserve"> 2008 and 2012.</w:t>
      </w:r>
    </w:p>
    <w:p w:rsidR="00666877" w:rsidRDefault="00D77122" w:rsidP="005F76EC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 xml:space="preserve">Medium level Proficiency with </w:t>
      </w:r>
      <w:r w:rsidR="00666877" w:rsidRPr="00D475A7">
        <w:rPr>
          <w:rFonts w:ascii="Times New Roman" w:eastAsia="Times New Roman" w:hAnsi="Times New Roman" w:cs="Times New Roman"/>
          <w:sz w:val="24"/>
          <w:szCs w:val="24"/>
        </w:rPr>
        <w:t>Microsoft Visual studio 2019.</w:t>
      </w:r>
    </w:p>
    <w:p w:rsidR="00192826" w:rsidRDefault="00192826" w:rsidP="00192826">
      <w:pPr>
        <w:pStyle w:val="ListParagraph"/>
        <w:numPr>
          <w:ilvl w:val="0"/>
          <w:numId w:val="14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26">
        <w:rPr>
          <w:rFonts w:ascii="Times New Roman" w:eastAsia="Times New Roman" w:hAnsi="Times New Roman" w:cs="Times New Roman"/>
          <w:sz w:val="24"/>
          <w:szCs w:val="24"/>
        </w:rPr>
        <w:t xml:space="preserve">Medium level Proficiency with Microsoft </w:t>
      </w:r>
      <w:r w:rsidRPr="0039268D">
        <w:rPr>
          <w:rFonts w:ascii="Times New Roman" w:eastAsia="Times New Roman" w:hAnsi="Times New Roman" w:cs="Times New Roman"/>
          <w:sz w:val="24"/>
          <w:szCs w:val="24"/>
        </w:rPr>
        <w:t>Team Foundation Server-TFS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5A7" w:rsidRPr="00192826" w:rsidRDefault="00D475A7" w:rsidP="00192826">
      <w:pPr>
        <w:pStyle w:val="ListParagraph"/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5A7" w:rsidRDefault="00C160BD" w:rsidP="00D475A7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Technical </w:t>
      </w:r>
      <w:r w:rsidR="00D475A7" w:rsidRPr="00D475A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kills:</w:t>
      </w:r>
    </w:p>
    <w:p w:rsidR="00D475A7" w:rsidRPr="00D475A7" w:rsidRDefault="00D475A7" w:rsidP="00D475A7">
      <w:pPr>
        <w:pStyle w:val="ListParagraph"/>
        <w:numPr>
          <w:ilvl w:val="0"/>
          <w:numId w:val="16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Programming languages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475A7" w:rsidRDefault="00D475A7" w:rsidP="00D475A7">
      <w:pPr>
        <w:pStyle w:val="ListParagraph"/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>SQL,</w:t>
      </w:r>
      <w:r w:rsidR="004C1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417">
        <w:rPr>
          <w:rFonts w:ascii="Times New Roman" w:eastAsia="Times New Roman" w:hAnsi="Times New Roman" w:cs="Times New Roman"/>
          <w:sz w:val="24"/>
          <w:szCs w:val="24"/>
        </w:rPr>
        <w:t>Core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4C1F87">
        <w:rPr>
          <w:rFonts w:ascii="Times New Roman" w:eastAsia="Times New Roman" w:hAnsi="Times New Roman" w:cs="Times New Roman"/>
          <w:sz w:val="24"/>
          <w:szCs w:val="24"/>
        </w:rPr>
        <w:t>ava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>, C, C#</w:t>
      </w:r>
      <w:r w:rsidRPr="00D475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475A7" w:rsidRDefault="00D475A7" w:rsidP="00D475A7">
      <w:pPr>
        <w:pStyle w:val="ListParagraph"/>
        <w:numPr>
          <w:ilvl w:val="0"/>
          <w:numId w:val="16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Integrated development Environment</w:t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75A7">
        <w:rPr>
          <w:rFonts w:ascii="Times New Roman" w:eastAsia="Times New Roman" w:hAnsi="Times New Roman" w:cs="Times New Roman"/>
          <w:sz w:val="24"/>
          <w:szCs w:val="24"/>
        </w:rPr>
        <w:t>Microsoft Visual Studio 2019</w:t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 xml:space="preserve"> SQL Server   Management Studio</w:t>
      </w:r>
      <w:r w:rsidRPr="00D475A7">
        <w:rPr>
          <w:rFonts w:ascii="Times New Roman" w:eastAsia="Times New Roman" w:hAnsi="Times New Roman" w:cs="Times New Roman"/>
          <w:sz w:val="28"/>
          <w:szCs w:val="28"/>
        </w:rPr>
        <w:t>(2008,2012)</w:t>
      </w:r>
    </w:p>
    <w:p w:rsidR="0039268D" w:rsidRPr="0039268D" w:rsidRDefault="0039268D" w:rsidP="00D475A7">
      <w:pPr>
        <w:pStyle w:val="ListParagraph"/>
        <w:numPr>
          <w:ilvl w:val="0"/>
          <w:numId w:val="16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Configuration Tool</w:t>
      </w:r>
    </w:p>
    <w:p w:rsidR="0039268D" w:rsidRDefault="0039268D" w:rsidP="0039268D">
      <w:pPr>
        <w:pStyle w:val="ListParagraph"/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39268D">
        <w:rPr>
          <w:rFonts w:ascii="Times New Roman" w:eastAsia="Times New Roman" w:hAnsi="Times New Roman" w:cs="Times New Roman"/>
          <w:sz w:val="24"/>
          <w:szCs w:val="24"/>
        </w:rPr>
        <w:t>Team Foundation Server-TFS</w:t>
      </w:r>
    </w:p>
    <w:p w:rsidR="0039268D" w:rsidRPr="008F1AA6" w:rsidRDefault="008F1AA6" w:rsidP="008F1AA6">
      <w:pPr>
        <w:pStyle w:val="ListParagraph"/>
        <w:numPr>
          <w:ilvl w:val="0"/>
          <w:numId w:val="16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AA6">
        <w:rPr>
          <w:rFonts w:ascii="Times New Roman" w:eastAsia="Times New Roman" w:hAnsi="Times New Roman" w:cs="Times New Roman"/>
          <w:b/>
          <w:sz w:val="24"/>
          <w:szCs w:val="24"/>
        </w:rPr>
        <w:t>Packages</w:t>
      </w:r>
    </w:p>
    <w:p w:rsidR="008F1AA6" w:rsidRPr="002760EC" w:rsidRDefault="008F1AA6" w:rsidP="008F1AA6">
      <w:pPr>
        <w:pStyle w:val="ListParagraph"/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0E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C2E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60EC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="002760EC" w:rsidRPr="002760EC">
        <w:rPr>
          <w:rFonts w:ascii="Times New Roman" w:eastAsia="Times New Roman" w:hAnsi="Times New Roman" w:cs="Times New Roman"/>
          <w:sz w:val="24"/>
          <w:szCs w:val="24"/>
        </w:rPr>
        <w:t>Office (</w:t>
      </w:r>
      <w:r w:rsidRPr="002760EC">
        <w:rPr>
          <w:rFonts w:ascii="Times New Roman" w:eastAsia="Times New Roman" w:hAnsi="Times New Roman" w:cs="Times New Roman"/>
          <w:sz w:val="24"/>
          <w:szCs w:val="24"/>
        </w:rPr>
        <w:t xml:space="preserve">MS Word, MS Excel, </w:t>
      </w:r>
      <w:r w:rsidR="002760EC" w:rsidRPr="002760EC">
        <w:rPr>
          <w:rFonts w:ascii="Times New Roman" w:eastAsia="Times New Roman" w:hAnsi="Times New Roman" w:cs="Times New Roman"/>
          <w:sz w:val="24"/>
          <w:szCs w:val="24"/>
        </w:rPr>
        <w:t>PowerPoint</w:t>
      </w:r>
      <w:r w:rsidRPr="00276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0EC" w:rsidRPr="002760EC">
        <w:rPr>
          <w:rFonts w:ascii="Times New Roman" w:eastAsia="Times New Roman" w:hAnsi="Times New Roman" w:cs="Times New Roman"/>
          <w:sz w:val="24"/>
          <w:szCs w:val="24"/>
        </w:rPr>
        <w:t>etc.</w:t>
      </w:r>
      <w:r w:rsidRPr="002760E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75A7" w:rsidRPr="00D475A7" w:rsidRDefault="00D475A7" w:rsidP="00D475A7">
      <w:pPr>
        <w:pStyle w:val="ListParagraph"/>
        <w:numPr>
          <w:ilvl w:val="0"/>
          <w:numId w:val="16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Operating systems</w:t>
      </w:r>
    </w:p>
    <w:p w:rsidR="00D475A7" w:rsidRDefault="00D475A7" w:rsidP="00D475A7">
      <w:pPr>
        <w:pStyle w:val="ListParagraph"/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>Windows</w:t>
      </w:r>
      <w:r>
        <w:rPr>
          <w:rFonts w:ascii="Times New Roman" w:eastAsia="Times New Roman" w:hAnsi="Times New Roman" w:cs="Times New Roman"/>
          <w:sz w:val="24"/>
          <w:szCs w:val="24"/>
        </w:rPr>
        <w:t>, Android</w:t>
      </w:r>
    </w:p>
    <w:p w:rsidR="00D475A7" w:rsidRPr="00D475A7" w:rsidRDefault="00D475A7" w:rsidP="00D475A7">
      <w:pPr>
        <w:pStyle w:val="ListParagraph"/>
        <w:numPr>
          <w:ilvl w:val="0"/>
          <w:numId w:val="16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Software Development model</w:t>
      </w:r>
    </w:p>
    <w:p w:rsidR="00D475A7" w:rsidRDefault="00D475A7" w:rsidP="00D475A7">
      <w:pPr>
        <w:pStyle w:val="ListParagraph"/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Waterfall</w:t>
      </w:r>
    </w:p>
    <w:p w:rsidR="00D475A7" w:rsidRDefault="00D475A7" w:rsidP="00D475A7">
      <w:pPr>
        <w:pStyle w:val="ListParagraph"/>
        <w:numPr>
          <w:ilvl w:val="0"/>
          <w:numId w:val="16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Others</w:t>
      </w:r>
    </w:p>
    <w:p w:rsidR="00D475A7" w:rsidRPr="00D475A7" w:rsidRDefault="00D475A7" w:rsidP="00D475A7">
      <w:pPr>
        <w:pStyle w:val="ListParagraph"/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>Software development life cycle expert, Critical thinking, troubleshooting</w:t>
      </w:r>
      <w:r>
        <w:rPr>
          <w:rFonts w:ascii="Times New Roman" w:eastAsia="Times New Roman" w:hAnsi="Times New Roman" w:cs="Times New Roman"/>
          <w:sz w:val="24"/>
          <w:szCs w:val="24"/>
        </w:rPr>
        <w:t>, Debugging</w:t>
      </w:r>
    </w:p>
    <w:p w:rsidR="00165B70" w:rsidRPr="00165B70" w:rsidRDefault="00165B70" w:rsidP="00165B70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70" w:rsidRDefault="00165B70" w:rsidP="00165B70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B70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C160BD">
        <w:rPr>
          <w:rFonts w:ascii="Times New Roman" w:eastAsia="Times New Roman" w:hAnsi="Times New Roman" w:cs="Times New Roman"/>
          <w:b/>
          <w:sz w:val="28"/>
          <w:szCs w:val="28"/>
        </w:rPr>
        <w:t xml:space="preserve">roject </w:t>
      </w:r>
      <w:r w:rsidRPr="00165B70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C160BD">
        <w:rPr>
          <w:rFonts w:ascii="Times New Roman" w:eastAsia="Times New Roman" w:hAnsi="Times New Roman" w:cs="Times New Roman"/>
          <w:b/>
          <w:sz w:val="28"/>
          <w:szCs w:val="28"/>
        </w:rPr>
        <w:t>xperience</w:t>
      </w:r>
      <w:r w:rsidRPr="00165B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65B70" w:rsidRDefault="00165B70" w:rsidP="00165B70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B70" w:rsidRDefault="00165B70" w:rsidP="00165B70">
      <w:pPr>
        <w:tabs>
          <w:tab w:val="left" w:pos="0"/>
          <w:tab w:val="left" w:pos="450"/>
        </w:tabs>
        <w:spacing w:after="40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3452">
        <w:rPr>
          <w:rFonts w:ascii="Times New Roman" w:eastAsia="Times New Roman" w:hAnsi="Times New Roman" w:cs="Times New Roman"/>
          <w:sz w:val="28"/>
          <w:szCs w:val="28"/>
        </w:rPr>
        <w:tab/>
      </w:r>
      <w:r w:rsidR="00D77122">
        <w:rPr>
          <w:rFonts w:ascii="Times New Roman" w:eastAsia="Times New Roman" w:hAnsi="Times New Roman" w:cs="Times New Roman"/>
          <w:sz w:val="28"/>
          <w:szCs w:val="28"/>
        </w:rPr>
        <w:tab/>
      </w:r>
      <w:r w:rsidR="00D77122">
        <w:rPr>
          <w:rFonts w:ascii="Times New Roman" w:eastAsia="Times New Roman" w:hAnsi="Times New Roman" w:cs="Times New Roman"/>
          <w:sz w:val="28"/>
          <w:szCs w:val="28"/>
        </w:rPr>
        <w:tab/>
      </w:r>
      <w:r w:rsidR="006C11EB" w:rsidRPr="006C11EB">
        <w:rPr>
          <w:rFonts w:ascii="Times New Roman" w:eastAsia="Times New Roman" w:hAnsi="Times New Roman" w:cs="Times New Roman"/>
          <w:sz w:val="24"/>
          <w:szCs w:val="24"/>
        </w:rPr>
        <w:t>BenefitSERV</w:t>
      </w:r>
    </w:p>
    <w:p w:rsidR="00165B70" w:rsidRDefault="00165B70" w:rsidP="00165B70">
      <w:pPr>
        <w:tabs>
          <w:tab w:val="left" w:pos="0"/>
          <w:tab w:val="left" w:pos="450"/>
        </w:tabs>
        <w:spacing w:after="40"/>
        <w:ind w:left="450" w:hanging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Client</w:t>
      </w:r>
      <w:r w:rsidR="00E63452">
        <w:rPr>
          <w:rFonts w:ascii="Times New Roman" w:eastAsia="Times New Roman" w:hAnsi="Times New Roman" w:cs="Times New Roman"/>
          <w:sz w:val="28"/>
          <w:szCs w:val="28"/>
        </w:rPr>
        <w:tab/>
      </w:r>
      <w:r w:rsidR="00E6345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CVS</w:t>
      </w:r>
    </w:p>
    <w:p w:rsidR="00E63452" w:rsidRDefault="00E63452" w:rsidP="00D77122">
      <w:pPr>
        <w:tabs>
          <w:tab w:val="left" w:pos="0"/>
          <w:tab w:val="left" w:pos="450"/>
        </w:tabs>
        <w:spacing w:after="40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1ECE">
        <w:rPr>
          <w:rFonts w:ascii="Times New Roman" w:eastAsia="Times New Roman" w:hAnsi="Times New Roman" w:cs="Times New Roman"/>
          <w:b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63452">
        <w:rPr>
          <w:rFonts w:ascii="Times New Roman" w:eastAsia="Times New Roman" w:hAnsi="Times New Roman" w:cs="Times New Roman"/>
          <w:sz w:val="24"/>
          <w:szCs w:val="24"/>
        </w:rPr>
        <w:t>Microsoft SQL Server Management studio 2012, Microsoft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Visual studio 2019, </w:t>
      </w:r>
      <w:r w:rsidR="00D77122">
        <w:rPr>
          <w:rFonts w:ascii="Times New Roman" w:eastAsia="Times New Roman" w:hAnsi="Times New Roman" w:cs="Times New Roman"/>
          <w:sz w:val="24"/>
          <w:szCs w:val="24"/>
        </w:rPr>
        <w:t>TFS.</w:t>
      </w:r>
    </w:p>
    <w:p w:rsidR="00E61ECE" w:rsidRDefault="00E61ECE" w:rsidP="00D77122">
      <w:pPr>
        <w:tabs>
          <w:tab w:val="left" w:pos="0"/>
          <w:tab w:val="left" w:pos="450"/>
        </w:tabs>
        <w:spacing w:after="40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61ECE">
        <w:rPr>
          <w:rFonts w:ascii="Times New Roman" w:eastAsia="Times New Roman" w:hAnsi="Times New Roman" w:cs="Times New Roman"/>
          <w:b/>
          <w:sz w:val="24"/>
          <w:szCs w:val="24"/>
        </w:rPr>
        <w:t xml:space="preserve">Languages  </w:t>
      </w:r>
      <w:r w:rsidRPr="00E61ECE">
        <w:rPr>
          <w:rFonts w:ascii="Times New Roman" w:eastAsia="Times New Roman" w:hAnsi="Times New Roman" w:cs="Times New Roman"/>
          <w:sz w:val="24"/>
          <w:szCs w:val="24"/>
        </w:rPr>
        <w:t xml:space="preserve">              SQL,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C#.Net</w:t>
      </w:r>
    </w:p>
    <w:p w:rsidR="00E63452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3452" w:rsidRPr="00D475A7"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="00E63452">
        <w:rPr>
          <w:rFonts w:ascii="Times New Roman" w:eastAsia="Times New Roman" w:hAnsi="Times New Roman" w:cs="Times New Roman"/>
          <w:sz w:val="24"/>
          <w:szCs w:val="24"/>
        </w:rPr>
        <w:tab/>
      </w:r>
      <w:r w:rsidR="00E63452">
        <w:rPr>
          <w:rFonts w:ascii="Times New Roman" w:eastAsia="Times New Roman" w:hAnsi="Times New Roman" w:cs="Times New Roman"/>
          <w:sz w:val="24"/>
          <w:szCs w:val="24"/>
        </w:rPr>
        <w:tab/>
        <w:t>July 2018-till date</w:t>
      </w:r>
    </w:p>
    <w:p w:rsidR="00E63452" w:rsidRDefault="00D475A7" w:rsidP="00E63452">
      <w:pPr>
        <w:tabs>
          <w:tab w:val="left" w:pos="0"/>
          <w:tab w:val="left" w:pos="450"/>
        </w:tabs>
        <w:spacing w:after="40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452" w:rsidRPr="00D475A7">
        <w:rPr>
          <w:rFonts w:ascii="Times New Roman" w:eastAsia="Times New Roman" w:hAnsi="Times New Roman" w:cs="Times New Roman"/>
          <w:b/>
          <w:sz w:val="24"/>
          <w:szCs w:val="24"/>
        </w:rPr>
        <w:t>Client</w:t>
      </w:r>
      <w:r w:rsidR="00E63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452" w:rsidRPr="00D475A7"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r w:rsidR="00E63452">
        <w:rPr>
          <w:rFonts w:ascii="Times New Roman" w:eastAsia="Times New Roman" w:hAnsi="Times New Roman" w:cs="Times New Roman"/>
          <w:sz w:val="24"/>
          <w:szCs w:val="24"/>
        </w:rPr>
        <w:tab/>
        <w:t>CVS Health is one of the biggest US Healthcare pharmacy Benefit Management (PBM) provider having more than 1000 clients including corporations managed care organisations, insurance companies and government entities.</w:t>
      </w:r>
    </w:p>
    <w:p w:rsidR="00D475A7" w:rsidRDefault="00E63452" w:rsidP="00D475A7">
      <w:pPr>
        <w:spacing w:after="316"/>
        <w:ind w:left="2160" w:right="53" w:hanging="2040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Project Description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11EB" w:rsidRPr="006C11EB">
        <w:rPr>
          <w:rFonts w:ascii="Times New Roman" w:eastAsia="Times New Roman" w:hAnsi="Times New Roman" w:cs="Times New Roman"/>
          <w:sz w:val="24"/>
          <w:szCs w:val="24"/>
        </w:rPr>
        <w:t>BenefitSERV is an integrated healthcare automated benefit solution platform, a web based enterprise solution that gives the flexibility to efficiently conduct core benefit administrative functions for PBM clients and their Line of Business(</w:t>
      </w:r>
      <w:r w:rsidR="006C11EB">
        <w:rPr>
          <w:rFonts w:ascii="Times New Roman" w:eastAsia="Times New Roman" w:hAnsi="Times New Roman" w:cs="Times New Roman"/>
          <w:sz w:val="24"/>
          <w:szCs w:val="24"/>
        </w:rPr>
        <w:t>Third party clients</w:t>
      </w:r>
      <w:r w:rsidR="006C11EB" w:rsidRPr="006C11EB">
        <w:rPr>
          <w:rFonts w:ascii="Times New Roman" w:eastAsia="Times New Roman" w:hAnsi="Times New Roman" w:cs="Times New Roman"/>
          <w:sz w:val="24"/>
          <w:szCs w:val="24"/>
        </w:rPr>
        <w:t>), while providing the additional competitive edge that organizations need in the PBM Industry.</w:t>
      </w:r>
    </w:p>
    <w:p w:rsidR="00D475A7" w:rsidRPr="006C11EB" w:rsidRDefault="00D475A7" w:rsidP="00D475A7">
      <w:pPr>
        <w:spacing w:after="316"/>
        <w:ind w:left="2160" w:right="53" w:hanging="21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Platform Description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Consideration </w:t>
      </w:r>
      <w:r w:rsidR="00E61ECE">
        <w:rPr>
          <w:rFonts w:ascii="Times New Roman" w:eastAsia="Times New Roman" w:hAnsi="Times New Roman" w:cs="Times New Roman"/>
          <w:sz w:val="24"/>
          <w:szCs w:val="24"/>
        </w:rPr>
        <w:t xml:space="preserve">of Requirements i.e.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xml and deriving the test scenarios ,extracting the data coded in  RX claim, validating it against the given inputs and proving the validation Report based on the output.</w:t>
      </w:r>
    </w:p>
    <w:p w:rsidR="00D475A7" w:rsidRPr="00D475A7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Handled Sub clients</w:t>
      </w:r>
    </w:p>
    <w:p w:rsidR="00D475A7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5A7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Anthem Query Testing.</w:t>
      </w:r>
    </w:p>
    <w:p w:rsidR="00D475A7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Anthem Claims Testing.</w:t>
      </w:r>
    </w:p>
    <w:p w:rsidR="00D475A7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MEDD</w:t>
      </w:r>
    </w:p>
    <w:p w:rsidR="00D475A7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BCI</w:t>
      </w:r>
      <w:r w:rsidR="00B87981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475A7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Medicaid</w:t>
      </w:r>
    </w:p>
    <w:p w:rsidR="00D475A7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122" w:rsidRPr="00D475A7" w:rsidRDefault="00D77122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b/>
          <w:sz w:val="24"/>
          <w:szCs w:val="24"/>
        </w:rPr>
        <w:t>Roles and Responsibilities</w:t>
      </w:r>
    </w:p>
    <w:p w:rsidR="00D475A7" w:rsidRDefault="00D475A7" w:rsidP="00E63452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5A7" w:rsidRPr="00D475A7" w:rsidRDefault="00D475A7" w:rsidP="001F0A99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Requirement Gathering from the client and analysis on production/application log for existing applications and share inputs on requirement analysis for deriving workload model.</w:t>
      </w:r>
    </w:p>
    <w:p w:rsidR="00D475A7" w:rsidRDefault="00D475A7" w:rsidP="00EE5DE9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Analysing feasibility ac</w:t>
      </w:r>
      <w:r>
        <w:rPr>
          <w:rFonts w:ascii="Times New Roman" w:eastAsia="Times New Roman" w:hAnsi="Times New Roman" w:cs="Times New Roman"/>
          <w:sz w:val="24"/>
          <w:szCs w:val="24"/>
        </w:rPr>
        <w:t>cording to the existing system.</w:t>
      </w:r>
    </w:p>
    <w:p w:rsidR="00D475A7" w:rsidRDefault="00D475A7" w:rsidP="00EE5DE9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in determining the time estimates for the assigned tasks.</w:t>
      </w:r>
    </w:p>
    <w:p w:rsidR="00D475A7" w:rsidRDefault="00D475A7" w:rsidP="00D475A7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UI Designing and developing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 xml:space="preserve">the tool </w:t>
      </w:r>
      <w:r>
        <w:rPr>
          <w:rFonts w:ascii="Times New Roman" w:eastAsia="Times New Roman" w:hAnsi="Times New Roman" w:cs="Times New Roman"/>
          <w:sz w:val="24"/>
          <w:szCs w:val="24"/>
        </w:rPr>
        <w:t>or make enhancements to the existing according to project needs.</w:t>
      </w:r>
    </w:p>
    <w:p w:rsidR="00D475A7" w:rsidRDefault="00D475A7" w:rsidP="00D475A7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Plan, coordinate and execute project activities to ensure timely completion.</w:t>
      </w:r>
    </w:p>
    <w:p w:rsidR="00D475A7" w:rsidRDefault="00D475A7" w:rsidP="00D475A7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test cases and strategies for unit testing and integration testing.</w:t>
      </w:r>
    </w:p>
    <w:p w:rsidR="00D475A7" w:rsidRDefault="00D475A7" w:rsidP="00D475A7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 code reviews to identify basic technical and logical errors.</w:t>
      </w:r>
    </w:p>
    <w:p w:rsidR="00D475A7" w:rsidRPr="00D475A7" w:rsidRDefault="00D475A7" w:rsidP="00D475A7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Resolve application development issues in a timely manner.</w:t>
      </w:r>
    </w:p>
    <w:p w:rsidR="00D475A7" w:rsidRPr="00D475A7" w:rsidRDefault="00D475A7" w:rsidP="001F0A99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 xml:space="preserve">Troubleshoot, debug and preparing root cause analysis of 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maintenance 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>issues.</w:t>
      </w:r>
    </w:p>
    <w:p w:rsidR="00D475A7" w:rsidRPr="00D475A7" w:rsidRDefault="00D475A7" w:rsidP="001F0A99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Produce clean, efficient code based on specifications.</w:t>
      </w:r>
    </w:p>
    <w:p w:rsidR="00D475A7" w:rsidRPr="00D475A7" w:rsidRDefault="00901CF5" w:rsidP="001F0A99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Verify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Restore backups and </w:t>
      </w:r>
      <w:r w:rsidRPr="00D475A7">
        <w:rPr>
          <w:rFonts w:ascii="Times New Roman" w:eastAsia="Times New Roman" w:hAnsi="Times New Roman" w:cs="Times New Roman"/>
          <w:sz w:val="24"/>
          <w:szCs w:val="24"/>
        </w:rPr>
        <w:t>deploy</w:t>
      </w:r>
      <w:r w:rsidR="00D475A7" w:rsidRPr="00D475A7">
        <w:rPr>
          <w:rFonts w:ascii="Times New Roman" w:eastAsia="Times New Roman" w:hAnsi="Times New Roman" w:cs="Times New Roman"/>
          <w:sz w:val="24"/>
          <w:szCs w:val="24"/>
        </w:rPr>
        <w:t xml:space="preserve"> programs and systems.</w:t>
      </w:r>
    </w:p>
    <w:p w:rsidR="00D475A7" w:rsidRPr="00D475A7" w:rsidRDefault="00D475A7" w:rsidP="001F0A99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lastRenderedPageBreak/>
        <w:t>Gather and evaluate user feedback.</w:t>
      </w:r>
    </w:p>
    <w:p w:rsidR="00D475A7" w:rsidRPr="00D475A7" w:rsidRDefault="00D475A7" w:rsidP="001F0A99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Recommend and execute improvements.</w:t>
      </w:r>
    </w:p>
    <w:p w:rsidR="00D475A7" w:rsidRDefault="00D475A7" w:rsidP="00D475A7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A7">
        <w:rPr>
          <w:rFonts w:ascii="Times New Roman" w:eastAsia="Times New Roman" w:hAnsi="Times New Roman" w:cs="Times New Roman"/>
          <w:sz w:val="24"/>
          <w:szCs w:val="24"/>
        </w:rPr>
        <w:t>Create technical documentation for reference and reporting.</w:t>
      </w:r>
    </w:p>
    <w:p w:rsidR="0039268D" w:rsidRDefault="0039268D" w:rsidP="00D475A7">
      <w:pPr>
        <w:pStyle w:val="ListParagraph"/>
        <w:numPr>
          <w:ilvl w:val="0"/>
          <w:numId w:val="15"/>
        </w:num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Document, track and escalate issues using TFS.</w:t>
      </w:r>
    </w:p>
    <w:p w:rsidR="007034A9" w:rsidRPr="00901CF5" w:rsidRDefault="00D475A7" w:rsidP="00901CF5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CF5">
        <w:rPr>
          <w:rFonts w:ascii="Times New Roman" w:eastAsia="Times New Roman" w:hAnsi="Times New Roman" w:cs="Times New Roman"/>
          <w:sz w:val="24"/>
          <w:szCs w:val="24"/>
        </w:rPr>
        <w:tab/>
      </w:r>
      <w:r w:rsidRPr="00901C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901C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1C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1C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1CF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475A7" w:rsidRPr="00D475A7" w:rsidRDefault="00D475A7" w:rsidP="00D475A7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5A7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C160BD">
        <w:rPr>
          <w:rFonts w:ascii="Times New Roman" w:eastAsia="Times New Roman" w:hAnsi="Times New Roman" w:cs="Times New Roman"/>
          <w:b/>
          <w:sz w:val="28"/>
          <w:szCs w:val="28"/>
        </w:rPr>
        <w:t>ducation:</w:t>
      </w:r>
    </w:p>
    <w:tbl>
      <w:tblPr>
        <w:tblStyle w:val="1"/>
        <w:tblW w:w="10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960"/>
        <w:gridCol w:w="1665"/>
        <w:gridCol w:w="1440"/>
        <w:gridCol w:w="1710"/>
      </w:tblGrid>
      <w:tr w:rsidR="007034A9">
        <w:trPr>
          <w:trHeight w:val="620"/>
        </w:trPr>
        <w:tc>
          <w:tcPr>
            <w:tcW w:w="1800" w:type="dxa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960" w:type="dxa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440" w:type="dxa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  <w:tc>
          <w:tcPr>
            <w:tcW w:w="1710" w:type="dxa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</w:t>
            </w:r>
          </w:p>
          <w:p w:rsidR="007034A9" w:rsidRDefault="007034A9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4A9">
        <w:trPr>
          <w:trHeight w:val="700"/>
        </w:trPr>
        <w:tc>
          <w:tcPr>
            <w:tcW w:w="1800" w:type="dxa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Tech</w:t>
            </w:r>
          </w:p>
          <w:p w:rsidR="007034A9" w:rsidRDefault="007034A9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V. Engineering College for Women,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Tirupati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JNTUA</w:t>
            </w:r>
          </w:p>
        </w:tc>
        <w:tc>
          <w:tcPr>
            <w:tcW w:w="1440" w:type="dxa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10" w:type="dxa"/>
            <w:vAlign w:val="center"/>
          </w:tcPr>
          <w:p w:rsidR="007034A9" w:rsidRDefault="00B21887">
            <w:pPr>
              <w:tabs>
                <w:tab w:val="left" w:pos="0"/>
                <w:tab w:val="left" w:pos="450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75.3</w:t>
            </w:r>
          </w:p>
        </w:tc>
      </w:tr>
    </w:tbl>
    <w:p w:rsidR="007034A9" w:rsidRDefault="007034A9">
      <w:pPr>
        <w:tabs>
          <w:tab w:val="left" w:pos="0"/>
          <w:tab w:val="left" w:pos="450"/>
        </w:tabs>
        <w:spacing w:after="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4A9" w:rsidRDefault="00C160BD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Personal Details</w:t>
      </w:r>
      <w:r w:rsidR="00B2188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034A9" w:rsidRDefault="00B21887">
      <w:pPr>
        <w:numPr>
          <w:ilvl w:val="0"/>
          <w:numId w:val="4"/>
        </w:numPr>
        <w:tabs>
          <w:tab w:val="left" w:pos="0"/>
          <w:tab w:val="left" w:pos="450"/>
        </w:tabs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Father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:  P.</w:t>
      </w:r>
      <w:r w:rsidR="00D4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Reddy.</w:t>
      </w:r>
    </w:p>
    <w:p w:rsidR="007034A9" w:rsidRDefault="00B21887">
      <w:pPr>
        <w:numPr>
          <w:ilvl w:val="0"/>
          <w:numId w:val="4"/>
        </w:numPr>
        <w:tabs>
          <w:tab w:val="left" w:pos="0"/>
          <w:tab w:val="left" w:pos="450"/>
        </w:tabs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Mother Name             :  J.</w:t>
      </w:r>
      <w:r w:rsidR="00D4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Vani.</w:t>
      </w:r>
    </w:p>
    <w:p w:rsidR="007034A9" w:rsidRDefault="00B21887">
      <w:pPr>
        <w:numPr>
          <w:ilvl w:val="0"/>
          <w:numId w:val="4"/>
        </w:numPr>
        <w:tabs>
          <w:tab w:val="left" w:pos="0"/>
          <w:tab w:val="left" w:pos="450"/>
        </w:tabs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:  27-05-1996.</w:t>
      </w:r>
    </w:p>
    <w:p w:rsidR="007034A9" w:rsidRDefault="00B21887">
      <w:pPr>
        <w:numPr>
          <w:ilvl w:val="0"/>
          <w:numId w:val="13"/>
        </w:numPr>
        <w:tabs>
          <w:tab w:val="left" w:pos="0"/>
          <w:tab w:val="left" w:pos="450"/>
        </w:tabs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Languages                  :  English, Tamil and Telugu.</w:t>
      </w:r>
    </w:p>
    <w:p w:rsidR="007034A9" w:rsidRDefault="007034A9">
      <w:pPr>
        <w:tabs>
          <w:tab w:val="left" w:pos="0"/>
          <w:tab w:val="left" w:pos="450"/>
        </w:tabs>
        <w:spacing w:after="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034A9" w:rsidRDefault="007034A9">
      <w:pPr>
        <w:tabs>
          <w:tab w:val="left" w:pos="0"/>
          <w:tab w:val="left" w:pos="450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034A9" w:rsidRDefault="007034A9">
      <w:pPr>
        <w:tabs>
          <w:tab w:val="left" w:pos="0"/>
          <w:tab w:val="left" w:pos="450"/>
        </w:tabs>
        <w:spacing w:after="40"/>
        <w:jc w:val="both"/>
        <w:rPr>
          <w:rFonts w:ascii="Merriweather" w:eastAsia="Merriweather" w:hAnsi="Merriweather" w:cs="Merriweather"/>
          <w:b/>
          <w:sz w:val="24"/>
          <w:szCs w:val="24"/>
        </w:rPr>
      </w:pPr>
    </w:p>
    <w:sectPr w:rsidR="007034A9">
      <w:headerReference w:type="default" r:id="rId7"/>
      <w:pgSz w:w="12240" w:h="15840"/>
      <w:pgMar w:top="540" w:right="1440" w:bottom="720" w:left="99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23" w:rsidRDefault="003D5523">
      <w:r>
        <w:separator/>
      </w:r>
    </w:p>
  </w:endnote>
  <w:endnote w:type="continuationSeparator" w:id="0">
    <w:p w:rsidR="003D5523" w:rsidRDefault="003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23" w:rsidRDefault="003D5523">
      <w:r>
        <w:separator/>
      </w:r>
    </w:p>
  </w:footnote>
  <w:footnote w:type="continuationSeparator" w:id="0">
    <w:p w:rsidR="003D5523" w:rsidRDefault="003D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A9" w:rsidRDefault="007034A9">
    <w:pPr>
      <w:pStyle w:val="Header"/>
    </w:pPr>
  </w:p>
  <w:p w:rsidR="007034A9" w:rsidRDefault="007034A9">
    <w:pPr>
      <w:widowControl w:val="0"/>
      <w:spacing w:line="276" w:lineRule="auto"/>
      <w:rPr>
        <w:rFonts w:ascii="Merriweather" w:eastAsia="Merriweather" w:hAnsi="Merriweather" w:cs="Merriweather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FE5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multilevel"/>
    <w:tmpl w:val="5A82A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multilevel"/>
    <w:tmpl w:val="01BA9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B0F2B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1CECF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multilevel"/>
    <w:tmpl w:val="99BC2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multilevel"/>
    <w:tmpl w:val="FD6E2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multilevel"/>
    <w:tmpl w:val="0178B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3B18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59CF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7BC083E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102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F5436"/>
    <w:multiLevelType w:val="hybridMultilevel"/>
    <w:tmpl w:val="E5069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8003B"/>
    <w:multiLevelType w:val="hybridMultilevel"/>
    <w:tmpl w:val="77C6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F0D16"/>
    <w:multiLevelType w:val="multilevel"/>
    <w:tmpl w:val="B1FED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15" w15:restartNumberingAfterBreak="0">
    <w:nsid w:val="7FB47BF6"/>
    <w:multiLevelType w:val="hybridMultilevel"/>
    <w:tmpl w:val="C60C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4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A9"/>
    <w:rsid w:val="000F1C90"/>
    <w:rsid w:val="000F6B7A"/>
    <w:rsid w:val="00165B70"/>
    <w:rsid w:val="00192826"/>
    <w:rsid w:val="002760EC"/>
    <w:rsid w:val="002814D7"/>
    <w:rsid w:val="00355478"/>
    <w:rsid w:val="0039268D"/>
    <w:rsid w:val="003D5523"/>
    <w:rsid w:val="004C1F87"/>
    <w:rsid w:val="0050014F"/>
    <w:rsid w:val="005F76EC"/>
    <w:rsid w:val="00611210"/>
    <w:rsid w:val="00660417"/>
    <w:rsid w:val="00666877"/>
    <w:rsid w:val="006865DB"/>
    <w:rsid w:val="006B145C"/>
    <w:rsid w:val="006C11EB"/>
    <w:rsid w:val="006E3D91"/>
    <w:rsid w:val="007034A9"/>
    <w:rsid w:val="00734443"/>
    <w:rsid w:val="00782D54"/>
    <w:rsid w:val="00894E03"/>
    <w:rsid w:val="008A709D"/>
    <w:rsid w:val="008F1AA6"/>
    <w:rsid w:val="00901CF5"/>
    <w:rsid w:val="0094336D"/>
    <w:rsid w:val="00A01C48"/>
    <w:rsid w:val="00A667E3"/>
    <w:rsid w:val="00B062B7"/>
    <w:rsid w:val="00B21887"/>
    <w:rsid w:val="00B87981"/>
    <w:rsid w:val="00BB54B9"/>
    <w:rsid w:val="00BF503B"/>
    <w:rsid w:val="00C160BD"/>
    <w:rsid w:val="00C316F2"/>
    <w:rsid w:val="00C47AE4"/>
    <w:rsid w:val="00D26752"/>
    <w:rsid w:val="00D475A7"/>
    <w:rsid w:val="00D77122"/>
    <w:rsid w:val="00DC2E7C"/>
    <w:rsid w:val="00DD0A08"/>
    <w:rsid w:val="00E61ECE"/>
    <w:rsid w:val="00E63452"/>
    <w:rsid w:val="00E84086"/>
    <w:rsid w:val="00F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7EE3F"/>
  <w15:docId w15:val="{1B5FE4C7-8BFA-436A-BF9F-63D0081E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NoSpacing">
    <w:name w:val="No Spacing"/>
    <w:uiPriority w:val="5"/>
    <w:qFormat/>
  </w:style>
  <w:style w:type="paragraph" w:styleId="ListParagraph">
    <w:name w:val="List Paragraph"/>
    <w:basedOn w:val="Normal"/>
    <w:uiPriority w:val="26"/>
    <w:qFormat/>
    <w:pPr>
      <w:ind w:left="720"/>
    </w:pPr>
  </w:style>
  <w:style w:type="table" w:styleId="TableGrid">
    <w:name w:val="Table Grid"/>
    <w:basedOn w:val="TableNormal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w w:val="100"/>
      <w:sz w:val="20"/>
      <w:szCs w:val="20"/>
      <w:u w:val="single"/>
      <w:shd w:val="clear" w:color="000000" w:fill="auto"/>
    </w:rPr>
  </w:style>
  <w:style w:type="paragraph" w:customStyle="1" w:styleId="Default">
    <w:name w:val="Default"/>
    <w:pPr>
      <w:autoSpaceDE w:val="0"/>
      <w:autoSpaceDN w:val="0"/>
    </w:pPr>
    <w:rPr>
      <w:rFonts w:ascii="Sylfaen" w:eastAsia="Sylfaen" w:hAnsi="Sylfaen"/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ahoma" w:hAnsi="Tahoma"/>
      <w:w w:val="100"/>
      <w:sz w:val="16"/>
      <w:szCs w:val="16"/>
      <w:shd w:val="clear" w:color="000000" w:fill="auto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P, Pavani (Cognizant)</cp:lastModifiedBy>
  <cp:revision>2</cp:revision>
  <dcterms:created xsi:type="dcterms:W3CDTF">2021-03-12T10:05:00Z</dcterms:created>
  <dcterms:modified xsi:type="dcterms:W3CDTF">2021-03-12T10:05:00Z</dcterms:modified>
</cp:coreProperties>
</file>