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/>
        <w:tabs>
          <w:tab w:val="left" w:pos="270"/>
        </w:tabs>
        <w:ind w:left="720" w:hanging="2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-55242</wp:posOffset>
            </wp:positionV>
            <wp:extent cx="1191260" cy="71437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745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2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Prudhviraj P</w:t>
      </w:r>
    </w:p>
    <w:p w:rsidR="00000000" w:rsidRPr="00000000" w:rsidP="00000000" w14:paraId="00000003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prudhvipallam91@gmail.com</w:t>
      </w:r>
    </w:p>
    <w:p w:rsidR="00000000" w:rsidRPr="00000000" w:rsidP="00000000" w14:paraId="00000004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996-663-4013</w:t>
      </w:r>
    </w:p>
    <w:p w:rsidR="00000000" w:rsidRPr="00000000" w:rsidP="00000000" w14:paraId="00000005">
      <w:pPr>
        <w:keepNext/>
        <w:tabs>
          <w:tab w:val="left" w:pos="270"/>
        </w:tabs>
        <w:ind w:left="720" w:hanging="288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Arial" w:eastAsia="Arial" w:hAnsi="Arial" w:cs="Arial"/>
          <w:rtl w:val="0"/>
        </w:rPr>
        <w:t xml:space="preserve">           </w:t>
      </w:r>
    </w:p>
    <w:p w:rsidR="00000000" w:rsidRPr="00000000" w:rsidP="00000000" w14:paraId="00000006">
      <w:pPr>
        <w:keepNext/>
        <w:tabs>
          <w:tab w:val="left" w:pos="270"/>
        </w:tabs>
        <w:ind w:left="480" w:hanging="28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Summary</w:t>
      </w:r>
    </w:p>
    <w:p w:rsidR="00000000" w:rsidRPr="00000000" w:rsidP="00000000" w14:paraId="00000007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6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+ years of Experience in the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IT industry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as a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Salesforce Administrator.</w:t>
      </w:r>
    </w:p>
    <w:p w:rsidR="00000000" w:rsidRPr="00000000" w:rsidP="00000000" w14:paraId="0000000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Certified Salesforce Platform Developer 1.</w:t>
      </w:r>
    </w:p>
    <w:p w:rsidR="00000000" w:rsidRPr="00000000" w:rsidP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Earned 10 Badges in trailhead on different topics like Lightening Experience Requirement Gathering, Application Lifecycle and Development Model etc.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, </w:t>
      </w:r>
    </w:p>
    <w:p w:rsidR="00000000" w:rsidRPr="00000000" w:rsidP="00000000" w14:paraId="0000000B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Strong Knowledge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Salesforce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Administration,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Data Validation,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Sales, Marketing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, Customer Service and Support Development team.</w:t>
      </w:r>
    </w:p>
    <w:p w:rsidR="00000000" w:rsidRPr="00000000" w:rsidP="00000000" w14:paraId="0000000C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Hands on working experience in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and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public Groups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creation and user management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D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Worked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Account, Contacts, Events, Activities, Lead Conversion process, email-to-case, web-to-lead implementations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E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 on experience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Custom objects, Custom Fields, Page Layouts, custom Tabs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various other components as per the client and application requirements.</w:t>
      </w:r>
    </w:p>
    <w:p w:rsidR="00000000" w:rsidRPr="00000000" w:rsidP="00000000" w14:paraId="0000000F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pick lists, dependent picklists, lookups, master detail relationships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formula fields to the custom objects.</w:t>
      </w:r>
    </w:p>
    <w:p w:rsidR="00000000" w:rsidRPr="00000000" w:rsidP="00000000" w14:paraId="00000010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Extensive experience over creating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Validation rules, Workflows, Process Builders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1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generating and analyzing custom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Reports and Dashboards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2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writing the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SOQL and SOSL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queries to retrieve the data for different purposes.</w:t>
      </w:r>
    </w:p>
    <w:p w:rsidR="00000000" w:rsidRPr="00000000" w:rsidP="00000000" w14:paraId="00000013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 and Service clouds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4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Followed Governor limits of Salesforce and Used Best Practices.</w:t>
      </w:r>
    </w:p>
    <w:p w:rsidR="00000000" w:rsidRPr="00000000" w:rsidP="00000000" w14:paraId="00000015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Having knowledge on work-order and incidents with Remedy Tool.</w:t>
      </w:r>
    </w:p>
    <w:p w:rsidR="00000000" w:rsidRPr="00000000" w:rsidP="00000000" w14:paraId="00000016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the Design of Technical Design Document.</w:t>
      </w:r>
    </w:p>
    <w:p w:rsidR="00000000" w:rsidRPr="00000000" w:rsidP="00000000" w14:paraId="00000017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working with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Force.com IDE, Apex Data Loader, Import Wizard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Excellent team player, self-motivated, quick learner with good communication skills and trouble-shooting capabilities.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Self-starter and always interested to learn new technologies and have good communication and interpersonal skills. </w:t>
      </w:r>
    </w:p>
    <w:p w:rsidR="00000000" w:rsidRPr="00000000" w:rsidP="00000000" w14:paraId="0000001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00000" w:rsidRPr="00000000" w:rsidP="00000000" w14:paraId="0000001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Technical Skills</w:t>
      </w:r>
    </w:p>
    <w:p w:rsidR="00000000" w:rsidRPr="00000000" w:rsidP="00000000" w14:paraId="0000001C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Table1"/>
        <w:tblW w:w="10918" w:type="dxa"/>
        <w:jc w:val="left"/>
        <w:tblInd w:w="0" w:type="dxa"/>
        <w:tblLayout w:type="fixed"/>
        <w:tblLook w:val="0000"/>
      </w:tblPr>
      <w:tblGrid>
        <w:gridCol w:w="3474"/>
        <w:gridCol w:w="7444"/>
      </w:tblGrid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20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D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Technologies</w:t>
            </w:r>
          </w:p>
          <w:p w:rsidR="00000000" w:rsidRPr="00000000" w:rsidP="00000000" w14:paraId="0000001E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F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Salesforce</w:t>
            </w: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CRM, Implementation with Objects, Custom Apps, Layouts, Tabs, Validation Rules, Workflows, Apex Data Loader. Code    Optimization with governor limits of Salesforce, Apttus, CLM, CPQ.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0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Force.com Eclipse IDE Plug-in, Apex Data Loader.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19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2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Languages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Apex, Java.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4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Operating Systems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Windows XP, 2000, NT, 98, 95, Windows 2003, Windows Vista, Windows 7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6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Office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7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MS Word, Power Point, Visio and MS Excel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8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Web Technologies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9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HTML, HTML5, XHTML, XML, CSS, JavaScript JSP, WSDL, REST</w:t>
            </w:r>
          </w:p>
        </w:tc>
      </w:tr>
    </w:tbl>
    <w:p w:rsidR="00000000" w:rsidRPr="00000000" w:rsidP="00000000" w14:paraId="0000002A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rtl w:val="0"/>
        </w:rPr>
        <w:tab/>
      </w:r>
    </w:p>
    <w:p w:rsidR="00000000" w:rsidRPr="00000000" w:rsidP="00000000" w14:paraId="0000002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Experience</w:t>
      </w:r>
    </w:p>
    <w:p w:rsidR="00000000" w:rsidRPr="00000000" w:rsidP="00000000" w14:paraId="0000002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Stag Innovations Pvt Ltd  </w:t>
      </w:r>
    </w:p>
    <w:p w:rsidR="00000000" w:rsidRPr="00000000" w:rsidP="00000000" w14:paraId="0000002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Jan2019 – Feb 2021</w:t>
      </w:r>
    </w:p>
    <w:p w:rsidR="00000000" w:rsidRPr="00000000" w:rsidP="00000000" w14:paraId="0000002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3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3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numPr>
          <w:ilvl w:val="0"/>
          <w:numId w:val="1"/>
        </w:numPr>
        <w:shd w:val="clear" w:color="auto" w:fill="FFFFFF"/>
        <w:spacing w:before="280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 as primary administrator for the 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Salesforce.com and Apttus CLM environment with 300+ users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Handled all basic administrative functions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user account maintenance, reports and dashboards, 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other routine tasks.</w:t>
      </w:r>
    </w:p>
    <w:p w:rsidR="00000000" w:rsidRPr="00000000" w:rsidP="00000000" w14:paraId="0000003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Complete regular internal system audits and prepare for upgrades.</w:t>
      </w:r>
    </w:p>
    <w:p w:rsidR="00000000" w:rsidRPr="00000000" w:rsidP="00000000" w14:paraId="0000003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 Salesforce.com data feeds and other integrations.</w:t>
      </w:r>
    </w:p>
    <w:p w:rsidR="00000000" w:rsidRPr="00000000" w:rsidP="00000000" w14:paraId="00000037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Coordinate the evaluation, scope and completion of new development requests.</w:t>
      </w:r>
    </w:p>
    <w:p w:rsidR="00000000" w:rsidRPr="00000000" w:rsidP="00000000" w14:paraId="00000038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with our management team to establish suitable processes to support administrative, development, and change management activities.</w:t>
      </w:r>
    </w:p>
    <w:p w:rsidR="00000000" w:rsidRPr="00000000" w:rsidP="00000000" w14:paraId="00000039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 in training of new users, and grow the Salesforce.com skill set across the organization.</w:t>
      </w:r>
    </w:p>
    <w:p w:rsidR="00000000" w:rsidRPr="00000000" w:rsidP="00000000" w14:paraId="0000003A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Effectively act as the liaison between our users, vendors and the application development team.</w:t>
      </w:r>
    </w:p>
    <w:p w:rsidR="00000000" w:rsidRPr="00000000" w:rsidP="00000000" w14:paraId="0000003B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independently with members of the user community to define and document development requirements.</w:t>
      </w:r>
    </w:p>
    <w:p w:rsidR="00000000" w:rsidRPr="00000000" w:rsidP="00000000" w14:paraId="0000003C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Good understanding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CLM Architecture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D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Served as a technical expert for Apttus CLM.</w:t>
      </w:r>
    </w:p>
    <w:p w:rsidR="00000000" w:rsidRPr="00000000" w:rsidP="00000000" w14:paraId="0000003E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Define and recommend technical architecture and design related to customizations.</w:t>
      </w:r>
    </w:p>
    <w:p w:rsidR="00000000" w:rsidRPr="00000000" w:rsidP="00000000" w14:paraId="0000003F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Migration of CLM across environments including the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migration tool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40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custom &amp; standard objects which includes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reports and dashboards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daily/monthly/yearly sales.</w:t>
      </w:r>
    </w:p>
    <w:p w:rsidR="00000000" w:rsidRPr="00000000" w:rsidP="00000000" w14:paraId="00000041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Managed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users &amp; profiles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and added clients into the system/org.</w:t>
      </w:r>
    </w:p>
    <w:p w:rsidR="00000000" w:rsidRPr="00000000" w:rsidP="00000000" w14:paraId="00000042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Configure and implement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solutions, such as Configure, Price, Quote (CPQ), Contract Life Cycle Management (CLM), and Intelligent Workflow and Approvals (IWA)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on Salesforce</w:t>
      </w:r>
    </w:p>
    <w:p w:rsidR="00000000" w:rsidRPr="00000000" w:rsidP="00000000" w14:paraId="00000043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Products, Catalog, Catalog Hierarchies, Bundles, Bundles within Bundles, Price Lists across all products.</w:t>
      </w:r>
    </w:p>
    <w:p w:rsidR="00000000" w:rsidRPr="00000000" w:rsidP="00000000" w14:paraId="0000004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complete PLI with different charge types and charge type criteria combinations for all the products and services.</w:t>
      </w:r>
    </w:p>
    <w:p w:rsidR="00000000" w:rsidRPr="00000000" w:rsidP="00000000" w14:paraId="0000004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Various pricing factors like variance pricing, volume-based pricing, attribute-based pricing has been configured. </w:t>
      </w:r>
    </w:p>
    <w:p w:rsidR="00000000" w:rsidRPr="00000000" w:rsidP="00000000" w14:paraId="0000004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resolving all Tier 1-4 support queries, that relate to user set-up, territory and data management, bugs and maintenance and support of projects tasks in UAT and Production</w:t>
      </w:r>
    </w:p>
    <w:p w:rsidR="00000000" w:rsidRPr="00000000" w:rsidP="00000000" w14:paraId="00000047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all Tier 3 &amp; 4 escalations which relate to the enhancement of existing functionality and small project requests</w:t>
      </w:r>
    </w:p>
    <w:p w:rsidR="00000000" w:rsidRPr="00000000" w:rsidP="00000000" w14:paraId="00000048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Act as a project lead on Tier 3-4 case escalations</w:t>
      </w:r>
    </w:p>
    <w:p w:rsidR="00000000" w:rsidRPr="00000000" w:rsidP="00000000" w14:paraId="00000049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Offer guidance and mentoring to the other Technical Support Analysts</w:t>
      </w:r>
    </w:p>
    <w:p w:rsidR="00000000" w:rsidRPr="00000000" w:rsidP="00000000" w14:paraId="0000004A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Undertake development of SFDC reporting tools, systems documentation and technical process flows</w:t>
      </w:r>
    </w:p>
    <w:p w:rsidR="00000000" w:rsidRPr="00000000" w:rsidP="00000000" w14:paraId="0000004B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Support the Head of CRM Support &amp; Development to implement a tailored and scalable Salesforce solution.</w:t>
      </w:r>
    </w:p>
    <w:p w:rsidR="00000000" w:rsidRPr="00000000" w:rsidP="00000000" w14:paraId="0000004C">
      <w:pPr>
        <w:shd w:val="clear" w:color="auto" w:fill="FFFFFF"/>
        <w:spacing w:after="280"/>
        <w:ind w:left="72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:rsidR="00000000" w:rsidRPr="00000000" w:rsidP="00000000" w14:paraId="0000004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Infosys LTD    </w:t>
      </w:r>
    </w:p>
    <w:p w:rsidR="00000000" w:rsidRPr="00000000" w:rsidP="00000000" w14:paraId="0000004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2017 to Dec 2018</w:t>
      </w:r>
    </w:p>
    <w:p w:rsidR="00000000" w:rsidRPr="00000000" w:rsidP="00000000" w14:paraId="0000004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5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5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53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Assists with ongoing system administration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security, profiles, workflow rules, custom objects, custom fields, etc.</w:t>
      </w:r>
    </w:p>
    <w:p w:rsidR="00000000" w:rsidRPr="00000000" w:rsidP="00000000" w14:paraId="00000054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Major skills include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 System Configuration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5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 Rules and approval Process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  <w:tab/>
      </w:r>
    </w:p>
    <w:p w:rsidR="00000000" w:rsidRPr="00000000" w:rsidP="00000000" w14:paraId="00000056">
      <w:pPr>
        <w:numPr>
          <w:ilvl w:val="0"/>
          <w:numId w:val="2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Assists with release evaluations including updating user guides.</w:t>
      </w:r>
    </w:p>
    <w:p w:rsidR="00000000" w:rsidRPr="00000000" w:rsidP="00000000" w14:paraId="00000057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 ongoing support requests and administrative needs of users.</w:t>
      </w:r>
    </w:p>
    <w:p w:rsidR="00000000" w:rsidRPr="00000000" w:rsidP="00000000" w14:paraId="00000058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 in maintenance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system documentation and SFDC policies/procedures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9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Communicates regularly with the SFDC designated super users to support them in their role and provide information and training on new features and functionality.</w:t>
      </w:r>
    </w:p>
    <w:p w:rsidR="00000000" w:rsidRPr="00000000" w:rsidP="00000000" w14:paraId="0000005A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ad-hoc reports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as requested by user groups or stakeholders, performs analysis on data as required.</w:t>
      </w:r>
    </w:p>
    <w:p w:rsidR="00000000" w:rsidRPr="00000000" w:rsidP="00000000" w14:paraId="0000005B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Continuously monitor data quality and integrity.</w:t>
      </w:r>
    </w:p>
    <w:p w:rsidR="00000000" w:rsidRPr="00000000" w:rsidP="00000000" w14:paraId="0000005C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Trains Users on utilizing the CME Group Salesforce instance with standards and best practices in mind.</w:t>
      </w:r>
    </w:p>
    <w:p w:rsidR="00000000" w:rsidRPr="00000000" w:rsidP="00000000" w14:paraId="0000005D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Understands how Salesforce integrates with our other CRM solutions and customer/business intelligence databases.</w:t>
      </w:r>
    </w:p>
    <w:p w:rsidR="00000000" w:rsidRPr="00000000" w:rsidP="00000000" w14:paraId="0000005E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approval process.</w:t>
      </w:r>
    </w:p>
    <w:p w:rsidR="00000000" w:rsidRPr="00000000" w:rsidP="00000000" w14:paraId="0000005F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Creating objects and relationships between them. </w:t>
      </w:r>
    </w:p>
    <w:p w:rsidR="00000000" w:rsidRPr="00000000" w:rsidP="00000000" w14:paraId="00000060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Created page layout customizations.</w:t>
      </w:r>
    </w:p>
    <w:p w:rsidR="00000000" w:rsidRPr="00000000" w:rsidP="00000000" w14:paraId="00000061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Applying Validation on Standards objects as per business requirement.</w:t>
      </w:r>
    </w:p>
    <w:p w:rsidR="00000000" w:rsidRPr="00000000" w:rsidP="00000000" w14:paraId="0000006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6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Ark Cyber Solutions    </w:t>
      </w:r>
    </w:p>
    <w:p w:rsidR="00000000" w:rsidRPr="00000000" w:rsidP="00000000" w14:paraId="0000006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2014 to Aug 2017</w:t>
      </w:r>
    </w:p>
    <w:p w:rsidR="00000000" w:rsidRPr="00000000" w:rsidP="00000000" w14:paraId="0000006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Administrative consultant</w:t>
      </w:r>
    </w:p>
    <w:p w:rsidR="00000000" w:rsidRPr="00000000" w:rsidP="00000000" w14:paraId="0000006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6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 w:rsidR="00000000" w:rsidRPr="00000000" w:rsidP="00000000" w14:paraId="0000006A">
      <w:pPr>
        <w:numPr>
          <w:ilvl w:val="0"/>
          <w:numId w:val="4"/>
        </w:numPr>
        <w:shd w:val="clear" w:color="auto" w:fill="FFFFFF"/>
        <w:spacing w:before="28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like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Accounts, Contacts, Leads, Campaigns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.</w:t>
      </w:r>
    </w:p>
    <w:p w:rsidR="00000000" w:rsidRPr="00000000" w:rsidP="00000000" w14:paraId="0000006B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working experience in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public Groups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creation and user management.</w:t>
      </w:r>
    </w:p>
    <w:p w:rsidR="00000000" w:rsidRPr="00000000" w:rsidP="00000000" w14:paraId="0000006C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experience in analyzing organization processes,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converting business workflows into exact Salesforce.com workflows and configuring Salesforce.com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to meet business requirements.</w:t>
      </w:r>
    </w:p>
    <w:p w:rsidR="00000000" w:rsidRPr="00000000" w:rsidP="00000000" w14:paraId="0000006D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Experience in creating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Custom Objects, Custom fields, Page layouts, Custom Tabs, Reports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 various other components as per the client and application requirements.</w:t>
      </w:r>
    </w:p>
    <w:p w:rsidR="00000000" w:rsidRPr="00000000" w:rsidP="00000000" w14:paraId="0000006E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business knowledge and experience on various salesforce.com standard objects like Accounts, Contacts, Opportunities, Products and Price books, Cases, Leads, Campaigns, Forecasting, Reports and Dashboards.</w:t>
      </w:r>
    </w:p>
    <w:p w:rsidR="00000000" w:rsidRPr="00000000" w:rsidP="00000000" w14:paraId="0000006F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Creating Roles, Profiles, Email Templates, Page Layouts, Workflows, Workflow Actions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and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Approval Process.</w:t>
      </w:r>
    </w:p>
    <w:p w:rsidR="00000000" w:rsidRPr="00000000" w:rsidP="00000000" w14:paraId="00000070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the organization’s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role hierarchy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by adding the Roles as per the organization structure and created custom profiles to satisfy the organization’s hierarchy.</w:t>
      </w:r>
    </w:p>
    <w:p w:rsidR="00000000" w:rsidRPr="00000000" w:rsidP="00000000" w14:paraId="00000071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Workflow Rules, Page Layouts, Approval Process, Tasks, Email Alerts, Field Updates and Outbound Messages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to manage the Workflow &amp; Approvals.</w:t>
      </w:r>
    </w:p>
    <w:p w:rsidR="00000000" w:rsidRPr="00000000" w:rsidP="00000000" w14:paraId="00000072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b/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like Accounts, Contacts, Leads, Campaigns, Opportunities, Quotes, Activities, Dashboards and Reports.</w:t>
      </w:r>
    </w:p>
    <w:p w:rsidR="00000000" w:rsidRPr="00000000" w:rsidP="00000000" w14:paraId="00000073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new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custom objects, assigned fields, custom tabs, components, custom reports.</w:t>
      </w:r>
    </w:p>
    <w:p w:rsidR="00000000" w:rsidRPr="00000000" w:rsidP="00000000" w14:paraId="00000074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Created custom Reports based on business need and associated them to Dashboard.</w:t>
      </w:r>
    </w:p>
    <w:p w:rsidR="00000000" w:rsidRPr="00000000" w:rsidP="00000000" w14:paraId="00000075">
      <w:pPr>
        <w:numPr>
          <w:ilvl w:val="0"/>
          <w:numId w:val="4"/>
        </w:numPr>
        <w:shd w:val="clear" w:color="auto" w:fill="FFFFFF"/>
        <w:spacing w:before="0" w:after="28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Customizing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Company Profile, Security Controls and Communication Templates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the organization as per the organization requirements.</w:t>
      </w:r>
    </w:p>
    <w:p w:rsidR="00000000" w:rsidRPr="00000000" w:rsidP="00000000" w14:paraId="00000076">
      <w:pPr>
        <w:shd w:val="clear" w:color="auto" w:fill="FFFFFF"/>
        <w:spacing w:before="280" w:after="280"/>
        <w:ind w:left="720" w:firstLine="0"/>
        <w:rPr>
          <w:rFonts w:ascii="Calibri" w:eastAsia="Calibri" w:hAnsi="Calibri" w:cs="Calibri"/>
          <w:sz w:val="20"/>
          <w:szCs w:val="20"/>
        </w:rPr>
      </w:pPr>
    </w:p>
    <w:p w:rsidR="00000000" w:rsidRPr="00000000" w:rsidP="00000000" w14:paraId="0000007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552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78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2240" w:h="15840" w:orient="portrait"/>
      <w:pgMar w:top="777" w:right="720" w:bottom="777" w:left="72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ahoma">
    <w:charset w:val="00"/>
    <w:family w:val="auto"/>
    <w:pitch w:val="default"/>
  </w:font>
  <w:font w:name="Cambr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both"/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13454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818F1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B80565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3">
    <w:nsid w:val="6BA7F90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e5975e777fdeddab698d0cf05dc1c2ed134f530e18705c4458440321091b5b58120c140614425e5b0e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