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C573" w14:textId="2E962813" w:rsidR="00870270" w:rsidRDefault="00000000" w:rsidP="008B76A1">
      <w:pPr>
        <w:tabs>
          <w:tab w:val="left" w:pos="2898"/>
          <w:tab w:val="left" w:pos="8838"/>
        </w:tabs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Vivek</w:t>
      </w:r>
      <w:r w:rsidR="003E7B99">
        <w:rPr>
          <w:rFonts w:ascii="Calibri" w:eastAsia="Calibri" w:hAnsi="Calibri" w:cs="Calibri"/>
          <w:b/>
          <w:sz w:val="24"/>
        </w:rPr>
        <w:t xml:space="preserve"> Kumar</w:t>
      </w:r>
      <w:r>
        <w:rPr>
          <w:rFonts w:ascii="Calibri" w:eastAsia="Calibri" w:hAnsi="Calibri" w:cs="Calibri"/>
          <w:b/>
          <w:sz w:val="24"/>
        </w:rPr>
        <w:t xml:space="preserve"> Giri</w:t>
      </w:r>
    </w:p>
    <w:p w14:paraId="13599AD7" w14:textId="32721D51" w:rsidR="00BB4DB2" w:rsidRPr="00281E00" w:rsidRDefault="00000000" w:rsidP="008B76A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281E00">
        <w:rPr>
          <w:rFonts w:ascii="Calibri" w:eastAsia="Calibri" w:hAnsi="Calibri" w:cs="Calibri"/>
          <w:b/>
          <w:bCs/>
        </w:rPr>
        <w:t>Tech Mahindra</w:t>
      </w:r>
      <w:r w:rsidR="00281E00" w:rsidRPr="00281E00">
        <w:rPr>
          <w:rFonts w:ascii="Calibri" w:eastAsia="Calibri" w:hAnsi="Calibri" w:cs="Calibri"/>
          <w:b/>
          <w:bCs/>
        </w:rPr>
        <w:t xml:space="preserve"> (Cloud Data Engineer)</w:t>
      </w:r>
    </w:p>
    <w:p w14:paraId="2A1F3ADA" w14:textId="16D10165" w:rsidR="00870270" w:rsidRDefault="00000000" w:rsidP="008B76A1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Email: </w:t>
      </w:r>
      <w:r w:rsidR="0066417E">
        <w:rPr>
          <w:rFonts w:ascii="Calibri" w:eastAsia="Calibri" w:hAnsi="Calibri" w:cs="Calibri"/>
          <w:color w:val="0000FF"/>
          <w:u w:val="single"/>
        </w:rPr>
        <w:t>raj.vivek335</w:t>
      </w:r>
      <w:r w:rsidR="00BD2348">
        <w:rPr>
          <w:rFonts w:ascii="Calibri" w:eastAsia="Calibri" w:hAnsi="Calibri" w:cs="Calibri"/>
          <w:color w:val="0000FF"/>
          <w:u w:val="single"/>
        </w:rPr>
        <w:t>@gmail.com</w:t>
      </w:r>
      <w:r w:rsidR="00652316">
        <w:rPr>
          <w:rFonts w:ascii="Calibri" w:eastAsia="Calibri" w:hAnsi="Calibri" w:cs="Calibri"/>
        </w:rPr>
        <w:t xml:space="preserve"> Phone</w:t>
      </w:r>
      <w:r>
        <w:rPr>
          <w:rFonts w:ascii="Calibri" w:eastAsia="Calibri" w:hAnsi="Calibri" w:cs="Calibri"/>
        </w:rPr>
        <w:t>:  +91-</w:t>
      </w:r>
      <w:r w:rsidR="0066417E">
        <w:rPr>
          <w:rFonts w:ascii="Calibri" w:eastAsia="Calibri" w:hAnsi="Calibri" w:cs="Calibri"/>
        </w:rPr>
        <w:t>9540288268</w:t>
      </w:r>
    </w:p>
    <w:p w14:paraId="22C304E9" w14:textId="1A4D2DCE" w:rsidR="00870270" w:rsidRPr="00E00832" w:rsidRDefault="00000000" w:rsidP="00E00832">
      <w:pPr>
        <w:keepNext/>
        <w:tabs>
          <w:tab w:val="left" w:pos="2898"/>
          <w:tab w:val="left" w:pos="8838"/>
        </w:tabs>
        <w:suppressAutoHyphens/>
        <w:spacing w:before="40" w:after="120" w:line="240" w:lineRule="auto"/>
        <w:rPr>
          <w:rFonts w:ascii="Arial" w:eastAsia="Arial" w:hAnsi="Arial" w:cs="Arial"/>
          <w:b/>
          <w:sz w:val="20"/>
        </w:rPr>
      </w:pPr>
      <w:r w:rsidRPr="00BE1785">
        <w:rPr>
          <w:rFonts w:ascii="Arial" w:eastAsia="Arial" w:hAnsi="Arial" w:cs="Arial"/>
          <w:b/>
          <w:sz w:val="20"/>
        </w:rPr>
        <w:t>Professional Summary</w:t>
      </w:r>
    </w:p>
    <w:p w14:paraId="36F86DAA" w14:textId="3E5E00A5" w:rsidR="00F848D9" w:rsidRDefault="00000000" w:rsidP="00F848D9">
      <w:pPr>
        <w:pStyle w:val="ListParagraph"/>
        <w:numPr>
          <w:ilvl w:val="0"/>
          <w:numId w:val="25"/>
        </w:numPr>
        <w:spacing w:before="20" w:after="20" w:line="276" w:lineRule="auto"/>
        <w:rPr>
          <w:rFonts w:ascii="Calibri" w:eastAsia="Calibri" w:hAnsi="Calibri" w:cs="Calibri"/>
          <w:sz w:val="20"/>
        </w:rPr>
      </w:pPr>
      <w:r w:rsidRPr="00F848D9">
        <w:rPr>
          <w:rFonts w:ascii="Calibri" w:eastAsia="Calibri" w:hAnsi="Calibri" w:cs="Calibri"/>
          <w:sz w:val="20"/>
        </w:rPr>
        <w:t xml:space="preserve">Currently I am </w:t>
      </w:r>
      <w:r w:rsidR="00EE491D">
        <w:rPr>
          <w:rFonts w:ascii="Calibri" w:eastAsia="Calibri" w:hAnsi="Calibri" w:cs="Calibri"/>
          <w:sz w:val="20"/>
        </w:rPr>
        <w:t>a google certified cloud digital leader</w:t>
      </w:r>
      <w:r w:rsidRPr="00F848D9">
        <w:rPr>
          <w:rFonts w:ascii="Calibri" w:eastAsia="Calibri" w:hAnsi="Calibri" w:cs="Calibri"/>
          <w:sz w:val="20"/>
        </w:rPr>
        <w:t xml:space="preserve"> w</w:t>
      </w:r>
      <w:r w:rsidR="00AE527B">
        <w:rPr>
          <w:rFonts w:ascii="Calibri" w:eastAsia="Calibri" w:hAnsi="Calibri" w:cs="Calibri"/>
          <w:sz w:val="20"/>
        </w:rPr>
        <w:t xml:space="preserve">orking with </w:t>
      </w:r>
      <w:r w:rsidR="00EE491D">
        <w:rPr>
          <w:rFonts w:ascii="Calibri" w:eastAsia="Calibri" w:hAnsi="Calibri" w:cs="Calibri"/>
          <w:sz w:val="20"/>
        </w:rPr>
        <w:t>IBM</w:t>
      </w:r>
      <w:r w:rsidR="00AE527B">
        <w:rPr>
          <w:rFonts w:ascii="Calibri" w:eastAsia="Calibri" w:hAnsi="Calibri" w:cs="Calibri"/>
          <w:sz w:val="20"/>
        </w:rPr>
        <w:t xml:space="preserve"> having 5</w:t>
      </w:r>
      <w:r w:rsidR="00FC12EF">
        <w:rPr>
          <w:rFonts w:ascii="Calibri" w:eastAsia="Calibri" w:hAnsi="Calibri" w:cs="Calibri"/>
          <w:sz w:val="20"/>
        </w:rPr>
        <w:t>.</w:t>
      </w:r>
      <w:r w:rsidR="00EE491D">
        <w:rPr>
          <w:rFonts w:ascii="Calibri" w:eastAsia="Calibri" w:hAnsi="Calibri" w:cs="Calibri"/>
          <w:sz w:val="20"/>
        </w:rPr>
        <w:t>8</w:t>
      </w:r>
      <w:r w:rsidRPr="00F848D9">
        <w:rPr>
          <w:rFonts w:ascii="Calibri" w:eastAsia="Calibri" w:hAnsi="Calibri" w:cs="Calibri"/>
          <w:sz w:val="20"/>
        </w:rPr>
        <w:t xml:space="preserve"> years of </w:t>
      </w:r>
      <w:r w:rsidR="00A52578">
        <w:rPr>
          <w:rFonts w:ascii="Calibri" w:eastAsia="Calibri" w:hAnsi="Calibri" w:cs="Calibri"/>
          <w:sz w:val="20"/>
        </w:rPr>
        <w:t xml:space="preserve">total </w:t>
      </w:r>
      <w:r w:rsidRPr="00F848D9">
        <w:rPr>
          <w:rFonts w:ascii="Calibri" w:eastAsia="Calibri" w:hAnsi="Calibri" w:cs="Calibri"/>
          <w:sz w:val="20"/>
        </w:rPr>
        <w:t>work experience</w:t>
      </w:r>
      <w:r w:rsidR="00E758B4">
        <w:rPr>
          <w:rFonts w:ascii="Calibri" w:eastAsia="Calibri" w:hAnsi="Calibri" w:cs="Calibri"/>
          <w:sz w:val="20"/>
        </w:rPr>
        <w:t>.</w:t>
      </w:r>
      <w:r w:rsidRPr="00F848D9">
        <w:rPr>
          <w:rFonts w:ascii="Calibri" w:eastAsia="Calibri" w:hAnsi="Calibri" w:cs="Calibri"/>
          <w:sz w:val="20"/>
        </w:rPr>
        <w:t xml:space="preserve"> </w:t>
      </w:r>
    </w:p>
    <w:p w14:paraId="6A27D1DA" w14:textId="6C2E9C96" w:rsidR="00A52578" w:rsidRDefault="00000000" w:rsidP="00F848D9">
      <w:pPr>
        <w:pStyle w:val="ListParagraph"/>
        <w:numPr>
          <w:ilvl w:val="0"/>
          <w:numId w:val="25"/>
        </w:numPr>
        <w:spacing w:before="20" w:after="20" w:line="276" w:lineRule="auto"/>
        <w:rPr>
          <w:rFonts w:ascii="Calibri" w:eastAsia="Calibri" w:hAnsi="Calibri" w:cs="Calibri"/>
          <w:sz w:val="20"/>
        </w:rPr>
      </w:pPr>
      <w:r w:rsidRPr="00F848D9">
        <w:rPr>
          <w:rFonts w:ascii="Calibri" w:eastAsia="Calibri" w:hAnsi="Calibri" w:cs="Calibri"/>
          <w:sz w:val="20"/>
        </w:rPr>
        <w:t>My main area of experience has been project delivery of various sizes. I have worked primarily in the domain of Insurance</w:t>
      </w:r>
      <w:r w:rsidR="00BB4DB2">
        <w:rPr>
          <w:rFonts w:ascii="Calibri" w:eastAsia="Calibri" w:hAnsi="Calibri" w:cs="Calibri"/>
          <w:sz w:val="20"/>
        </w:rPr>
        <w:t>,</w:t>
      </w:r>
      <w:r w:rsidRPr="00F848D9">
        <w:rPr>
          <w:rFonts w:ascii="Calibri" w:eastAsia="Calibri" w:hAnsi="Calibri" w:cs="Calibri"/>
          <w:sz w:val="20"/>
        </w:rPr>
        <w:t xml:space="preserve"> Banking</w:t>
      </w:r>
      <w:r w:rsidR="00BB4DB2">
        <w:rPr>
          <w:rFonts w:ascii="Calibri" w:eastAsia="Calibri" w:hAnsi="Calibri" w:cs="Calibri"/>
          <w:sz w:val="20"/>
        </w:rPr>
        <w:t xml:space="preserve"> and Media</w:t>
      </w:r>
      <w:r w:rsidRPr="00F848D9">
        <w:rPr>
          <w:rFonts w:ascii="Calibri" w:eastAsia="Calibri" w:hAnsi="Calibri" w:cs="Calibri"/>
          <w:sz w:val="20"/>
        </w:rPr>
        <w:t xml:space="preserve">. </w:t>
      </w:r>
    </w:p>
    <w:p w14:paraId="5BFFD63F" w14:textId="7A4D3E11" w:rsidR="00F848D9" w:rsidRDefault="00000000" w:rsidP="00F848D9">
      <w:pPr>
        <w:pStyle w:val="ListParagraph"/>
        <w:numPr>
          <w:ilvl w:val="0"/>
          <w:numId w:val="25"/>
        </w:numPr>
        <w:spacing w:before="20" w:after="2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 have </w:t>
      </w:r>
      <w:r w:rsidR="00BB4DB2">
        <w:rPr>
          <w:rFonts w:ascii="Calibri" w:eastAsia="Calibri" w:hAnsi="Calibri" w:cs="Calibri"/>
          <w:sz w:val="20"/>
        </w:rPr>
        <w:t>2</w:t>
      </w:r>
      <w:r>
        <w:rPr>
          <w:rFonts w:ascii="Calibri" w:eastAsia="Calibri" w:hAnsi="Calibri" w:cs="Calibri"/>
          <w:sz w:val="20"/>
        </w:rPr>
        <w:t xml:space="preserve">+yr of </w:t>
      </w:r>
      <w:r w:rsidR="00BB4DB2">
        <w:rPr>
          <w:rFonts w:ascii="Calibri" w:eastAsia="Calibri" w:hAnsi="Calibri" w:cs="Calibri"/>
          <w:sz w:val="20"/>
        </w:rPr>
        <w:t>technical</w:t>
      </w:r>
      <w:r>
        <w:rPr>
          <w:rFonts w:ascii="Calibri" w:eastAsia="Calibri" w:hAnsi="Calibri" w:cs="Calibri"/>
          <w:sz w:val="20"/>
        </w:rPr>
        <w:t xml:space="preserve"> experience in migration of the </w:t>
      </w:r>
      <w:r w:rsidR="00BB4DB2">
        <w:rPr>
          <w:rFonts w:ascii="Calibri" w:eastAsia="Calibri" w:hAnsi="Calibri" w:cs="Calibri"/>
          <w:sz w:val="20"/>
        </w:rPr>
        <w:t>on-premises</w:t>
      </w:r>
      <w:r>
        <w:rPr>
          <w:rFonts w:ascii="Calibri" w:eastAsia="Calibri" w:hAnsi="Calibri" w:cs="Calibri"/>
          <w:sz w:val="20"/>
        </w:rPr>
        <w:t xml:space="preserve"> data and processes to G</w:t>
      </w:r>
      <w:r w:rsidR="00EE491D">
        <w:rPr>
          <w:rFonts w:ascii="Calibri" w:eastAsia="Calibri" w:hAnsi="Calibri" w:cs="Calibri"/>
          <w:sz w:val="20"/>
        </w:rPr>
        <w:t>CP</w:t>
      </w:r>
      <w:r w:rsidRPr="00F848D9">
        <w:rPr>
          <w:rFonts w:ascii="Calibri" w:eastAsia="Calibri" w:hAnsi="Calibri" w:cs="Calibri"/>
          <w:sz w:val="20"/>
        </w:rPr>
        <w:t xml:space="preserve">. </w:t>
      </w:r>
    </w:p>
    <w:p w14:paraId="59BE15CE" w14:textId="0DA26099" w:rsidR="00BB4DB2" w:rsidRPr="00BB4DB2" w:rsidRDefault="00000000" w:rsidP="00BB4DB2">
      <w:pPr>
        <w:pStyle w:val="ListParagraph"/>
        <w:numPr>
          <w:ilvl w:val="0"/>
          <w:numId w:val="25"/>
        </w:numPr>
        <w:spacing w:before="20" w:after="2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 have </w:t>
      </w:r>
      <w:r w:rsidR="0066417E">
        <w:rPr>
          <w:rFonts w:ascii="Calibri" w:eastAsia="Calibri" w:hAnsi="Calibri" w:cs="Calibri"/>
          <w:sz w:val="20"/>
        </w:rPr>
        <w:t>3</w:t>
      </w:r>
      <w:r>
        <w:rPr>
          <w:rFonts w:ascii="Calibri" w:eastAsia="Calibri" w:hAnsi="Calibri" w:cs="Calibri"/>
          <w:sz w:val="20"/>
        </w:rPr>
        <w:t xml:space="preserve">+ </w:t>
      </w:r>
      <w:r w:rsidRPr="00F848D9">
        <w:rPr>
          <w:rFonts w:ascii="Calibri" w:eastAsia="Calibri" w:hAnsi="Calibri" w:cs="Calibri"/>
          <w:sz w:val="20"/>
        </w:rPr>
        <w:t xml:space="preserve">years of technical experience in design, </w:t>
      </w:r>
      <w:r w:rsidR="00FC12EF" w:rsidRPr="00F848D9">
        <w:rPr>
          <w:rFonts w:ascii="Calibri" w:eastAsia="Calibri" w:hAnsi="Calibri" w:cs="Calibri"/>
          <w:sz w:val="20"/>
        </w:rPr>
        <w:t>development,</w:t>
      </w:r>
      <w:r w:rsidRPr="00F848D9">
        <w:rPr>
          <w:rFonts w:ascii="Calibri" w:eastAsia="Calibri" w:hAnsi="Calibri" w:cs="Calibri"/>
          <w:sz w:val="20"/>
        </w:rPr>
        <w:t xml:space="preserve"> and </w:t>
      </w:r>
      <w:r>
        <w:rPr>
          <w:rFonts w:ascii="Calibri" w:eastAsia="Calibri" w:hAnsi="Calibri" w:cs="Calibri"/>
          <w:sz w:val="20"/>
        </w:rPr>
        <w:t>implementation</w:t>
      </w:r>
      <w:r w:rsidRPr="00F848D9">
        <w:rPr>
          <w:rFonts w:ascii="Calibri" w:eastAsia="Calibri" w:hAnsi="Calibri" w:cs="Calibri"/>
          <w:sz w:val="20"/>
        </w:rPr>
        <w:t xml:space="preserve"> of the ETL jobs</w:t>
      </w:r>
      <w:r>
        <w:rPr>
          <w:rFonts w:ascii="Calibri" w:eastAsia="Calibri" w:hAnsi="Calibri" w:cs="Calibri"/>
          <w:sz w:val="20"/>
        </w:rPr>
        <w:t>.</w:t>
      </w:r>
    </w:p>
    <w:p w14:paraId="48D8227C" w14:textId="33D3C6B3" w:rsidR="00BB4DB2" w:rsidRDefault="00000000" w:rsidP="002676B0">
      <w:pPr>
        <w:pStyle w:val="ListParagraph"/>
        <w:numPr>
          <w:ilvl w:val="0"/>
          <w:numId w:val="25"/>
        </w:numPr>
        <w:spacing w:before="20" w:after="20" w:line="276" w:lineRule="auto"/>
        <w:rPr>
          <w:rFonts w:ascii="Calibri" w:eastAsia="Calibri" w:hAnsi="Calibri" w:cs="Calibri"/>
          <w:sz w:val="20"/>
        </w:rPr>
      </w:pPr>
      <w:r w:rsidRPr="00E8082B">
        <w:rPr>
          <w:rFonts w:ascii="Calibri" w:eastAsia="Calibri" w:hAnsi="Calibri" w:cs="Calibri"/>
          <w:sz w:val="20"/>
        </w:rPr>
        <w:t>Good Hands-on experience on cloud migration</w:t>
      </w:r>
      <w:r w:rsidR="00E8082B">
        <w:rPr>
          <w:rFonts w:ascii="Calibri" w:eastAsia="Calibri" w:hAnsi="Calibri" w:cs="Calibri"/>
          <w:sz w:val="20"/>
        </w:rPr>
        <w:t xml:space="preserve"> projects.</w:t>
      </w:r>
    </w:p>
    <w:p w14:paraId="5E7A9698" w14:textId="7957BF1E" w:rsidR="00E8082B" w:rsidRDefault="00E8082B" w:rsidP="00E8082B">
      <w:pPr>
        <w:spacing w:before="20" w:after="20" w:line="276" w:lineRule="auto"/>
        <w:ind w:left="360"/>
        <w:rPr>
          <w:rFonts w:ascii="Calibri" w:eastAsia="Calibri" w:hAnsi="Calibri" w:cs="Calibri"/>
          <w:sz w:val="20"/>
        </w:rPr>
      </w:pPr>
    </w:p>
    <w:p w14:paraId="364BE300" w14:textId="77777777" w:rsidR="00E8082B" w:rsidRPr="00E8082B" w:rsidRDefault="00E8082B" w:rsidP="00E8082B">
      <w:pPr>
        <w:spacing w:before="20" w:after="20" w:line="276" w:lineRule="auto"/>
        <w:ind w:left="360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6695"/>
      </w:tblGrid>
      <w:tr w:rsidR="000B331B" w14:paraId="35A8050B" w14:textId="77777777" w:rsidTr="006F4D96">
        <w:tc>
          <w:tcPr>
            <w:tcW w:w="9478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208C630" w14:textId="77777777" w:rsidR="00507AFE" w:rsidRDefault="00000000" w:rsidP="008B76A1">
            <w:pPr>
              <w:keepNext/>
              <w:tabs>
                <w:tab w:val="left" w:pos="2898"/>
                <w:tab w:val="left" w:pos="8838"/>
              </w:tabs>
              <w:suppressAutoHyphens/>
              <w:spacing w:before="40" w:after="120" w:line="240" w:lineRule="auto"/>
              <w:ind w:hanging="1008"/>
            </w:pPr>
            <w:r w:rsidRPr="3C3FB9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Technology Summary</w:t>
            </w:r>
          </w:p>
        </w:tc>
      </w:tr>
      <w:tr w:rsidR="000B331B" w14:paraId="08C677AC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6362A" w14:textId="55C262D5" w:rsidR="00507AFE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Language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6C1D2" w14:textId="58E0C94A" w:rsidR="009069FE" w:rsidRPr="009A1B03" w:rsidRDefault="00000000" w:rsidP="009A1B03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Python</w:t>
            </w:r>
          </w:p>
        </w:tc>
      </w:tr>
      <w:tr w:rsidR="000B331B" w14:paraId="13545041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9C7FE" w14:textId="42909626" w:rsidR="00507AFE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Cloud Technology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A3230" w14:textId="0F7021FE" w:rsidR="00507AFE" w:rsidRPr="009069FE" w:rsidRDefault="00000000" w:rsidP="008B76A1">
            <w:pPr>
              <w:pStyle w:val="ListParagraph"/>
              <w:numPr>
                <w:ilvl w:val="0"/>
                <w:numId w:val="25"/>
              </w:numPr>
              <w:spacing w:before="20" w:after="20" w:line="276" w:lineRule="auto"/>
              <w:rPr>
                <w:rFonts w:ascii="Calibri" w:eastAsia="Calibri" w:hAnsi="Calibri" w:cs="Calibri"/>
                <w:b/>
              </w:rPr>
            </w:pPr>
            <w:r w:rsidRPr="009069FE">
              <w:rPr>
                <w:rFonts w:ascii="Calibri" w:eastAsia="Calibri" w:hAnsi="Calibri" w:cs="Calibri"/>
                <w:b/>
                <w:sz w:val="20"/>
              </w:rPr>
              <w:t>G</w:t>
            </w:r>
            <w:r w:rsidR="00EE491D">
              <w:rPr>
                <w:rFonts w:ascii="Calibri" w:eastAsia="Calibri" w:hAnsi="Calibri" w:cs="Calibri"/>
                <w:b/>
                <w:sz w:val="20"/>
              </w:rPr>
              <w:t>CP</w:t>
            </w:r>
            <w:r w:rsidR="008356CC">
              <w:rPr>
                <w:rFonts w:ascii="Calibri" w:eastAsia="Calibri" w:hAnsi="Calibri" w:cs="Calibri"/>
                <w:b/>
                <w:sz w:val="20"/>
              </w:rPr>
              <w:t xml:space="preserve"> (BigQuery, GCS, </w:t>
            </w:r>
            <w:r w:rsidR="00281E00">
              <w:rPr>
                <w:rFonts w:ascii="Calibri" w:eastAsia="Calibri" w:hAnsi="Calibri" w:cs="Calibri"/>
                <w:b/>
                <w:sz w:val="20"/>
              </w:rPr>
              <w:t>Cloud Functions</w:t>
            </w:r>
            <w:r w:rsidR="008356CC">
              <w:rPr>
                <w:rFonts w:ascii="Calibri" w:eastAsia="Calibri" w:hAnsi="Calibri" w:cs="Calibri"/>
                <w:b/>
                <w:sz w:val="20"/>
              </w:rPr>
              <w:t>,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PUB/SUB, Dataflow</w:t>
            </w:r>
            <w:r w:rsidR="00862148">
              <w:rPr>
                <w:rFonts w:ascii="Calibri" w:eastAsia="Calibri" w:hAnsi="Calibri" w:cs="Calibri"/>
                <w:b/>
                <w:sz w:val="20"/>
              </w:rPr>
              <w:t>, Airflow</w:t>
            </w:r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</w:tr>
      <w:tr w:rsidR="000B331B" w14:paraId="3A6395D7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FDD91" w14:textId="63C65571" w:rsidR="00BB4DB2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Ingestion Tool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3BFD8" w14:textId="38C3250B" w:rsidR="00BB4DB2" w:rsidRPr="009069FE" w:rsidRDefault="00000000" w:rsidP="008B76A1">
            <w:pPr>
              <w:pStyle w:val="ListParagraph"/>
              <w:numPr>
                <w:ilvl w:val="0"/>
                <w:numId w:val="25"/>
              </w:numPr>
              <w:spacing w:before="20" w:after="20" w:line="276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Juniper, </w:t>
            </w:r>
            <w:r w:rsidR="00281E00">
              <w:rPr>
                <w:rFonts w:ascii="Calibri" w:eastAsia="Calibri" w:hAnsi="Calibri" w:cs="Calibri"/>
                <w:b/>
                <w:sz w:val="20"/>
              </w:rPr>
              <w:t>Ascend. Io</w:t>
            </w:r>
          </w:p>
        </w:tc>
      </w:tr>
      <w:tr w:rsidR="000B331B" w14:paraId="1CE3A730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C9603" w14:textId="3477D92D" w:rsidR="00105011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ETL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3C5AF" w14:textId="1818BDAB" w:rsidR="00105011" w:rsidRDefault="00000000" w:rsidP="008B76A1">
            <w:pPr>
              <w:pStyle w:val="ListParagraph"/>
              <w:numPr>
                <w:ilvl w:val="0"/>
                <w:numId w:val="25"/>
              </w:numPr>
              <w:spacing w:before="20" w:after="20" w:line="276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DataStage, Data Warehouse</w:t>
            </w:r>
            <w:r w:rsidR="00A52578">
              <w:rPr>
                <w:rFonts w:ascii="Calibri" w:eastAsia="Calibri" w:hAnsi="Calibri" w:cs="Calibri"/>
                <w:b/>
                <w:sz w:val="20"/>
              </w:rPr>
              <w:t>, SQL, UNIX</w:t>
            </w:r>
          </w:p>
        </w:tc>
      </w:tr>
      <w:tr w:rsidR="000B331B" w14:paraId="10123B81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787E9" w14:textId="645B8891" w:rsidR="00507AFE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Database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786FB" w14:textId="495D8F44" w:rsidR="009069FE" w:rsidRPr="008356CC" w:rsidRDefault="00000000" w:rsidP="008356CC">
            <w:pPr>
              <w:pStyle w:val="ListParagraph"/>
              <w:numPr>
                <w:ilvl w:val="0"/>
                <w:numId w:val="25"/>
              </w:numPr>
              <w:spacing w:before="20" w:after="20" w:line="276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SQL – Oracle, MS SQL</w:t>
            </w:r>
            <w:r w:rsidR="00BB4DB2">
              <w:rPr>
                <w:rFonts w:ascii="Calibri" w:eastAsia="Calibri" w:hAnsi="Calibri" w:cs="Calibri"/>
                <w:b/>
                <w:sz w:val="20"/>
              </w:rPr>
              <w:t>, Vertica</w:t>
            </w:r>
          </w:p>
        </w:tc>
      </w:tr>
      <w:tr w:rsidR="000B331B" w14:paraId="1DC04ABA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94858" w14:textId="78D07E32" w:rsidR="009069FE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Scheduling Tool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92DD6" w14:textId="2E8B60B6" w:rsidR="009069FE" w:rsidRPr="00105011" w:rsidRDefault="00000000" w:rsidP="00A713A1">
            <w:pPr>
              <w:pStyle w:val="ListParagraph"/>
              <w:numPr>
                <w:ilvl w:val="0"/>
                <w:numId w:val="26"/>
              </w:numPr>
              <w:spacing w:before="20" w:after="20" w:line="276" w:lineRule="auto"/>
              <w:rPr>
                <w:rFonts w:ascii="Calibri" w:eastAsia="Calibri" w:hAnsi="Calibri" w:cs="Calibri"/>
                <w:b/>
                <w:sz w:val="20"/>
              </w:rPr>
            </w:pPr>
            <w:r w:rsidRPr="00105011">
              <w:rPr>
                <w:rFonts w:ascii="Calibri" w:eastAsia="Calibri" w:hAnsi="Calibri" w:cs="Calibri"/>
                <w:b/>
                <w:sz w:val="20"/>
              </w:rPr>
              <w:t>Control-m</w:t>
            </w:r>
            <w:r w:rsidR="00603878">
              <w:rPr>
                <w:rFonts w:ascii="Calibri" w:eastAsia="Calibri" w:hAnsi="Calibri" w:cs="Calibri"/>
                <w:b/>
                <w:sz w:val="20"/>
              </w:rPr>
              <w:t>, Cloud Composer</w:t>
            </w:r>
          </w:p>
        </w:tc>
      </w:tr>
      <w:tr w:rsidR="000B331B" w14:paraId="7CD4A18B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1820E" w14:textId="77777777" w:rsidR="00507AFE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Domain Experience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723C8" w14:textId="7E5F25E8" w:rsidR="00507AFE" w:rsidRPr="00105011" w:rsidRDefault="00000000" w:rsidP="008B76A1">
            <w:pPr>
              <w:pStyle w:val="ListParagraph"/>
              <w:numPr>
                <w:ilvl w:val="0"/>
                <w:numId w:val="26"/>
              </w:numPr>
              <w:spacing w:before="20" w:after="20" w:line="276" w:lineRule="auto"/>
              <w:rPr>
                <w:rFonts w:ascii="Calibri" w:eastAsia="Calibri" w:hAnsi="Calibri" w:cs="Calibri"/>
                <w:b/>
              </w:rPr>
            </w:pPr>
            <w:r w:rsidRPr="00105011">
              <w:rPr>
                <w:rFonts w:ascii="Calibri" w:eastAsia="Calibri" w:hAnsi="Calibri" w:cs="Calibri"/>
                <w:b/>
                <w:sz w:val="20"/>
              </w:rPr>
              <w:t>Banking &amp; Insurance</w:t>
            </w:r>
            <w:r w:rsidR="00BB4DB2">
              <w:rPr>
                <w:rFonts w:ascii="Calibri" w:eastAsia="Calibri" w:hAnsi="Calibri" w:cs="Calibri"/>
                <w:b/>
                <w:sz w:val="20"/>
              </w:rPr>
              <w:t>, Media</w:t>
            </w:r>
          </w:p>
        </w:tc>
      </w:tr>
      <w:tr w:rsidR="000B331B" w14:paraId="3E289B53" w14:textId="77777777" w:rsidTr="006F4D96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AB3D9" w14:textId="25794816" w:rsidR="00EE491D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Certification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292D9" w14:textId="350C33E7" w:rsidR="00EE491D" w:rsidRPr="00105011" w:rsidRDefault="00000000" w:rsidP="008B76A1">
            <w:pPr>
              <w:pStyle w:val="ListParagraph"/>
              <w:numPr>
                <w:ilvl w:val="0"/>
                <w:numId w:val="26"/>
              </w:numPr>
              <w:spacing w:before="20" w:after="20" w:line="276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Cloud Digital Leader (Google)</w:t>
            </w:r>
          </w:p>
        </w:tc>
      </w:tr>
    </w:tbl>
    <w:p w14:paraId="25BD7073" w14:textId="77777777" w:rsidR="00870270" w:rsidRDefault="00870270" w:rsidP="008B76A1">
      <w:pPr>
        <w:spacing w:after="120" w:line="276" w:lineRule="auto"/>
        <w:rPr>
          <w:rFonts w:ascii="Calibri" w:eastAsia="Calibri" w:hAnsi="Calibri" w:cs="Calibri"/>
          <w:sz w:val="18"/>
        </w:rPr>
      </w:pPr>
    </w:p>
    <w:p w14:paraId="777528E6" w14:textId="247BBA77" w:rsidR="00870270" w:rsidRPr="009A1B03" w:rsidRDefault="00000000" w:rsidP="009A1B03">
      <w:pPr>
        <w:keepNext/>
        <w:tabs>
          <w:tab w:val="left" w:pos="2898"/>
          <w:tab w:val="left" w:pos="8838"/>
        </w:tabs>
        <w:suppressAutoHyphens/>
        <w:spacing w:before="40" w:after="120" w:line="240" w:lineRule="auto"/>
        <w:rPr>
          <w:rFonts w:ascii="Arial" w:eastAsia="Arial" w:hAnsi="Arial" w:cs="Arial"/>
          <w:b/>
          <w:sz w:val="20"/>
        </w:rPr>
      </w:pPr>
      <w:r w:rsidRPr="00BE1785">
        <w:rPr>
          <w:rFonts w:ascii="Arial" w:eastAsia="Arial" w:hAnsi="Arial" w:cs="Arial"/>
          <w:b/>
          <w:sz w:val="20"/>
        </w:rPr>
        <w:t xml:space="preserve">Experience Summary </w:t>
      </w:r>
    </w:p>
    <w:tbl>
      <w:tblPr>
        <w:tblW w:w="9426" w:type="dxa"/>
        <w:tblInd w:w="98" w:type="dxa"/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0B331B" w14:paraId="32FDAD3E" w14:textId="55376C4D" w:rsidTr="00D45D8D">
        <w:trPr>
          <w:trHeight w:val="357"/>
        </w:trPr>
        <w:tc>
          <w:tcPr>
            <w:tcW w:w="3142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FBFBF" w:themeFill="background1" w:themeFillShade="BF"/>
          </w:tcPr>
          <w:p w14:paraId="391D5FC1" w14:textId="667FC1DF" w:rsidR="00D45D8D" w:rsidRDefault="00000000" w:rsidP="00F61620">
            <w:pPr>
              <w:spacing w:before="40"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142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FBFBF" w:themeFill="background1" w:themeFillShade="BF"/>
          </w:tcPr>
          <w:p w14:paraId="6F5B642B" w14:textId="09E0DC1D" w:rsidR="00D45D8D" w:rsidRDefault="00000000" w:rsidP="008B76A1">
            <w:pPr>
              <w:tabs>
                <w:tab w:val="center" w:pos="463"/>
              </w:tabs>
              <w:spacing w:before="40" w:after="120" w:line="240" w:lineRule="auto"/>
              <w:ind w:hanging="100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Location</w:t>
            </w:r>
          </w:p>
        </w:tc>
        <w:tc>
          <w:tcPr>
            <w:tcW w:w="3142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FBFBF" w:themeFill="background1" w:themeFillShade="BF"/>
          </w:tcPr>
          <w:p w14:paraId="4A429B8A" w14:textId="2208F279" w:rsidR="00D45D8D" w:rsidRDefault="00000000" w:rsidP="00F61620">
            <w:pPr>
              <w:spacing w:before="40" w:after="120" w:line="240" w:lineRule="auto"/>
              <w:ind w:hanging="100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Period</w:t>
            </w:r>
            <w:r w:rsidR="00F6162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Duration</w:t>
            </w:r>
          </w:p>
        </w:tc>
      </w:tr>
      <w:tr w:rsidR="000B331B" w14:paraId="2717A4ED" w14:textId="7855E79A" w:rsidTr="00D45D8D">
        <w:trPr>
          <w:trHeight w:val="328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C1C6C" w14:textId="62EDA5A6" w:rsidR="00D45D8D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IBM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916F" w14:textId="7F3DA55C" w:rsidR="00D45D8D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Hyderabad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036C" w14:textId="7DB4D45F" w:rsidR="00D45D8D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2022 – Current</w:t>
            </w:r>
          </w:p>
        </w:tc>
      </w:tr>
      <w:tr w:rsidR="000B331B" w14:paraId="5EC094C2" w14:textId="12C6FF1C" w:rsidTr="00D45D8D">
        <w:trPr>
          <w:trHeight w:val="30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6BFB" w14:textId="2B7E29F1" w:rsidR="00BB4DB2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 Mahindra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8178" w14:textId="604B773A" w:rsidR="00BB4DB2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Hyderabad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58379" w14:textId="483B78C6" w:rsidR="00BB4DB2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July 2021 – Jan 2022    </w:t>
            </w:r>
          </w:p>
        </w:tc>
      </w:tr>
      <w:tr w:rsidR="000B331B" w14:paraId="3837C643" w14:textId="77777777" w:rsidTr="00D45D8D">
        <w:trPr>
          <w:trHeight w:val="30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C1D6" w14:textId="49344AC7" w:rsidR="00BB4DB2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Capgemini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F88B" w14:textId="5ACF3B5E" w:rsidR="00BB4DB2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Hyderabad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E97A" w14:textId="062BA653" w:rsidR="00EE491D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2020 – July 2021        </w:t>
            </w:r>
          </w:p>
        </w:tc>
      </w:tr>
      <w:tr w:rsidR="000B331B" w14:paraId="5F785209" w14:textId="77777777" w:rsidTr="00D45D8D">
        <w:trPr>
          <w:trHeight w:val="30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8AC0" w14:textId="177A2015" w:rsidR="00EE491D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 w:rsidRPr="00D45D8D">
              <w:rPr>
                <w:rFonts w:ascii="Calibri" w:eastAsia="Calibri" w:hAnsi="Calibri" w:cs="Calibri"/>
              </w:rPr>
              <w:t>TCS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996D" w14:textId="6152F203" w:rsidR="00EE491D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 w:rsidRPr="00D45D8D">
              <w:rPr>
                <w:rFonts w:ascii="Calibri" w:eastAsia="Calibri" w:hAnsi="Calibri" w:cs="Calibri"/>
              </w:rPr>
              <w:t>Hyderabad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D4D9" w14:textId="19229904" w:rsidR="00EE491D" w:rsidRPr="00D45D8D" w:rsidRDefault="00000000" w:rsidP="00BB4DB2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 w:rsidRPr="00D45D8D">
              <w:rPr>
                <w:rFonts w:ascii="Calibri" w:eastAsia="Calibri" w:hAnsi="Calibri" w:cs="Calibri"/>
              </w:rPr>
              <w:t xml:space="preserve">July 2016 – June 2020       </w:t>
            </w:r>
          </w:p>
        </w:tc>
      </w:tr>
    </w:tbl>
    <w:p w14:paraId="7F3FF26F" w14:textId="0E2D1A79" w:rsidR="00105011" w:rsidRDefault="00105011" w:rsidP="008B76A1">
      <w:pPr>
        <w:keepNext/>
        <w:tabs>
          <w:tab w:val="left" w:pos="2898"/>
          <w:tab w:val="left" w:pos="8838"/>
        </w:tabs>
        <w:suppressAutoHyphens/>
        <w:spacing w:before="40" w:after="120" w:line="240" w:lineRule="auto"/>
        <w:rPr>
          <w:rFonts w:ascii="Calibri" w:eastAsia="Calibri" w:hAnsi="Calibri" w:cs="Calibri"/>
          <w:b/>
          <w:spacing w:val="4"/>
          <w:sz w:val="18"/>
        </w:rPr>
      </w:pPr>
    </w:p>
    <w:p w14:paraId="5226CC89" w14:textId="39AD2665" w:rsidR="00870270" w:rsidRPr="009A1B03" w:rsidRDefault="00000000" w:rsidP="009A1B03">
      <w:pPr>
        <w:keepNext/>
        <w:tabs>
          <w:tab w:val="left" w:pos="2898"/>
          <w:tab w:val="left" w:pos="8838"/>
        </w:tabs>
        <w:suppressAutoHyphens/>
        <w:spacing w:before="40" w:after="120" w:line="240" w:lineRule="auto"/>
        <w:rPr>
          <w:rFonts w:ascii="Arial" w:eastAsia="Arial" w:hAnsi="Arial" w:cs="Arial"/>
          <w:b/>
          <w:color w:val="000080"/>
          <w:sz w:val="20"/>
        </w:rPr>
      </w:pPr>
      <w:r>
        <w:rPr>
          <w:rFonts w:ascii="Arial" w:eastAsia="Arial" w:hAnsi="Arial" w:cs="Arial"/>
          <w:b/>
          <w:sz w:val="20"/>
        </w:rPr>
        <w:t>Qualifications</w:t>
      </w:r>
      <w:r>
        <w:rPr>
          <w:rFonts w:ascii="Calibri" w:eastAsia="Calibri" w:hAnsi="Calibri" w:cs="Calibri"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909"/>
        <w:gridCol w:w="3338"/>
      </w:tblGrid>
      <w:tr w:rsidR="000B331B" w14:paraId="134C618D" w14:textId="77777777" w:rsidTr="00BE1785">
        <w:trPr>
          <w:cantSplit/>
          <w:trHeight w:val="31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58195F6" w14:textId="77777777" w:rsidR="00870270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Degree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762D150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</w:pPr>
            <w:r>
              <w:rPr>
                <w:rFonts w:ascii="Arial" w:eastAsia="Arial" w:hAnsi="Arial" w:cs="Arial"/>
                <w:sz w:val="20"/>
              </w:rPr>
              <w:t>Board University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504C6D3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Percentage </w:t>
            </w:r>
          </w:p>
        </w:tc>
      </w:tr>
      <w:tr w:rsidR="000B331B" w14:paraId="483C0715" w14:textId="77777777" w:rsidTr="00BE1785">
        <w:trPr>
          <w:cantSplit/>
          <w:trHeight w:val="31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709FA" w14:textId="77777777" w:rsidR="00870270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B.TECH. (Computer Science)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6BF05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UPTU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AFEC0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67.6</w:t>
            </w:r>
          </w:p>
        </w:tc>
      </w:tr>
      <w:tr w:rsidR="000B331B" w14:paraId="726B2E52" w14:textId="77777777" w:rsidTr="00BE1785">
        <w:trPr>
          <w:cantSplit/>
          <w:trHeight w:val="315"/>
        </w:trPr>
        <w:tc>
          <w:tcPr>
            <w:tcW w:w="30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889DE" w14:textId="77777777" w:rsidR="00870270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AISSCE (12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</w:rPr>
              <w:t>) –PCM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DF04E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CBSE</w:t>
            </w:r>
          </w:p>
        </w:tc>
        <w:tc>
          <w:tcPr>
            <w:tcW w:w="34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88DF7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68.8</w:t>
            </w:r>
          </w:p>
        </w:tc>
      </w:tr>
      <w:tr w:rsidR="000B331B" w14:paraId="0E8793E9" w14:textId="77777777" w:rsidTr="00BE1785">
        <w:trPr>
          <w:cantSplit/>
          <w:trHeight w:val="330"/>
        </w:trPr>
        <w:tc>
          <w:tcPr>
            <w:tcW w:w="30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CE7B8" w14:textId="52A6BB1B" w:rsidR="00870270" w:rsidRDefault="00000000" w:rsidP="008B76A1">
            <w:pPr>
              <w:spacing w:before="20" w:after="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AISCE (</w:t>
            </w:r>
            <w:r w:rsidR="00BE1785">
              <w:rPr>
                <w:rFonts w:ascii="Calibri" w:eastAsia="Calibri" w:hAnsi="Calibri" w:cs="Calibri"/>
                <w:sz w:val="20"/>
              </w:rPr>
              <w:t>10th)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22EEB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CBSE</w:t>
            </w:r>
          </w:p>
        </w:tc>
        <w:tc>
          <w:tcPr>
            <w:tcW w:w="34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EEC99" w14:textId="77777777" w:rsidR="00870270" w:rsidRDefault="00000000" w:rsidP="008B76A1">
            <w:pPr>
              <w:tabs>
                <w:tab w:val="left" w:pos="4320"/>
                <w:tab w:val="left" w:pos="8640"/>
              </w:tabs>
              <w:suppressAutoHyphen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8.6(CGPA)</w:t>
            </w:r>
          </w:p>
        </w:tc>
      </w:tr>
    </w:tbl>
    <w:p w14:paraId="3B5E94E2" w14:textId="77777777" w:rsidR="00EE491D" w:rsidRDefault="00EE491D" w:rsidP="008B76A1">
      <w:pPr>
        <w:spacing w:after="200" w:line="276" w:lineRule="auto"/>
        <w:rPr>
          <w:rFonts w:ascii="Calibri" w:eastAsia="Calibri" w:hAnsi="Calibri" w:cs="Calibri"/>
          <w:b/>
          <w:sz w:val="20"/>
        </w:rPr>
      </w:pPr>
    </w:p>
    <w:p w14:paraId="70C83A08" w14:textId="302FF88A" w:rsidR="3C3FB9D2" w:rsidRPr="00507AFE" w:rsidRDefault="00000000" w:rsidP="008B76A1">
      <w:pPr>
        <w:spacing w:after="20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lastRenderedPageBreak/>
        <w:t>ASSIGNMENTS</w:t>
      </w:r>
    </w:p>
    <w:p w14:paraId="0920FBF1" w14:textId="01DF3652" w:rsidR="00870270" w:rsidRDefault="00000000" w:rsidP="008B76A1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3C3FB9D2">
        <w:rPr>
          <w:rFonts w:ascii="Calibri" w:eastAsia="Calibri" w:hAnsi="Calibri" w:cs="Calibri"/>
          <w:sz w:val="20"/>
          <w:szCs w:val="20"/>
        </w:rPr>
        <w:t>The details of the various assignments that I have handled are listed here, in reverse chronological order.</w:t>
      </w: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7074"/>
      </w:tblGrid>
      <w:tr w:rsidR="000B331B" w14:paraId="3FCBCD2A" w14:textId="77777777" w:rsidTr="00536EF7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9F9E7B4" w14:textId="77777777" w:rsidR="00056332" w:rsidRDefault="00000000" w:rsidP="00536E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Project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ABF5B" w14:textId="33BC2531" w:rsidR="00056332" w:rsidRDefault="00000000" w:rsidP="00536EF7">
            <w:pPr>
              <w:spacing w:after="240" w:line="276" w:lineRule="auto"/>
              <w:ind w:left="2160" w:hanging="2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</w:rPr>
              <w:t>SNS TO BQ Streaming Pipeline Design.</w:t>
            </w:r>
          </w:p>
        </w:tc>
      </w:tr>
      <w:tr w:rsidR="000B331B" w14:paraId="761FF866" w14:textId="77777777" w:rsidTr="00536EF7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88AAC90" w14:textId="3DCFB48A" w:rsidR="00056332" w:rsidRDefault="00000000" w:rsidP="00536E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Customer</w:t>
            </w:r>
            <w:r w:rsidR="009A1B03">
              <w:rPr>
                <w:rFonts w:ascii="Calibri" w:eastAsia="Calibri" w:hAnsi="Calibri" w:cs="Calibri"/>
                <w:spacing w:val="4"/>
                <w:sz w:val="20"/>
              </w:rPr>
              <w:t xml:space="preserve"> and Role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0ABDCB" w14:textId="1129971F" w:rsidR="00056332" w:rsidRDefault="00000000" w:rsidP="00536E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 Corp Australia</w:t>
            </w:r>
            <w:r w:rsidR="009A1B03">
              <w:rPr>
                <w:rFonts w:ascii="Calibri" w:eastAsia="Calibri" w:hAnsi="Calibri" w:cs="Calibri"/>
              </w:rPr>
              <w:t xml:space="preserve"> (Developer)</w:t>
            </w:r>
          </w:p>
        </w:tc>
      </w:tr>
      <w:tr w:rsidR="000B331B" w14:paraId="69B91063" w14:textId="77777777" w:rsidTr="00536EF7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3895139" w14:textId="77777777" w:rsidR="00056332" w:rsidRDefault="00000000" w:rsidP="00536E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Description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3FEF6" w14:textId="320E479F" w:rsidR="00056332" w:rsidRDefault="00000000" w:rsidP="00536E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Ingest the streaming preference data from SNS 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Bigquery</w:t>
            </w:r>
            <w:proofErr w:type="spellEnd"/>
          </w:p>
        </w:tc>
      </w:tr>
      <w:tr w:rsidR="000B331B" w14:paraId="74072966" w14:textId="77777777" w:rsidTr="00536EF7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BB68AE4" w14:textId="5A890CC1" w:rsidR="00056332" w:rsidRDefault="00000000" w:rsidP="00536E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Responsibilities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DFEFA" w14:textId="22C71DB6" w:rsidR="00056332" w:rsidRPr="00056332" w:rsidRDefault="00000000" w:rsidP="00056332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Created a HTTP Trigger Cloud function to get the request sent from the source SNS system.</w:t>
            </w:r>
          </w:p>
          <w:p w14:paraId="6DDF8DD2" w14:textId="77777777" w:rsidR="00056332" w:rsidRDefault="00000000" w:rsidP="00056332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cloud function will take the request data and extract the data from it and publish it to the PUBSUB.</w:t>
            </w:r>
          </w:p>
          <w:p w14:paraId="38795DC7" w14:textId="77777777" w:rsidR="009A1B03" w:rsidRDefault="00000000" w:rsidP="009A1B03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created Dataflow pipeline to consume those messages from the topic.</w:t>
            </w:r>
          </w:p>
          <w:p w14:paraId="6BFFD65A" w14:textId="77777777" w:rsidR="009A1B03" w:rsidRDefault="00000000" w:rsidP="009A1B03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basic transformation on the data and then load it 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Bigquery</w:t>
            </w:r>
            <w:proofErr w:type="spellEnd"/>
            <w:r>
              <w:rPr>
                <w:rFonts w:ascii="Calibri" w:eastAsia="Calibri" w:hAnsi="Calibri" w:cs="Calibri"/>
              </w:rPr>
              <w:t xml:space="preserve"> table.</w:t>
            </w:r>
          </w:p>
          <w:p w14:paraId="57D3D109" w14:textId="2577E7F9" w:rsidR="00FC12EF" w:rsidRPr="009A1B03" w:rsidRDefault="00000000" w:rsidP="009A1B03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Deploy the Dataflow with Airflow DAG</w:t>
            </w:r>
          </w:p>
        </w:tc>
      </w:tr>
    </w:tbl>
    <w:p w14:paraId="3DBB2FD8" w14:textId="512743F7" w:rsidR="00981CD3" w:rsidRDefault="00981CD3" w:rsidP="008B76A1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11"/>
        <w:gridCol w:w="7002"/>
        <w:gridCol w:w="72"/>
      </w:tblGrid>
      <w:tr w:rsidR="000B331B" w14:paraId="20832109" w14:textId="77777777" w:rsidTr="00A62765"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444779F" w14:textId="77777777" w:rsidR="00981CD3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Project</w:t>
            </w:r>
          </w:p>
        </w:tc>
        <w:tc>
          <w:tcPr>
            <w:tcW w:w="7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DB846" w14:textId="18504FA5" w:rsidR="00981CD3" w:rsidRDefault="00000000" w:rsidP="008B76A1">
            <w:pPr>
              <w:spacing w:after="240" w:line="276" w:lineRule="auto"/>
              <w:ind w:left="2160" w:hanging="2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</w:rPr>
              <w:t>Teradata to GCP Migration</w:t>
            </w:r>
          </w:p>
        </w:tc>
      </w:tr>
      <w:tr w:rsidR="000B331B" w14:paraId="34E6896C" w14:textId="77777777" w:rsidTr="00A62765"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197144F" w14:textId="4566C702" w:rsidR="00981CD3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Customer and Role</w:t>
            </w:r>
          </w:p>
        </w:tc>
        <w:tc>
          <w:tcPr>
            <w:tcW w:w="7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303D2" w14:textId="6F671235" w:rsidR="00981CD3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HSBC</w:t>
            </w:r>
            <w:r w:rsidR="009A1B03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(Developer)</w:t>
            </w:r>
          </w:p>
        </w:tc>
      </w:tr>
      <w:tr w:rsidR="000B331B" w14:paraId="3E9F24DB" w14:textId="77777777" w:rsidTr="00A62765"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0BFA216" w14:textId="77777777" w:rsidR="00981CD3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Description</w:t>
            </w:r>
          </w:p>
        </w:tc>
        <w:tc>
          <w:tcPr>
            <w:tcW w:w="7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8424F" w14:textId="77777777" w:rsidR="00981CD3" w:rsidRDefault="00000000" w:rsidP="008B76A1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The Teradata Warehouse is to be migrated to Google Cloud </w:t>
            </w:r>
            <w:r w:rsidR="00BD61FF">
              <w:rPr>
                <w:rFonts w:ascii="Calibri" w:eastAsia="Calibri" w:hAnsi="Calibri" w:cs="Calibri"/>
                <w:color w:val="000000"/>
                <w:sz w:val="20"/>
              </w:rPr>
              <w:t>Platform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. This process will ensure data to be stored on the cloud.</w:t>
            </w:r>
          </w:p>
          <w:p w14:paraId="52B9D7F8" w14:textId="02E1D1B1" w:rsidR="00B44878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As part of this project, we implemented the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migration</w:t>
            </w: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800</w:t>
            </w:r>
            <w:r w:rsidRPr="3C3FB9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+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tables from </w:t>
            </w:r>
            <w:r w:rsidR="00281E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on-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prem</w:t>
            </w: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B76A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 Google </w:t>
            </w:r>
            <w:r w:rsidR="00281E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Cloud.</w:t>
            </w:r>
          </w:p>
        </w:tc>
      </w:tr>
      <w:tr w:rsidR="000B331B" w14:paraId="1F713116" w14:textId="77777777" w:rsidTr="00A62765"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A55A9BD" w14:textId="12ED6402" w:rsidR="00981CD3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Responsibilities</w:t>
            </w:r>
          </w:p>
        </w:tc>
        <w:tc>
          <w:tcPr>
            <w:tcW w:w="7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DC31A" w14:textId="247914A4" w:rsidR="00981CD3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before="40" w:after="40" w:line="240" w:lineRule="auto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Cleansing of the raw data and make sure all the unwanted special characters has been removed.</w:t>
            </w:r>
          </w:p>
          <w:p w14:paraId="7F1297A1" w14:textId="2524CD09" w:rsidR="00981CD3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40" w:lineRule="auto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SFTP the files along with Recon file (</w:t>
            </w:r>
            <w:r w:rsidR="00B44878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This file will have File Name, Row C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ount,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Batch_DT</w:t>
            </w:r>
            <w:proofErr w:type="spellEnd"/>
            <w:r w:rsidR="00B44878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and Header/ Trailer count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) to Juniper server</w:t>
            </w:r>
          </w:p>
          <w:p w14:paraId="074FFDDE" w14:textId="0BA0B715" w:rsidR="00981CD3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Creation of the Juniper feed which will take the files from the Juniper server, convert them to Avro format and move it to GCS (Google Cloud Storage)</w:t>
            </w:r>
          </w:p>
          <w:p w14:paraId="22CAE339" w14:textId="38596E47" w:rsidR="00981CD3" w:rsidRPr="00B44878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Once the Avro are present in the GCS </w:t>
            </w:r>
            <w:r w:rsidR="00BB4DB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location,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we will load them to Big</w:t>
            </w:r>
            <w:r w:rsidR="00A8197E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uery.</w:t>
            </w:r>
          </w:p>
          <w:p w14:paraId="6362AAC2" w14:textId="42A732A0" w:rsidR="00B44878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Automating the process using Control-m.</w:t>
            </w:r>
          </w:p>
          <w:p w14:paraId="5C7BD6AD" w14:textId="6D4B4450" w:rsidR="00981CD3" w:rsidRPr="00B44878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Cons</w:t>
            </w:r>
            <w:r w:rsidR="00BD61FF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truction of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Big</w:t>
            </w:r>
            <w:r w:rsidR="00A8197E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Query</w:t>
            </w: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and Scripts based on the Design</w:t>
            </w:r>
            <w:r w:rsidR="0066396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to load the data to cloud</w:t>
            </w: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. </w:t>
            </w:r>
          </w:p>
          <w:p w14:paraId="25C7D6EC" w14:textId="31A62707" w:rsidR="00B44878" w:rsidRDefault="00000000" w:rsidP="008B76A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Once the Data is loaded, transform them using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Datastage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and load it to target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Bigquery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="008B76A1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table.</w:t>
            </w:r>
          </w:p>
          <w:p w14:paraId="6DBD66E6" w14:textId="16E220F9" w:rsidR="00981CD3" w:rsidRPr="009A1B03" w:rsidRDefault="00000000" w:rsidP="009A1B03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Unit, Integration and System testing of the developed components. </w:t>
            </w:r>
          </w:p>
          <w:p w14:paraId="16218828" w14:textId="77777777" w:rsidR="00981CD3" w:rsidRDefault="00981CD3" w:rsidP="008B7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331B" w14:paraId="2D909CE6" w14:textId="77777777" w:rsidTr="00A62765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03A6BF1" w14:textId="77777777" w:rsidR="3C3FB9D2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C3FB9D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Project</w:t>
            </w:r>
          </w:p>
        </w:tc>
        <w:tc>
          <w:tcPr>
            <w:tcW w:w="7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5BECE" w14:textId="35B549B4" w:rsidR="3C3FB9D2" w:rsidRDefault="00000000" w:rsidP="008B76A1">
            <w:pPr>
              <w:spacing w:after="240" w:line="276" w:lineRule="auto"/>
              <w:ind w:left="2160" w:hanging="2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Integration of SNOW with DataS</w:t>
            </w:r>
            <w:r w:rsidRPr="3C3FB9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tage</w:t>
            </w:r>
          </w:p>
        </w:tc>
      </w:tr>
      <w:tr w:rsidR="000B331B" w14:paraId="13FDA057" w14:textId="77777777" w:rsidTr="00A62765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187D2CA" w14:textId="621980AF" w:rsidR="3C3FB9D2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C3FB9D2">
              <w:rPr>
                <w:rFonts w:ascii="Calibri" w:eastAsia="Calibri" w:hAnsi="Calibri" w:cs="Calibri"/>
                <w:sz w:val="20"/>
                <w:szCs w:val="20"/>
              </w:rPr>
              <w:t>Customer</w:t>
            </w:r>
            <w:r w:rsidR="009A1B03">
              <w:rPr>
                <w:rFonts w:ascii="Calibri" w:eastAsia="Calibri" w:hAnsi="Calibri" w:cs="Calibri"/>
                <w:sz w:val="20"/>
                <w:szCs w:val="20"/>
              </w:rPr>
              <w:t xml:space="preserve"> and Role</w:t>
            </w:r>
          </w:p>
        </w:tc>
        <w:tc>
          <w:tcPr>
            <w:tcW w:w="7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287D8" w14:textId="68670675" w:rsidR="3C3FB9D2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USAA</w:t>
            </w:r>
            <w:r w:rsidR="009A1B03">
              <w:rPr>
                <w:rFonts w:ascii="Calibri" w:eastAsia="Calibri" w:hAnsi="Calibri" w:cs="Calibri"/>
                <w:sz w:val="20"/>
                <w:szCs w:val="20"/>
              </w:rPr>
              <w:t xml:space="preserve"> (Developer)</w:t>
            </w:r>
          </w:p>
        </w:tc>
      </w:tr>
      <w:tr w:rsidR="000B331B" w14:paraId="0154756B" w14:textId="77777777" w:rsidTr="00A62765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4DC594C" w14:textId="77777777" w:rsidR="3C3FB9D2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C3FB9D2">
              <w:rPr>
                <w:rFonts w:ascii="Calibri" w:eastAsia="Calibri" w:hAnsi="Calibri" w:cs="Calibri"/>
              </w:rPr>
              <w:t>Description</w:t>
            </w:r>
          </w:p>
        </w:tc>
        <w:tc>
          <w:tcPr>
            <w:tcW w:w="7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0F6F8" w14:textId="43CBB4FE" w:rsidR="3C3FB9D2" w:rsidRDefault="00000000" w:rsidP="008B76A1">
            <w:pPr>
              <w:spacing w:after="24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z w:val="20"/>
                <w:szCs w:val="20"/>
              </w:rPr>
              <w:t xml:space="preserve">As part of </w:t>
            </w:r>
            <w:r w:rsidR="00BB4DB2" w:rsidRPr="3C3FB9D2">
              <w:rPr>
                <w:rFonts w:ascii="Calibri" w:eastAsia="Calibri" w:hAnsi="Calibri" w:cs="Calibri"/>
                <w:sz w:val="20"/>
                <w:szCs w:val="20"/>
              </w:rPr>
              <w:t>Run-to-Run</w:t>
            </w:r>
            <w:r w:rsidRPr="3C3FB9D2">
              <w:rPr>
                <w:rFonts w:ascii="Calibri" w:eastAsia="Calibri" w:hAnsi="Calibri" w:cs="Calibri"/>
                <w:sz w:val="20"/>
                <w:szCs w:val="20"/>
              </w:rPr>
              <w:t xml:space="preserve"> Controls Client wanted the integrati</w:t>
            </w:r>
            <w:r w:rsidR="00CD00B2">
              <w:rPr>
                <w:rFonts w:ascii="Calibri" w:eastAsia="Calibri" w:hAnsi="Calibri" w:cs="Calibri"/>
                <w:sz w:val="20"/>
                <w:szCs w:val="20"/>
              </w:rPr>
              <w:t>on of Service Now with the DataS</w:t>
            </w:r>
            <w:r w:rsidRPr="3C3FB9D2">
              <w:rPr>
                <w:rFonts w:ascii="Calibri" w:eastAsia="Calibri" w:hAnsi="Calibri" w:cs="Calibri"/>
                <w:sz w:val="20"/>
                <w:szCs w:val="20"/>
              </w:rPr>
              <w:t>tage.</w:t>
            </w:r>
          </w:p>
          <w:p w14:paraId="509A7FF2" w14:textId="75180C1A" w:rsidR="3C3FB9D2" w:rsidRDefault="00000000" w:rsidP="008B76A1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color w:val="000000" w:themeColor="text1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 the </w:t>
            </w:r>
            <w:r w:rsidR="00BB4DB2"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run-to-run</w:t>
            </w: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controls business wanted us to create the service now incident for Variance check, Empty file check, Duplicate file check.</w:t>
            </w:r>
          </w:p>
          <w:p w14:paraId="4D9CDE0C" w14:textId="164C5755" w:rsidR="3C3FB9D2" w:rsidRDefault="00000000" w:rsidP="008B76A1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color w:val="000000" w:themeColor="text1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Created a reusable job which creates the SNOW incident for each of the </w:t>
            </w:r>
            <w:r w:rsidR="00BB4DB2"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run-to-run</w:t>
            </w: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controls process.</w:t>
            </w:r>
          </w:p>
          <w:p w14:paraId="390B8FDA" w14:textId="6108562E" w:rsidR="3C3FB9D2" w:rsidRDefault="00000000" w:rsidP="008B76A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As part of this project, we implemented the </w:t>
            </w:r>
            <w:proofErr w:type="gramStart"/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run to run</w:t>
            </w:r>
            <w:proofErr w:type="gramEnd"/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controls for </w:t>
            </w:r>
            <w:r w:rsidRPr="3C3FB9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="004303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3C3FB9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+ </w:t>
            </w: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flows and improved the DQ.</w:t>
            </w:r>
          </w:p>
        </w:tc>
      </w:tr>
      <w:tr w:rsidR="000B331B" w14:paraId="55D948F0" w14:textId="77777777" w:rsidTr="00A62765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802E5EB" w14:textId="60325C0F" w:rsidR="3C3FB9D2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C3FB9D2">
              <w:rPr>
                <w:rFonts w:ascii="Calibri" w:eastAsia="Calibri" w:hAnsi="Calibri" w:cs="Calibri"/>
              </w:rPr>
              <w:t>Responsibilities</w:t>
            </w:r>
          </w:p>
        </w:tc>
        <w:tc>
          <w:tcPr>
            <w:tcW w:w="7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1A63D" w14:textId="1D754243" w:rsidR="3C3FB9D2" w:rsidRDefault="00000000" w:rsidP="008B76A1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z w:val="20"/>
                <w:szCs w:val="20"/>
              </w:rPr>
              <w:t>Identify the approach for the integration with SNOW.</w:t>
            </w:r>
          </w:p>
          <w:p w14:paraId="7C30FCF8" w14:textId="765B6184" w:rsidR="3C3FB9D2" w:rsidRDefault="00000000" w:rsidP="008B76A1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z w:val="20"/>
                <w:szCs w:val="20"/>
              </w:rPr>
              <w:t>Create the reusable job.</w:t>
            </w:r>
          </w:p>
          <w:p w14:paraId="43C22853" w14:textId="3499FB71" w:rsidR="3C3FB9D2" w:rsidRPr="008B76A1" w:rsidRDefault="00000000" w:rsidP="008B76A1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z w:val="20"/>
                <w:szCs w:val="20"/>
              </w:rPr>
              <w:t>Implement Run to Run controls.</w:t>
            </w:r>
          </w:p>
          <w:p w14:paraId="208F7B62" w14:textId="77777777" w:rsidR="008B76A1" w:rsidRDefault="00000000" w:rsidP="008B76A1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/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Unit, Integration and System testing of the developed components. </w:t>
            </w:r>
          </w:p>
          <w:p w14:paraId="124FF5A5" w14:textId="5D2F6507" w:rsidR="008B76A1" w:rsidRPr="008B76A1" w:rsidRDefault="00000000" w:rsidP="008B76A1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 w:themeColor="text1"/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Perform regression testing to ensure smooth integration with enterprise systems.</w:t>
            </w:r>
          </w:p>
          <w:p w14:paraId="3EAEBBA0" w14:textId="77777777" w:rsidR="3C3FB9D2" w:rsidRDefault="3C3FB9D2" w:rsidP="008B7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E22E3D5" w14:textId="4E34125B" w:rsidR="3C3FB9D2" w:rsidRDefault="3C3FB9D2" w:rsidP="008B76A1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7074"/>
      </w:tblGrid>
      <w:tr w:rsidR="000B331B" w14:paraId="1DBC112E" w14:textId="77777777" w:rsidTr="3C3FB9D2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16DF7EF" w14:textId="77777777" w:rsidR="00870270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Project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D6C30" w14:textId="77777777" w:rsidR="00870270" w:rsidRDefault="00000000" w:rsidP="008B76A1">
            <w:pPr>
              <w:spacing w:after="240" w:line="276" w:lineRule="auto"/>
              <w:ind w:left="2160" w:hanging="2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</w:rPr>
              <w:t>Migration of EFCM tables in YOEFAM DB out of PCI Enclave</w:t>
            </w:r>
          </w:p>
        </w:tc>
      </w:tr>
      <w:tr w:rsidR="000B331B" w14:paraId="4C475DE3" w14:textId="77777777" w:rsidTr="3C3FB9D2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2EBDDD7" w14:textId="7DB8C6D5" w:rsidR="00870270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</w:rPr>
              <w:t>Customer and Role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A6091" w14:textId="38204C49" w:rsidR="00870270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USAA</w:t>
            </w:r>
            <w:r w:rsidR="009A1B03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(Developer)</w:t>
            </w:r>
          </w:p>
        </w:tc>
      </w:tr>
      <w:tr w:rsidR="000B331B" w14:paraId="4A2967C4" w14:textId="77777777" w:rsidTr="3C3FB9D2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74D7908" w14:textId="77777777" w:rsidR="00870270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Description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8D58A" w14:textId="77777777" w:rsidR="00870270" w:rsidRDefault="00000000" w:rsidP="008B76A1">
            <w:pPr>
              <w:spacing w:after="240" w:line="276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As part of PCI compliance requirement, the client need to ensure </w:t>
            </w:r>
          </w:p>
          <w:p w14:paraId="3394DA5D" w14:textId="77777777" w:rsidR="00870270" w:rsidRDefault="00000000" w:rsidP="008B76A1">
            <w:pPr>
              <w:pStyle w:val="ListParagraph"/>
              <w:numPr>
                <w:ilvl w:val="0"/>
                <w:numId w:val="4"/>
              </w:numPr>
              <w:tabs>
                <w:tab w:val="left" w:pos="3358"/>
              </w:tabs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Business continues to have access to the data in YOEFAMDB because access will be limited after March 2019 and connections may no longer work.</w:t>
            </w:r>
          </w:p>
          <w:p w14:paraId="7089E358" w14:textId="77777777" w:rsidR="00870270" w:rsidRDefault="00000000" w:rsidP="008B76A1">
            <w:pPr>
              <w:pStyle w:val="ListParagraph"/>
              <w:numPr>
                <w:ilvl w:val="0"/>
                <w:numId w:val="4"/>
              </w:numPr>
              <w:tabs>
                <w:tab w:val="left" w:pos="3358"/>
              </w:tabs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Applications outside of the enclave should not be connected to DB's behind the enclave</w:t>
            </w:r>
          </w:p>
          <w:p w14:paraId="74E3A4B2" w14:textId="77777777" w:rsidR="00870270" w:rsidRDefault="00000000" w:rsidP="008B76A1">
            <w:pPr>
              <w:pStyle w:val="ListParagraph"/>
              <w:numPr>
                <w:ilvl w:val="0"/>
                <w:numId w:val="4"/>
              </w:numPr>
              <w:tabs>
                <w:tab w:val="left" w:pos="3358"/>
              </w:tabs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Ensure business receives accurate data for alerting and reporting and notification of issues when there is a failure in data quality.</w:t>
            </w:r>
          </w:p>
          <w:p w14:paraId="5C15C4BD" w14:textId="7413BCA0" w:rsidR="00870270" w:rsidRDefault="00000000" w:rsidP="008B76A1">
            <w:pPr>
              <w:tabs>
                <w:tab w:val="left" w:pos="3358"/>
              </w:tabs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As part of this project, we have migrated data from </w:t>
            </w:r>
            <w:r w:rsidRPr="3C3FB9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80+</w:t>
            </w:r>
            <w:r w:rsidRPr="3C3FB9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tables to various other databases based on data profile.</w:t>
            </w:r>
          </w:p>
        </w:tc>
      </w:tr>
      <w:tr w:rsidR="000B331B" w14:paraId="650D1D98" w14:textId="77777777" w:rsidTr="3C3FB9D2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17EB3A1" w14:textId="21871FBF" w:rsidR="00870270" w:rsidRDefault="00000000" w:rsidP="008B76A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Responsibilities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DF0C4" w14:textId="77777777" w:rsidR="00870270" w:rsidRDefault="00000000" w:rsidP="008B76A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uppressAutoHyphens/>
              <w:spacing w:before="40" w:after="40" w:line="240" w:lineRule="auto"/>
              <w:rPr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pacing w:val="4"/>
                <w:sz w:val="20"/>
                <w:szCs w:val="20"/>
              </w:rPr>
              <w:t>Identify the tables used only by Fraud and Security team</w:t>
            </w:r>
          </w:p>
          <w:p w14:paraId="65CA81C4" w14:textId="77777777" w:rsidR="00870270" w:rsidRDefault="00000000" w:rsidP="008B76A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uppressAutoHyphens/>
              <w:spacing w:before="40" w:after="40" w:line="240" w:lineRule="auto"/>
              <w:rPr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pacing w:val="4"/>
                <w:sz w:val="20"/>
                <w:szCs w:val="20"/>
              </w:rPr>
              <w:t>Identify tables shared by Fraud and AML teams</w:t>
            </w:r>
          </w:p>
          <w:p w14:paraId="24E131FE" w14:textId="77777777" w:rsidR="00870270" w:rsidRDefault="00000000" w:rsidP="008B76A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uppressAutoHyphens/>
              <w:spacing w:before="40" w:after="40" w:line="240" w:lineRule="auto"/>
              <w:rPr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pacing w:val="4"/>
                <w:sz w:val="20"/>
                <w:szCs w:val="20"/>
              </w:rPr>
              <w:t>Implement DQ checks on business tables resulting from migration.</w:t>
            </w:r>
          </w:p>
          <w:p w14:paraId="6E47A56D" w14:textId="64EF9B3A" w:rsidR="00870270" w:rsidRPr="008B76A1" w:rsidRDefault="00000000" w:rsidP="008B76A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uppressAutoHyphens/>
              <w:spacing w:before="40" w:after="40" w:line="240" w:lineRule="auto"/>
              <w:rPr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spacing w:val="4"/>
                <w:sz w:val="20"/>
                <w:szCs w:val="20"/>
              </w:rPr>
              <w:t>Refactor old cycles to improve maintainability and efficiency.</w:t>
            </w:r>
          </w:p>
          <w:p w14:paraId="5722F602" w14:textId="26B8CC0C" w:rsidR="008B76A1" w:rsidRPr="008B76A1" w:rsidRDefault="00000000" w:rsidP="008B76A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uppressAutoHyphens/>
              <w:spacing w:after="120" w:line="276" w:lineRule="auto"/>
              <w:rPr>
                <w:color w:val="000000" w:themeColor="text1"/>
                <w:spacing w:val="4"/>
                <w:sz w:val="20"/>
                <w:szCs w:val="20"/>
              </w:rPr>
            </w:pPr>
            <w:r w:rsidRPr="3C3FB9D2"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Perform regression testing to ensure smooth integration with enterprise systems.</w:t>
            </w:r>
          </w:p>
          <w:p w14:paraId="4DA243BA" w14:textId="77777777" w:rsidR="00870270" w:rsidRDefault="00870270" w:rsidP="008B7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091C74" w14:textId="77777777" w:rsidR="00870270" w:rsidRDefault="008B1A44" w:rsidP="008B76A1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B5B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C0C"/>
    <w:multiLevelType w:val="hybridMultilevel"/>
    <w:tmpl w:val="A0846AF8"/>
    <w:lvl w:ilvl="0" w:tplc="F6F002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4ECE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749B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B2EC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DBC5A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FA81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1EF3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02D6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3876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44ACF"/>
    <w:multiLevelType w:val="multilevel"/>
    <w:tmpl w:val="7A881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2745F"/>
    <w:multiLevelType w:val="multilevel"/>
    <w:tmpl w:val="59383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B315B"/>
    <w:multiLevelType w:val="multilevel"/>
    <w:tmpl w:val="48BCB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1173E"/>
    <w:multiLevelType w:val="multilevel"/>
    <w:tmpl w:val="B99E7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F2B4B"/>
    <w:multiLevelType w:val="multilevel"/>
    <w:tmpl w:val="112AF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E7DBD"/>
    <w:multiLevelType w:val="multilevel"/>
    <w:tmpl w:val="241EE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F694D"/>
    <w:multiLevelType w:val="multilevel"/>
    <w:tmpl w:val="FC42F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90F96"/>
    <w:multiLevelType w:val="hybridMultilevel"/>
    <w:tmpl w:val="806C18D2"/>
    <w:lvl w:ilvl="0" w:tplc="D6A65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64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66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C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0E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AA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0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AC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C7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723"/>
    <w:multiLevelType w:val="multilevel"/>
    <w:tmpl w:val="9C2CE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BE661C"/>
    <w:multiLevelType w:val="multilevel"/>
    <w:tmpl w:val="FE62BE82"/>
    <w:lvl w:ilvl="0">
      <w:start w:val="1"/>
      <w:numFmt w:val="bullet"/>
      <w:lvlText w:val="•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DF1DC5"/>
    <w:multiLevelType w:val="hybridMultilevel"/>
    <w:tmpl w:val="AA0C04F2"/>
    <w:lvl w:ilvl="0" w:tplc="7E58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68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ED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02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4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9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00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A6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C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85917"/>
    <w:multiLevelType w:val="multilevel"/>
    <w:tmpl w:val="FB5EE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0F6D4B"/>
    <w:multiLevelType w:val="multilevel"/>
    <w:tmpl w:val="6FEE6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874140"/>
    <w:multiLevelType w:val="hybridMultilevel"/>
    <w:tmpl w:val="0302E3E8"/>
    <w:lvl w:ilvl="0" w:tplc="EAB01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A6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B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E7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C1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E6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28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AC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EC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F304D"/>
    <w:multiLevelType w:val="multilevel"/>
    <w:tmpl w:val="6CB039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4A05DA"/>
    <w:multiLevelType w:val="multilevel"/>
    <w:tmpl w:val="68AE4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315D0"/>
    <w:multiLevelType w:val="hybridMultilevel"/>
    <w:tmpl w:val="ECAADC0E"/>
    <w:lvl w:ilvl="0" w:tplc="A030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8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00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F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E3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C1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C6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71A42"/>
    <w:multiLevelType w:val="hybridMultilevel"/>
    <w:tmpl w:val="33B6290C"/>
    <w:lvl w:ilvl="0" w:tplc="290AE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C5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62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D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E8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C1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26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3C95"/>
    <w:multiLevelType w:val="hybridMultilevel"/>
    <w:tmpl w:val="B336977C"/>
    <w:lvl w:ilvl="0" w:tplc="CE04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C0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CA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85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A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A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44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96DAD"/>
    <w:multiLevelType w:val="hybridMultilevel"/>
    <w:tmpl w:val="84702B48"/>
    <w:lvl w:ilvl="0" w:tplc="8E34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E9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CC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80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3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EE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5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0E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ED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95EF4"/>
    <w:multiLevelType w:val="multilevel"/>
    <w:tmpl w:val="ED32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235B24"/>
    <w:multiLevelType w:val="hybridMultilevel"/>
    <w:tmpl w:val="8FAAFCAE"/>
    <w:lvl w:ilvl="0" w:tplc="59DE1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ED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0F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6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A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A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0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65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24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2398F"/>
    <w:multiLevelType w:val="hybridMultilevel"/>
    <w:tmpl w:val="D10AE490"/>
    <w:lvl w:ilvl="0" w:tplc="F87A0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0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42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9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9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8C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E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0D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619D"/>
    <w:multiLevelType w:val="multilevel"/>
    <w:tmpl w:val="1AB61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8E5EEC"/>
    <w:multiLevelType w:val="hybridMultilevel"/>
    <w:tmpl w:val="A28E93A6"/>
    <w:lvl w:ilvl="0" w:tplc="026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EE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4D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4B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4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49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6D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96153">
    <w:abstractNumId w:val="17"/>
  </w:num>
  <w:num w:numId="2" w16cid:durableId="1650406198">
    <w:abstractNumId w:val="19"/>
  </w:num>
  <w:num w:numId="3" w16cid:durableId="1986740608">
    <w:abstractNumId w:val="18"/>
  </w:num>
  <w:num w:numId="4" w16cid:durableId="1927034522">
    <w:abstractNumId w:val="11"/>
  </w:num>
  <w:num w:numId="5" w16cid:durableId="956178134">
    <w:abstractNumId w:val="25"/>
  </w:num>
  <w:num w:numId="6" w16cid:durableId="1102149579">
    <w:abstractNumId w:val="14"/>
  </w:num>
  <w:num w:numId="7" w16cid:durableId="704405355">
    <w:abstractNumId w:val="23"/>
  </w:num>
  <w:num w:numId="8" w16cid:durableId="743727294">
    <w:abstractNumId w:val="16"/>
  </w:num>
  <w:num w:numId="9" w16cid:durableId="2059624885">
    <w:abstractNumId w:val="2"/>
  </w:num>
  <w:num w:numId="10" w16cid:durableId="242687585">
    <w:abstractNumId w:val="3"/>
  </w:num>
  <w:num w:numId="11" w16cid:durableId="723723385">
    <w:abstractNumId w:val="7"/>
  </w:num>
  <w:num w:numId="12" w16cid:durableId="1539707279">
    <w:abstractNumId w:val="12"/>
  </w:num>
  <w:num w:numId="13" w16cid:durableId="1878547220">
    <w:abstractNumId w:val="5"/>
  </w:num>
  <w:num w:numId="14" w16cid:durableId="1005129626">
    <w:abstractNumId w:val="21"/>
  </w:num>
  <w:num w:numId="15" w16cid:durableId="585117730">
    <w:abstractNumId w:val="13"/>
  </w:num>
  <w:num w:numId="16" w16cid:durableId="77409843">
    <w:abstractNumId w:val="4"/>
  </w:num>
  <w:num w:numId="17" w16cid:durableId="1783457679">
    <w:abstractNumId w:val="10"/>
  </w:num>
  <w:num w:numId="18" w16cid:durableId="1300455427">
    <w:abstractNumId w:val="9"/>
  </w:num>
  <w:num w:numId="19" w16cid:durableId="120000415">
    <w:abstractNumId w:val="15"/>
  </w:num>
  <w:num w:numId="20" w16cid:durableId="597904167">
    <w:abstractNumId w:val="6"/>
  </w:num>
  <w:num w:numId="21" w16cid:durableId="798691602">
    <w:abstractNumId w:val="24"/>
  </w:num>
  <w:num w:numId="22" w16cid:durableId="1259485533">
    <w:abstractNumId w:val="1"/>
  </w:num>
  <w:num w:numId="23" w16cid:durableId="8025120">
    <w:abstractNumId w:val="0"/>
  </w:num>
  <w:num w:numId="24" w16cid:durableId="1084452903">
    <w:abstractNumId w:val="22"/>
  </w:num>
  <w:num w:numId="25" w16cid:durableId="813374960">
    <w:abstractNumId w:val="8"/>
  </w:num>
  <w:num w:numId="26" w16cid:durableId="1135202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70"/>
    <w:rsid w:val="00051309"/>
    <w:rsid w:val="00056332"/>
    <w:rsid w:val="000B331B"/>
    <w:rsid w:val="000C7BD3"/>
    <w:rsid w:val="00105011"/>
    <w:rsid w:val="0010625D"/>
    <w:rsid w:val="00116DD5"/>
    <w:rsid w:val="001328FB"/>
    <w:rsid w:val="00242E47"/>
    <w:rsid w:val="002673F5"/>
    <w:rsid w:val="002676B0"/>
    <w:rsid w:val="00281E00"/>
    <w:rsid w:val="002D58E6"/>
    <w:rsid w:val="00342827"/>
    <w:rsid w:val="003468DC"/>
    <w:rsid w:val="0035345D"/>
    <w:rsid w:val="00353978"/>
    <w:rsid w:val="00380F91"/>
    <w:rsid w:val="00383D02"/>
    <w:rsid w:val="00384A4C"/>
    <w:rsid w:val="003E7B99"/>
    <w:rsid w:val="00410357"/>
    <w:rsid w:val="00415A5C"/>
    <w:rsid w:val="00430395"/>
    <w:rsid w:val="00482723"/>
    <w:rsid w:val="00507AFE"/>
    <w:rsid w:val="005165FB"/>
    <w:rsid w:val="00536EF7"/>
    <w:rsid w:val="00565D99"/>
    <w:rsid w:val="00603878"/>
    <w:rsid w:val="00641150"/>
    <w:rsid w:val="00652316"/>
    <w:rsid w:val="00663962"/>
    <w:rsid w:val="0066417E"/>
    <w:rsid w:val="006655FF"/>
    <w:rsid w:val="00697DF9"/>
    <w:rsid w:val="006D61CA"/>
    <w:rsid w:val="00746D46"/>
    <w:rsid w:val="007633F6"/>
    <w:rsid w:val="0077128C"/>
    <w:rsid w:val="00787FF9"/>
    <w:rsid w:val="00823D34"/>
    <w:rsid w:val="008356CC"/>
    <w:rsid w:val="00862148"/>
    <w:rsid w:val="008660F0"/>
    <w:rsid w:val="00870270"/>
    <w:rsid w:val="008B1A44"/>
    <w:rsid w:val="008B76A1"/>
    <w:rsid w:val="008C2CFE"/>
    <w:rsid w:val="008C4D82"/>
    <w:rsid w:val="008D31C7"/>
    <w:rsid w:val="009006DC"/>
    <w:rsid w:val="009069FE"/>
    <w:rsid w:val="009219D0"/>
    <w:rsid w:val="00981CD3"/>
    <w:rsid w:val="009A1B03"/>
    <w:rsid w:val="009A2B58"/>
    <w:rsid w:val="009C0362"/>
    <w:rsid w:val="009E0056"/>
    <w:rsid w:val="009E6B2D"/>
    <w:rsid w:val="00A162C4"/>
    <w:rsid w:val="00A3473A"/>
    <w:rsid w:val="00A52578"/>
    <w:rsid w:val="00A62765"/>
    <w:rsid w:val="00A713A1"/>
    <w:rsid w:val="00A8197E"/>
    <w:rsid w:val="00A8272B"/>
    <w:rsid w:val="00AD5B54"/>
    <w:rsid w:val="00AE527B"/>
    <w:rsid w:val="00AF49A5"/>
    <w:rsid w:val="00B44878"/>
    <w:rsid w:val="00B56A86"/>
    <w:rsid w:val="00B627C0"/>
    <w:rsid w:val="00B852EE"/>
    <w:rsid w:val="00B85B18"/>
    <w:rsid w:val="00BA6B0C"/>
    <w:rsid w:val="00BB4DB2"/>
    <w:rsid w:val="00BB5EA8"/>
    <w:rsid w:val="00BD0675"/>
    <w:rsid w:val="00BD2348"/>
    <w:rsid w:val="00BD61FF"/>
    <w:rsid w:val="00BE1785"/>
    <w:rsid w:val="00CC52B7"/>
    <w:rsid w:val="00CD00B2"/>
    <w:rsid w:val="00CD15E8"/>
    <w:rsid w:val="00CE79A1"/>
    <w:rsid w:val="00D16FBF"/>
    <w:rsid w:val="00D2269C"/>
    <w:rsid w:val="00D45D8D"/>
    <w:rsid w:val="00D66C27"/>
    <w:rsid w:val="00D962F9"/>
    <w:rsid w:val="00DA05B2"/>
    <w:rsid w:val="00DC0062"/>
    <w:rsid w:val="00E00832"/>
    <w:rsid w:val="00E72A76"/>
    <w:rsid w:val="00E758B4"/>
    <w:rsid w:val="00E8082B"/>
    <w:rsid w:val="00EC0D24"/>
    <w:rsid w:val="00EC384F"/>
    <w:rsid w:val="00EE491D"/>
    <w:rsid w:val="00F043AC"/>
    <w:rsid w:val="00F479AD"/>
    <w:rsid w:val="00F61620"/>
    <w:rsid w:val="00F848D9"/>
    <w:rsid w:val="00FC0CFE"/>
    <w:rsid w:val="00FC12EF"/>
    <w:rsid w:val="00FE70A1"/>
    <w:rsid w:val="3C3F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53F29-FECA-4296-88AE-489BE8CE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8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7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AFE"/>
  </w:style>
  <w:style w:type="paragraph" w:styleId="Footer">
    <w:name w:val="footer"/>
    <w:basedOn w:val="Normal"/>
    <w:link w:val="FooterChar"/>
    <w:uiPriority w:val="99"/>
    <w:unhideWhenUsed/>
    <w:rsid w:val="00507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52599534754843c15afbd3d787ba90de134f530e18705c4458440321091b5b581209170419475859004356014b4450530401195c1333471b1b11154958540a5742011503504e1c180c571833471b1b06184459580a595601514841481f0f2b561358191b195115495d0c00584e4209430247460c590858184508105042445b0c0f054e4108120211474a411b1213471b1b1114445b5b0152491a0912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AB8F-011A-4DB4-8BAE-61536F10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2022-10-27T13:24:00Z</dcterms:created>
  <dcterms:modified xsi:type="dcterms:W3CDTF">2022-10-27T13:24:00Z</dcterms:modified>
</cp:coreProperties>
</file>