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E9E" w:rsidRPr="00AA7599" w:rsidRDefault="001C4E9E" w:rsidP="001C4E9E">
      <w:pPr>
        <w:keepNext/>
        <w:keepLines/>
        <w:spacing w:before="240" w:line="276" w:lineRule="auto"/>
        <w:outlineLvl w:val="0"/>
        <w:rPr>
          <w:rFonts w:ascii="Cambria" w:hAnsi="Cambria"/>
          <w:color w:val="365F91"/>
          <w:sz w:val="32"/>
          <w:szCs w:val="32"/>
        </w:rPr>
      </w:pPr>
      <w:r>
        <w:rPr>
          <w:rFonts w:ascii="Cambria" w:hAnsi="Cambria"/>
          <w:b/>
          <w:color w:val="365F91"/>
          <w:sz w:val="28"/>
          <w:szCs w:val="32"/>
        </w:rPr>
        <w:t>Vivek Mamidi</w:t>
      </w:r>
      <w:r w:rsidRPr="00AA7599">
        <w:rPr>
          <w:rFonts w:ascii="Cambria" w:hAnsi="Cambria"/>
          <w:b/>
          <w:color w:val="365F91"/>
          <w:sz w:val="28"/>
          <w:szCs w:val="32"/>
        </w:rPr>
        <w:t xml:space="preserve">                                   </w:t>
      </w:r>
      <w:r w:rsidRPr="00AA7599">
        <w:rPr>
          <w:rFonts w:ascii="Cambria" w:hAnsi="Cambria"/>
          <w:color w:val="365F91"/>
          <w:sz w:val="28"/>
          <w:szCs w:val="32"/>
        </w:rPr>
        <w:t xml:space="preserve">  </w:t>
      </w:r>
      <w:r>
        <w:rPr>
          <w:rFonts w:ascii="Cambria" w:hAnsi="Cambria"/>
          <w:color w:val="365F91"/>
          <w:sz w:val="28"/>
          <w:szCs w:val="32"/>
        </w:rPr>
        <w:t xml:space="preserve">                                                     </w:t>
      </w:r>
      <w:r w:rsidRPr="00AA7599">
        <w:rPr>
          <w:rFonts w:ascii="Cambria" w:hAnsi="Cambria"/>
          <w:color w:val="365F91"/>
          <w:sz w:val="28"/>
          <w:szCs w:val="32"/>
        </w:rPr>
        <w:t xml:space="preserve"> </w:t>
      </w:r>
      <w:r w:rsidRPr="00AA7599">
        <w:rPr>
          <w:rFonts w:ascii="Cambria" w:hAnsi="Cambria"/>
          <w:color w:val="365F91"/>
          <w:sz w:val="32"/>
          <w:szCs w:val="32"/>
        </w:rPr>
        <w:t xml:space="preserve"> </w:t>
      </w:r>
      <w:r>
        <w:rPr>
          <w:rFonts w:ascii="Cambria" w:hAnsi="Cambria"/>
          <w:color w:val="365F91"/>
          <w:sz w:val="32"/>
          <w:szCs w:val="32"/>
        </w:rPr>
        <w:t xml:space="preserve">       </w:t>
      </w:r>
      <w:bookmarkStart w:id="0" w:name="_GoBack"/>
      <w:bookmarkEnd w:id="0"/>
    </w:p>
    <w:p w:rsidR="001C4E9E" w:rsidRPr="00AA7599" w:rsidRDefault="001C4E9E" w:rsidP="001C4E9E">
      <w:pPr>
        <w:rPr>
          <w:rFonts w:ascii="Calibri" w:hAnsi="Calibri"/>
          <w:sz w:val="22"/>
          <w:szCs w:val="22"/>
        </w:rPr>
      </w:pPr>
      <w:r w:rsidRPr="00AA7599">
        <w:rPr>
          <w:rFonts w:ascii="Calibri" w:hAnsi="Calibri"/>
          <w:sz w:val="22"/>
          <w:szCs w:val="22"/>
        </w:rPr>
        <w:t>Phone:</w:t>
      </w:r>
      <w:r w:rsidRPr="00AA7599">
        <w:rPr>
          <w:rFonts w:ascii="Calibri" w:hAnsi="Calibri"/>
          <w:sz w:val="22"/>
          <w:szCs w:val="22"/>
        </w:rPr>
        <w:tab/>
      </w:r>
      <w:r>
        <w:rPr>
          <w:rFonts w:ascii="Calibri" w:hAnsi="Calibri"/>
          <w:sz w:val="22"/>
          <w:szCs w:val="22"/>
        </w:rPr>
        <w:t>+91 9700110279</w:t>
      </w:r>
      <w:r w:rsidRPr="00AA7599">
        <w:rPr>
          <w:rFonts w:ascii="Calibri" w:hAnsi="Calibri"/>
          <w:sz w:val="22"/>
          <w:szCs w:val="22"/>
        </w:rPr>
        <w:tab/>
      </w:r>
      <w:r w:rsidRPr="00AA7599">
        <w:rPr>
          <w:rFonts w:ascii="Calibri" w:hAnsi="Calibri"/>
          <w:sz w:val="22"/>
          <w:szCs w:val="22"/>
        </w:rPr>
        <w:tab/>
      </w:r>
      <w:r w:rsidRPr="00AA7599">
        <w:rPr>
          <w:rFonts w:ascii="Calibri" w:hAnsi="Calibri"/>
          <w:sz w:val="22"/>
          <w:szCs w:val="22"/>
        </w:rPr>
        <w:tab/>
      </w:r>
      <w:r w:rsidRPr="00AA7599">
        <w:rPr>
          <w:rFonts w:ascii="Calibri" w:hAnsi="Calibri"/>
          <w:noProof/>
          <w:sz w:val="22"/>
          <w:szCs w:val="22"/>
        </w:rPr>
        <w:t xml:space="preserve">      </w:t>
      </w:r>
      <w:r w:rsidRPr="00AA7599">
        <w:rPr>
          <w:rFonts w:ascii="Calibri" w:hAnsi="Calibri"/>
          <w:sz w:val="22"/>
          <w:szCs w:val="22"/>
        </w:rPr>
        <w:tab/>
        <w:t xml:space="preserve"> </w:t>
      </w:r>
      <w:r w:rsidRPr="00AA7599">
        <w:rPr>
          <w:rFonts w:ascii="Calibri" w:hAnsi="Calibri"/>
          <w:noProof/>
          <w:sz w:val="22"/>
          <w:szCs w:val="22"/>
        </w:rPr>
        <w:t xml:space="preserve">     </w:t>
      </w:r>
    </w:p>
    <w:p w:rsidR="001C4E9E" w:rsidRPr="00AA7599" w:rsidRDefault="001C4E9E" w:rsidP="001C4E9E">
      <w:pPr>
        <w:rPr>
          <w:rFonts w:ascii="Calibri" w:hAnsi="Calibri"/>
          <w:sz w:val="22"/>
          <w:szCs w:val="22"/>
        </w:rPr>
      </w:pPr>
      <w:r w:rsidRPr="00AA7599">
        <w:rPr>
          <w:rFonts w:ascii="Calibri" w:hAnsi="Calibri"/>
          <w:sz w:val="22"/>
          <w:szCs w:val="22"/>
        </w:rPr>
        <w:t xml:space="preserve">E-Mail: </w:t>
      </w:r>
      <w:r>
        <w:rPr>
          <w:rFonts w:ascii="Calibri" w:hAnsi="Calibri"/>
          <w:sz w:val="22"/>
          <w:szCs w:val="22"/>
        </w:rPr>
        <w:t xml:space="preserve"> Mamidivivek9@Gmail.com</w:t>
      </w:r>
    </w:p>
    <w:p w:rsidR="001C4E9E" w:rsidRPr="00684C4E" w:rsidRDefault="001C4E9E" w:rsidP="001C4E9E">
      <w:pPr>
        <w:pBdr>
          <w:top w:val="single" w:sz="6" w:space="20" w:color="7F7F7F"/>
        </w:pBdr>
        <w:spacing w:before="400" w:after="40" w:line="276" w:lineRule="auto"/>
        <w:rPr>
          <w:rFonts w:asciiTheme="minorHAnsi" w:hAnsiTheme="minorHAnsi" w:cstheme="minorHAnsi"/>
          <w:color w:val="44546A" w:themeColor="text2"/>
          <w:spacing w:val="10"/>
          <w:sz w:val="30"/>
          <w:szCs w:val="30"/>
        </w:rPr>
      </w:pPr>
      <w:r w:rsidRPr="00684C4E">
        <w:rPr>
          <w:rFonts w:asciiTheme="minorHAnsi" w:hAnsiTheme="minorHAnsi" w:cstheme="minorHAnsi"/>
          <w:color w:val="44546A" w:themeColor="text2"/>
          <w:spacing w:val="10"/>
          <w:sz w:val="30"/>
          <w:szCs w:val="30"/>
        </w:rPr>
        <w:t>PROFESSIONAL SUMMARY</w:t>
      </w:r>
      <w:bookmarkStart w:id="1" w:name="_Hlk522525703"/>
    </w:p>
    <w:p w:rsidR="001C4E9E" w:rsidRPr="009B34E8" w:rsidRDefault="001C4E9E" w:rsidP="001C4E9E">
      <w:pPr>
        <w:pStyle w:val="ListParagraph"/>
        <w:widowControl w:val="0"/>
        <w:numPr>
          <w:ilvl w:val="0"/>
          <w:numId w:val="2"/>
        </w:numPr>
        <w:tabs>
          <w:tab w:val="left" w:pos="360"/>
        </w:tabs>
        <w:rPr>
          <w:rFonts w:asciiTheme="minorHAnsi" w:hAnsiTheme="minorHAnsi" w:cstheme="minorHAnsi"/>
          <w:b/>
        </w:rPr>
      </w:pPr>
      <w:r w:rsidRPr="005107EF">
        <w:rPr>
          <w:rFonts w:asciiTheme="minorHAnsi" w:hAnsiTheme="minorHAnsi" w:cstheme="minorHAnsi"/>
        </w:rPr>
        <w:t xml:space="preserve">Having </w:t>
      </w:r>
      <w:r>
        <w:rPr>
          <w:rFonts w:asciiTheme="minorHAnsi" w:hAnsiTheme="minorHAnsi" w:cstheme="minorHAnsi"/>
        </w:rPr>
        <w:t>Total 3+ Years of Experience in IT,</w:t>
      </w:r>
      <w:r w:rsidRPr="009B34E8">
        <w:rPr>
          <w:rFonts w:asciiTheme="minorHAnsi" w:hAnsiTheme="minorHAnsi" w:cstheme="minorHAnsi"/>
        </w:rPr>
        <w:t xml:space="preserve"> </w:t>
      </w:r>
      <w:r>
        <w:rPr>
          <w:rFonts w:asciiTheme="minorHAnsi" w:hAnsiTheme="minorHAnsi" w:cstheme="minorHAnsi"/>
        </w:rPr>
        <w:t xml:space="preserve">1.5 Years of Experience </w:t>
      </w:r>
      <w:r w:rsidRPr="009B34E8">
        <w:rPr>
          <w:rFonts w:asciiTheme="minorHAnsi" w:hAnsiTheme="minorHAnsi" w:cstheme="minorHAnsi"/>
        </w:rPr>
        <w:t>as software Engineer in PostgreSQL,</w:t>
      </w:r>
      <w:r>
        <w:rPr>
          <w:rFonts w:asciiTheme="minorHAnsi" w:hAnsiTheme="minorHAnsi" w:cstheme="minorHAnsi"/>
        </w:rPr>
        <w:t xml:space="preserve"> Core Java</w:t>
      </w:r>
      <w:r w:rsidRPr="009B34E8">
        <w:rPr>
          <w:rFonts w:asciiTheme="minorHAnsi" w:hAnsiTheme="minorHAnsi" w:cstheme="minorHAnsi"/>
        </w:rPr>
        <w:t>,</w:t>
      </w:r>
      <w:r>
        <w:rPr>
          <w:rFonts w:asciiTheme="minorHAnsi" w:hAnsiTheme="minorHAnsi" w:cstheme="minorHAnsi"/>
        </w:rPr>
        <w:t xml:space="preserve"> A</w:t>
      </w:r>
      <w:r w:rsidRPr="009B34E8">
        <w:rPr>
          <w:rFonts w:asciiTheme="minorHAnsi" w:hAnsiTheme="minorHAnsi" w:cstheme="minorHAnsi"/>
        </w:rPr>
        <w:t>nalysis,</w:t>
      </w:r>
      <w:r>
        <w:rPr>
          <w:rFonts w:asciiTheme="minorHAnsi" w:hAnsiTheme="minorHAnsi" w:cstheme="minorHAnsi"/>
        </w:rPr>
        <w:t xml:space="preserve"> T</w:t>
      </w:r>
      <w:r w:rsidRPr="009B34E8">
        <w:rPr>
          <w:rFonts w:asciiTheme="minorHAnsi" w:hAnsiTheme="minorHAnsi" w:cstheme="minorHAnsi"/>
        </w:rPr>
        <w:t xml:space="preserve">esting and updating the </w:t>
      </w:r>
      <w:r>
        <w:rPr>
          <w:rFonts w:asciiTheme="minorHAnsi" w:hAnsiTheme="minorHAnsi" w:cstheme="minorHAnsi"/>
        </w:rPr>
        <w:t>D</w:t>
      </w:r>
      <w:r w:rsidRPr="009B34E8">
        <w:rPr>
          <w:rFonts w:asciiTheme="minorHAnsi" w:hAnsiTheme="minorHAnsi" w:cstheme="minorHAnsi"/>
        </w:rPr>
        <w:t xml:space="preserve">atabase </w:t>
      </w:r>
      <w:r>
        <w:rPr>
          <w:rFonts w:asciiTheme="minorHAnsi" w:hAnsiTheme="minorHAnsi" w:cstheme="minorHAnsi"/>
        </w:rPr>
        <w:t>I</w:t>
      </w:r>
      <w:r w:rsidRPr="009B34E8">
        <w:rPr>
          <w:rFonts w:asciiTheme="minorHAnsi" w:hAnsiTheme="minorHAnsi" w:cstheme="minorHAnsi"/>
        </w:rPr>
        <w:t>nformation</w:t>
      </w:r>
      <w:r>
        <w:rPr>
          <w:rFonts w:asciiTheme="minorHAnsi" w:hAnsiTheme="minorHAnsi" w:cstheme="minorHAnsi"/>
        </w:rPr>
        <w:t>.</w:t>
      </w:r>
      <w:r w:rsidRPr="009B34E8">
        <w:rPr>
          <w:rFonts w:asciiTheme="minorHAnsi" w:hAnsiTheme="minorHAnsi" w:cstheme="minorHAnsi"/>
        </w:rPr>
        <w:t xml:space="preserve"> </w:t>
      </w:r>
    </w:p>
    <w:p w:rsidR="001C4E9E" w:rsidRDefault="001C4E9E" w:rsidP="001C4E9E">
      <w:pPr>
        <w:pStyle w:val="ListParagraph"/>
        <w:widowControl w:val="0"/>
        <w:numPr>
          <w:ilvl w:val="0"/>
          <w:numId w:val="2"/>
        </w:numPr>
        <w:tabs>
          <w:tab w:val="left" w:pos="360"/>
        </w:tabs>
        <w:rPr>
          <w:rFonts w:asciiTheme="minorHAnsi" w:hAnsiTheme="minorHAnsi" w:cstheme="minorHAnsi"/>
        </w:rPr>
      </w:pPr>
      <w:r>
        <w:rPr>
          <w:rFonts w:asciiTheme="minorHAnsi" w:hAnsiTheme="minorHAnsi" w:cstheme="minorHAnsi"/>
        </w:rPr>
        <w:t xml:space="preserve"> </w:t>
      </w:r>
      <w:r w:rsidRPr="005107EF">
        <w:rPr>
          <w:rFonts w:asciiTheme="minorHAnsi" w:hAnsiTheme="minorHAnsi" w:cstheme="minorHAnsi"/>
        </w:rPr>
        <w:t xml:space="preserve">2+ years of experience in developing on-demand applications on Salesforce.com platform using apex programming language and Lightning Components. </w:t>
      </w:r>
    </w:p>
    <w:p w:rsidR="001C4E9E" w:rsidRPr="009B34E8" w:rsidRDefault="001C4E9E" w:rsidP="001C4E9E">
      <w:pPr>
        <w:pStyle w:val="ListParagraph"/>
        <w:widowControl w:val="0"/>
        <w:numPr>
          <w:ilvl w:val="0"/>
          <w:numId w:val="2"/>
        </w:numPr>
        <w:tabs>
          <w:tab w:val="left" w:pos="360"/>
        </w:tabs>
        <w:rPr>
          <w:rFonts w:asciiTheme="minorHAnsi" w:hAnsiTheme="minorHAnsi" w:cstheme="minorHAnsi"/>
          <w:b/>
        </w:rPr>
      </w:pPr>
      <w:r>
        <w:rPr>
          <w:rFonts w:ascii="Calibri" w:eastAsia="Calibri" w:hAnsi="Calibri" w:cs="Calibri"/>
          <w:color w:val="000000"/>
        </w:rPr>
        <w:t>Adaptable Data Analyst skilled in recording, interpreting and analyzing data in a fast-paced environment</w:t>
      </w:r>
      <w:r>
        <w:rPr>
          <w:rFonts w:ascii="Calibri" w:eastAsia="Calibri" w:hAnsi="Calibri" w:cs="Calibri"/>
          <w:b/>
          <w:color w:val="000000"/>
        </w:rPr>
        <w:t>.</w:t>
      </w:r>
      <w:r>
        <w:rPr>
          <w:rFonts w:ascii="Calibri" w:eastAsia="Calibri" w:hAnsi="Calibri" w:cs="Calibri"/>
          <w:b/>
          <w:color w:val="333333"/>
          <w:shd w:val="clear" w:color="auto" w:fill="FDFDFD"/>
        </w:rPr>
        <w:t xml:space="preserve"> </w:t>
      </w:r>
    </w:p>
    <w:p w:rsidR="001C4E9E" w:rsidRPr="009B34E8" w:rsidRDefault="001C4E9E" w:rsidP="001C4E9E">
      <w:pPr>
        <w:pStyle w:val="ListParagraph"/>
        <w:widowControl w:val="0"/>
        <w:numPr>
          <w:ilvl w:val="0"/>
          <w:numId w:val="2"/>
        </w:numPr>
        <w:tabs>
          <w:tab w:val="left" w:pos="360"/>
        </w:tabs>
        <w:rPr>
          <w:rFonts w:asciiTheme="minorHAnsi" w:hAnsiTheme="minorHAnsi" w:cstheme="minorHAnsi"/>
          <w:b/>
        </w:rPr>
      </w:pPr>
      <w:r>
        <w:rPr>
          <w:rFonts w:ascii="Calibri" w:eastAsia="Calibri" w:hAnsi="Calibri" w:cs="Calibri"/>
          <w:color w:val="000000"/>
        </w:rPr>
        <w:t>Adept at database maintenance and management developing comprehensive reports for managers and working with departments to get necessary information.</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Having good experience on development of Apex and Lightning Components.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Experience on developing Triggers, Apex Classes, Workflows, Approval process, Process Builders, Email Templates and validation rules.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Having experience on roles and profile creation.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Designing of an Application and Creating Objects with respective to the Application.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Creating Tabs with respective to the Objects.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Designing of Page layouts and applying securities at Page layouts.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Good knowledge in importing data with Import Wizard and Data Loader.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Writing code for database related operations such as SOQL, SOSL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Designing Triggers on various Objects with respective to the requirement.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Ability to work in a team and individually with adaptability to any environment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Worked on the designing of custom objects, custom fields, role-based page layouts, custom tabs, custom reports, report folders, design of Visual Force Pages, Dashboards and various other components.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Worked on moving data from one sandbox to another sandbox by using Change Sets. </w:t>
      </w:r>
    </w:p>
    <w:p w:rsidR="001C4E9E" w:rsidRPr="005107EF" w:rsidRDefault="001C4E9E" w:rsidP="001C4E9E">
      <w:pPr>
        <w:pStyle w:val="ListParagraph"/>
        <w:widowControl w:val="0"/>
        <w:numPr>
          <w:ilvl w:val="0"/>
          <w:numId w:val="2"/>
        </w:numPr>
        <w:tabs>
          <w:tab w:val="left" w:pos="360"/>
        </w:tabs>
        <w:rPr>
          <w:rFonts w:asciiTheme="minorHAnsi" w:hAnsiTheme="minorHAnsi" w:cstheme="minorHAnsi"/>
        </w:rPr>
      </w:pPr>
      <w:r w:rsidRPr="005107EF">
        <w:rPr>
          <w:rFonts w:asciiTheme="minorHAnsi" w:hAnsiTheme="minorHAnsi" w:cstheme="minorHAnsi"/>
        </w:rPr>
        <w:t xml:space="preserve">Knowledge on Gearset </w:t>
      </w:r>
      <w:proofErr w:type="spellStart"/>
      <w:r w:rsidRPr="005107EF">
        <w:rPr>
          <w:rFonts w:asciiTheme="minorHAnsi" w:hAnsiTheme="minorHAnsi" w:cstheme="minorHAnsi"/>
        </w:rPr>
        <w:t>devops</w:t>
      </w:r>
      <w:proofErr w:type="spellEnd"/>
      <w:r w:rsidRPr="005107EF">
        <w:rPr>
          <w:rFonts w:asciiTheme="minorHAnsi" w:hAnsiTheme="minorHAnsi" w:cstheme="minorHAnsi"/>
        </w:rPr>
        <w:t xml:space="preserve"> migration deployment tool. </w:t>
      </w:r>
    </w:p>
    <w:p w:rsidR="001C4E9E" w:rsidRPr="00684C4E" w:rsidRDefault="001C4E9E" w:rsidP="001C4E9E">
      <w:pPr>
        <w:pBdr>
          <w:top w:val="single" w:sz="6" w:space="18" w:color="7F7F7F"/>
        </w:pBdr>
        <w:spacing w:before="400" w:after="200" w:line="276" w:lineRule="auto"/>
        <w:rPr>
          <w:rFonts w:asciiTheme="minorHAnsi" w:hAnsiTheme="minorHAnsi" w:cstheme="minorHAnsi"/>
          <w:color w:val="44546A" w:themeColor="text2"/>
          <w:spacing w:val="10"/>
          <w:sz w:val="30"/>
          <w:szCs w:val="30"/>
        </w:rPr>
      </w:pPr>
      <w:r w:rsidRPr="00684C4E">
        <w:rPr>
          <w:rFonts w:asciiTheme="minorHAnsi" w:hAnsiTheme="minorHAnsi" w:cstheme="minorHAnsi"/>
          <w:color w:val="44546A" w:themeColor="text2"/>
          <w:spacing w:val="10"/>
          <w:sz w:val="30"/>
          <w:szCs w:val="30"/>
        </w:rPr>
        <w:t>PROFESSIONAL EXPERIENCE</w:t>
      </w:r>
    </w:p>
    <w:bookmarkEnd w:id="1"/>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Tech Mahindra, Hyderabad</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Project: Videojet Technologies</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Feb 2020- Till date</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Salesforce Developer</w:t>
      </w:r>
    </w:p>
    <w:p w:rsidR="001C4E9E" w:rsidRPr="00C577A1" w:rsidRDefault="001C4E9E" w:rsidP="001C4E9E">
      <w:pPr>
        <w:widowControl w:val="0"/>
        <w:tabs>
          <w:tab w:val="left" w:pos="360"/>
        </w:tabs>
        <w:ind w:left="360"/>
        <w:rPr>
          <w:rFonts w:asciiTheme="minorHAnsi" w:hAnsiTheme="minorHAnsi" w:cstheme="minorHAnsi"/>
        </w:rPr>
      </w:pPr>
      <w:r w:rsidRPr="00C577A1">
        <w:rPr>
          <w:rFonts w:asciiTheme="minorHAnsi" w:hAnsiTheme="minorHAnsi" w:cstheme="minorHAnsi"/>
          <w:spacing w:val="10"/>
          <w:sz w:val="30"/>
          <w:szCs w:val="30"/>
        </w:rPr>
        <w:t>Summary</w:t>
      </w:r>
      <w:r w:rsidRPr="00312175">
        <w:rPr>
          <w:color w:val="000000"/>
        </w:rPr>
        <w:t xml:space="preserve">: </w:t>
      </w:r>
      <w:r w:rsidRPr="00C577A1">
        <w:rPr>
          <w:rFonts w:asciiTheme="minorHAnsi" w:hAnsiTheme="minorHAnsi" w:cstheme="minorHAnsi"/>
        </w:rPr>
        <w:t xml:space="preserve">Videojet is a manufacture the coding printers and parts in wide range. It deals with </w:t>
      </w:r>
      <w:r>
        <w:rPr>
          <w:rFonts w:asciiTheme="minorHAnsi" w:hAnsiTheme="minorHAnsi" w:cstheme="minorHAnsi"/>
        </w:rPr>
        <w:t>domains globally.</w:t>
      </w:r>
    </w:p>
    <w:p w:rsidR="001C4E9E" w:rsidRPr="00C577A1" w:rsidRDefault="001C4E9E" w:rsidP="001C4E9E">
      <w:pPr>
        <w:widowControl w:val="0"/>
        <w:tabs>
          <w:tab w:val="left" w:pos="360"/>
        </w:tabs>
        <w:rPr>
          <w:rFonts w:asciiTheme="minorHAnsi" w:hAnsiTheme="minorHAnsi" w:cstheme="minorHAnsi"/>
        </w:rPr>
      </w:pPr>
      <w:r>
        <w:rPr>
          <w:rFonts w:asciiTheme="minorHAnsi" w:hAnsiTheme="minorHAnsi" w:cstheme="minorHAnsi"/>
        </w:rPr>
        <w:tab/>
      </w:r>
      <w:r w:rsidRPr="00C577A1">
        <w:rPr>
          <w:rFonts w:asciiTheme="minorHAnsi" w:hAnsiTheme="minorHAnsi" w:cstheme="minorHAnsi"/>
        </w:rPr>
        <w:t>Roles and Responsibilities:</w:t>
      </w:r>
    </w:p>
    <w:p w:rsidR="001C4E9E" w:rsidRPr="00312175" w:rsidRDefault="001C4E9E" w:rsidP="001C4E9E">
      <w:pPr>
        <w:widowControl w:val="0"/>
        <w:numPr>
          <w:ilvl w:val="0"/>
          <w:numId w:val="1"/>
        </w:numPr>
        <w:tabs>
          <w:tab w:val="left" w:pos="360"/>
        </w:tabs>
        <w:rPr>
          <w:rFonts w:asciiTheme="minorHAnsi" w:hAnsiTheme="minorHAnsi" w:cstheme="minorHAnsi"/>
        </w:rPr>
      </w:pPr>
      <w:r w:rsidRPr="00312175">
        <w:rPr>
          <w:rFonts w:asciiTheme="minorHAnsi" w:hAnsiTheme="minorHAnsi" w:cstheme="minorHAnsi"/>
        </w:rPr>
        <w:t xml:space="preserve">Worked as team member and performed the roles of Salesforce.com Administrator in the </w:t>
      </w:r>
      <w:r w:rsidRPr="00312175">
        <w:rPr>
          <w:rFonts w:asciiTheme="minorHAnsi" w:hAnsiTheme="minorHAnsi" w:cstheme="minorHAnsi"/>
        </w:rPr>
        <w:lastRenderedPageBreak/>
        <w:t xml:space="preserve">organization. </w:t>
      </w:r>
    </w:p>
    <w:p w:rsidR="001C4E9E" w:rsidRPr="00312175" w:rsidRDefault="001C4E9E" w:rsidP="001C4E9E">
      <w:pPr>
        <w:widowControl w:val="0"/>
        <w:numPr>
          <w:ilvl w:val="0"/>
          <w:numId w:val="1"/>
        </w:numPr>
        <w:tabs>
          <w:tab w:val="left" w:pos="360"/>
        </w:tabs>
        <w:rPr>
          <w:rFonts w:asciiTheme="minorHAnsi" w:hAnsiTheme="minorHAnsi" w:cstheme="minorHAnsi"/>
        </w:rPr>
      </w:pPr>
      <w:r w:rsidRPr="00312175">
        <w:rPr>
          <w:rFonts w:asciiTheme="minorHAnsi" w:hAnsiTheme="minorHAnsi" w:cstheme="minorHAnsi"/>
        </w:rPr>
        <w:t xml:space="preserve">Developed custom objects, triggers and Apex. </w:t>
      </w:r>
    </w:p>
    <w:p w:rsidR="001C4E9E" w:rsidRPr="00312175" w:rsidRDefault="001C4E9E" w:rsidP="001C4E9E">
      <w:pPr>
        <w:widowControl w:val="0"/>
        <w:numPr>
          <w:ilvl w:val="0"/>
          <w:numId w:val="1"/>
        </w:numPr>
        <w:tabs>
          <w:tab w:val="left" w:pos="360"/>
        </w:tabs>
        <w:rPr>
          <w:rFonts w:asciiTheme="minorHAnsi" w:hAnsiTheme="minorHAnsi" w:cstheme="minorHAnsi"/>
        </w:rPr>
      </w:pPr>
      <w:r w:rsidRPr="00312175">
        <w:rPr>
          <w:rFonts w:asciiTheme="minorHAnsi" w:hAnsiTheme="minorHAnsi" w:cstheme="minorHAnsi"/>
        </w:rPr>
        <w:t xml:space="preserve">Involved in Setting up Users, roles, profiles and Security settings. </w:t>
      </w:r>
    </w:p>
    <w:p w:rsidR="001C4E9E" w:rsidRPr="00312175" w:rsidRDefault="001C4E9E" w:rsidP="001C4E9E">
      <w:pPr>
        <w:widowControl w:val="0"/>
        <w:numPr>
          <w:ilvl w:val="0"/>
          <w:numId w:val="1"/>
        </w:numPr>
        <w:tabs>
          <w:tab w:val="left" w:pos="360"/>
        </w:tabs>
        <w:rPr>
          <w:rFonts w:asciiTheme="minorHAnsi" w:hAnsiTheme="minorHAnsi" w:cstheme="minorHAnsi"/>
        </w:rPr>
      </w:pPr>
      <w:r w:rsidRPr="00312175">
        <w:rPr>
          <w:rFonts w:asciiTheme="minorHAnsi" w:hAnsiTheme="minorHAnsi" w:cstheme="minorHAnsi"/>
        </w:rPr>
        <w:t>Designed and developed Apex Triggers</w:t>
      </w:r>
      <w:r>
        <w:rPr>
          <w:rFonts w:asciiTheme="minorHAnsi" w:hAnsiTheme="minorHAnsi" w:cstheme="minorHAnsi"/>
        </w:rPr>
        <w:t xml:space="preserve"> and Process Builders</w:t>
      </w:r>
      <w:r w:rsidRPr="00312175">
        <w:rPr>
          <w:rFonts w:asciiTheme="minorHAnsi" w:hAnsiTheme="minorHAnsi" w:cstheme="minorHAnsi"/>
        </w:rPr>
        <w:t xml:space="preserve"> for various functional needs in the application. </w:t>
      </w:r>
    </w:p>
    <w:p w:rsidR="001C4E9E" w:rsidRPr="00312175" w:rsidRDefault="001C4E9E" w:rsidP="001C4E9E">
      <w:pPr>
        <w:widowControl w:val="0"/>
        <w:numPr>
          <w:ilvl w:val="0"/>
          <w:numId w:val="1"/>
        </w:numPr>
        <w:tabs>
          <w:tab w:val="left" w:pos="360"/>
        </w:tabs>
        <w:rPr>
          <w:rFonts w:asciiTheme="minorHAnsi" w:hAnsiTheme="minorHAnsi" w:cstheme="minorHAnsi"/>
        </w:rPr>
      </w:pPr>
      <w:r w:rsidRPr="00312175">
        <w:rPr>
          <w:rFonts w:asciiTheme="minorHAnsi" w:hAnsiTheme="minorHAnsi" w:cstheme="minorHAnsi"/>
        </w:rPr>
        <w:t xml:space="preserve">Involved in data mapping and migration of data from legacy systems to Salesforce.com Objects and fields. </w:t>
      </w:r>
    </w:p>
    <w:p w:rsidR="001C4E9E" w:rsidRDefault="001C4E9E" w:rsidP="001C4E9E">
      <w:pPr>
        <w:widowControl w:val="0"/>
        <w:numPr>
          <w:ilvl w:val="0"/>
          <w:numId w:val="1"/>
        </w:numPr>
        <w:tabs>
          <w:tab w:val="left" w:pos="360"/>
        </w:tabs>
        <w:rPr>
          <w:rFonts w:asciiTheme="minorHAnsi" w:hAnsiTheme="minorHAnsi" w:cstheme="minorHAnsi"/>
        </w:rPr>
      </w:pPr>
      <w:r w:rsidRPr="00312175">
        <w:rPr>
          <w:rFonts w:asciiTheme="minorHAnsi" w:hAnsiTheme="minorHAnsi" w:cstheme="minorHAnsi"/>
        </w:rPr>
        <w:t>Customized page layouts for Cases and Departments dep</w:t>
      </w:r>
      <w:r>
        <w:rPr>
          <w:rFonts w:asciiTheme="minorHAnsi" w:hAnsiTheme="minorHAnsi" w:cstheme="minorHAnsi"/>
        </w:rPr>
        <w:t>ending upon client requirement.</w:t>
      </w:r>
    </w:p>
    <w:p w:rsidR="001C4E9E" w:rsidRPr="00684C4E" w:rsidRDefault="001C4E9E" w:rsidP="001C4E9E">
      <w:pPr>
        <w:widowControl w:val="0"/>
        <w:numPr>
          <w:ilvl w:val="0"/>
          <w:numId w:val="1"/>
        </w:numPr>
        <w:tabs>
          <w:tab w:val="left" w:pos="360"/>
        </w:tabs>
        <w:rPr>
          <w:rFonts w:asciiTheme="minorHAnsi" w:hAnsiTheme="minorHAnsi" w:cstheme="minorHAnsi"/>
        </w:rPr>
      </w:pPr>
      <w:r>
        <w:rPr>
          <w:rFonts w:asciiTheme="minorHAnsi" w:hAnsiTheme="minorHAnsi" w:cstheme="minorHAnsi"/>
        </w:rPr>
        <w:t>Involved in regular deployments with Gearset and regular sandbox refresh activities.</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Cs w:val="30"/>
        </w:rPr>
      </w:pP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Project: Roche Diagnostics</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APR 2019 – Jan 2020</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Salesforce Developer</w:t>
      </w:r>
    </w:p>
    <w:p w:rsidR="001C4E9E" w:rsidRPr="00A6523A"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Cs w:val="30"/>
        </w:rPr>
      </w:pPr>
    </w:p>
    <w:p w:rsidR="001C4E9E" w:rsidRPr="00C577A1" w:rsidRDefault="001C4E9E" w:rsidP="001C4E9E">
      <w:pPr>
        <w:widowControl w:val="0"/>
        <w:tabs>
          <w:tab w:val="left" w:pos="360"/>
        </w:tabs>
        <w:ind w:left="360"/>
        <w:rPr>
          <w:rFonts w:asciiTheme="minorHAnsi" w:hAnsiTheme="minorHAnsi" w:cstheme="minorHAnsi"/>
        </w:rPr>
      </w:pPr>
      <w:bookmarkStart w:id="2" w:name="_Hlk60868181"/>
      <w:r w:rsidRPr="00C577A1">
        <w:rPr>
          <w:rFonts w:asciiTheme="minorHAnsi" w:hAnsiTheme="minorHAnsi" w:cstheme="minorHAnsi"/>
          <w:spacing w:val="10"/>
          <w:sz w:val="30"/>
          <w:szCs w:val="30"/>
        </w:rPr>
        <w:t>Summary</w:t>
      </w:r>
      <w:r w:rsidRPr="00312175">
        <w:rPr>
          <w:color w:val="000000"/>
        </w:rPr>
        <w:t xml:space="preserve">: </w:t>
      </w:r>
      <w:r w:rsidRPr="00C577A1">
        <w:rPr>
          <w:rFonts w:asciiTheme="minorHAnsi" w:hAnsiTheme="minorHAnsi" w:cstheme="minorHAnsi"/>
        </w:rPr>
        <w:t>Roche Diagnostics is a diagnostic division which manufactures equipment and reagents for research and med</w:t>
      </w:r>
      <w:bookmarkEnd w:id="2"/>
      <w:r w:rsidRPr="00C577A1">
        <w:rPr>
          <w:rFonts w:asciiTheme="minorHAnsi" w:hAnsiTheme="minorHAnsi" w:cstheme="minorHAnsi"/>
        </w:rPr>
        <w:t>ical diagnostic applications. It deals with HealthCare and Life Science Domain. It mainly focuses on healthcare applications, targeting Physicians, hospitals and clinics for supplying various instruments for them.</w:t>
      </w:r>
    </w:p>
    <w:p w:rsidR="001C4E9E" w:rsidRPr="00C577A1" w:rsidRDefault="001C4E9E" w:rsidP="001C4E9E">
      <w:pPr>
        <w:widowControl w:val="0"/>
        <w:tabs>
          <w:tab w:val="left" w:pos="360"/>
        </w:tabs>
        <w:rPr>
          <w:rFonts w:asciiTheme="minorHAnsi" w:hAnsiTheme="minorHAnsi" w:cstheme="minorHAnsi"/>
        </w:rPr>
      </w:pPr>
      <w:r>
        <w:rPr>
          <w:rFonts w:asciiTheme="minorHAnsi" w:hAnsiTheme="minorHAnsi" w:cstheme="minorHAnsi"/>
        </w:rPr>
        <w:tab/>
      </w:r>
      <w:r w:rsidRPr="00C577A1">
        <w:rPr>
          <w:rFonts w:asciiTheme="minorHAnsi" w:hAnsiTheme="minorHAnsi" w:cstheme="minorHAnsi"/>
        </w:rPr>
        <w:t>Roles and Responsibilities:</w:t>
      </w:r>
    </w:p>
    <w:p w:rsidR="001C4E9E" w:rsidRPr="00C577A1" w:rsidRDefault="001C4E9E" w:rsidP="001C4E9E">
      <w:pPr>
        <w:widowControl w:val="0"/>
        <w:numPr>
          <w:ilvl w:val="0"/>
          <w:numId w:val="1"/>
        </w:numPr>
        <w:tabs>
          <w:tab w:val="left" w:pos="360"/>
        </w:tabs>
        <w:rPr>
          <w:rFonts w:asciiTheme="minorHAnsi" w:hAnsiTheme="minorHAnsi" w:cstheme="minorHAnsi"/>
        </w:rPr>
      </w:pPr>
      <w:r w:rsidRPr="00C577A1">
        <w:rPr>
          <w:rFonts w:asciiTheme="minorHAnsi" w:hAnsiTheme="minorHAnsi" w:cstheme="minorHAnsi"/>
        </w:rPr>
        <w:t>Performed detail analysis of business and technical requirements and designed the solution by customizing various standard objects of SalesForce.com (SFDC) and using other Platform based technologies like Visualforce and Force.com API.</w:t>
      </w:r>
    </w:p>
    <w:p w:rsidR="001C4E9E" w:rsidRPr="00C577A1" w:rsidRDefault="001C4E9E" w:rsidP="001C4E9E">
      <w:pPr>
        <w:widowControl w:val="0"/>
        <w:numPr>
          <w:ilvl w:val="0"/>
          <w:numId w:val="1"/>
        </w:numPr>
        <w:tabs>
          <w:tab w:val="left" w:pos="360"/>
        </w:tabs>
        <w:rPr>
          <w:rFonts w:asciiTheme="minorHAnsi" w:hAnsiTheme="minorHAnsi" w:cstheme="minorHAnsi"/>
        </w:rPr>
      </w:pPr>
      <w:r w:rsidRPr="00C577A1">
        <w:rPr>
          <w:rFonts w:asciiTheme="minorHAnsi" w:hAnsiTheme="minorHAnsi" w:cstheme="minorHAnsi"/>
        </w:rPr>
        <w:t>Involved in Salesforce.com Application Setup activities and customized the apps to match the functional needs of the organization.</w:t>
      </w:r>
    </w:p>
    <w:p w:rsidR="001C4E9E" w:rsidRPr="00C577A1" w:rsidRDefault="001C4E9E" w:rsidP="001C4E9E">
      <w:pPr>
        <w:widowControl w:val="0"/>
        <w:numPr>
          <w:ilvl w:val="0"/>
          <w:numId w:val="1"/>
        </w:numPr>
        <w:tabs>
          <w:tab w:val="left" w:pos="360"/>
        </w:tabs>
        <w:rPr>
          <w:rFonts w:asciiTheme="minorHAnsi" w:hAnsiTheme="minorHAnsi" w:cstheme="minorHAnsi"/>
        </w:rPr>
      </w:pPr>
      <w:r w:rsidRPr="00C577A1">
        <w:rPr>
          <w:rFonts w:asciiTheme="minorHAnsi" w:hAnsiTheme="minorHAnsi" w:cstheme="minorHAnsi"/>
        </w:rPr>
        <w:t>Worked on various salesforce.com standard objects like Accounts, Contacts, Cases, Leads, Reports and Dashboards.</w:t>
      </w:r>
    </w:p>
    <w:p w:rsidR="001C4E9E" w:rsidRPr="00C577A1" w:rsidRDefault="001C4E9E" w:rsidP="001C4E9E">
      <w:pPr>
        <w:widowControl w:val="0"/>
        <w:numPr>
          <w:ilvl w:val="0"/>
          <w:numId w:val="1"/>
        </w:numPr>
        <w:tabs>
          <w:tab w:val="left" w:pos="360"/>
        </w:tabs>
        <w:rPr>
          <w:rFonts w:asciiTheme="minorHAnsi" w:hAnsiTheme="minorHAnsi" w:cstheme="minorHAnsi"/>
        </w:rPr>
      </w:pPr>
      <w:r w:rsidRPr="00C577A1">
        <w:rPr>
          <w:rFonts w:asciiTheme="minorHAnsi" w:hAnsiTheme="minorHAnsi" w:cstheme="minorHAnsi"/>
        </w:rPr>
        <w:t>Worked on Custom objects, validation rules, Page layouts, Custom tabs, Visual Force Pages to suit to the needs of the application.</w:t>
      </w:r>
    </w:p>
    <w:p w:rsidR="001C4E9E" w:rsidRPr="00C577A1" w:rsidRDefault="001C4E9E" w:rsidP="001C4E9E">
      <w:pPr>
        <w:widowControl w:val="0"/>
        <w:numPr>
          <w:ilvl w:val="0"/>
          <w:numId w:val="1"/>
        </w:numPr>
        <w:tabs>
          <w:tab w:val="left" w:pos="360"/>
        </w:tabs>
        <w:rPr>
          <w:rFonts w:asciiTheme="minorHAnsi" w:hAnsiTheme="minorHAnsi" w:cstheme="minorHAnsi"/>
        </w:rPr>
      </w:pPr>
      <w:r w:rsidRPr="00C577A1">
        <w:rPr>
          <w:rFonts w:asciiTheme="minorHAnsi" w:hAnsiTheme="minorHAnsi" w:cstheme="minorHAnsi"/>
        </w:rPr>
        <w:t>Developed and configured various Reports and Report Folders for different user profiles based on the need in the organization.</w:t>
      </w:r>
    </w:p>
    <w:p w:rsidR="001C4E9E" w:rsidRPr="00C577A1" w:rsidRDefault="001C4E9E" w:rsidP="001C4E9E">
      <w:pPr>
        <w:widowControl w:val="0"/>
        <w:numPr>
          <w:ilvl w:val="0"/>
          <w:numId w:val="1"/>
        </w:numPr>
        <w:tabs>
          <w:tab w:val="left" w:pos="360"/>
        </w:tabs>
        <w:rPr>
          <w:rFonts w:asciiTheme="minorHAnsi" w:hAnsiTheme="minorHAnsi" w:cstheme="minorHAnsi"/>
        </w:rPr>
      </w:pPr>
      <w:r w:rsidRPr="00C577A1">
        <w:rPr>
          <w:rFonts w:asciiTheme="minorHAnsi" w:hAnsiTheme="minorHAnsi" w:cstheme="minorHAnsi"/>
        </w:rPr>
        <w:t>Worked on Apex Classes, Controller Classes</w:t>
      </w:r>
      <w:r>
        <w:rPr>
          <w:rFonts w:asciiTheme="minorHAnsi" w:hAnsiTheme="minorHAnsi" w:cstheme="minorHAnsi"/>
        </w:rPr>
        <w:t>,</w:t>
      </w:r>
      <w:r w:rsidRPr="00C577A1">
        <w:rPr>
          <w:rFonts w:asciiTheme="minorHAnsi" w:hAnsiTheme="minorHAnsi" w:cstheme="minorHAnsi"/>
        </w:rPr>
        <w:t xml:space="preserve"> Apex Triggers</w:t>
      </w:r>
      <w:r>
        <w:rPr>
          <w:rFonts w:asciiTheme="minorHAnsi" w:hAnsiTheme="minorHAnsi" w:cstheme="minorHAnsi"/>
        </w:rPr>
        <w:t xml:space="preserve"> and Process Builders</w:t>
      </w:r>
      <w:r w:rsidRPr="00C577A1">
        <w:rPr>
          <w:rFonts w:asciiTheme="minorHAnsi" w:hAnsiTheme="minorHAnsi" w:cstheme="minorHAnsi"/>
        </w:rPr>
        <w:t xml:space="preserve"> for various functional needs in the application.</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Cs w:val="30"/>
        </w:rPr>
      </w:pP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proofErr w:type="spellStart"/>
      <w:r w:rsidRPr="00684C4E">
        <w:rPr>
          <w:rFonts w:asciiTheme="minorHAnsi" w:hAnsiTheme="minorHAnsi" w:cstheme="minorHAnsi"/>
          <w:b w:val="0"/>
          <w:bCs w:val="0"/>
          <w:smallCaps w:val="0"/>
          <w:spacing w:val="10"/>
          <w:sz w:val="28"/>
          <w:szCs w:val="28"/>
        </w:rPr>
        <w:t>Modak</w:t>
      </w:r>
      <w:proofErr w:type="spellEnd"/>
      <w:r w:rsidRPr="00684C4E">
        <w:rPr>
          <w:rFonts w:asciiTheme="minorHAnsi" w:hAnsiTheme="minorHAnsi" w:cstheme="minorHAnsi"/>
          <w:b w:val="0"/>
          <w:bCs w:val="0"/>
          <w:smallCaps w:val="0"/>
          <w:spacing w:val="10"/>
          <w:sz w:val="28"/>
          <w:szCs w:val="28"/>
        </w:rPr>
        <w:t xml:space="preserve"> Analytics, Hyderabad</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Project: Acxiom</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Dec 2017 – MAR 2019</w:t>
      </w:r>
    </w:p>
    <w:p w:rsidR="001C4E9E" w:rsidRPr="00684C4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8"/>
          <w:szCs w:val="28"/>
        </w:rPr>
      </w:pPr>
      <w:r w:rsidRPr="00684C4E">
        <w:rPr>
          <w:rFonts w:asciiTheme="minorHAnsi" w:hAnsiTheme="minorHAnsi" w:cstheme="minorHAnsi"/>
          <w:b w:val="0"/>
          <w:bCs w:val="0"/>
          <w:smallCaps w:val="0"/>
          <w:spacing w:val="10"/>
          <w:sz w:val="28"/>
          <w:szCs w:val="28"/>
        </w:rPr>
        <w:t>Data Analytics</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Cs w:val="30"/>
        </w:rPr>
        <w:t xml:space="preserve">    </w:t>
      </w:r>
      <w:r w:rsidRPr="00491963">
        <w:rPr>
          <w:rFonts w:asciiTheme="minorHAnsi" w:hAnsiTheme="minorHAnsi" w:cstheme="minorHAnsi"/>
          <w:b w:val="0"/>
          <w:bCs w:val="0"/>
          <w:smallCaps w:val="0"/>
          <w:spacing w:val="10"/>
          <w:szCs w:val="30"/>
        </w:rPr>
        <w:t xml:space="preserve">Summary: </w:t>
      </w:r>
      <w:r>
        <w:rPr>
          <w:rFonts w:asciiTheme="minorHAnsi" w:hAnsiTheme="minorHAnsi" w:cstheme="minorHAnsi"/>
          <w:b w:val="0"/>
          <w:bCs w:val="0"/>
          <w:smallCaps w:val="0"/>
          <w:spacing w:val="10"/>
          <w:sz w:val="24"/>
          <w:szCs w:val="24"/>
        </w:rPr>
        <w:t>Acxiom</w:t>
      </w:r>
      <w:r w:rsidRPr="00491963">
        <w:rPr>
          <w:rFonts w:asciiTheme="minorHAnsi" w:hAnsiTheme="minorHAnsi" w:cstheme="minorHAnsi"/>
          <w:b w:val="0"/>
          <w:bCs w:val="0"/>
          <w:smallCaps w:val="0"/>
          <w:spacing w:val="10"/>
          <w:sz w:val="24"/>
          <w:szCs w:val="24"/>
        </w:rPr>
        <w:t xml:space="preserve"> enable</w:t>
      </w:r>
      <w:r>
        <w:rPr>
          <w:rFonts w:asciiTheme="minorHAnsi" w:hAnsiTheme="minorHAnsi" w:cstheme="minorHAnsi"/>
          <w:b w:val="0"/>
          <w:bCs w:val="0"/>
          <w:smallCaps w:val="0"/>
          <w:spacing w:val="10"/>
          <w:sz w:val="24"/>
          <w:szCs w:val="24"/>
        </w:rPr>
        <w:t>s</w:t>
      </w:r>
      <w:r w:rsidRPr="00491963">
        <w:rPr>
          <w:rFonts w:asciiTheme="minorHAnsi" w:hAnsiTheme="minorHAnsi" w:cstheme="minorHAnsi"/>
          <w:b w:val="0"/>
          <w:bCs w:val="0"/>
          <w:smallCaps w:val="0"/>
          <w:spacing w:val="10"/>
          <w:sz w:val="24"/>
          <w:szCs w:val="24"/>
        </w:rPr>
        <w:t xml:space="preserve"> people-based marketing everywhere through a simple, </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w:t>
      </w:r>
      <w:r w:rsidRPr="00491963">
        <w:rPr>
          <w:rFonts w:asciiTheme="minorHAnsi" w:hAnsiTheme="minorHAnsi" w:cstheme="minorHAnsi"/>
          <w:b w:val="0"/>
          <w:bCs w:val="0"/>
          <w:smallCaps w:val="0"/>
          <w:spacing w:val="10"/>
          <w:sz w:val="24"/>
          <w:szCs w:val="24"/>
        </w:rPr>
        <w:t xml:space="preserve">open approach to connecting systems and data to drive better customer experiences </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w:t>
      </w:r>
      <w:r w:rsidRPr="00491963">
        <w:rPr>
          <w:rFonts w:asciiTheme="minorHAnsi" w:hAnsiTheme="minorHAnsi" w:cstheme="minorHAnsi"/>
          <w:b w:val="0"/>
          <w:bCs w:val="0"/>
          <w:smallCaps w:val="0"/>
          <w:spacing w:val="10"/>
          <w:sz w:val="24"/>
          <w:szCs w:val="24"/>
        </w:rPr>
        <w:t xml:space="preserve">for people and greater ROI for business. A leader in identity, customer data management </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w:t>
      </w:r>
      <w:r w:rsidRPr="00491963">
        <w:rPr>
          <w:rFonts w:asciiTheme="minorHAnsi" w:hAnsiTheme="minorHAnsi" w:cstheme="minorHAnsi"/>
          <w:b w:val="0"/>
          <w:bCs w:val="0"/>
          <w:smallCaps w:val="0"/>
          <w:spacing w:val="10"/>
          <w:sz w:val="24"/>
          <w:szCs w:val="24"/>
        </w:rPr>
        <w:t xml:space="preserve">and the ethical use of data for more than 50 years, Acxiom now helps thousands of clients </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w:t>
      </w:r>
      <w:r w:rsidRPr="00491963">
        <w:rPr>
          <w:rFonts w:asciiTheme="minorHAnsi" w:hAnsiTheme="minorHAnsi" w:cstheme="minorHAnsi"/>
          <w:b w:val="0"/>
          <w:bCs w:val="0"/>
          <w:smallCaps w:val="0"/>
          <w:spacing w:val="10"/>
          <w:sz w:val="24"/>
          <w:szCs w:val="24"/>
        </w:rPr>
        <w:t xml:space="preserve">and partners around the globe work together to create millions of better </w:t>
      </w:r>
      <w:proofErr w:type="gramStart"/>
      <w:r w:rsidRPr="00491963">
        <w:rPr>
          <w:rFonts w:asciiTheme="minorHAnsi" w:hAnsiTheme="minorHAnsi" w:cstheme="minorHAnsi"/>
          <w:b w:val="0"/>
          <w:bCs w:val="0"/>
          <w:smallCaps w:val="0"/>
          <w:spacing w:val="10"/>
          <w:sz w:val="24"/>
          <w:szCs w:val="24"/>
        </w:rPr>
        <w:t>customer</w:t>
      </w:r>
      <w:proofErr w:type="gramEnd"/>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sidRPr="00491963">
        <w:rPr>
          <w:rFonts w:asciiTheme="minorHAnsi" w:hAnsiTheme="minorHAnsi" w:cstheme="minorHAnsi"/>
          <w:b w:val="0"/>
          <w:bCs w:val="0"/>
          <w:smallCaps w:val="0"/>
          <w:spacing w:val="10"/>
          <w:sz w:val="24"/>
          <w:szCs w:val="24"/>
        </w:rPr>
        <w:t xml:space="preserve"> </w:t>
      </w:r>
      <w:r>
        <w:rPr>
          <w:rFonts w:asciiTheme="minorHAnsi" w:hAnsiTheme="minorHAnsi" w:cstheme="minorHAnsi"/>
          <w:b w:val="0"/>
          <w:bCs w:val="0"/>
          <w:smallCaps w:val="0"/>
          <w:spacing w:val="10"/>
          <w:sz w:val="24"/>
          <w:szCs w:val="24"/>
        </w:rPr>
        <w:t xml:space="preserve">    </w:t>
      </w:r>
      <w:r w:rsidRPr="00491963">
        <w:rPr>
          <w:rFonts w:asciiTheme="minorHAnsi" w:hAnsiTheme="minorHAnsi" w:cstheme="minorHAnsi"/>
          <w:b w:val="0"/>
          <w:bCs w:val="0"/>
          <w:smallCaps w:val="0"/>
          <w:spacing w:val="10"/>
          <w:sz w:val="24"/>
          <w:szCs w:val="24"/>
        </w:rPr>
        <w:t>experiences, every day.</w:t>
      </w:r>
    </w:p>
    <w:p w:rsidR="001C4E9E" w:rsidRDefault="001C4E9E" w:rsidP="001C4E9E">
      <w:pPr>
        <w:pStyle w:val="ListParagraph"/>
        <w:numPr>
          <w:ilvl w:val="0"/>
          <w:numId w:val="4"/>
        </w:numPr>
        <w:rPr>
          <w:rFonts w:asciiTheme="minorHAnsi" w:hAnsiTheme="minorHAnsi" w:cstheme="minorHAnsi"/>
        </w:rPr>
      </w:pPr>
      <w:r w:rsidRPr="00AC65B0">
        <w:rPr>
          <w:rFonts w:asciiTheme="minorHAnsi" w:hAnsiTheme="minorHAnsi" w:cstheme="minorHAnsi"/>
        </w:rPr>
        <w:lastRenderedPageBreak/>
        <w:t>Acxiom</w:t>
      </w:r>
      <w:r>
        <w:rPr>
          <w:rFonts w:asciiTheme="minorHAnsi" w:hAnsiTheme="minorHAnsi" w:cstheme="minorHAnsi"/>
        </w:rPr>
        <w:t xml:space="preserve"> </w:t>
      </w:r>
      <w:r w:rsidRPr="00AC65B0">
        <w:rPr>
          <w:rFonts w:asciiTheme="minorHAnsi" w:hAnsiTheme="minorHAnsi" w:cstheme="minorHAnsi"/>
        </w:rPr>
        <w:t>-</w:t>
      </w:r>
      <w:r>
        <w:rPr>
          <w:rFonts w:asciiTheme="minorHAnsi" w:hAnsiTheme="minorHAnsi" w:cstheme="minorHAnsi"/>
        </w:rPr>
        <w:t xml:space="preserve"> </w:t>
      </w:r>
      <w:r w:rsidRPr="00AC65B0">
        <w:rPr>
          <w:rFonts w:asciiTheme="minorHAnsi" w:hAnsiTheme="minorHAnsi" w:cstheme="minorHAnsi"/>
        </w:rPr>
        <w:t xml:space="preserve">Played a major role in data parsing and extraction using PostgreSQL, </w:t>
      </w:r>
      <w:r>
        <w:rPr>
          <w:rFonts w:asciiTheme="minorHAnsi" w:hAnsiTheme="minorHAnsi" w:cstheme="minorHAnsi"/>
        </w:rPr>
        <w:t>R</w:t>
      </w:r>
      <w:r w:rsidRPr="00AC65B0">
        <w:rPr>
          <w:rFonts w:asciiTheme="minorHAnsi" w:hAnsiTheme="minorHAnsi" w:cstheme="minorHAnsi"/>
        </w:rPr>
        <w:t xml:space="preserve">egular </w:t>
      </w:r>
      <w:r>
        <w:rPr>
          <w:rFonts w:asciiTheme="minorHAnsi" w:hAnsiTheme="minorHAnsi" w:cstheme="minorHAnsi"/>
        </w:rPr>
        <w:t>E</w:t>
      </w:r>
      <w:r w:rsidRPr="00AC65B0">
        <w:rPr>
          <w:rFonts w:asciiTheme="minorHAnsi" w:hAnsiTheme="minorHAnsi" w:cstheme="minorHAnsi"/>
        </w:rPr>
        <w:t>xpressions and Perl programming for client’s data. Data analysis done on extracted data for data insights and better business decisions.</w:t>
      </w:r>
    </w:p>
    <w:p w:rsidR="001C4E9E" w:rsidRPr="00852FC5" w:rsidRDefault="001C4E9E" w:rsidP="001C4E9E">
      <w:pPr>
        <w:pStyle w:val="Normal2"/>
        <w:numPr>
          <w:ilvl w:val="0"/>
          <w:numId w:val="4"/>
        </w:numPr>
        <w:spacing w:line="240" w:lineRule="auto"/>
        <w:ind w:right="144"/>
        <w:jc w:val="both"/>
        <w:rPr>
          <w:rFonts w:asciiTheme="minorHAnsi" w:hAnsiTheme="minorHAnsi" w:cstheme="minorHAnsi"/>
          <w:color w:val="000000"/>
          <w:sz w:val="24"/>
          <w:szCs w:val="24"/>
        </w:rPr>
      </w:pPr>
      <w:r w:rsidRPr="00852FC5">
        <w:rPr>
          <w:rFonts w:asciiTheme="minorHAnsi" w:eastAsia="Calibri" w:hAnsiTheme="minorHAnsi" w:cstheme="minorHAnsi"/>
          <w:color w:val="000000"/>
          <w:sz w:val="24"/>
          <w:szCs w:val="24"/>
        </w:rPr>
        <w:t>Worked on data processing, cleansing to obtain information on limitations for data processing projects using ETL Method</w:t>
      </w:r>
    </w:p>
    <w:p w:rsidR="001C4E9E" w:rsidRPr="00852FC5" w:rsidRDefault="001C4E9E" w:rsidP="001C4E9E">
      <w:pPr>
        <w:pStyle w:val="Normal2"/>
        <w:numPr>
          <w:ilvl w:val="0"/>
          <w:numId w:val="4"/>
        </w:numPr>
        <w:spacing w:line="240" w:lineRule="auto"/>
        <w:ind w:right="144"/>
        <w:jc w:val="both"/>
        <w:rPr>
          <w:rFonts w:asciiTheme="minorHAnsi" w:hAnsiTheme="minorHAnsi" w:cstheme="minorHAnsi"/>
          <w:color w:val="000000"/>
          <w:sz w:val="24"/>
          <w:szCs w:val="24"/>
        </w:rPr>
      </w:pPr>
      <w:r w:rsidRPr="00852FC5">
        <w:rPr>
          <w:rFonts w:asciiTheme="minorHAnsi" w:eastAsia="Calibri" w:hAnsiTheme="minorHAnsi" w:cstheme="minorHAnsi"/>
          <w:color w:val="000000"/>
          <w:sz w:val="24"/>
          <w:szCs w:val="24"/>
        </w:rPr>
        <w:t>Worked on fetching and parsing the content from the web (scraping).</w:t>
      </w:r>
    </w:p>
    <w:p w:rsidR="001C4E9E" w:rsidRPr="00852FC5" w:rsidRDefault="001C4E9E" w:rsidP="001C4E9E">
      <w:pPr>
        <w:pStyle w:val="Normal2"/>
        <w:numPr>
          <w:ilvl w:val="0"/>
          <w:numId w:val="4"/>
        </w:numPr>
        <w:spacing w:line="240" w:lineRule="auto"/>
        <w:ind w:right="144"/>
        <w:jc w:val="both"/>
        <w:rPr>
          <w:rFonts w:asciiTheme="minorHAnsi" w:hAnsiTheme="minorHAnsi" w:cstheme="minorHAnsi"/>
          <w:color w:val="000000"/>
          <w:sz w:val="24"/>
          <w:szCs w:val="24"/>
        </w:rPr>
      </w:pPr>
      <w:r w:rsidRPr="00852FC5">
        <w:rPr>
          <w:rFonts w:asciiTheme="minorHAnsi" w:eastAsia="Calibri" w:hAnsiTheme="minorHAnsi" w:cstheme="minorHAnsi"/>
          <w:color w:val="000000"/>
          <w:sz w:val="24"/>
          <w:szCs w:val="24"/>
        </w:rPr>
        <w:t>Data warehousing, sorting and parsing huge data. Matching their data with the processed electoral data using programming (java, python) approach and SQL queries.</w:t>
      </w:r>
    </w:p>
    <w:p w:rsidR="001C4E9E" w:rsidRPr="00852FC5" w:rsidRDefault="001C4E9E" w:rsidP="001C4E9E">
      <w:pPr>
        <w:pStyle w:val="Normal2"/>
        <w:numPr>
          <w:ilvl w:val="0"/>
          <w:numId w:val="4"/>
        </w:numPr>
        <w:spacing w:after="0" w:line="276" w:lineRule="auto"/>
        <w:ind w:right="144"/>
        <w:jc w:val="both"/>
        <w:rPr>
          <w:rFonts w:asciiTheme="minorHAnsi" w:hAnsiTheme="minorHAnsi" w:cstheme="minorHAnsi"/>
          <w:sz w:val="24"/>
          <w:szCs w:val="24"/>
        </w:rPr>
      </w:pPr>
      <w:r w:rsidRPr="00852FC5">
        <w:rPr>
          <w:rFonts w:asciiTheme="minorHAnsi" w:eastAsia="Arial" w:hAnsiTheme="minorHAnsi" w:cstheme="minorHAnsi"/>
          <w:color w:val="000000"/>
          <w:sz w:val="24"/>
          <w:szCs w:val="24"/>
        </w:rPr>
        <w:t>Optimization of Database Queries.</w:t>
      </w:r>
    </w:p>
    <w:p w:rsidR="001C4E9E" w:rsidRPr="00852FC5" w:rsidRDefault="001C4E9E" w:rsidP="001C4E9E">
      <w:pPr>
        <w:pStyle w:val="Normal2"/>
        <w:numPr>
          <w:ilvl w:val="0"/>
          <w:numId w:val="4"/>
        </w:numPr>
        <w:spacing w:after="0" w:line="276" w:lineRule="auto"/>
        <w:jc w:val="both"/>
        <w:rPr>
          <w:rFonts w:asciiTheme="minorHAnsi" w:hAnsiTheme="minorHAnsi" w:cstheme="minorHAnsi"/>
          <w:color w:val="0D0D0D"/>
          <w:sz w:val="24"/>
          <w:szCs w:val="24"/>
        </w:rPr>
      </w:pPr>
      <w:r w:rsidRPr="00852FC5">
        <w:rPr>
          <w:rFonts w:asciiTheme="minorHAnsi" w:eastAsia="Calibri" w:hAnsiTheme="minorHAnsi" w:cstheme="minorHAnsi"/>
          <w:color w:val="0D0D0D"/>
          <w:sz w:val="24"/>
          <w:szCs w:val="24"/>
        </w:rPr>
        <w:t>Parsing the Data, Programs and algorithms for matching of data in written Pattern.</w:t>
      </w:r>
    </w:p>
    <w:p w:rsidR="001C4E9E" w:rsidRDefault="001C4E9E" w:rsidP="001C4E9E">
      <w:pPr>
        <w:pStyle w:val="ListParagraph"/>
        <w:numPr>
          <w:ilvl w:val="0"/>
          <w:numId w:val="3"/>
        </w:numPr>
        <w:rPr>
          <w:rFonts w:asciiTheme="minorHAnsi" w:hAnsiTheme="minorHAnsi" w:cstheme="minorHAnsi"/>
        </w:rPr>
      </w:pPr>
      <w:r w:rsidRPr="00AC65B0">
        <w:rPr>
          <w:rFonts w:asciiTheme="minorHAnsi" w:hAnsiTheme="minorHAnsi" w:cstheme="minorHAnsi"/>
        </w:rPr>
        <w:t>Matching Rules according to data geo-mapping the data according to the given address location.</w:t>
      </w:r>
    </w:p>
    <w:p w:rsidR="001C4E9E" w:rsidRDefault="001C4E9E" w:rsidP="001C4E9E">
      <w:pPr>
        <w:pStyle w:val="ListParagraph"/>
        <w:numPr>
          <w:ilvl w:val="0"/>
          <w:numId w:val="3"/>
        </w:numPr>
        <w:rPr>
          <w:rFonts w:asciiTheme="minorHAnsi" w:hAnsiTheme="minorHAnsi" w:cstheme="minorHAnsi"/>
        </w:rPr>
      </w:pPr>
      <w:r w:rsidRPr="00852FC5">
        <w:rPr>
          <w:rFonts w:asciiTheme="minorHAnsi" w:hAnsiTheme="minorHAnsi" w:cstheme="minorHAnsi"/>
        </w:rPr>
        <w:t>Worked on data processing, cleansing to obtain information on limitations for data processing projects using ETL Method</w:t>
      </w:r>
      <w:r>
        <w:rPr>
          <w:rFonts w:asciiTheme="minorHAnsi" w:hAnsiTheme="minorHAnsi" w:cstheme="minorHAnsi"/>
        </w:rPr>
        <w:t>.</w:t>
      </w:r>
    </w:p>
    <w:p w:rsidR="001C4E9E" w:rsidRDefault="001C4E9E" w:rsidP="001C4E9E">
      <w:pPr>
        <w:pStyle w:val="ListParagraph"/>
        <w:rPr>
          <w:rFonts w:asciiTheme="minorHAnsi" w:hAnsiTheme="minorHAnsi" w:cstheme="minorHAnsi"/>
        </w:rPr>
      </w:pPr>
    </w:p>
    <w:p w:rsidR="001C4E9E" w:rsidRPr="00684C4E" w:rsidRDefault="001C4E9E" w:rsidP="001C4E9E">
      <w:pPr>
        <w:widowControl w:val="0"/>
        <w:spacing w:line="276" w:lineRule="auto"/>
        <w:rPr>
          <w:rFonts w:asciiTheme="minorHAnsi" w:hAnsiTheme="minorHAnsi" w:cstheme="minorHAnsi"/>
          <w:color w:val="44546A" w:themeColor="text2"/>
          <w:sz w:val="28"/>
          <w:szCs w:val="28"/>
        </w:rPr>
      </w:pPr>
      <w:r w:rsidRPr="00684C4E">
        <w:rPr>
          <w:rFonts w:asciiTheme="minorHAnsi" w:hAnsiTheme="minorHAnsi" w:cstheme="minorHAnsi"/>
          <w:color w:val="44546A" w:themeColor="text2"/>
          <w:sz w:val="28"/>
          <w:szCs w:val="28"/>
        </w:rPr>
        <w:t>Technical Skills</w:t>
      </w:r>
    </w:p>
    <w:tbl>
      <w:tblPr>
        <w:tblStyle w:val="TableGrid"/>
        <w:tblW w:w="10010" w:type="dxa"/>
        <w:tblLook w:val="04A0" w:firstRow="1" w:lastRow="0" w:firstColumn="1" w:lastColumn="0" w:noHBand="0" w:noVBand="1"/>
      </w:tblPr>
      <w:tblGrid>
        <w:gridCol w:w="5005"/>
        <w:gridCol w:w="5005"/>
      </w:tblGrid>
      <w:tr w:rsidR="001C4E9E" w:rsidRPr="0037770F" w:rsidTr="002C4939">
        <w:trPr>
          <w:trHeight w:val="297"/>
        </w:trPr>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Languages</w:t>
            </w:r>
          </w:p>
        </w:tc>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APEX</w:t>
            </w:r>
            <w:r>
              <w:rPr>
                <w:rFonts w:asciiTheme="minorHAnsi" w:hAnsiTheme="minorHAnsi" w:cstheme="minorHAnsi"/>
                <w:sz w:val="22"/>
                <w:szCs w:val="22"/>
              </w:rPr>
              <w:t>, Core Java, Python</w:t>
            </w:r>
          </w:p>
        </w:tc>
      </w:tr>
      <w:tr w:rsidR="001C4E9E" w:rsidRPr="0037770F" w:rsidTr="002C4939">
        <w:trPr>
          <w:trHeight w:val="211"/>
        </w:trPr>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Databases</w:t>
            </w:r>
          </w:p>
        </w:tc>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SOQL</w:t>
            </w:r>
            <w:r>
              <w:rPr>
                <w:rFonts w:asciiTheme="minorHAnsi" w:hAnsiTheme="minorHAnsi" w:cstheme="minorHAnsi"/>
                <w:sz w:val="22"/>
                <w:szCs w:val="22"/>
              </w:rPr>
              <w:t>, PostgreSQL</w:t>
            </w:r>
          </w:p>
        </w:tc>
      </w:tr>
      <w:tr w:rsidR="001C4E9E" w:rsidRPr="0037770F" w:rsidTr="002C4939">
        <w:trPr>
          <w:trHeight w:val="211"/>
        </w:trPr>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Technologies</w:t>
            </w:r>
          </w:p>
        </w:tc>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Salesforce.com</w:t>
            </w:r>
          </w:p>
        </w:tc>
      </w:tr>
      <w:tr w:rsidR="001C4E9E" w:rsidRPr="0037770F" w:rsidTr="002C4939">
        <w:trPr>
          <w:trHeight w:val="209"/>
        </w:trPr>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Tools &amp; Utilities</w:t>
            </w:r>
          </w:p>
        </w:tc>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Eclipse IDE, Workbench, Data Loader</w:t>
            </w:r>
            <w:r>
              <w:rPr>
                <w:rFonts w:asciiTheme="minorHAnsi" w:hAnsiTheme="minorHAnsi" w:cstheme="minorHAnsi"/>
                <w:sz w:val="22"/>
                <w:szCs w:val="22"/>
              </w:rPr>
              <w:t>, AQT</w:t>
            </w:r>
          </w:p>
        </w:tc>
      </w:tr>
      <w:tr w:rsidR="001C4E9E" w:rsidRPr="0037770F" w:rsidTr="002C4939">
        <w:trPr>
          <w:trHeight w:val="211"/>
        </w:trPr>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Deployment Tools</w:t>
            </w:r>
          </w:p>
        </w:tc>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Gearset</w:t>
            </w:r>
          </w:p>
        </w:tc>
      </w:tr>
      <w:tr w:rsidR="001C4E9E" w:rsidRPr="0037770F" w:rsidTr="002C4939">
        <w:trPr>
          <w:trHeight w:val="209"/>
        </w:trPr>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Domain Knowledge</w:t>
            </w:r>
          </w:p>
        </w:tc>
        <w:tc>
          <w:tcPr>
            <w:tcW w:w="5005" w:type="dxa"/>
          </w:tcPr>
          <w:p w:rsidR="001C4E9E" w:rsidRPr="0037770F" w:rsidRDefault="001C4E9E" w:rsidP="002C4939">
            <w:pPr>
              <w:spacing w:before="120" w:after="120" w:line="276" w:lineRule="auto"/>
              <w:rPr>
                <w:rFonts w:asciiTheme="minorHAnsi" w:hAnsiTheme="minorHAnsi" w:cstheme="minorHAnsi"/>
                <w:sz w:val="22"/>
                <w:szCs w:val="22"/>
              </w:rPr>
            </w:pPr>
            <w:r w:rsidRPr="0037770F">
              <w:rPr>
                <w:rFonts w:asciiTheme="minorHAnsi" w:hAnsiTheme="minorHAnsi" w:cstheme="minorHAnsi"/>
                <w:sz w:val="22"/>
                <w:szCs w:val="22"/>
              </w:rPr>
              <w:t>Force.com</w:t>
            </w:r>
          </w:p>
        </w:tc>
      </w:tr>
    </w:tbl>
    <w:p w:rsidR="001C4E9E" w:rsidRPr="00425A2F" w:rsidRDefault="001C4E9E" w:rsidP="001C4E9E">
      <w:pPr>
        <w:rPr>
          <w:rFonts w:asciiTheme="minorHAnsi" w:eastAsia="Cambria" w:hAnsiTheme="minorHAnsi" w:cstheme="minorHAnsi"/>
          <w:color w:val="44546A" w:themeColor="text2"/>
          <w:sz w:val="28"/>
          <w:szCs w:val="28"/>
        </w:rPr>
      </w:pPr>
      <w:r w:rsidRPr="00425A2F">
        <w:rPr>
          <w:rFonts w:asciiTheme="minorHAnsi" w:hAnsiTheme="minorHAnsi" w:cstheme="minorHAnsi"/>
          <w:color w:val="44546A" w:themeColor="text2"/>
          <w:sz w:val="28"/>
          <w:szCs w:val="28"/>
        </w:rPr>
        <w:t>Education</w:t>
      </w:r>
    </w:p>
    <w:p w:rsidR="001C4E9E" w:rsidRDefault="001C4E9E" w:rsidP="001C4E9E">
      <w:pPr>
        <w:pStyle w:val="Normal2"/>
        <w:numPr>
          <w:ilvl w:val="0"/>
          <w:numId w:val="5"/>
        </w:numPr>
        <w:spacing w:line="240" w:lineRule="auto"/>
        <w:ind w:right="144" w:hanging="360"/>
        <w:rPr>
          <w:color w:val="000000"/>
          <w:sz w:val="24"/>
          <w:szCs w:val="22"/>
        </w:rPr>
      </w:pPr>
      <w:r>
        <w:rPr>
          <w:rFonts w:ascii="Calibri" w:eastAsia="Calibri" w:hAnsi="Calibri" w:cs="Calibri"/>
          <w:color w:val="000000"/>
          <w:sz w:val="24"/>
          <w:szCs w:val="22"/>
        </w:rPr>
        <w:t xml:space="preserve">Bachelor of technology with aggregate 60% from KITS(Warangal)   </w:t>
      </w:r>
    </w:p>
    <w:p w:rsidR="001C4E9E" w:rsidRDefault="001C4E9E" w:rsidP="001C4E9E">
      <w:pPr>
        <w:pStyle w:val="Normal2"/>
        <w:numPr>
          <w:ilvl w:val="0"/>
          <w:numId w:val="5"/>
        </w:numPr>
        <w:spacing w:line="240" w:lineRule="auto"/>
        <w:ind w:right="144" w:hanging="360"/>
        <w:rPr>
          <w:color w:val="000000"/>
          <w:sz w:val="24"/>
          <w:szCs w:val="22"/>
        </w:rPr>
      </w:pPr>
      <w:r>
        <w:rPr>
          <w:rFonts w:ascii="Calibri" w:eastAsia="Calibri" w:hAnsi="Calibri" w:cs="Calibri"/>
          <w:color w:val="000000"/>
          <w:sz w:val="24"/>
          <w:szCs w:val="22"/>
        </w:rPr>
        <w:t>Diploma with 62% from VMR Polytechnic College (Warangal)</w:t>
      </w:r>
    </w:p>
    <w:p w:rsidR="001C4E9E" w:rsidRPr="00425A2F" w:rsidRDefault="001C4E9E" w:rsidP="001C4E9E">
      <w:pPr>
        <w:pStyle w:val="Normal2"/>
        <w:numPr>
          <w:ilvl w:val="0"/>
          <w:numId w:val="5"/>
        </w:numPr>
        <w:spacing w:after="0" w:line="240" w:lineRule="auto"/>
        <w:ind w:hanging="360"/>
        <w:jc w:val="both"/>
        <w:rPr>
          <w:sz w:val="24"/>
          <w:szCs w:val="22"/>
        </w:rPr>
      </w:pPr>
      <w:r>
        <w:rPr>
          <w:rFonts w:ascii="Calibri" w:eastAsia="Calibri" w:hAnsi="Calibri" w:cs="Calibri"/>
          <w:color w:val="000000"/>
          <w:sz w:val="24"/>
          <w:szCs w:val="22"/>
        </w:rPr>
        <w:t>SSC with 72% from Kiddie Koop high School (Warangal)</w:t>
      </w:r>
    </w:p>
    <w:p w:rsidR="001C4E9E" w:rsidRPr="00852FC5" w:rsidRDefault="001C4E9E" w:rsidP="001C4E9E">
      <w:pPr>
        <w:shd w:val="clear" w:color="auto" w:fill="FFFFFF"/>
        <w:spacing w:before="40" w:after="160"/>
        <w:ind w:right="144"/>
        <w:jc w:val="both"/>
        <w:outlineLvl w:val="0"/>
        <w:rPr>
          <w:rFonts w:ascii="Calibri" w:eastAsia="Calibri" w:hAnsi="Calibri" w:cs="Calibri"/>
          <w:b/>
          <w:smallCaps/>
          <w:color w:val="44546A" w:themeColor="text2"/>
          <w:sz w:val="28"/>
          <w:szCs w:val="28"/>
        </w:rPr>
      </w:pPr>
      <w:r w:rsidRPr="00425A2F">
        <w:rPr>
          <w:rFonts w:asciiTheme="minorHAnsi" w:hAnsiTheme="minorHAnsi" w:cstheme="minorHAnsi"/>
          <w:color w:val="44546A" w:themeColor="text2"/>
          <w:spacing w:val="10"/>
          <w:sz w:val="28"/>
          <w:szCs w:val="28"/>
        </w:rPr>
        <w:t>Personal Information</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Cambria" w:eastAsia="Cambria" w:hAnsi="Cambria" w:cs="Cambria"/>
          <w:color w:val="595959"/>
          <w:sz w:val="20"/>
        </w:rPr>
        <w:t xml:space="preserve">           </w:t>
      </w:r>
      <w:r>
        <w:rPr>
          <w:rFonts w:asciiTheme="minorHAnsi" w:hAnsiTheme="minorHAnsi" w:cstheme="minorHAnsi"/>
          <w:b w:val="0"/>
          <w:bCs w:val="0"/>
          <w:smallCaps w:val="0"/>
          <w:spacing w:val="10"/>
          <w:sz w:val="24"/>
          <w:szCs w:val="24"/>
        </w:rPr>
        <w:t>Name                          Vivek Mamidi</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Date of Birth              Dec-5-1994</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Marital status            Single</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Languages                  English, Hindi, Telugu</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Nationality                 Indian</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r>
        <w:rPr>
          <w:rFonts w:asciiTheme="minorHAnsi" w:hAnsiTheme="minorHAnsi" w:cstheme="minorHAnsi"/>
          <w:b w:val="0"/>
          <w:bCs w:val="0"/>
          <w:smallCaps w:val="0"/>
          <w:spacing w:val="10"/>
          <w:sz w:val="24"/>
          <w:szCs w:val="24"/>
        </w:rPr>
        <w:t xml:space="preserve">     Address                      3-7-179, </w:t>
      </w:r>
      <w:proofErr w:type="spellStart"/>
      <w:r>
        <w:rPr>
          <w:rFonts w:asciiTheme="minorHAnsi" w:hAnsiTheme="minorHAnsi" w:cstheme="minorHAnsi"/>
          <w:b w:val="0"/>
          <w:bCs w:val="0"/>
          <w:smallCaps w:val="0"/>
          <w:spacing w:val="10"/>
          <w:sz w:val="24"/>
          <w:szCs w:val="24"/>
        </w:rPr>
        <w:t>Kumarpally</w:t>
      </w:r>
      <w:proofErr w:type="spellEnd"/>
      <w:r>
        <w:rPr>
          <w:rFonts w:asciiTheme="minorHAnsi" w:hAnsiTheme="minorHAnsi" w:cstheme="minorHAnsi"/>
          <w:b w:val="0"/>
          <w:bCs w:val="0"/>
          <w:smallCaps w:val="0"/>
          <w:spacing w:val="10"/>
          <w:sz w:val="24"/>
          <w:szCs w:val="24"/>
        </w:rPr>
        <w:t xml:space="preserve">, </w:t>
      </w:r>
      <w:proofErr w:type="spellStart"/>
      <w:r>
        <w:rPr>
          <w:rFonts w:asciiTheme="minorHAnsi" w:hAnsiTheme="minorHAnsi" w:cstheme="minorHAnsi"/>
          <w:b w:val="0"/>
          <w:bCs w:val="0"/>
          <w:smallCaps w:val="0"/>
          <w:spacing w:val="10"/>
          <w:sz w:val="24"/>
          <w:szCs w:val="24"/>
        </w:rPr>
        <w:t>Hanamkonda</w:t>
      </w:r>
      <w:proofErr w:type="spellEnd"/>
      <w:r>
        <w:rPr>
          <w:rFonts w:asciiTheme="minorHAnsi" w:hAnsiTheme="minorHAnsi" w:cstheme="minorHAnsi"/>
          <w:b w:val="0"/>
          <w:bCs w:val="0"/>
          <w:smallCaps w:val="0"/>
          <w:spacing w:val="10"/>
          <w:sz w:val="24"/>
          <w:szCs w:val="24"/>
        </w:rPr>
        <w:t>, Warangal-506001</w:t>
      </w:r>
    </w:p>
    <w:p w:rsidR="001C4E9E"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p>
    <w:p w:rsidR="001C4E9E" w:rsidRPr="00852FC5" w:rsidRDefault="001C4E9E" w:rsidP="001C4E9E">
      <w:pPr>
        <w:pStyle w:val="StyleheadingSylfaenAfter6pt"/>
        <w:tabs>
          <w:tab w:val="clear" w:pos="10080"/>
        </w:tabs>
        <w:spacing w:after="0"/>
        <w:outlineLvl w:val="0"/>
        <w:rPr>
          <w:rFonts w:asciiTheme="minorHAnsi" w:hAnsiTheme="minorHAnsi" w:cstheme="minorHAnsi"/>
          <w:b w:val="0"/>
          <w:bCs w:val="0"/>
          <w:smallCaps w:val="0"/>
          <w:spacing w:val="10"/>
          <w:sz w:val="24"/>
          <w:szCs w:val="24"/>
        </w:rPr>
      </w:pPr>
    </w:p>
    <w:p w:rsidR="001C4E9E" w:rsidRPr="00852FC5" w:rsidRDefault="001C4E9E" w:rsidP="001C4E9E">
      <w:pPr>
        <w:shd w:val="clear" w:color="auto" w:fill="FFFFFF"/>
        <w:spacing w:before="40" w:after="160"/>
        <w:jc w:val="both"/>
        <w:rPr>
          <w:rFonts w:ascii="Calibri" w:eastAsia="Calibri" w:hAnsi="Calibri" w:cs="Calibri"/>
          <w:color w:val="000000"/>
        </w:rPr>
      </w:pPr>
      <w:r w:rsidRPr="00852FC5">
        <w:rPr>
          <w:rFonts w:ascii="Calibri" w:eastAsia="Calibri" w:hAnsi="Calibri" w:cs="Calibri"/>
          <w:color w:val="000000"/>
        </w:rPr>
        <w:t xml:space="preserve">     I hereby solemnly confirm that details mentioned above are true to the best of my knowledge.</w:t>
      </w:r>
    </w:p>
    <w:p w:rsidR="001C5778" w:rsidRDefault="001C4E9E"/>
    <w:sectPr w:rsidR="001C5778" w:rsidSect="001C4E9E">
      <w:pgSz w:w="12240" w:h="15840"/>
      <w:pgMar w:top="1008" w:right="1008" w:bottom="1008" w:left="1008" w:header="1008"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F4529D0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B4209F"/>
    <w:multiLevelType w:val="hybridMultilevel"/>
    <w:tmpl w:val="370663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FD4A77"/>
    <w:multiLevelType w:val="hybridMultilevel"/>
    <w:tmpl w:val="E13E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13B30"/>
    <w:multiLevelType w:val="hybridMultilevel"/>
    <w:tmpl w:val="B62E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E5B6B"/>
    <w:multiLevelType w:val="multilevel"/>
    <w:tmpl w:val="B0FEB1D6"/>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9E"/>
    <w:rsid w:val="001C4E9E"/>
    <w:rsid w:val="003525C7"/>
    <w:rsid w:val="003C4BB4"/>
    <w:rsid w:val="00C2374C"/>
    <w:rsid w:val="00C4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81929-C88B-4698-BF16-4FB4A288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9E"/>
    <w:pPr>
      <w:ind w:left="720"/>
      <w:contextualSpacing/>
    </w:pPr>
  </w:style>
  <w:style w:type="paragraph" w:customStyle="1" w:styleId="StyleheadingSylfaenAfter6pt">
    <w:name w:val="Style heading + Sylfaen After:  6 pt"/>
    <w:basedOn w:val="Normal"/>
    <w:rsid w:val="001C4E9E"/>
    <w:pPr>
      <w:tabs>
        <w:tab w:val="left" w:pos="540"/>
        <w:tab w:val="right" w:pos="10080"/>
      </w:tabs>
      <w:spacing w:after="120"/>
    </w:pPr>
    <w:rPr>
      <w:rFonts w:ascii="Sylfaen" w:hAnsi="Sylfaen" w:cs="Courier"/>
      <w:b/>
      <w:bCs/>
      <w:smallCaps/>
      <w:spacing w:val="-6"/>
      <w:sz w:val="30"/>
      <w:szCs w:val="20"/>
    </w:rPr>
  </w:style>
  <w:style w:type="table" w:styleId="TableGrid">
    <w:name w:val="Table Grid"/>
    <w:basedOn w:val="TableNormal"/>
    <w:uiPriority w:val="39"/>
    <w:rsid w:val="001C4E9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1C4E9E"/>
    <w:pPr>
      <w:shd w:val="clear" w:color="auto" w:fill="FFFFFF"/>
      <w:spacing w:before="40" w:line="288" w:lineRule="auto"/>
    </w:pPr>
    <w:rPr>
      <w:rFonts w:ascii="Cambria" w:eastAsia="Cambria" w:hAnsi="Cambria" w:cs="Cambria"/>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5382</Characters>
  <Application>Microsoft Office Word</Application>
  <DocSecurity>0</DocSecurity>
  <Lines>44</Lines>
  <Paragraphs>12</Paragraphs>
  <ScaleCrop>false</ScaleCrop>
  <Company>Tech Mahindra Ltd.</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Mamidi Vivek</dc:creator>
  <cp:keywords/>
  <dc:description/>
  <cp:lastModifiedBy>Mamidi Vivek</cp:lastModifiedBy>
  <cp:revision>1</cp:revision>
  <dcterms:created xsi:type="dcterms:W3CDTF">2021-01-06T18:54:00Z</dcterms:created>
  <dcterms:modified xsi:type="dcterms:W3CDTF">2021-01-06T18:55:00Z</dcterms:modified>
</cp:coreProperties>
</file>