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027D" w:rsidRDefault="00800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entury Gothic" w:eastAsia="Century Gothic" w:hAnsi="Century Gothic" w:cs="Century Gothic"/>
          <w:smallCaps/>
          <w:color w:val="231F20"/>
          <w:sz w:val="36"/>
          <w:szCs w:val="36"/>
        </w:rPr>
      </w:pPr>
      <w:r>
        <w:rPr>
          <w:rFonts w:ascii="Century Gothic" w:eastAsia="Century Gothic" w:hAnsi="Century Gothic" w:cs="Century Gothic"/>
          <w:smallCaps/>
          <w:color w:val="231F20"/>
          <w:sz w:val="36"/>
          <w:szCs w:val="36"/>
        </w:rPr>
        <w:t>SUHA</w:t>
      </w:r>
      <w:r>
        <w:rPr>
          <w:rFonts w:ascii="Century Gothic" w:eastAsia="Century Gothic" w:hAnsi="Century Gothic" w:cs="Century Gothic"/>
          <w:smallCaps/>
          <w:color w:val="231F20"/>
          <w:sz w:val="36"/>
          <w:szCs w:val="36"/>
        </w:rPr>
        <w:t xml:space="preserve"> </w:t>
      </w:r>
      <w:r>
        <w:rPr>
          <w:rFonts w:ascii="Century Gothic" w:eastAsia="Century Gothic" w:hAnsi="Century Gothic" w:cs="Century Gothic"/>
          <w:smallCaps/>
          <w:color w:val="231F20"/>
          <w:sz w:val="36"/>
          <w:szCs w:val="36"/>
        </w:rPr>
        <w:t>DAVE</w:t>
      </w:r>
    </w:p>
    <w:p w:rsidR="00E7027D" w:rsidRDefault="0080036C">
      <w:pPr>
        <w:shd w:val="clear" w:color="auto" w:fill="FFFFFF"/>
        <w:rPr>
          <w:rFonts w:ascii="Century Gothic" w:eastAsia="Century Gothic" w:hAnsi="Century Gothic" w:cs="Century Gothic"/>
          <w:b/>
          <w:color w:val="231F20"/>
          <w:sz w:val="22"/>
          <w:szCs w:val="22"/>
        </w:rPr>
      </w:pPr>
      <w:hyperlink r:id="rId5">
        <w:r>
          <w:rPr>
            <w:rFonts w:ascii="Century Gothic" w:eastAsia="Century Gothic" w:hAnsi="Century Gothic" w:cs="Century Gothic"/>
            <w:b/>
            <w:color w:val="1155CC"/>
            <w:sz w:val="22"/>
            <w:szCs w:val="22"/>
            <w:u w:val="single"/>
          </w:rPr>
          <w:t>suhasbdave@gmail.com</w:t>
        </w:r>
      </w:hyperlink>
    </w:p>
    <w:p w:rsidR="00E7027D" w:rsidRDefault="0080036C">
      <w:pPr>
        <w:shd w:val="clear" w:color="auto" w:fill="FFFFFF"/>
        <w:rPr>
          <w:rFonts w:ascii="Century Gothic" w:eastAsia="Century Gothic" w:hAnsi="Century Gothic" w:cs="Century Gothic"/>
          <w:b/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231F20"/>
          <w:sz w:val="22"/>
          <w:szCs w:val="22"/>
        </w:rPr>
        <w:t>201-367-8980</w:t>
      </w:r>
    </w:p>
    <w:p w:rsidR="00E7027D" w:rsidRDefault="00800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rPr>
          <w:rFonts w:ascii="Arial" w:eastAsia="Arial" w:hAnsi="Arial" w:cs="Arial"/>
          <w:color w:val="494C4E"/>
          <w:sz w:val="22"/>
          <w:szCs w:val="22"/>
        </w:rPr>
      </w:pPr>
      <w:r>
        <w:rPr>
          <w:rFonts w:ascii="Arial" w:eastAsia="Arial" w:hAnsi="Arial" w:cs="Arial"/>
          <w:b/>
          <w:color w:val="494C4E"/>
          <w:sz w:val="22"/>
          <w:szCs w:val="22"/>
        </w:rPr>
        <w:t>US Citizen | Active public trust clearance | Able to obtain any clearance</w:t>
      </w:r>
    </w:p>
    <w:p w:rsidR="00E7027D" w:rsidRDefault="00800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/>
        <w:rPr>
          <w:rFonts w:ascii="Century Gothic" w:eastAsia="Century Gothic" w:hAnsi="Century Gothic" w:cs="Century Gothic"/>
          <w:color w:val="231F20"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smallCaps/>
          <w:color w:val="231F20"/>
          <w:sz w:val="28"/>
          <w:szCs w:val="28"/>
          <w:u w:val="single"/>
        </w:rPr>
        <w:t>SUMMARY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Quality Analyst with experience in Testing applications such as government and bank. Effective communication and organizational skills. Able to independently test multiple applications with minimal supervision. 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Over 8 plus years of experience in Manual Te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sting, Mobile and some Client-Server and Web-Based Applications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The system, Functional and Technical Requirements gathering and analyzing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Experienced in Build and Release Management from a Quality Assurance perspective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Experience in Agile Projects, Managin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g Teams and Strong Understanding of agile and Proficient in Manual, E-Commerce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Extensively experienced in the SDLC Life Cycle including Design, Development, and Execution of the entire QA Process and Documentation of Test Plans, Test Cases, Test Procedures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and Test Scripts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Proficient in analyzing Business/ System Requirements documents and Use Cases. Expertise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In preparing Test Plans, formulating Test Strategies, creating test cases and maintaining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Requirement Traceability Matrix (RTM)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Extensive experience 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in planning, writing and executing test cases for GUI testing,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Execute the test cases prepared in the test/integration environment and report the defects Through ALM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Perform GUI validation, page navigations, content validation and functionality check with</w:t>
      </w:r>
    </w:p>
    <w:p w:rsidR="00E7027D" w:rsidRDefault="00800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End to end scenario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Actively participated in SCRUM and SPRINT meetings, managing product backlog, removing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Extensively used JIRA to track and close defects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Ability to manage multiple priorities and adjust to change priorities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Experienced in reviewing the Software Requirements Specifications, Functional Requirements Specifications, and Product Design Documents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Expertise in creating and developing Test Plans, T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est Cases, Automation Test Scripts and Defect Tracking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Experienced in Web Services testing using SOAPUI tool to Validate request and response XML, SOAP and RESTFUL Web service calls using POSTMAN tool. 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</w:rPr>
        <w:t>Experience in testing the REST web services using SOA</w:t>
      </w:r>
      <w:r>
        <w:rPr>
          <w:rFonts w:ascii="Century Gothic" w:eastAsia="Century Gothic" w:hAnsi="Century Gothic" w:cs="Century Gothic"/>
          <w:color w:val="231F20"/>
        </w:rPr>
        <w:t xml:space="preserve">P UI and Postman tools. 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Extensively experienced with the full life cycle of Software Development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Experienced in Functional Testing, Integration Testing, System testing, Regression Testing</w:t>
      </w:r>
    </w:p>
    <w:p w:rsidR="00E7027D" w:rsidRDefault="008003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Ability to coordinate the UAT testing by guiding the users during U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AT, logging the defects encountered during UAT</w:t>
      </w:r>
    </w:p>
    <w:p w:rsidR="00E7027D" w:rsidRDefault="00E702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entury Gothic" w:eastAsia="Century Gothic" w:hAnsi="Century Gothic" w:cs="Century Gothic"/>
          <w:color w:val="231F20"/>
          <w:sz w:val="22"/>
          <w:szCs w:val="22"/>
        </w:rPr>
      </w:pPr>
    </w:p>
    <w:p w:rsidR="00E7027D" w:rsidRDefault="00800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/>
        <w:rPr>
          <w:rFonts w:ascii="Century Gothic" w:eastAsia="Century Gothic" w:hAnsi="Century Gothic" w:cs="Century Gothic"/>
          <w:color w:val="231F20"/>
        </w:rPr>
      </w:pPr>
      <w:r>
        <w:rPr>
          <w:rFonts w:ascii="Century Gothic" w:eastAsia="Century Gothic" w:hAnsi="Century Gothic" w:cs="Century Gothic"/>
          <w:b/>
          <w:smallCaps/>
          <w:color w:val="231F20"/>
        </w:rPr>
        <w:t xml:space="preserve">  SKILLS</w:t>
      </w:r>
    </w:p>
    <w:tbl>
      <w:tblPr>
        <w:tblStyle w:val="a"/>
        <w:tblW w:w="10756" w:type="dxa"/>
        <w:tblLayout w:type="fixed"/>
        <w:tblLook w:val="0000" w:firstRow="0" w:lastRow="0" w:firstColumn="0" w:lastColumn="0" w:noHBand="0" w:noVBand="0"/>
      </w:tblPr>
      <w:tblGrid>
        <w:gridCol w:w="1980"/>
        <w:gridCol w:w="8776"/>
      </w:tblGrid>
      <w:tr w:rsidR="00E7027D">
        <w:tc>
          <w:tcPr>
            <w:tcW w:w="198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:rsidR="00E7027D" w:rsidRDefault="00E7027D">
            <w:pP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</w:p>
        </w:tc>
        <w:tc>
          <w:tcPr>
            <w:tcW w:w="8776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:rsidR="00E7027D" w:rsidRDefault="00E7027D">
            <w:pP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</w:p>
        </w:tc>
      </w:tr>
      <w:tr w:rsidR="00E7027D">
        <w:tc>
          <w:tcPr>
            <w:tcW w:w="1980" w:type="dxa"/>
          </w:tcPr>
          <w:p w:rsidR="00E7027D" w:rsidRDefault="0080036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Test Artifacts </w:t>
            </w:r>
          </w:p>
        </w:tc>
        <w:tc>
          <w:tcPr>
            <w:tcW w:w="8776" w:type="dxa"/>
          </w:tcPr>
          <w:p w:rsidR="00E7027D" w:rsidRDefault="0080036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Test Case, Test Plan, Traceability Matrix, Requirements Analysis, User stories, Test Strategy</w:t>
            </w:r>
          </w:p>
        </w:tc>
      </w:tr>
      <w:tr w:rsidR="00E7027D">
        <w:tc>
          <w:tcPr>
            <w:tcW w:w="1980" w:type="dxa"/>
          </w:tcPr>
          <w:p w:rsidR="00E7027D" w:rsidRDefault="0080036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Methodologies </w:t>
            </w:r>
          </w:p>
        </w:tc>
        <w:tc>
          <w:tcPr>
            <w:tcW w:w="8776" w:type="dxa"/>
          </w:tcPr>
          <w:p w:rsidR="00E7027D" w:rsidRDefault="0080036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Agile, Scrum, Waterfall, SDLC</w:t>
            </w:r>
          </w:p>
        </w:tc>
      </w:tr>
      <w:tr w:rsidR="00E7027D">
        <w:tc>
          <w:tcPr>
            <w:tcW w:w="1980" w:type="dxa"/>
          </w:tcPr>
          <w:p w:rsidR="00E7027D" w:rsidRDefault="0080036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Database</w:t>
            </w:r>
          </w:p>
        </w:tc>
        <w:tc>
          <w:tcPr>
            <w:tcW w:w="8776" w:type="dxa"/>
          </w:tcPr>
          <w:p w:rsidR="00E7027D" w:rsidRDefault="0080036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MS Access, Oracle, MySQL</w:t>
            </w:r>
          </w:p>
        </w:tc>
      </w:tr>
      <w:tr w:rsidR="00E7027D">
        <w:tc>
          <w:tcPr>
            <w:tcW w:w="1980" w:type="dxa"/>
          </w:tcPr>
          <w:p w:rsidR="00E7027D" w:rsidRDefault="0080036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Testing Tools</w:t>
            </w:r>
          </w:p>
        </w:tc>
        <w:tc>
          <w:tcPr>
            <w:tcW w:w="8776" w:type="dxa"/>
          </w:tcPr>
          <w:p w:rsidR="00E7027D" w:rsidRDefault="0080036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Selenium WebDriver,  TestNG, Cucumber, Postman, Soap UI</w:t>
            </w:r>
          </w:p>
        </w:tc>
      </w:tr>
      <w:tr w:rsidR="00E7027D">
        <w:tc>
          <w:tcPr>
            <w:tcW w:w="1980" w:type="dxa"/>
          </w:tcPr>
          <w:p w:rsidR="00E7027D" w:rsidRDefault="0080036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Project &amp; Test </w:t>
            </w:r>
          </w:p>
        </w:tc>
        <w:tc>
          <w:tcPr>
            <w:tcW w:w="8776" w:type="dxa"/>
          </w:tcPr>
          <w:p w:rsidR="00E7027D" w:rsidRDefault="0080036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JIRA, ALM, VSTS</w:t>
            </w:r>
          </w:p>
        </w:tc>
      </w:tr>
    </w:tbl>
    <w:p w:rsidR="00E7027D" w:rsidRDefault="00E702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/>
      </w:pPr>
    </w:p>
    <w:p w:rsidR="00E7027D" w:rsidRDefault="00800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/>
        <w:rPr>
          <w:rFonts w:ascii="Century Gothic" w:eastAsia="Century Gothic" w:hAnsi="Century Gothic" w:cs="Century Gothic"/>
          <w:color w:val="231F20"/>
          <w:sz w:val="32"/>
          <w:szCs w:val="32"/>
          <w:u w:val="single"/>
        </w:rPr>
      </w:pPr>
      <w:r>
        <w:rPr>
          <w:rFonts w:ascii="Century Gothic" w:eastAsia="Century Gothic" w:hAnsi="Century Gothic" w:cs="Century Gothic"/>
          <w:b/>
          <w:smallCaps/>
          <w:color w:val="231F20"/>
          <w:sz w:val="32"/>
          <w:szCs w:val="32"/>
          <w:u w:val="single"/>
        </w:rPr>
        <w:t>EXPERIENCE</w:t>
      </w:r>
    </w:p>
    <w:p w:rsidR="00E7027D" w:rsidRDefault="00800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231F20"/>
          <w:sz w:val="22"/>
          <w:szCs w:val="22"/>
        </w:rPr>
        <w:t xml:space="preserve">QA Analyst/ Manual Tester </w:t>
      </w:r>
    </w:p>
    <w:p w:rsidR="00E7027D" w:rsidRDefault="00800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231F20"/>
          <w:sz w:val="22"/>
          <w:szCs w:val="22"/>
        </w:rPr>
        <w:t>Bank of America | Dallas, TX | Oct 2016-Current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Worked on implementing Agile Methodology and Scrum Framework.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Participated full faced agile methodology with SCRUM meetings such as sprint planning, daily stand-up, review and retrospective meetings.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Effectively communicated test results with project manag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ers, developers and business analyst during, daily stand-up meeting.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Performed Functional Testing, Regression and System testing by doing Manual Testing.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Test application Amazon cloud base.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Used Jira for bug tracking and reporting, also followed up with de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velopment team to verify bug fixes, and update bug status.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Developed and executed Manual Test Scripts for Regression and Functional Testing.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Prepared Test Summary Report, Defect Report on daily basis during execution time.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Participated in WPR (Work product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Review) meetings with the development team.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Identified end-to-end scenarios and object identification issues.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Handled the task of creating test scripts by coordinating with senior staff on the team.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Responsible for analyzing the test results and reporting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the same to QA Manager.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Responsible for UAT and Integration testing of finance applications to test the issuance and administration.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Performed RESTful Web Services testing using Postman.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Performed API testing for different QA builds using Postman. 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Perfor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med UAT test planning, test execution and documentation of the test results for business review.</w:t>
      </w:r>
    </w:p>
    <w:p w:rsidR="00E7027D" w:rsidRDefault="00800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Collaborated with the team to work on BRD and come up with best execution plan.</w:t>
      </w:r>
    </w:p>
    <w:p w:rsidR="00E7027D" w:rsidRDefault="00800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231F20"/>
          <w:sz w:val="22"/>
          <w:szCs w:val="22"/>
        </w:rPr>
        <w:t xml:space="preserve">QA Analyst </w:t>
      </w:r>
    </w:p>
    <w:p w:rsidR="00E7027D" w:rsidRDefault="00800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231F20"/>
          <w:sz w:val="22"/>
          <w:szCs w:val="22"/>
        </w:rPr>
        <w:t>BCBS | DURHAM NC | Nov 2013-Sep 2016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Coordinated all testing activities on multiple projects.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Agile Scrum - stand up meeting, sprint planning, and sprint review meeting.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Understood the Business Requirements and formulated the Test Plans based on requiremen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ts.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Created and developed Test Cases by business requirements.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Wrote Test Plans and Test Cases according to Business Specifications.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Followed agile methodology work with the scrum team.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Reported and documented test results within project deadlines.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Performed Functional Testing, Web Testing, Sanity Testing, Smoke Testing &amp; Regression Testing.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Performed black box testing for the entire application for various builds.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Analyzed, tested, and certified application-specific software and performed ambiguity reviews of business requirements and functional specification documents.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Provided technical ass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istance in identifying, evaluating, and resolving highly complex tests, resource and project issues.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Analyzed system specifications and developed test plans, test cases and Test Scripts for various applications.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Manually test application for web-based over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180 test cases.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Analyzed requirements, designed and developed Manual Test plans, Test designs, Test cases and Test scripts used in System Integration, Acceptance, and Regression Testing.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Reviewed the Test Results and Logged the Defects in Jira.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Performed 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Web Services API Automation testing and verified various request/response using Soap UI and POSTMAN and Rest Assured Library.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Logged the defects encountered during UAT.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lastRenderedPageBreak/>
        <w:t>Interacted with the developers to get an estimate and to resolve technical issues.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Crea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ted several custom reports from the Test management tool those were helpful for management to understand the overall Testing status of the entire project.</w:t>
      </w:r>
    </w:p>
    <w:p w:rsidR="00E7027D" w:rsidRDefault="00800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 w:hanging="201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Automation testing was done by selenium Web Drive.</w:t>
      </w:r>
    </w:p>
    <w:p w:rsidR="00E7027D" w:rsidRDefault="00E702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</w:p>
    <w:p w:rsidR="00E7027D" w:rsidRDefault="00E702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</w:p>
    <w:p w:rsidR="00E7027D" w:rsidRDefault="00800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rPr>
          <w:rFonts w:ascii="Century Gothic" w:eastAsia="Century Gothic" w:hAnsi="Century Gothic" w:cs="Century Gothic"/>
          <w:b/>
          <w:color w:val="231F20"/>
          <w:sz w:val="22"/>
          <w:szCs w:val="22"/>
        </w:rPr>
      </w:pPr>
      <w:r>
        <w:rPr>
          <w:b/>
        </w:rPr>
        <w:t xml:space="preserve">Quality Analyst </w:t>
      </w:r>
    </w:p>
    <w:p w:rsidR="00E7027D" w:rsidRDefault="00800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rPr>
          <w:b/>
        </w:rPr>
      </w:pPr>
      <w:r>
        <w:rPr>
          <w:b/>
        </w:rPr>
        <w:t>Verizon| Atlanta GA | Jan 2012-Feb 2014</w:t>
      </w:r>
    </w:p>
    <w:p w:rsidR="00E7027D" w:rsidRDefault="00E702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rPr>
          <w:rFonts w:ascii="Century Gothic" w:eastAsia="Century Gothic" w:hAnsi="Century Gothic" w:cs="Century Gothic"/>
          <w:color w:val="231F20"/>
          <w:sz w:val="22"/>
          <w:szCs w:val="22"/>
        </w:rPr>
      </w:pP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Responsible for building the management process, making sure controls are being followed, assisting in the requirements design, and coordinating the efforts of performers in the Enterprise Information Management Dep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artment.   </w:t>
      </w: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Created technical specifications, mapping documents and managed test cases.</w:t>
      </w: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Participated in development of an estimation tracking tool for level of effort projections.  </w:t>
      </w: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Gathered information, compiled findings and prepared management reports fo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r staffing levels.  </w:t>
      </w: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Developed database applications for managing IT staffing requirements and monitoring the status of outstanding requisitions.  </w:t>
      </w: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Written several complex SQL queries to validate the data conditions as per the mapping document.  </w:t>
      </w: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Performed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Functional Testing and Back-end Testing using the database comparable results Manually</w:t>
      </w: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Load new or modified data into back-end Oracle database.</w:t>
      </w: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Implemented Database Checkpoints for Back-end Testing</w:t>
      </w: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Performed the Back-end Integration Testing to ensure data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consistency on front-end by writing and executing SQL statements</w:t>
      </w: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Detailed repeatable end to end test cases for application, interviewed developers to gain detailed information on complex calculations and backend exception processing in order to validate t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he back end utilizing SQL Plus</w:t>
      </w: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Provided data analysis, identified trends, summarized results and generated reports for Card Solutions Delivery reorganization effort.</w:t>
      </w: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Extensively used SQL and PL/SQL Procedures and Worked in both UNIX and Windows environment. </w:t>
      </w: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Developed graphic representation of various metrics used in the forecasting, budgeting and procurement processes for the Merchandising Department.  </w:t>
      </w: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Monitored sessions using the workflow monitor, which were scheduled, running, completed or failed. Debugged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mappings for failed sessions.</w:t>
      </w: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Extensive performance tuning by determining bottlenecks at various points like targets, sources, mappings and sessions. </w:t>
      </w:r>
    </w:p>
    <w:p w:rsidR="00E7027D" w:rsidRDefault="008003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Responsible for Unit Testing of the Mappings created according to the business requirements</w:t>
      </w:r>
      <w:r>
        <w:rPr>
          <w:rFonts w:ascii="Century Gothic" w:eastAsia="Century Gothic" w:hAnsi="Century Gothic" w:cs="Century Gothic"/>
          <w:b/>
          <w:color w:val="231F20"/>
          <w:sz w:val="22"/>
          <w:szCs w:val="22"/>
        </w:rPr>
        <w:t>.</w:t>
      </w:r>
    </w:p>
    <w:p w:rsidR="00E7027D" w:rsidRDefault="00E702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entury Gothic" w:eastAsia="Century Gothic" w:hAnsi="Century Gothic" w:cs="Century Gothic"/>
          <w:color w:val="231F20"/>
          <w:sz w:val="22"/>
          <w:szCs w:val="22"/>
        </w:rPr>
      </w:pPr>
    </w:p>
    <w:p w:rsidR="00E7027D" w:rsidRDefault="00800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/>
        <w:rPr>
          <w:rFonts w:ascii="Century Gothic" w:eastAsia="Century Gothic" w:hAnsi="Century Gothic" w:cs="Century Gothic"/>
          <w:color w:val="231F20"/>
        </w:rPr>
      </w:pPr>
      <w:r>
        <w:rPr>
          <w:rFonts w:ascii="Century Gothic" w:eastAsia="Century Gothic" w:hAnsi="Century Gothic" w:cs="Century Gothic"/>
          <w:b/>
          <w:smallCaps/>
          <w:color w:val="231F20"/>
        </w:rPr>
        <w:t xml:space="preserve">EDUCATION </w:t>
      </w:r>
      <w:r>
        <w:rPr>
          <w:rFonts w:ascii="Century Gothic" w:eastAsia="Century Gothic" w:hAnsi="Century Gothic" w:cs="Century Gothic"/>
          <w:b/>
          <w:smallCaps/>
          <w:color w:val="231F20"/>
        </w:rPr>
        <w:t>AND TRAINING</w:t>
      </w:r>
    </w:p>
    <w:p w:rsidR="00E7027D" w:rsidRDefault="00E702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entury Gothic" w:eastAsia="Century Gothic" w:hAnsi="Century Gothic" w:cs="Century Gothic"/>
          <w:color w:val="231F20"/>
          <w:sz w:val="22"/>
          <w:szCs w:val="22"/>
        </w:rPr>
      </w:pPr>
    </w:p>
    <w:p w:rsidR="00E7027D" w:rsidRDefault="00800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Bachelors Degree in Information Technology 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S.P University India 2006</w:t>
      </w:r>
    </w:p>
    <w:p w:rsidR="00E7027D" w:rsidRDefault="00E702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60"/>
        <w:rPr>
          <w:rFonts w:ascii="Century Gothic" w:eastAsia="Century Gothic" w:hAnsi="Century Gothic" w:cs="Century Gothic"/>
          <w:color w:val="231F20"/>
          <w:sz w:val="22"/>
          <w:szCs w:val="22"/>
        </w:rPr>
      </w:pPr>
    </w:p>
    <w:sectPr w:rsidR="00E7027D">
      <w:pgSz w:w="12240" w:h="15840"/>
      <w:pgMar w:top="740" w:right="740" w:bottom="740" w:left="7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348DC"/>
    <w:multiLevelType w:val="multilevel"/>
    <w:tmpl w:val="EE2A7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BC6C11"/>
    <w:multiLevelType w:val="multilevel"/>
    <w:tmpl w:val="1A44F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B75C7A"/>
    <w:multiLevelType w:val="multilevel"/>
    <w:tmpl w:val="F4109A92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A7138C"/>
    <w:multiLevelType w:val="multilevel"/>
    <w:tmpl w:val="1554A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7D"/>
    <w:rsid w:val="0080036C"/>
    <w:rsid w:val="00E7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88ED8-D8B7-410A-9C03-BD1D653C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hasbdav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Batthula</dc:creator>
  <cp:lastModifiedBy>Vijay Batthula</cp:lastModifiedBy>
  <cp:revision>2</cp:revision>
  <dcterms:created xsi:type="dcterms:W3CDTF">2020-12-02T23:38:00Z</dcterms:created>
  <dcterms:modified xsi:type="dcterms:W3CDTF">2020-12-02T23:38:00Z</dcterms:modified>
</cp:coreProperties>
</file>