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35" w:rsidRDefault="00DF24CD">
      <w:pPr>
        <w:widowControl w:val="0"/>
        <w:tabs>
          <w:tab w:val="left" w:pos="6511"/>
        </w:tabs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RAHUL KUMAR</w:t>
      </w: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(Salesforce Developer)</w:t>
      </w: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</w:rPr>
        <w:t>E-mail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hyperlink r:id="rId5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rahulkr.gupta23@gmail.com</w:t>
        </w:r>
      </w:hyperlink>
    </w:p>
    <w:p w:rsidR="00265F35" w:rsidRDefault="00265F35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Contact no:</w:t>
      </w:r>
      <w:r>
        <w:rPr>
          <w:rFonts w:ascii="Calibri" w:eastAsia="Calibri" w:hAnsi="Calibri" w:cs="Calibri"/>
          <w:sz w:val="20"/>
          <w:szCs w:val="20"/>
        </w:rPr>
        <w:t xml:space="preserve">  +918709292055 , +918235604042,</w:t>
      </w:r>
    </w:p>
    <w:p w:rsidR="00265F35" w:rsidRDefault="00DF24CD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Career Objective:                                                                         </w:t>
      </w: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 work with a professional organization and enhance knowledge and technical ability promising prosperous carrier.</w:t>
      </w: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Working Experience:</w:t>
      </w: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competent professional with Four years’ experience as Salesforce Consultant &amp; Developer.</w:t>
      </w:r>
    </w:p>
    <w:p w:rsidR="00265F35" w:rsidRDefault="00265F35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Skill Set: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202124"/>
          <w:sz w:val="20"/>
          <w:szCs w:val="20"/>
          <w:highlight w:val="white"/>
        </w:rPr>
        <w:t>Develop, test and implement new software programs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color w:val="202124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02124"/>
          <w:sz w:val="20"/>
          <w:szCs w:val="20"/>
          <w:highlight w:val="white"/>
        </w:rPr>
        <w:t>Clearly and regularly communicate with management and technical support colleagues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color w:val="202124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02124"/>
          <w:sz w:val="20"/>
          <w:szCs w:val="20"/>
          <w:highlight w:val="white"/>
        </w:rPr>
        <w:t>Work with experienced team members to conduct root cause analysis of issues, review new and existing code and/or perform unit testing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color w:val="202124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02124"/>
          <w:sz w:val="20"/>
          <w:szCs w:val="20"/>
          <w:highlight w:val="white"/>
        </w:rPr>
        <w:t>Identify ideas to improve system performance and impact availability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color w:val="202124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02124"/>
          <w:sz w:val="20"/>
          <w:szCs w:val="20"/>
          <w:highlight w:val="white"/>
        </w:rPr>
        <w:t>Communicate effectively and professionally in all forms of communication with internal and external customers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color w:val="202124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02124"/>
          <w:sz w:val="20"/>
          <w:szCs w:val="20"/>
          <w:highlight w:val="white"/>
        </w:rPr>
        <w:t>Multi-task and change from one task to another without loss of efficiency or composure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0"/>
          <w:szCs w:val="20"/>
        </w:rPr>
        <w:t>Experience in effectively handling multiple projects.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Working in Salesforce Implementation, Development, Administration,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Company Setup, High level of Customization, Configuration, Permissions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&amp; Sharing rules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Creating Custom Applications, Objects, Fields, Records, Page layouts,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Email Templates, Lightning Record Pages, Validation Rules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Implementing Automation using Approval process, workflows, process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builders, flows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Visualforce page, Apex Triggers, Lightning Components, Test Classes,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Deployment using ANT/workbench/change set,</w:t>
      </w:r>
    </w:p>
    <w:p w:rsidR="00265F35" w:rsidRDefault="00DF24CD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Migration &amp; Creating Reports and Dashboards.</w:t>
      </w:r>
    </w:p>
    <w:p w:rsidR="00265F35" w:rsidRDefault="00265F35">
      <w:pPr>
        <w:spacing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Key Responsibilities: -  </w:t>
      </w: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Salesforce Developer(Apex Class, Triggers, VisualForce Pages)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Lightning Pages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Integration through Postman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CSV Uploading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Manage Packages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Application Development (Process Control Logics) for Siemens PLC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Experience in effectively handling multiple projects.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Working in Salesforce Implementation, Development, Administration,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Company Setup, High level of Customization, Configuration, Permissions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&amp; Sharing rules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Creating Custom Applications, Objects, Fields, Records, Page layouts,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Email Templates, Lightning Record Pages,Validation Rules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Implementing Automation using Approval process, workflows, process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builders, flows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Visualforce page, Apex Triggers, Lightning Components, Test Classes,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Deployment using ANT/workbench/change set,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Force.com Sites &amp; Communities Setup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Migration &amp; Creating Reports and Dashboards.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Rest API, SOAP API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3rd Party Integration using Connected App, Named Credentials</w:t>
      </w:r>
    </w:p>
    <w:p w:rsidR="00265F35" w:rsidRDefault="00DF24CD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SSO Implementation as Service Provider &amp; Identity Provider</w:t>
      </w:r>
    </w:p>
    <w:p w:rsidR="00265F35" w:rsidRDefault="00265F35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265F35" w:rsidRDefault="00265F35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265F35" w:rsidRDefault="00265F35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Projects Details:</w:t>
      </w: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Company: ForceApozee</w:t>
      </w: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Working from 2017 till date</w:t>
      </w: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Team Size: 5</w:t>
      </w: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Responsibilities:</w:t>
      </w: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65F35" w:rsidRDefault="00DF24CD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Mentored new team members to get them accustomed to Salesforce culture and values.</w:t>
      </w:r>
    </w:p>
    <w:p w:rsidR="00265F35" w:rsidRDefault="00DF24CD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Joining team meetings and leadership calls for process improvement including pitching new ideas.</w:t>
      </w:r>
    </w:p>
    <w:p w:rsidR="00265F35" w:rsidRDefault="00DF24CD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Creating KB articles and process documents.</w:t>
      </w:r>
    </w:p>
    <w:p w:rsidR="00265F35" w:rsidRDefault="00DF24CD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Visualforce page, Apex Triggers, Lightning Components, Test Classes,</w:t>
      </w:r>
    </w:p>
    <w:p w:rsidR="00265F35" w:rsidRDefault="00DF24CD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LWC</w:t>
      </w:r>
    </w:p>
    <w:p w:rsidR="00265F35" w:rsidRDefault="00DF24CD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Deployment using ANT/workbench/change set.</w:t>
      </w:r>
    </w:p>
    <w:p w:rsidR="00265F35" w:rsidRDefault="00DF24CD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Migration &amp; Creating Reports and Dashboards.</w:t>
      </w:r>
    </w:p>
    <w:p w:rsidR="00265F35" w:rsidRDefault="00DF24CD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Rest API, SOAP API</w:t>
      </w:r>
    </w:p>
    <w:p w:rsidR="00265F35" w:rsidRDefault="00DF24CD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3rd Party Integration using Connected App, Named Credentials</w:t>
      </w:r>
    </w:p>
    <w:p w:rsidR="00265F35" w:rsidRDefault="00DF24CD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SSO Implementation as Service Provider &amp; Identity Provider</w:t>
      </w: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Programming Languages:</w:t>
      </w:r>
    </w:p>
    <w:p w:rsidR="00265F35" w:rsidRDefault="00DF24CD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HTML &amp; CSS</w:t>
      </w:r>
    </w:p>
    <w:p w:rsidR="00265F35" w:rsidRDefault="00DF24CD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JavaScript</w:t>
      </w:r>
    </w:p>
    <w:p w:rsidR="00265F35" w:rsidRDefault="00DF24CD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Apex Class(Salesforce)</w:t>
      </w:r>
    </w:p>
    <w:p w:rsidR="00265F35" w:rsidRDefault="00DF24CD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Apex Triggers(Salesforce)</w:t>
      </w:r>
    </w:p>
    <w:p w:rsidR="00265F35" w:rsidRDefault="00DF24CD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Visual Force</w:t>
      </w:r>
    </w:p>
    <w:p w:rsidR="00265F35" w:rsidRDefault="00DF24CD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Lightning Aura</w:t>
      </w:r>
    </w:p>
    <w:p w:rsidR="00265F35" w:rsidRDefault="00DF24CD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Lightning Web Component</w:t>
      </w:r>
    </w:p>
    <w:p w:rsidR="00265F35" w:rsidRDefault="00265F35">
      <w:pPr>
        <w:spacing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265F35" w:rsidRDefault="00265F35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Strengths:</w:t>
      </w:r>
    </w:p>
    <w:p w:rsidR="00265F35" w:rsidRDefault="00DF24CD">
      <w:pPr>
        <w:widowControl w:val="0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Hard working and Positive attitude</w:t>
      </w:r>
    </w:p>
    <w:p w:rsidR="00265F35" w:rsidRDefault="00DF24CD">
      <w:pPr>
        <w:widowControl w:val="0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Ability to work in team</w:t>
      </w:r>
    </w:p>
    <w:p w:rsidR="00265F35" w:rsidRDefault="00DF24CD">
      <w:pPr>
        <w:widowControl w:val="0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Ability to adapt to working/challenging conditions</w:t>
      </w: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265F35" w:rsidRDefault="00DF24CD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Educational Profile:</w:t>
      </w:r>
    </w:p>
    <w:p w:rsidR="00265F35" w:rsidRDefault="00265F35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8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340"/>
        <w:gridCol w:w="1530"/>
        <w:gridCol w:w="2750"/>
      </w:tblGrid>
      <w:tr w:rsidR="00265F35">
        <w:trPr>
          <w:trHeight w:val="3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ind w:right="-12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Qualification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Board/University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ind w:right="-9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ind w:right="-15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CGPA/Percentage</w:t>
            </w:r>
          </w:p>
        </w:tc>
      </w:tr>
      <w:tr w:rsidR="00265F35">
        <w:trPr>
          <w:trHeight w:val="3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B. Tech(EEE)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B.P.U.T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6.83</w:t>
            </w:r>
          </w:p>
        </w:tc>
      </w:tr>
      <w:tr w:rsidR="00265F35">
        <w:trPr>
          <w:trHeight w:val="3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Intermediate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J.A.C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63%</w:t>
            </w:r>
          </w:p>
        </w:tc>
      </w:tr>
      <w:tr w:rsidR="00265F35">
        <w:trPr>
          <w:trHeight w:val="2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Matriculation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I.C.S.E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35" w:rsidRDefault="00DF24C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80.2 %</w:t>
            </w:r>
          </w:p>
        </w:tc>
      </w:tr>
    </w:tbl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265F35" w:rsidRDefault="00265F35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Personal Details:</w:t>
      </w: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Name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:</w:t>
      </w:r>
      <w:r>
        <w:rPr>
          <w:rFonts w:ascii="Calibri" w:eastAsia="Calibri" w:hAnsi="Calibri" w:cs="Calibri"/>
          <w:sz w:val="20"/>
          <w:szCs w:val="20"/>
        </w:rPr>
        <w:tab/>
        <w:t>Rahul Kumar</w:t>
      </w:r>
    </w:p>
    <w:p w:rsidR="00265F35" w:rsidRDefault="00DF24CD">
      <w:pPr>
        <w:widowControl w:val="0"/>
        <w:spacing w:line="240" w:lineRule="auto"/>
        <w:ind w:left="4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Father’s name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:    </w:t>
      </w:r>
      <w:r>
        <w:rPr>
          <w:rFonts w:ascii="Calibri" w:eastAsia="Calibri" w:hAnsi="Calibri" w:cs="Calibri"/>
          <w:sz w:val="20"/>
          <w:szCs w:val="20"/>
        </w:rPr>
        <w:tab/>
        <w:t>Awadh Kishor Saw</w:t>
      </w:r>
    </w:p>
    <w:p w:rsidR="00265F35" w:rsidRDefault="00DF24CD">
      <w:pPr>
        <w:widowControl w:val="0"/>
        <w:spacing w:line="240" w:lineRule="auto"/>
        <w:ind w:left="4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Date of Birth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:    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  <w:vertAlign w:val="superscript"/>
        </w:rPr>
        <w:t>nd</w:t>
      </w:r>
      <w:r>
        <w:rPr>
          <w:rFonts w:ascii="Calibri" w:eastAsia="Calibri" w:hAnsi="Calibri" w:cs="Calibri"/>
          <w:sz w:val="20"/>
          <w:szCs w:val="20"/>
        </w:rPr>
        <w:t xml:space="preserve"> Mar, 1993</w:t>
      </w:r>
    </w:p>
    <w:p w:rsidR="00265F35" w:rsidRDefault="00DF24CD">
      <w:pPr>
        <w:widowControl w:val="0"/>
        <w:spacing w:line="240" w:lineRule="auto"/>
        <w:ind w:left="4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Sex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:</w:t>
      </w:r>
      <w:r>
        <w:rPr>
          <w:rFonts w:ascii="Calibri" w:eastAsia="Calibri" w:hAnsi="Calibri" w:cs="Calibri"/>
          <w:sz w:val="20"/>
          <w:szCs w:val="20"/>
        </w:rPr>
        <w:tab/>
        <w:t>Male</w:t>
      </w:r>
    </w:p>
    <w:p w:rsidR="00265F35" w:rsidRDefault="00DF24CD">
      <w:pPr>
        <w:widowControl w:val="0"/>
        <w:spacing w:line="240" w:lineRule="auto"/>
        <w:ind w:left="4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Languages Known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:    </w:t>
      </w:r>
      <w:r>
        <w:rPr>
          <w:rFonts w:ascii="Calibri" w:eastAsia="Calibri" w:hAnsi="Calibri" w:cs="Calibri"/>
          <w:sz w:val="20"/>
          <w:szCs w:val="20"/>
        </w:rPr>
        <w:tab/>
        <w:t xml:space="preserve">English and Hindi </w:t>
      </w: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Communication Address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:    </w:t>
      </w:r>
      <w:r>
        <w:rPr>
          <w:rFonts w:ascii="Calibri" w:eastAsia="Calibri" w:hAnsi="Calibri" w:cs="Calibri"/>
          <w:sz w:val="20"/>
          <w:szCs w:val="20"/>
        </w:rPr>
        <w:tab/>
        <w:t>Ganga Path Last, Bhatia Basti</w:t>
      </w: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Ashok Path, Kadma</w:t>
      </w:r>
    </w:p>
    <w:p w:rsidR="00265F35" w:rsidRDefault="00DF24CD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Jamshedpur: 831005.</w:t>
      </w:r>
    </w:p>
    <w:p w:rsidR="00265F35" w:rsidRDefault="00DF24CD">
      <w:pPr>
        <w:widowControl w:val="0"/>
        <w:spacing w:line="240" w:lineRule="auto"/>
        <w:ind w:left="36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DECLARATION: </w:t>
      </w:r>
      <w:r>
        <w:rPr>
          <w:rFonts w:ascii="Calibri" w:eastAsia="Calibri" w:hAnsi="Calibri" w:cs="Calibri"/>
          <w:sz w:val="20"/>
          <w:szCs w:val="20"/>
        </w:rPr>
        <w:t>I hereby, declare that the information mentioned above are true and correct to the best of my knowledge.</w:t>
      </w:r>
    </w:p>
    <w:p w:rsidR="00265F35" w:rsidRDefault="00265F35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265F35" w:rsidRDefault="00265F35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Date:</w:t>
      </w:r>
      <w:r w:rsidR="00085D01">
        <w:rPr>
          <w:rFonts w:ascii="Calibri" w:eastAsia="Calibri" w:hAnsi="Calibri" w:cs="Calibri"/>
          <w:sz w:val="20"/>
          <w:szCs w:val="20"/>
        </w:rPr>
        <w:t xml:space="preserve">  23/09</w:t>
      </w:r>
      <w:bookmarkStart w:id="2" w:name="_GoBack"/>
      <w:bookmarkEnd w:id="2"/>
      <w:r>
        <w:rPr>
          <w:rFonts w:ascii="Calibri" w:eastAsia="Calibri" w:hAnsi="Calibri" w:cs="Calibri"/>
          <w:sz w:val="20"/>
          <w:szCs w:val="20"/>
        </w:rPr>
        <w:t>/2020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265F35" w:rsidRDefault="00DF24CD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Place: </w:t>
      </w:r>
      <w:r>
        <w:rPr>
          <w:rFonts w:ascii="Calibri" w:eastAsia="Calibri" w:hAnsi="Calibri" w:cs="Calibri"/>
          <w:sz w:val="20"/>
          <w:szCs w:val="20"/>
        </w:rPr>
        <w:t xml:space="preserve"> JAMSHEDPUR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(RAHUL KUMAR)         </w:t>
      </w:r>
    </w:p>
    <w:p w:rsidR="00265F35" w:rsidRDefault="00265F35"/>
    <w:sectPr w:rsidR="00265F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916"/>
    <w:multiLevelType w:val="multilevel"/>
    <w:tmpl w:val="7F0ED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56E01"/>
    <w:multiLevelType w:val="multilevel"/>
    <w:tmpl w:val="F7A88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2E6071"/>
    <w:multiLevelType w:val="multilevel"/>
    <w:tmpl w:val="1890AF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902259"/>
    <w:multiLevelType w:val="multilevel"/>
    <w:tmpl w:val="ADB21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D44E4F"/>
    <w:multiLevelType w:val="multilevel"/>
    <w:tmpl w:val="E0328E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35"/>
    <w:rsid w:val="00085D01"/>
    <w:rsid w:val="00265F35"/>
    <w:rsid w:val="00D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8E954-7AE6-4D9B-93D2-376A0EC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ulkr.gupta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Company>Hewlett-Packard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RAHUL</cp:lastModifiedBy>
  <cp:revision>3</cp:revision>
  <dcterms:created xsi:type="dcterms:W3CDTF">2020-07-28T05:46:00Z</dcterms:created>
  <dcterms:modified xsi:type="dcterms:W3CDTF">2020-09-23T12:10:00Z</dcterms:modified>
</cp:coreProperties>
</file>