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5F6368"/>
          <w:spacing w:val="0"/>
          <w:position w:val="0"/>
          <w:sz w:val="21"/>
          <w:shd w:fill="FFFFFF" w:val="clear"/>
        </w:rPr>
      </w:pPr>
    </w:p>
    <w:p>
      <w:pPr>
        <w:spacing w:before="0" w:after="0" w:line="360"/>
        <w:ind w:right="0" w:left="0" w:firstLine="0"/>
        <w:jc w:val="left"/>
        <w:rPr>
          <w:rFonts w:ascii="Cambria" w:hAnsi="Cambria" w:cs="Cambria" w:eastAsia="Cambria"/>
          <w:b/>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Santhosh Kumar.D                                      </w:t>
      </w:r>
      <w:r>
        <w:rPr>
          <w:rFonts w:ascii="Cambria" w:hAnsi="Cambria" w:cs="Cambria" w:eastAsia="Cambria"/>
          <w:b/>
          <w:color w:val="auto"/>
          <w:spacing w:val="0"/>
          <w:position w:val="0"/>
          <w:sz w:val="24"/>
          <w:shd w:fill="auto" w:val="clear"/>
        </w:rPr>
        <w:tab/>
        <w:tab/>
        <w:tab/>
        <w:tab/>
        <w:tab/>
      </w:r>
    </w:p>
    <w:p>
      <w:pPr>
        <w:spacing w:before="0" w:after="20" w:line="240"/>
        <w:ind w:right="0" w:left="0" w:firstLine="0"/>
        <w:jc w:val="both"/>
        <w:rPr>
          <w:rFonts w:ascii="Calibri" w:hAnsi="Calibri" w:cs="Calibri" w:eastAsia="Calibri"/>
          <w:b/>
          <w:color w:val="auto"/>
          <w:spacing w:val="0"/>
          <w:position w:val="0"/>
          <w:sz w:val="22"/>
          <w:shd w:fill="auto" w:val="clear"/>
        </w:rPr>
      </w:pPr>
      <w:r>
        <w:rPr>
          <w:rFonts w:ascii="Cambria" w:hAnsi="Cambria" w:cs="Cambria" w:eastAsia="Cambria"/>
          <w:color w:val="auto"/>
          <w:spacing w:val="0"/>
          <w:position w:val="0"/>
          <w:sz w:val="24"/>
          <w:shd w:fill="auto" w:val="clear"/>
        </w:rPr>
        <w:t xml:space="preserve">Mobile</w:t>
      </w:r>
      <w:r>
        <w:rPr>
          <w:rFonts w:ascii="Cambria" w:hAnsi="Cambria" w:cs="Cambria" w:eastAsia="Cambria"/>
          <w:b/>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91-8074905980                   E-Mail</w:t>
      </w:r>
      <w:r>
        <w:rPr>
          <w:rFonts w:ascii="Cambria" w:hAnsi="Cambria" w:cs="Cambria" w:eastAsia="Cambria"/>
          <w:b/>
          <w:color w:val="auto"/>
          <w:spacing w:val="0"/>
          <w:position w:val="0"/>
          <w:sz w:val="24"/>
          <w:shd w:fill="auto" w:val="clear"/>
        </w:rPr>
        <w:t xml:space="preserve">:</w:t>
      </w:r>
      <w:r>
        <w:rPr>
          <w:rFonts w:ascii="Times New Roman" w:hAnsi="Times New Roman" w:cs="Times New Roman" w:eastAsia="Times New Roman"/>
          <w:b/>
          <w:color w:val="666666"/>
          <w:spacing w:val="0"/>
          <w:position w:val="0"/>
          <w:sz w:val="24"/>
          <w:shd w:fill="FFFFFF" w:val="clear"/>
        </w:rPr>
        <w:t xml:space="preserve"> </w:t>
      </w:r>
      <w:r>
        <w:rPr>
          <w:rFonts w:ascii="Helvetica" w:hAnsi="Helvetica" w:cs="Helvetica" w:eastAsia="Helvetica"/>
          <w:color w:val="5F6368"/>
          <w:spacing w:val="0"/>
          <w:position w:val="0"/>
          <w:sz w:val="21"/>
          <w:shd w:fill="FFFFFF" w:val="clear"/>
        </w:rPr>
        <w:t xml:space="preserve">santhoshkumard41464@gmail.com</w:t>
      </w:r>
    </w:p>
    <w:p>
      <w:pPr>
        <w:spacing w:before="0" w:after="20" w:line="240"/>
        <w:ind w:right="0" w:left="0" w:firstLine="0"/>
        <w:jc w:val="both"/>
        <w:rPr>
          <w:rFonts w:ascii="Calibri" w:hAnsi="Calibri" w:cs="Calibri" w:eastAsia="Calibri"/>
          <w:b/>
          <w:color w:val="auto"/>
          <w:spacing w:val="0"/>
          <w:position w:val="0"/>
          <w:sz w:val="22"/>
          <w:shd w:fill="auto" w:val="clear"/>
        </w:rPr>
      </w:pPr>
    </w:p>
    <w:p>
      <w:pPr>
        <w:spacing w:before="0" w:after="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Objective : </w:t>
      </w:r>
    </w:p>
    <w:p>
      <w:pPr>
        <w:spacing w:before="0" w:after="20" w:line="240"/>
        <w:ind w:right="0" w:left="0" w:firstLine="0"/>
        <w:jc w:val="both"/>
        <w:rPr>
          <w:rFonts w:ascii="Calibri" w:hAnsi="Calibri" w:cs="Calibri" w:eastAsia="Calibri"/>
          <w:b/>
          <w:color w:val="auto"/>
          <w:spacing w:val="0"/>
          <w:position w:val="0"/>
          <w:sz w:val="22"/>
          <w:shd w:fill="auto" w:val="clear"/>
        </w:rPr>
      </w:pPr>
    </w:p>
    <w:p>
      <w:pPr>
        <w:spacing w:before="0" w:after="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Looking for a challenging and Responsible position in the field of Information Technology and have the   flexibility to adapt to any new environment and work on any project wish to utilize this experience in an organization as part of them.</w:t>
      </w:r>
    </w:p>
    <w:p>
      <w:pPr>
        <w:spacing w:before="0" w:after="20" w:line="240"/>
        <w:ind w:right="0" w:left="0" w:firstLine="0"/>
        <w:jc w:val="left"/>
        <w:rPr>
          <w:rFonts w:ascii="Calibri" w:hAnsi="Calibri" w:cs="Calibri" w:eastAsia="Calibri"/>
          <w:color w:val="auto"/>
          <w:spacing w:val="0"/>
          <w:position w:val="0"/>
          <w:sz w:val="22"/>
          <w:shd w:fill="auto" w:val="clear"/>
        </w:rPr>
      </w:pPr>
    </w:p>
    <w:p>
      <w:pPr>
        <w:keepNext w:val="true"/>
        <w:tabs>
          <w:tab w:val="left" w:pos="432" w:leader="none"/>
        </w:tabs>
        <w:suppressAutoHyphens w:val="true"/>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Professional Summary: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Having  </w:t>
      </w:r>
      <w:r>
        <w:rPr>
          <w:rFonts w:ascii="Calibri" w:hAnsi="Calibri" w:cs="Calibri" w:eastAsia="Calibri"/>
          <w:b/>
          <w:color w:val="0D0D0D"/>
          <w:spacing w:val="0"/>
          <w:position w:val="0"/>
          <w:sz w:val="22"/>
          <w:shd w:fill="auto" w:val="clear"/>
        </w:rPr>
        <w:t xml:space="preserve">5 </w:t>
      </w:r>
      <w:r>
        <w:rPr>
          <w:rFonts w:ascii="Calibri" w:hAnsi="Calibri" w:cs="Calibri" w:eastAsia="Calibri"/>
          <w:color w:val="0D0D0D"/>
          <w:spacing w:val="0"/>
          <w:position w:val="0"/>
          <w:sz w:val="22"/>
          <w:shd w:fill="auto" w:val="clear"/>
        </w:rPr>
        <w:t xml:space="preserve">years of overall IT experience  and Relevant on Boomi 3  years experience.</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Hands-on experience in creating end to end integration  solutions.</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Adept in end-to-end development of software products from requirement analysis to system study, designing, coding, testing, debugging, and implementation</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Working experience in Client handling for requirement gathering and design. </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Experience with  successfactors,  Mail Connector, Disk, SFTP, FTP, Salesforce. Database connectors ,boomi atomsphere api.</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Experience in coding, debugging, and testing Dell boomi process.</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Hands on experience with on premise  Atoms and cloud Atoms. </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Experience in requirement analysis, devising ETL strategies and built unit testing cases, and working  on different profiles like JSON, XML, FlatFile and Database profiles.</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Involved in process logics Branch, route, process route, business rules, Cache, Map</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Involved in Shapes, Message shape,  Decision, Notify shape and DataProcess.</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I am Eager  to learn new skills and techniques to improve my efficiency at the workplace.</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Extensively worked in project life cycle SDLC activities like Analysis, Design, Development, and Deployment &amp; Installation.</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Skilled in identifying issues and risks in a timely manner; developed/implemented appropriate mitigation and contingency plans.</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Debugging Boomi flows and testing.</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Worked with Cache implementation to improve the performance.</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Built Exception Handling mechanism to handle general exceptions/errors occurred.</w:t>
      </w:r>
    </w:p>
    <w:p>
      <w:pPr>
        <w:numPr>
          <w:ilvl w:val="0"/>
          <w:numId w:val="7"/>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Team-building and collaboration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b/>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 Experience: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Calibri" w:hAnsi="Calibri" w:cs="Calibri" w:eastAsia="Calibri"/>
          <w:b/>
          <w:color w:val="auto"/>
          <w:spacing w:val="0"/>
          <w:position w:val="0"/>
          <w:sz w:val="22"/>
          <w:shd w:fill="auto" w:val="clear"/>
        </w:rPr>
      </w:pPr>
    </w:p>
    <w:p>
      <w:pPr>
        <w:numPr>
          <w:ilvl w:val="0"/>
          <w:numId w:val="9"/>
        </w:numPr>
        <w:tabs>
          <w:tab w:val="left" w:pos="360" w:leader="none"/>
          <w:tab w:val="left" w:pos="630" w:leader="none"/>
          <w:tab w:val="left" w:pos="5940" w:leader="none"/>
        </w:tabs>
        <w:suppressAutoHyphens w:val="true"/>
        <w:spacing w:before="0" w:after="0" w:line="276"/>
        <w:ind w:right="0" w:left="63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Currently working as a </w:t>
      </w:r>
      <w:r>
        <w:rPr>
          <w:rFonts w:ascii="Calibri" w:hAnsi="Calibri" w:cs="Calibri" w:eastAsia="Calibri"/>
          <w:b/>
          <w:color w:val="0D0D0D"/>
          <w:spacing w:val="0"/>
          <w:position w:val="0"/>
          <w:sz w:val="22"/>
          <w:shd w:fill="auto" w:val="clear"/>
        </w:rPr>
        <w:t xml:space="preserve">System Specialist </w:t>
      </w:r>
      <w:r>
        <w:rPr>
          <w:rFonts w:ascii="Calibri" w:hAnsi="Calibri" w:cs="Calibri" w:eastAsia="Calibri"/>
          <w:color w:val="0D0D0D"/>
          <w:spacing w:val="0"/>
          <w:position w:val="0"/>
          <w:sz w:val="22"/>
          <w:shd w:fill="auto" w:val="clear"/>
        </w:rPr>
        <w:t xml:space="preserve">with</w:t>
      </w:r>
      <w:r>
        <w:rPr>
          <w:rFonts w:ascii="Calibri" w:hAnsi="Calibri" w:cs="Calibri" w:eastAsia="Calibri"/>
          <w:b/>
          <w:color w:val="0D0D0D"/>
          <w:spacing w:val="0"/>
          <w:position w:val="0"/>
          <w:sz w:val="22"/>
          <w:shd w:fill="auto" w:val="clear"/>
        </w:rPr>
        <w:t xml:space="preserve"> Allianz Technology SE</w:t>
      </w:r>
      <w:r>
        <w:rPr>
          <w:rFonts w:ascii="Calibri" w:hAnsi="Calibri" w:cs="Calibri" w:eastAsia="Calibri"/>
          <w:color w:val="0D0D0D"/>
          <w:spacing w:val="0"/>
          <w:position w:val="0"/>
          <w:sz w:val="22"/>
          <w:shd w:fill="auto" w:val="clear"/>
        </w:rPr>
        <w:t xml:space="preserve">, Pune from   </w:t>
      </w:r>
    </w:p>
    <w:p>
      <w:pPr>
        <w:tabs>
          <w:tab w:val="left" w:pos="360" w:leader="none"/>
          <w:tab w:val="left" w:pos="5940" w:leader="none"/>
        </w:tabs>
        <w:suppressAutoHyphens w:val="true"/>
        <w:spacing w:before="0" w:after="0" w:line="276"/>
        <w:ind w:right="0" w:left="630" w:firstLine="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June 2022 to till date .</w:t>
      </w:r>
    </w:p>
    <w:p>
      <w:pPr>
        <w:tabs>
          <w:tab w:val="left" w:pos="360" w:leader="none"/>
          <w:tab w:val="left" w:pos="5940" w:leader="none"/>
        </w:tabs>
        <w:suppressAutoHyphens w:val="true"/>
        <w:spacing w:before="0" w:after="0" w:line="276"/>
        <w:ind w:right="0" w:left="63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r>
    </w:p>
    <w:p>
      <w:pPr>
        <w:numPr>
          <w:ilvl w:val="0"/>
          <w:numId w:val="11"/>
        </w:numPr>
        <w:tabs>
          <w:tab w:val="left" w:pos="360" w:leader="none"/>
          <w:tab w:val="left" w:pos="630" w:leader="none"/>
          <w:tab w:val="left" w:pos="5940" w:leader="none"/>
        </w:tabs>
        <w:suppressAutoHyphens w:val="true"/>
        <w:spacing w:before="0" w:after="0" w:line="276"/>
        <w:ind w:right="0" w:left="72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 Worked  as an </w:t>
      </w:r>
      <w:r>
        <w:rPr>
          <w:rFonts w:ascii="Calibri" w:hAnsi="Calibri" w:cs="Calibri" w:eastAsia="Calibri"/>
          <w:b/>
          <w:color w:val="0D0D0D"/>
          <w:spacing w:val="0"/>
          <w:position w:val="0"/>
          <w:sz w:val="22"/>
          <w:shd w:fill="auto" w:val="clear"/>
        </w:rPr>
        <w:t xml:space="preserve">Associate Consultant</w:t>
      </w:r>
      <w:r>
        <w:rPr>
          <w:rFonts w:ascii="Calibri" w:hAnsi="Calibri" w:cs="Calibri" w:eastAsia="Calibri"/>
          <w:color w:val="0D0D0D"/>
          <w:spacing w:val="0"/>
          <w:position w:val="0"/>
          <w:sz w:val="22"/>
          <w:shd w:fill="auto" w:val="clear"/>
        </w:rPr>
        <w:t xml:space="preserve">  with </w:t>
      </w:r>
      <w:r>
        <w:rPr>
          <w:rFonts w:ascii="Calibri" w:hAnsi="Calibri" w:cs="Calibri" w:eastAsia="Calibri"/>
          <w:b/>
          <w:color w:val="0D0D0D"/>
          <w:spacing w:val="0"/>
          <w:position w:val="0"/>
          <w:sz w:val="22"/>
          <w:shd w:fill="auto" w:val="clear"/>
        </w:rPr>
        <w:t xml:space="preserve">ITC Infotech</w:t>
      </w:r>
      <w:r>
        <w:rPr>
          <w:rFonts w:ascii="Calibri" w:hAnsi="Calibri" w:cs="Calibri" w:eastAsia="Calibri"/>
          <w:color w:val="0D0D0D"/>
          <w:spacing w:val="0"/>
          <w:position w:val="0"/>
          <w:sz w:val="22"/>
          <w:shd w:fill="auto" w:val="clear"/>
        </w:rPr>
        <w:t xml:space="preserve">, Pune from   </w:t>
      </w:r>
    </w:p>
    <w:p>
      <w:pPr>
        <w:tabs>
          <w:tab w:val="left" w:pos="360" w:leader="none"/>
          <w:tab w:val="left" w:pos="5940" w:leader="none"/>
        </w:tabs>
        <w:suppressAutoHyphens w:val="true"/>
        <w:spacing w:before="0" w:after="0" w:line="276"/>
        <w:ind w:right="0" w:left="630" w:firstLine="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Apr 2021 to May  2022.</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1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as </w:t>
      </w:r>
      <w:r>
        <w:rPr>
          <w:rFonts w:ascii="Times New Roman" w:hAnsi="Times New Roman" w:cs="Times New Roman" w:eastAsia="Times New Roman"/>
          <w:b/>
          <w:color w:val="000000"/>
          <w:spacing w:val="0"/>
          <w:position w:val="0"/>
          <w:sz w:val="24"/>
          <w:shd w:fill="auto" w:val="clear"/>
        </w:rPr>
        <w:t xml:space="preserve">a Data Specialist </w:t>
      </w:r>
      <w:r>
        <w:rPr>
          <w:rFonts w:ascii="Times New Roman" w:hAnsi="Times New Roman" w:cs="Times New Roman" w:eastAsia="Times New Roman"/>
          <w:color w:val="000000"/>
          <w:spacing w:val="0"/>
          <w:position w:val="0"/>
          <w:sz w:val="24"/>
          <w:shd w:fill="auto" w:val="clear"/>
        </w:rPr>
        <w:t xml:space="preserve">in Birla soft Limited (Formerly KPIT Technologies Limited), Pune from April-16th-2018 to March-16th-2021.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Role: Data Specialist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Helvetica" w:hAnsi="Helvetica" w:cs="Helvetica" w:eastAsia="Helvetica"/>
          <w:color w:val="5F6368"/>
          <w:spacing w:val="0"/>
          <w:position w:val="0"/>
          <w:sz w:val="21"/>
          <w:shd w:fill="FFFFFF" w:val="clear"/>
        </w:rPr>
      </w:pPr>
    </w:p>
    <w:p>
      <w:pPr>
        <w:spacing w:before="0" w:after="0" w:line="240"/>
        <w:ind w:right="0" w:left="0" w:firstLine="0"/>
        <w:jc w:val="left"/>
        <w:rPr>
          <w:rFonts w:ascii="Times New Roman" w:hAnsi="Times New Roman" w:cs="Times New Roman" w:eastAsia="Times New Roman"/>
          <w:b/>
          <w:color w:val="666666"/>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Experience: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Major Work Assignments / Projects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43F60"/>
          <w:spacing w:val="0"/>
          <w:position w:val="0"/>
          <w:sz w:val="24"/>
          <w:u w:val="single"/>
          <w:shd w:fill="auto" w:val="clear"/>
        </w:rPr>
      </w:pPr>
      <w:r>
        <w:rPr>
          <w:rFonts w:ascii="Times New Roman" w:hAnsi="Times New Roman" w:cs="Times New Roman" w:eastAsia="Times New Roman"/>
          <w:color w:val="243F60"/>
          <w:spacing w:val="0"/>
          <w:position w:val="0"/>
          <w:sz w:val="24"/>
          <w:u w:val="single"/>
          <w:shd w:fill="auto" w:val="clear"/>
        </w:rPr>
        <w:t xml:space="preserve">Project #4</w:t>
      </w:r>
    </w:p>
    <w:p>
      <w:pPr>
        <w:spacing w:before="0" w:after="0" w:line="240"/>
        <w:ind w:right="0" w:left="0" w:firstLine="0"/>
        <w:jc w:val="left"/>
        <w:rPr>
          <w:rFonts w:ascii="Times New Roman" w:hAnsi="Times New Roman" w:cs="Times New Roman" w:eastAsia="Times New Roman"/>
          <w:color w:val="243F60"/>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Role : </w:t>
      </w:r>
      <w:r>
        <w:rPr>
          <w:rFonts w:ascii="Calibri" w:hAnsi="Calibri" w:cs="Calibri" w:eastAsia="Calibri"/>
          <w:b/>
          <w:color w:val="0D0D0D"/>
          <w:spacing w:val="0"/>
          <w:position w:val="0"/>
          <w:sz w:val="22"/>
          <w:shd w:fill="auto" w:val="clear"/>
        </w:rPr>
        <w:t xml:space="preserve">System Specialist </w:t>
      </w:r>
      <w:r>
        <w:rPr>
          <w:rFonts w:ascii="Times New Roman" w:hAnsi="Times New Roman" w:cs="Times New Roman" w:eastAsia="Times New Roman"/>
          <w:color w:val="000000"/>
          <w:spacing w:val="0"/>
          <w:position w:val="0"/>
          <w:sz w:val="24"/>
          <w:shd w:fill="auto" w:val="clear"/>
        </w:rPr>
        <w:t xml:space="preserve">as </w:t>
      </w:r>
      <w:r>
        <w:rPr>
          <w:rFonts w:ascii="Calibri" w:hAnsi="Calibri" w:cs="Calibri" w:eastAsia="Calibri"/>
          <w:color w:val="auto"/>
          <w:spacing w:val="0"/>
          <w:position w:val="0"/>
          <w:sz w:val="22"/>
          <w:shd w:fill="auto" w:val="clear"/>
        </w:rPr>
        <w:t xml:space="preserve">Dell Boomi integration Developer.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Client : HRIT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Duration :  June-2022 to Till Date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Responsibilities: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HTTp client connector with post and get and path  operations   and sent  the response back to the source using Return Document shape, after checking the HTTP Status Code from the target. </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experience with global level    employment  central data of successfactor.</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Experience on XML and JSON  and  CSV profiles. </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Boomi productions job monitor interface with atomsphere api.</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logging the required information and sending proper error mails along with logging properties to support the team.</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Multiple employment successfactor interfaces .</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good experience on Cross-reference lookup tables and    DPP and  DDP and PP and DP</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and implemented logics based on all logical conditional shapes like route and business rule , decision shape .</w:t>
      </w:r>
    </w:p>
    <w:p>
      <w:pPr>
        <w:numPr>
          <w:ilvl w:val="0"/>
          <w:numId w:val="16"/>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good experience on the last modified date and effective date  successfactors query operations  .</w:t>
      </w:r>
    </w:p>
    <w:p>
      <w:pPr>
        <w:numPr>
          <w:ilvl w:val="0"/>
          <w:numId w:val="16"/>
        </w:numPr>
        <w:spacing w:before="0" w:after="0" w:line="240"/>
        <w:ind w:right="0" w:left="12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multiple employment concept oriented  interfaces  .</w:t>
      </w:r>
    </w:p>
    <w:p>
      <w:pPr>
        <w:numPr>
          <w:ilvl w:val="0"/>
          <w:numId w:val="16"/>
        </w:numPr>
        <w:spacing w:before="0" w:after="0" w:line="240"/>
        <w:ind w:right="0" w:left="1260" w:hanging="360"/>
        <w:jc w:val="both"/>
        <w:rPr>
          <w:rFonts w:ascii="Times New Roman" w:hAnsi="Times New Roman" w:cs="Times New Roman" w:eastAsia="Times New Roman"/>
          <w:b/>
          <w:color w:val="000000"/>
          <w:spacing w:val="0"/>
          <w:position w:val="0"/>
          <w:sz w:val="24"/>
          <w:shd w:fill="auto" w:val="clear"/>
        </w:rPr>
      </w:pPr>
      <w:r>
        <w:rPr>
          <w:rFonts w:ascii="Calibri" w:hAnsi="Calibri" w:cs="Calibri" w:eastAsia="Calibri"/>
          <w:color w:val="auto"/>
          <w:spacing w:val="0"/>
          <w:position w:val="0"/>
          <w:sz w:val="22"/>
          <w:shd w:fill="auto" w:val="clear"/>
        </w:rPr>
        <w:t xml:space="preserve">Good experience on Groovy and java scripting .</w:t>
      </w:r>
    </w:p>
    <w:p>
      <w:pPr>
        <w:numPr>
          <w:ilvl w:val="0"/>
          <w:numId w:val="16"/>
        </w:numPr>
        <w:spacing w:before="0" w:after="0" w:line="240"/>
        <w:ind w:right="0" w:left="1260" w:hanging="360"/>
        <w:jc w:val="both"/>
        <w:rPr>
          <w:rFonts w:ascii="Times New Roman" w:hAnsi="Times New Roman" w:cs="Times New Roman" w:eastAsia="Times New Roman"/>
          <w:b/>
          <w:color w:val="000000"/>
          <w:spacing w:val="0"/>
          <w:position w:val="0"/>
          <w:sz w:val="24"/>
          <w:shd w:fill="auto" w:val="clear"/>
        </w:rPr>
      </w:pPr>
      <w:r>
        <w:rPr>
          <w:rFonts w:ascii="Calibri" w:hAnsi="Calibri" w:cs="Calibri" w:eastAsia="Calibri"/>
          <w:color w:val="auto"/>
          <w:spacing w:val="0"/>
          <w:position w:val="0"/>
          <w:sz w:val="22"/>
          <w:shd w:fill="auto" w:val="clear"/>
        </w:rPr>
        <w:t xml:space="preserve">Team-building and collaboration</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43F60"/>
          <w:spacing w:val="0"/>
          <w:position w:val="0"/>
          <w:sz w:val="24"/>
          <w:u w:val="single"/>
          <w:shd w:fill="auto" w:val="clear"/>
        </w:rPr>
        <w:t xml:space="preserve">Project #3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Role : Associate Consultant as </w:t>
      </w:r>
      <w:r>
        <w:rPr>
          <w:rFonts w:ascii="Calibri" w:hAnsi="Calibri" w:cs="Calibri" w:eastAsia="Calibri"/>
          <w:color w:val="auto"/>
          <w:spacing w:val="0"/>
          <w:position w:val="0"/>
          <w:sz w:val="22"/>
          <w:shd w:fill="auto" w:val="clear"/>
        </w:rPr>
        <w:t xml:space="preserve">Dell Boomi integration Developer.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Client : KONE Mes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Duration : April-16-2021 to May 2022.</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Responsibilities:</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integrations between different Web services and Salesforce using Salesforce, HTTP client, Web Server SOAP client,FTP, Mail, Atom Queue and Web Services Server connectors.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Web Services Server connector to get GET and POST requests from the source and send the response back to the source using Return Document shape, after checking the HTTP Status Code from the target.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XML and JSON profiles.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Document Cache property to cache the document received and retrieved it later in the Map component.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 Cross-reference lookup table and used that in the Decision shape.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Dynamic Process Properties to save various process properties like Source, target, error time, error type, process name, execution ID, to mail, from mail, etc., in order to use these values in the common error handling process. </w:t>
      </w:r>
    </w:p>
    <w:p>
      <w:pPr>
        <w:numPr>
          <w:ilvl w:val="0"/>
          <w:numId w:val="19"/>
        </w:numPr>
        <w:spacing w:before="0" w:after="0" w:line="240"/>
        <w:ind w:right="0" w:left="12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 common error handling process with Process Property and Process Route components. Also used.</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Process Route shape to route the process to different execution paths.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Differentiating the common components and placing them with Boomi suggested folder structure. </w:t>
      </w:r>
    </w:p>
    <w:p>
      <w:pPr>
        <w:numPr>
          <w:ilvl w:val="0"/>
          <w:numId w:val="19"/>
        </w:numPr>
        <w:spacing w:before="0" w:after="160" w:line="256"/>
        <w:ind w:right="0" w:left="12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extensions to handle runtime properties. </w:t>
      </w:r>
    </w:p>
    <w:p>
      <w:pPr>
        <w:numPr>
          <w:ilvl w:val="0"/>
          <w:numId w:val="19"/>
        </w:numPr>
        <w:spacing w:before="0" w:after="0" w:line="240"/>
        <w:ind w:right="0" w:left="12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packaged components and deployed the package to the higher environments.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36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243F60"/>
          <w:spacing w:val="0"/>
          <w:position w:val="0"/>
          <w:sz w:val="24"/>
          <w:u w:val="single"/>
          <w:shd w:fill="auto" w:val="clear"/>
        </w:rPr>
        <w:t xml:space="preserve">Project #2</w:t>
      </w:r>
    </w:p>
    <w:p>
      <w:pPr>
        <w:spacing w:before="0" w:after="0" w:line="276"/>
        <w:ind w:right="36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Role : Associate Consultant as </w:t>
      </w:r>
      <w:r>
        <w:rPr>
          <w:rFonts w:ascii="Calibri" w:hAnsi="Calibri" w:cs="Calibri" w:eastAsia="Calibri"/>
          <w:color w:val="auto"/>
          <w:spacing w:val="0"/>
          <w:position w:val="0"/>
          <w:sz w:val="22"/>
          <w:shd w:fill="auto" w:val="clear"/>
        </w:rPr>
        <w:t xml:space="preserve">Dell Boomi integration Developer.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Client : Itcfoods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Duration : April-16-2021 to August-2021.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Responsibilities: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the design for further enhancements in Dell Boomi as per the requirements. </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also involved in preparing the Data Flow diagrams and also how the data is mapped from one system to another  system.</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good knowledge on the Rest, SOAP and API processes.</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Processes and used various components and shapes like Business Rules, Process Call, Map, add to cache, Data process, Route, Flow Control.</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Analysis, Design, Coding, Unit Testing.</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Dell Boomi Processes, Procedures and Scenarios. </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SQL Server as source and Sales force as target while developing processes.</w:t>
      </w:r>
    </w:p>
    <w:p>
      <w:pPr>
        <w:numPr>
          <w:ilvl w:val="0"/>
          <w:numId w:val="26"/>
        </w:numPr>
        <w:spacing w:before="0" w:after="0" w:line="276"/>
        <w:ind w:right="36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the release to Production Environment</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43F60"/>
          <w:spacing w:val="0"/>
          <w:position w:val="0"/>
          <w:sz w:val="24"/>
          <w:u w:val="single"/>
          <w:shd w:fill="auto" w:val="clear"/>
        </w:rPr>
        <w:t xml:space="preserve">Project #1: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as a Data Specialist in Birla soft Limited (Formerly KPIT Technologies Limited), Pune from April-16th-2018 to March-16th-2021.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Role: Data Specialist (worked as a sap sql server developer and  also started working as </w:t>
      </w:r>
      <w:r>
        <w:rPr>
          <w:rFonts w:ascii="Calibri" w:hAnsi="Calibri" w:cs="Calibri" w:eastAsia="Calibri"/>
          <w:color w:val="auto"/>
          <w:spacing w:val="0"/>
          <w:position w:val="0"/>
          <w:sz w:val="22"/>
          <w:shd w:fill="auto" w:val="clear"/>
        </w:rPr>
        <w:t xml:space="preserve">Dell Boomi integration Developer role from 2020 after  birlasoft and  kpit  merger)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Client: Bosap (SaP lABS)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Duration : April-2018 to March -16th -2021.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Responsibilities: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Working in a team with development leads and architects.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Understand integration patterns and best practices.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Participate in requirements analysis.</w:t>
      </w:r>
    </w:p>
    <w:p>
      <w:pPr>
        <w:numPr>
          <w:ilvl w:val="0"/>
          <w:numId w:val="28"/>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Understanding of fundamental design principles for building scalable processes.</w:t>
      </w:r>
    </w:p>
    <w:p>
      <w:pPr>
        <w:numPr>
          <w:ilvl w:val="0"/>
          <w:numId w:val="28"/>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Writing clean, readable, and easily maintainable code.</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Designing database tables and structures.</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Creating views, functions and stored procedures.</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Writing optimized SQL queries for integration with other applications.</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Creating database triggers for use in automation.</w:t>
      </w:r>
    </w:p>
    <w:p>
      <w:pPr>
        <w:numPr>
          <w:ilvl w:val="0"/>
          <w:numId w:val="28"/>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Maintaining data quality and overseeing database security.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Education: </w:t>
      </w:r>
    </w:p>
    <w:p>
      <w:pPr>
        <w:tabs>
          <w:tab w:val="left" w:pos="72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 tech (ECE) in Jawaharlal Nehru Technological University, Hyderabad .</w:t>
      </w:r>
    </w:p>
    <w:p>
      <w:pPr>
        <w:spacing w:before="0" w:after="0" w:line="240"/>
        <w:ind w:right="360" w:left="72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TECHNICAL SKILLS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Integration Tool</w:t>
        <w:tab/>
        <w:t xml:space="preserve">              </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Dell Boomi .</w:t>
      </w:r>
    </w:p>
    <w:p>
      <w:pPr>
        <w:numPr>
          <w:ilvl w:val="0"/>
          <w:numId w:val="33"/>
        </w:numPr>
        <w:tabs>
          <w:tab w:val="right" w:pos="10800" w:leader="none"/>
        </w:tabs>
        <w:spacing w:before="0" w:after="0" w:line="240"/>
        <w:ind w:right="0" w:left="1350" w:hanging="360"/>
        <w:jc w:val="both"/>
        <w:rPr>
          <w:rFonts w:ascii="Calibri" w:hAnsi="Calibri" w:cs="Calibri" w:eastAsia="Calibri"/>
          <w:color w:val="auto"/>
          <w:spacing w:val="0"/>
          <w:position w:val="0"/>
          <w:sz w:val="22"/>
          <w:shd w:fill="auto" w:val="clear"/>
        </w:rPr>
      </w:pPr>
      <w:r>
        <w:rPr>
          <w:rFonts w:ascii="Cambria" w:hAnsi="Cambria" w:cs="Cambria" w:eastAsia="Cambria"/>
          <w:b/>
          <w:color w:val="auto"/>
          <w:spacing w:val="0"/>
          <w:position w:val="0"/>
          <w:sz w:val="22"/>
          <w:shd w:fill="auto" w:val="clear"/>
        </w:rPr>
        <w:t xml:space="preserve">Dell Boomi Connectors:</w:t>
      </w:r>
      <w:r>
        <w:rPr>
          <w:rFonts w:ascii="Cambria" w:hAnsi="Cambria" w:cs="Cambria" w:eastAsia="Cambria"/>
          <w:color w:val="auto"/>
          <w:spacing w:val="0"/>
          <w:position w:val="0"/>
          <w:sz w:val="22"/>
          <w:shd w:fill="auto" w:val="clear"/>
        </w:rPr>
        <w:t xml:space="preserve"> </w:t>
      </w:r>
    </w:p>
    <w:p>
      <w:pPr>
        <w:tabs>
          <w:tab w:val="right" w:pos="10800" w:leader="none"/>
        </w:tabs>
        <w:spacing w:before="0" w:after="0" w:line="240"/>
        <w:ind w:right="0" w:left="135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HTTP Client, Web Services Soap Client, Disk, FTP, SFTP, Mail, Database, , successfactors, SAP, Salesforce.</w:t>
      </w:r>
    </w:p>
    <w:p>
      <w:pPr>
        <w:numPr>
          <w:ilvl w:val="0"/>
          <w:numId w:val="35"/>
        </w:numPr>
        <w:tabs>
          <w:tab w:val="right" w:pos="10800" w:leader="none"/>
        </w:tabs>
        <w:spacing w:before="0" w:after="0" w:line="240"/>
        <w:ind w:right="0" w:left="135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XML, CSV, and JSON ,SAP HR , Databases , Microsoft Power Apps , OData ,SharePoint ,REST APIs ,Dell Boomi , Microsoft Azure , JavaScript ,Groovy script.</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Operating Systems: Windows Server 2003/ 2008(R2)/2012(R2)/2016/2019 and Linux Knowledge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RDBMS: SQL Server 2005, 2008, 2008R2, 2012 ,2012R2 and 2014,2016,2017,2019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Database Tools: Dynatrace,SSMS, Veritas NetBackup, Profiler, Perfmon and DB tuning advisor,sap support bcp tool , expert chat.</w:t>
      </w:r>
    </w:p>
    <w:p>
      <w:pPr>
        <w:spacing w:before="0" w:after="0" w:line="240"/>
        <w:ind w:right="547"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Computer: Microsoft Office, Windows XP,7,8,10, Internet Applications.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63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Santhosh Kumard)</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7">
    <w:abstractNumId w:val="54"/>
  </w:num>
  <w:num w:numId="9">
    <w:abstractNumId w:val="48"/>
  </w:num>
  <w:num w:numId="11">
    <w:abstractNumId w:val="42"/>
  </w:num>
  <w:num w:numId="14">
    <w:abstractNumId w:val="36"/>
  </w:num>
  <w:num w:numId="16">
    <w:abstractNumId w:val="30"/>
  </w:num>
  <w:num w:numId="19">
    <w:abstractNumId w:val="24"/>
  </w:num>
  <w:num w:numId="26">
    <w:abstractNumId w:val="18"/>
  </w:num>
  <w:num w:numId="28">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