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rPr>
          <w:rFonts w:asciiTheme="minorHAnsi" w:eastAsiaTheme="minorEastAsia"/>
          <w:sz w:val="20"/>
          <w:szCs w:val="20"/>
        </w:rPr>
      </w:pPr>
      <w:r>
        <w:rPr>
          <w:rFonts w:asciiTheme="minorHAnsi" w:eastAsiaTheme="minorEastAsia"/>
          <w:sz w:val="20"/>
          <w:szCs w:val="20"/>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-264795</wp:posOffset>
                </wp:positionV>
                <wp:extent cx="6525260" cy="1210945"/>
                <wp:effectExtent l="50800" t="38100" r="92075" b="109855"/>
                <wp:wrapNone/>
                <wp:docPr id="13" name="Rectangle 13"/>
                <wp:cNvGraphicFramePr/>
                <a:graphic xmlns:a="http://schemas.openxmlformats.org/drawingml/2006/main">
                  <a:graphicData uri="http://schemas.microsoft.com/office/word/2010/wordprocessingShape">
                    <wps:wsp>
                      <wps:cNvSpPr/>
                      <wps:spPr>
                        <a:xfrm>
                          <a:off x="0" y="0"/>
                          <a:ext cx="6524979" cy="1211163"/>
                        </a:xfrm>
                        <a:prstGeom prst="rect">
                          <a:avLst/>
                        </a:prstGeom>
                        <a:gradFill>
                          <a:gsLst>
                            <a:gs pos="0">
                              <a:srgbClr val="FFFFFF"/>
                            </a:gs>
                            <a:gs pos="100000">
                              <a:srgbClr val="B8CCE4"/>
                            </a:gs>
                          </a:gsLst>
                          <a:lin ang="5400000" scaled="0"/>
                        </a:gradFill>
                        <a:ln w="12700" cap="flat" cmpd="sng">
                          <a:solidFill>
                            <a:srgbClr val="95B3D7"/>
                          </a:solidFill>
                          <a:prstDash val="solid"/>
                          <a:miter lim="800000"/>
                          <a:headEnd type="none" w="sm" len="sm"/>
                          <a:tailEnd type="none" w="sm" len="sm"/>
                        </a:ln>
                        <a:effectLst>
                          <a:outerShdw blurRad="63500" dist="29783" dir="3885598" algn="ctr" rotWithShape="0">
                            <a:srgbClr val="243F60">
                              <a:alpha val="49803"/>
                            </a:srgbClr>
                          </a:outerShdw>
                        </a:effectLst>
                      </wps:spPr>
                      <wps:txbx>
                        <w:txbxContent>
                          <w:p>
                            <w:pPr>
                              <w:spacing w:after="0" w:line="240" w:lineRule="auto"/>
                              <w:rPr>
                                <w:rFonts w:asciiTheme="minorHAnsi"/>
                              </w:rPr>
                            </w:pPr>
                            <w:r>
                              <w:rPr>
                                <w:rFonts w:hAnsi="Arial" w:eastAsia="Arial" w:cs="Arial" w:asciiTheme="minorHAnsi"/>
                                <w:b/>
                                <w:color w:val="000000"/>
                                <w:sz w:val="32"/>
                              </w:rPr>
                              <w:t>Srikanth Penugonda</w:t>
                            </w:r>
                            <w:r>
                              <w:rPr>
                                <w:rFonts w:hAnsi="Arial" w:eastAsia="Arial" w:cs="Arial" w:asciiTheme="minorHAnsi"/>
                                <w:b/>
                                <w:color w:val="000000"/>
                                <w:sz w:val="32"/>
                              </w:rPr>
                              <w:tab/>
                            </w:r>
                            <w:r>
                              <w:rPr>
                                <w:rFonts w:hAnsi="Arial" w:eastAsia="Arial" w:cs="Arial" w:asciiTheme="minorHAnsi"/>
                                <w:b/>
                                <w:color w:val="000000"/>
                                <w:sz w:val="32"/>
                              </w:rPr>
                              <w:tab/>
                            </w:r>
                            <w:r>
                              <w:rPr>
                                <w:rFonts w:hAnsi="Arial" w:eastAsia="Arial" w:cs="Arial" w:asciiTheme="minorHAnsi"/>
                                <w:b/>
                                <w:color w:val="000000"/>
                                <w:sz w:val="32"/>
                              </w:rPr>
                              <w:tab/>
                            </w:r>
                            <w:r>
                              <w:rPr>
                                <w:rFonts w:hAnsi="Arial" w:eastAsia="Arial" w:cs="Arial" w:asciiTheme="minorHAnsi"/>
                                <w:b/>
                                <w:color w:val="000000"/>
                                <w:sz w:val="32"/>
                              </w:rPr>
                              <w:t xml:space="preserve">                                        </w:t>
                            </w:r>
                            <w:r>
                              <w:rPr>
                                <w:rFonts w:eastAsiaTheme="minorEastAsia"/>
                                <w:sz w:val="20"/>
                                <w:szCs w:val="20"/>
                              </w:rPr>
                              <w:drawing>
                                <wp:inline distT="0" distB="0" distL="0" distR="0">
                                  <wp:extent cx="791845" cy="541655"/>
                                  <wp:effectExtent l="0" t="0" r="8255" b="10795"/>
                                  <wp:docPr id="15" name="image3.png" descr="Image result for salesforce certified administrator"/>
                                  <wp:cNvGraphicFramePr/>
                                  <a:graphic xmlns:a="http://schemas.openxmlformats.org/drawingml/2006/main">
                                    <a:graphicData uri="http://schemas.openxmlformats.org/drawingml/2006/picture">
                                      <pic:pic xmlns:pic="http://schemas.openxmlformats.org/drawingml/2006/picture">
                                        <pic:nvPicPr>
                                          <pic:cNvPr id="15" name="image3.png" descr="Image result for salesforce certified administrator"/>
                                          <pic:cNvPicPr preferRelativeResize="0"/>
                                        </pic:nvPicPr>
                                        <pic:blipFill>
                                          <a:blip r:embed="rId5"/>
                                          <a:srcRect/>
                                          <a:stretch>
                                            <a:fillRect/>
                                          </a:stretch>
                                        </pic:blipFill>
                                        <pic:spPr>
                                          <a:xfrm>
                                            <a:off x="0" y="0"/>
                                            <a:ext cx="791845" cy="541655"/>
                                          </a:xfrm>
                                          <a:prstGeom prst="rect">
                                            <a:avLst/>
                                          </a:prstGeom>
                                        </pic:spPr>
                                      </pic:pic>
                                    </a:graphicData>
                                  </a:graphic>
                                </wp:inline>
                              </w:drawing>
                            </w:r>
                            <w:r>
                              <w:rPr>
                                <w:rFonts w:eastAsiaTheme="minorEastAsia"/>
                                <w:sz w:val="20"/>
                                <w:szCs w:val="20"/>
                              </w:rPr>
                              <w:t xml:space="preserve"> </w:t>
                            </w:r>
                            <w:r>
                              <w:rPr>
                                <w:rFonts w:eastAsiaTheme="minorEastAsia"/>
                                <w:sz w:val="20"/>
                                <w:szCs w:val="20"/>
                              </w:rPr>
                              <w:drawing>
                                <wp:inline distT="0" distB="0" distL="0" distR="0">
                                  <wp:extent cx="887730" cy="542925"/>
                                  <wp:effectExtent l="0" t="0" r="7620" b="9525"/>
                                  <wp:docPr id="14" name="image2.jpg" descr="C:\Users\NSuri\Desktop\SFU_CRT_BDG_Pltfrm_App_Blder_RGB.jpg"/>
                                  <wp:cNvGraphicFramePr/>
                                  <a:graphic xmlns:a="http://schemas.openxmlformats.org/drawingml/2006/main">
                                    <a:graphicData uri="http://schemas.openxmlformats.org/drawingml/2006/picture">
                                      <pic:pic xmlns:pic="http://schemas.openxmlformats.org/drawingml/2006/picture">
                                        <pic:nvPicPr>
                                          <pic:cNvPr id="14" name="image2.jpg" descr="C:\Users\NSuri\Desktop\SFU_CRT_BDG_Pltfrm_App_Blder_RGB.jpg"/>
                                          <pic:cNvPicPr preferRelativeResize="0"/>
                                        </pic:nvPicPr>
                                        <pic:blipFill>
                                          <a:blip r:embed="rId6"/>
                                          <a:srcRect/>
                                          <a:stretch>
                                            <a:fillRect/>
                                          </a:stretch>
                                        </pic:blipFill>
                                        <pic:spPr>
                                          <a:xfrm>
                                            <a:off x="0" y="0"/>
                                            <a:ext cx="887730" cy="542925"/>
                                          </a:xfrm>
                                          <a:prstGeom prst="rect">
                                            <a:avLst/>
                                          </a:prstGeom>
                                        </pic:spPr>
                                      </pic:pic>
                                    </a:graphicData>
                                  </a:graphic>
                                </wp:inline>
                              </w:drawing>
                            </w:r>
                          </w:p>
                          <w:p>
                            <w:pPr>
                              <w:spacing w:after="0" w:line="240" w:lineRule="auto"/>
                              <w:rPr>
                                <w:rFonts w:asciiTheme="minorHAnsi"/>
                              </w:rPr>
                            </w:pPr>
                            <w:r>
                              <w:rPr>
                                <w:rFonts w:hAnsi="Arial" w:eastAsia="Arial" w:cs="Arial" w:asciiTheme="minorHAnsi"/>
                                <w:b/>
                                <w:color w:val="000000"/>
                              </w:rPr>
                              <w:t>SFDC – Techno Functional Consultant</w:t>
                            </w:r>
                          </w:p>
                          <w:p>
                            <w:pPr>
                              <w:spacing w:after="0" w:line="240" w:lineRule="auto"/>
                              <w:rPr>
                                <w:rFonts w:asciiTheme="minorHAnsi"/>
                              </w:rPr>
                            </w:pPr>
                            <w:r>
                              <w:rPr>
                                <w:rFonts w:hAnsi="Arial" w:eastAsia="Arial" w:cs="Arial" w:asciiTheme="minorHAnsi"/>
                                <w:color w:val="0000FF"/>
                                <w:u w:val="single"/>
                              </w:rPr>
                              <w:t>srikanthpenugonda@gmail.com</w:t>
                            </w:r>
                            <w:r>
                              <w:rPr>
                                <w:rFonts w:hAnsi="Arial" w:eastAsia="Arial" w:cs="Arial" w:asciiTheme="minorHAnsi"/>
                                <w:b/>
                                <w:color w:val="000000"/>
                              </w:rPr>
                              <w:t xml:space="preserve"> </w:t>
                            </w:r>
                            <w:r>
                              <w:rPr>
                                <w:rFonts w:asciiTheme="minorHAnsi"/>
                                <w:color w:val="000000"/>
                              </w:rPr>
                              <w:tab/>
                            </w:r>
                            <w:r>
                              <w:rPr>
                                <w:rFonts w:asciiTheme="minorHAnsi"/>
                                <w:color w:val="000000"/>
                              </w:rPr>
                              <w:tab/>
                            </w:r>
                            <w:r>
                              <w:rPr>
                                <w:rFonts w:asciiTheme="minorHAnsi"/>
                                <w:color w:val="000000"/>
                              </w:rPr>
                              <w:tab/>
                            </w:r>
                            <w:r>
                              <w:rPr>
                                <w:rFonts w:asciiTheme="minorHAnsi"/>
                                <w:color w:val="000000"/>
                              </w:rPr>
                              <w:tab/>
                            </w:r>
                            <w:r>
                              <w:rPr>
                                <w:rFonts w:asciiTheme="minorHAnsi"/>
                                <w:color w:val="000000"/>
                              </w:rPr>
                              <w:t xml:space="preserve">  </w:t>
                            </w:r>
                          </w:p>
                          <w:p>
                            <w:pPr>
                              <w:spacing w:after="0" w:line="240" w:lineRule="auto"/>
                              <w:rPr>
                                <w:rFonts w:asciiTheme="minorHAnsi"/>
                              </w:rPr>
                            </w:pPr>
                            <w:r>
                              <w:rPr>
                                <w:rFonts w:hAnsi="sans-serif" w:eastAsia="sans-serif" w:cs="sans-serif" w:asciiTheme="minorHAnsi"/>
                                <w:color w:val="263238"/>
                                <w:sz w:val="19"/>
                                <w:szCs w:val="19"/>
                              </w:rPr>
                              <w:t>Contact number: +1 (940) 447-7572</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11.05pt;margin-top:-20.85pt;height:95.35pt;width:513.8pt;z-index:251658240;mso-width-relative:page;mso-height-relative:page;" fillcolor="#FFFFFF" filled="t" stroked="t" coordsize="21600,21600" o:gfxdata="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sagTCNkAAAAMAQAADwAAAAAAAAABACAA&#10;AAAiAAAAZHJzL2Rvd25yZXYueG1sUEsBAhQAFAAAAAgAh07iQMcF7W+3AgAAmgUAAA4AAAAAAAAA&#10;AQAgAAAAKAEAAGRycy9lMm9Eb2MueG1sUEsFBgAAAAAGAAYAWQEAAFEGAAAAAA==&#10;">
                <v:fill type="gradient" on="t" color2="#B8CCE4" focus="100%" focussize="0,0" rotate="t">
                  <o:fill type="gradientUnscaled" v:ext="backwardCompatible"/>
                </v:fill>
                <v:stroke weight="1pt" color="#95B3D7" miterlimit="8" joinstyle="miter" startarrowwidth="narrow" startarrowlength="short" endarrowwidth="narrow" endarrowlength="short"/>
                <v:imagedata o:title=""/>
                <o:lock v:ext="edit" aspectratio="f"/>
                <v:shadow on="t" color="#243F60" opacity="32638f" offset="1pt,2.12125984251968pt" origin="0f,0f" matrix="65536f,0f,0f,65536f"/>
                <v:textbox inset="7.1988188976378pt,3.59842519685039pt,7.1988188976378pt,3.59842519685039pt">
                  <w:txbxContent>
                    <w:p>
                      <w:pPr>
                        <w:spacing w:after="0" w:line="240" w:lineRule="auto"/>
                        <w:rPr>
                          <w:rFonts w:asciiTheme="minorHAnsi"/>
                        </w:rPr>
                      </w:pPr>
                      <w:r>
                        <w:rPr>
                          <w:rFonts w:hAnsi="Arial" w:eastAsia="Arial" w:cs="Arial" w:asciiTheme="minorHAnsi"/>
                          <w:b/>
                          <w:color w:val="000000"/>
                          <w:sz w:val="32"/>
                        </w:rPr>
                        <w:t>Srikanth Penugonda</w:t>
                      </w:r>
                      <w:r>
                        <w:rPr>
                          <w:rFonts w:hAnsi="Arial" w:eastAsia="Arial" w:cs="Arial" w:asciiTheme="minorHAnsi"/>
                          <w:b/>
                          <w:color w:val="000000"/>
                          <w:sz w:val="32"/>
                        </w:rPr>
                        <w:tab/>
                      </w:r>
                      <w:r>
                        <w:rPr>
                          <w:rFonts w:hAnsi="Arial" w:eastAsia="Arial" w:cs="Arial" w:asciiTheme="minorHAnsi"/>
                          <w:b/>
                          <w:color w:val="000000"/>
                          <w:sz w:val="32"/>
                        </w:rPr>
                        <w:tab/>
                      </w:r>
                      <w:r>
                        <w:rPr>
                          <w:rFonts w:hAnsi="Arial" w:eastAsia="Arial" w:cs="Arial" w:asciiTheme="minorHAnsi"/>
                          <w:b/>
                          <w:color w:val="000000"/>
                          <w:sz w:val="32"/>
                        </w:rPr>
                        <w:tab/>
                      </w:r>
                      <w:r>
                        <w:rPr>
                          <w:rFonts w:hAnsi="Arial" w:eastAsia="Arial" w:cs="Arial" w:asciiTheme="minorHAnsi"/>
                          <w:b/>
                          <w:color w:val="000000"/>
                          <w:sz w:val="32"/>
                        </w:rPr>
                        <w:t xml:space="preserve">                                        </w:t>
                      </w:r>
                      <w:r>
                        <w:rPr>
                          <w:rFonts w:eastAsiaTheme="minorEastAsia"/>
                          <w:sz w:val="20"/>
                          <w:szCs w:val="20"/>
                        </w:rPr>
                        <w:drawing>
                          <wp:inline distT="0" distB="0" distL="0" distR="0">
                            <wp:extent cx="791845" cy="541655"/>
                            <wp:effectExtent l="0" t="0" r="8255" b="10795"/>
                            <wp:docPr id="15" name="image3.png" descr="Image result for salesforce certified administrator"/>
                            <wp:cNvGraphicFramePr/>
                            <a:graphic xmlns:a="http://schemas.openxmlformats.org/drawingml/2006/main">
                              <a:graphicData uri="http://schemas.openxmlformats.org/drawingml/2006/picture">
                                <pic:pic xmlns:pic="http://schemas.openxmlformats.org/drawingml/2006/picture">
                                  <pic:nvPicPr>
                                    <pic:cNvPr id="15" name="image3.png" descr="Image result for salesforce certified administrator"/>
                                    <pic:cNvPicPr preferRelativeResize="0"/>
                                  </pic:nvPicPr>
                                  <pic:blipFill>
                                    <a:blip r:embed="rId5"/>
                                    <a:srcRect/>
                                    <a:stretch>
                                      <a:fillRect/>
                                    </a:stretch>
                                  </pic:blipFill>
                                  <pic:spPr>
                                    <a:xfrm>
                                      <a:off x="0" y="0"/>
                                      <a:ext cx="791845" cy="541655"/>
                                    </a:xfrm>
                                    <a:prstGeom prst="rect">
                                      <a:avLst/>
                                    </a:prstGeom>
                                  </pic:spPr>
                                </pic:pic>
                              </a:graphicData>
                            </a:graphic>
                          </wp:inline>
                        </w:drawing>
                      </w:r>
                      <w:r>
                        <w:rPr>
                          <w:rFonts w:eastAsiaTheme="minorEastAsia"/>
                          <w:sz w:val="20"/>
                          <w:szCs w:val="20"/>
                        </w:rPr>
                        <w:t xml:space="preserve"> </w:t>
                      </w:r>
                      <w:r>
                        <w:rPr>
                          <w:rFonts w:eastAsiaTheme="minorEastAsia"/>
                          <w:sz w:val="20"/>
                          <w:szCs w:val="20"/>
                        </w:rPr>
                        <w:drawing>
                          <wp:inline distT="0" distB="0" distL="0" distR="0">
                            <wp:extent cx="887730" cy="542925"/>
                            <wp:effectExtent l="0" t="0" r="7620" b="9525"/>
                            <wp:docPr id="14" name="image2.jpg" descr="C:\Users\NSuri\Desktop\SFU_CRT_BDG_Pltfrm_App_Blder_RGB.jpg"/>
                            <wp:cNvGraphicFramePr/>
                            <a:graphic xmlns:a="http://schemas.openxmlformats.org/drawingml/2006/main">
                              <a:graphicData uri="http://schemas.openxmlformats.org/drawingml/2006/picture">
                                <pic:pic xmlns:pic="http://schemas.openxmlformats.org/drawingml/2006/picture">
                                  <pic:nvPicPr>
                                    <pic:cNvPr id="14" name="image2.jpg" descr="C:\Users\NSuri\Desktop\SFU_CRT_BDG_Pltfrm_App_Blder_RGB.jpg"/>
                                    <pic:cNvPicPr preferRelativeResize="0"/>
                                  </pic:nvPicPr>
                                  <pic:blipFill>
                                    <a:blip r:embed="rId6"/>
                                    <a:srcRect/>
                                    <a:stretch>
                                      <a:fillRect/>
                                    </a:stretch>
                                  </pic:blipFill>
                                  <pic:spPr>
                                    <a:xfrm>
                                      <a:off x="0" y="0"/>
                                      <a:ext cx="887730" cy="542925"/>
                                    </a:xfrm>
                                    <a:prstGeom prst="rect">
                                      <a:avLst/>
                                    </a:prstGeom>
                                  </pic:spPr>
                                </pic:pic>
                              </a:graphicData>
                            </a:graphic>
                          </wp:inline>
                        </w:drawing>
                      </w:r>
                    </w:p>
                    <w:p>
                      <w:pPr>
                        <w:spacing w:after="0" w:line="240" w:lineRule="auto"/>
                        <w:rPr>
                          <w:rFonts w:asciiTheme="minorHAnsi"/>
                        </w:rPr>
                      </w:pPr>
                      <w:r>
                        <w:rPr>
                          <w:rFonts w:hAnsi="Arial" w:eastAsia="Arial" w:cs="Arial" w:asciiTheme="minorHAnsi"/>
                          <w:b/>
                          <w:color w:val="000000"/>
                        </w:rPr>
                        <w:t>SFDC – Techno Functional Consultant</w:t>
                      </w:r>
                    </w:p>
                    <w:p>
                      <w:pPr>
                        <w:spacing w:after="0" w:line="240" w:lineRule="auto"/>
                        <w:rPr>
                          <w:rFonts w:asciiTheme="minorHAnsi"/>
                        </w:rPr>
                      </w:pPr>
                      <w:r>
                        <w:rPr>
                          <w:rFonts w:hAnsi="Arial" w:eastAsia="Arial" w:cs="Arial" w:asciiTheme="minorHAnsi"/>
                          <w:color w:val="0000FF"/>
                          <w:u w:val="single"/>
                        </w:rPr>
                        <w:t>srikanthpenugonda@gmail.com</w:t>
                      </w:r>
                      <w:r>
                        <w:rPr>
                          <w:rFonts w:hAnsi="Arial" w:eastAsia="Arial" w:cs="Arial" w:asciiTheme="minorHAnsi"/>
                          <w:b/>
                          <w:color w:val="000000"/>
                        </w:rPr>
                        <w:t xml:space="preserve"> </w:t>
                      </w:r>
                      <w:r>
                        <w:rPr>
                          <w:rFonts w:asciiTheme="minorHAnsi"/>
                          <w:color w:val="000000"/>
                        </w:rPr>
                        <w:tab/>
                      </w:r>
                      <w:r>
                        <w:rPr>
                          <w:rFonts w:asciiTheme="minorHAnsi"/>
                          <w:color w:val="000000"/>
                        </w:rPr>
                        <w:tab/>
                      </w:r>
                      <w:r>
                        <w:rPr>
                          <w:rFonts w:asciiTheme="minorHAnsi"/>
                          <w:color w:val="000000"/>
                        </w:rPr>
                        <w:tab/>
                      </w:r>
                      <w:r>
                        <w:rPr>
                          <w:rFonts w:asciiTheme="minorHAnsi"/>
                          <w:color w:val="000000"/>
                        </w:rPr>
                        <w:tab/>
                      </w:r>
                      <w:r>
                        <w:rPr>
                          <w:rFonts w:asciiTheme="minorHAnsi"/>
                          <w:color w:val="000000"/>
                        </w:rPr>
                        <w:t xml:space="preserve">  </w:t>
                      </w:r>
                    </w:p>
                    <w:p>
                      <w:pPr>
                        <w:spacing w:after="0" w:line="240" w:lineRule="auto"/>
                        <w:rPr>
                          <w:rFonts w:asciiTheme="minorHAnsi"/>
                        </w:rPr>
                      </w:pPr>
                      <w:r>
                        <w:rPr>
                          <w:rFonts w:hAnsi="sans-serif" w:eastAsia="sans-serif" w:cs="sans-serif" w:asciiTheme="minorHAnsi"/>
                          <w:color w:val="263238"/>
                          <w:sz w:val="19"/>
                          <w:szCs w:val="19"/>
                        </w:rPr>
                        <w:t>Contact number: +1 (940) 447-7572</w:t>
                      </w:r>
                    </w:p>
                  </w:txbxContent>
                </v:textbox>
              </v:rect>
            </w:pict>
          </mc:Fallback>
        </mc:AlternateContent>
      </w:r>
    </w:p>
    <w:p>
      <w:pPr>
        <w:widowControl w:val="0"/>
        <w:spacing w:after="120" w:line="240" w:lineRule="auto"/>
        <w:rPr>
          <w:rFonts w:asciiTheme="minorHAnsi" w:eastAsiaTheme="minorEastAsia"/>
          <w:b/>
          <w:color w:val="000000"/>
          <w:sz w:val="20"/>
          <w:szCs w:val="20"/>
          <w:u w:val="single"/>
        </w:rPr>
      </w:pPr>
    </w:p>
    <w:p>
      <w:pPr>
        <w:widowControl w:val="0"/>
        <w:spacing w:after="120" w:line="240" w:lineRule="auto"/>
        <w:rPr>
          <w:rFonts w:asciiTheme="minorHAnsi" w:eastAsiaTheme="minorEastAsia"/>
          <w:b/>
          <w:color w:val="000000"/>
          <w:sz w:val="20"/>
          <w:szCs w:val="20"/>
          <w:u w:val="single"/>
        </w:rPr>
      </w:pPr>
    </w:p>
    <w:p>
      <w:pPr>
        <w:widowControl w:val="0"/>
        <w:spacing w:after="120" w:line="240" w:lineRule="auto"/>
        <w:rPr>
          <w:rFonts w:asciiTheme="minorHAnsi" w:eastAsiaTheme="minorEastAsia"/>
          <w:b/>
          <w:color w:val="000000"/>
          <w:sz w:val="20"/>
          <w:szCs w:val="20"/>
          <w:u w:val="single"/>
        </w:rPr>
      </w:pPr>
    </w:p>
    <w:p>
      <w:pPr>
        <w:widowControl w:val="0"/>
        <w:spacing w:after="120" w:line="240" w:lineRule="auto"/>
        <w:rPr>
          <w:rFonts w:asciiTheme="minorHAnsi" w:eastAsiaTheme="minorEastAsia"/>
          <w:b/>
          <w:color w:val="000000"/>
          <w:sz w:val="20"/>
          <w:szCs w:val="20"/>
          <w:u w:val="single"/>
        </w:rPr>
      </w:pPr>
    </w:p>
    <w:p>
      <w:pPr>
        <w:widowControl w:val="0"/>
        <w:spacing w:after="120" w:line="240" w:lineRule="auto"/>
        <w:rPr>
          <w:rFonts w:asciiTheme="minorHAnsi" w:eastAsiaTheme="minorEastAsia"/>
          <w:b/>
          <w:color w:val="000000"/>
          <w:sz w:val="20"/>
          <w:szCs w:val="20"/>
          <w:u w:val="single"/>
        </w:rPr>
      </w:pPr>
    </w:p>
    <w:p>
      <w:pPr>
        <w:widowControl w:val="0"/>
        <w:spacing w:after="120" w:line="240" w:lineRule="auto"/>
        <w:rPr>
          <w:rFonts w:asciiTheme="minorHAnsi" w:eastAsiaTheme="minorEastAsia"/>
          <w:b/>
          <w:color w:val="000000"/>
          <w:sz w:val="20"/>
          <w:szCs w:val="20"/>
          <w:u w:val="single"/>
        </w:rPr>
      </w:pPr>
      <w:r>
        <w:rPr>
          <w:rFonts w:asciiTheme="minorHAnsi" w:eastAsiaTheme="minorEastAsia"/>
          <w:b/>
          <w:color w:val="000000"/>
          <w:sz w:val="20"/>
          <w:szCs w:val="20"/>
          <w:u w:val="single"/>
        </w:rPr>
        <w:t>Summary:</w:t>
      </w:r>
      <w:bookmarkStart w:id="4" w:name="_GoBack"/>
      <w:bookmarkEnd w:id="4"/>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b/>
          <w:i/>
          <w:color w:val="000000"/>
          <w:sz w:val="20"/>
          <w:szCs w:val="20"/>
        </w:rPr>
        <w:t xml:space="preserve">More than </w:t>
      </w:r>
      <w:r>
        <w:rPr>
          <w:rFonts w:asciiTheme="minorHAnsi" w:eastAsiaTheme="minorEastAsia"/>
          <w:b/>
          <w:i/>
          <w:color w:val="000000"/>
          <w:sz w:val="20"/>
          <w:szCs w:val="20"/>
          <w:lang w:val="en-US"/>
        </w:rPr>
        <w:t xml:space="preserve">10 </w:t>
      </w:r>
      <w:r>
        <w:rPr>
          <w:rFonts w:asciiTheme="minorHAnsi" w:eastAsiaTheme="minorEastAsia"/>
          <w:b/>
          <w:i/>
          <w:color w:val="000000"/>
          <w:sz w:val="20"/>
          <w:szCs w:val="20"/>
        </w:rPr>
        <w:t xml:space="preserve"> years of professional experience on Salesforce platform</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Salesforce Developer/Architect/Admin with experience designing, developing and supporting applications to improve productivity of Sales and Customer Service operations.</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Salesforce.com </w:t>
      </w:r>
      <w:r>
        <w:rPr>
          <w:rFonts w:asciiTheme="minorHAnsi" w:eastAsiaTheme="minorEastAsia"/>
          <w:b/>
          <w:i/>
          <w:color w:val="000000"/>
          <w:sz w:val="20"/>
          <w:szCs w:val="20"/>
        </w:rPr>
        <w:t>Certified App Builder</w:t>
      </w:r>
      <w:r>
        <w:rPr>
          <w:rFonts w:asciiTheme="minorHAnsi" w:eastAsiaTheme="minorEastAsia"/>
          <w:i/>
          <w:color w:val="000000"/>
          <w:sz w:val="20"/>
          <w:szCs w:val="20"/>
        </w:rPr>
        <w:t xml:space="preserve">, Salesforce.com </w:t>
      </w:r>
      <w:r>
        <w:rPr>
          <w:rFonts w:asciiTheme="minorHAnsi" w:eastAsiaTheme="minorEastAsia"/>
          <w:b/>
          <w:i/>
          <w:color w:val="000000"/>
          <w:sz w:val="20"/>
          <w:szCs w:val="20"/>
        </w:rPr>
        <w:t>Certified Administrator</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Build and design solutions as architect and lead teams.</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b/>
          <w:i/>
          <w:color w:val="000000"/>
          <w:sz w:val="20"/>
          <w:szCs w:val="20"/>
        </w:rPr>
        <w:t>Attended various Joint Application Development</w:t>
      </w:r>
      <w:r>
        <w:rPr>
          <w:rFonts w:asciiTheme="minorHAnsi" w:eastAsiaTheme="minorEastAsia"/>
          <w:i/>
          <w:color w:val="000000"/>
          <w:sz w:val="20"/>
          <w:szCs w:val="20"/>
        </w:rPr>
        <w:t xml:space="preserve"> sessions with clients to map out their existing Business Processes and providing system-based solutions.</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Worked on </w:t>
      </w:r>
      <w:r>
        <w:rPr>
          <w:rFonts w:asciiTheme="minorHAnsi" w:eastAsiaTheme="minorEastAsia"/>
          <w:b/>
          <w:i/>
          <w:color w:val="000000"/>
          <w:sz w:val="20"/>
          <w:szCs w:val="20"/>
        </w:rPr>
        <w:t>Sales Cloud and Service Cloud Implementations</w:t>
      </w:r>
      <w:r>
        <w:rPr>
          <w:rFonts w:asciiTheme="minorHAnsi" w:eastAsiaTheme="minorEastAsia"/>
          <w:i/>
          <w:color w:val="000000"/>
          <w:sz w:val="20"/>
          <w:szCs w:val="20"/>
        </w:rPr>
        <w:t xml:space="preserve"> and have experience customizing these applications.</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Experienced in customizing the User Interface of Salesforce CRM using </w:t>
      </w:r>
      <w:r>
        <w:rPr>
          <w:rFonts w:asciiTheme="minorHAnsi" w:eastAsiaTheme="minorEastAsia"/>
          <w:b/>
          <w:i/>
          <w:color w:val="000000"/>
          <w:sz w:val="20"/>
          <w:szCs w:val="20"/>
        </w:rPr>
        <w:t>Visual Force pages, Controller Extension, Custom Controllers, CSS and JavaScript</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Experienced working with Apex Programming Language, </w:t>
      </w:r>
      <w:r>
        <w:rPr>
          <w:rFonts w:asciiTheme="minorHAnsi" w:eastAsiaTheme="minorEastAsia"/>
          <w:b/>
          <w:i/>
          <w:color w:val="000000"/>
          <w:sz w:val="20"/>
          <w:szCs w:val="20"/>
        </w:rPr>
        <w:t>Apex Triggers, Apex Scheduler, Batch Apex, Apex Classes &amp; Apex Web Service, Partner WSDL &amp; Enterprise WSDL</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Experienced working with Force.com Query Language using </w:t>
      </w:r>
      <w:r>
        <w:rPr>
          <w:rFonts w:asciiTheme="minorHAnsi" w:eastAsiaTheme="minorEastAsia"/>
          <w:b/>
          <w:i/>
          <w:color w:val="000000"/>
          <w:sz w:val="20"/>
          <w:szCs w:val="20"/>
        </w:rPr>
        <w:t>SOQL, SOSL and DML using database methods and handling transactions</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Experienced </w:t>
      </w:r>
      <w:r>
        <w:rPr>
          <w:rFonts w:asciiTheme="minorHAnsi" w:eastAsiaTheme="minorEastAsia"/>
          <w:b/>
          <w:i/>
          <w:color w:val="000000"/>
          <w:sz w:val="20"/>
          <w:szCs w:val="20"/>
        </w:rPr>
        <w:t>integrating with various App Exchange applications and third-party tools using both REST and SOAP webservices</w:t>
      </w:r>
      <w:r>
        <w:rPr>
          <w:rFonts w:asciiTheme="minorHAnsi" w:eastAsiaTheme="minorEastAsia"/>
          <w:i/>
          <w:color w:val="000000"/>
          <w:sz w:val="20"/>
          <w:szCs w:val="20"/>
        </w:rPr>
        <w:t>, was responsible for setting up webservices with Cimplicity from Arialab, Five9 and Bridgepoint (Evaluapp) and other in-house applications.</w:t>
      </w:r>
    </w:p>
    <w:p>
      <w:pPr>
        <w:widowControl w:val="0"/>
        <w:numPr>
          <w:ilvl w:val="0"/>
          <w:numId w:val="2"/>
        </w:numPr>
        <w:spacing w:after="120" w:line="240" w:lineRule="auto"/>
        <w:rPr>
          <w:rFonts w:cs="Times New Roman"/>
          <w:bCs/>
          <w:i/>
        </w:rPr>
      </w:pPr>
      <w:r>
        <w:rPr>
          <w:rFonts w:asciiTheme="minorHAnsi" w:eastAsiaTheme="minorEastAsia"/>
          <w:i/>
          <w:color w:val="000000"/>
          <w:sz w:val="20"/>
          <w:szCs w:val="20"/>
        </w:rPr>
        <w:t>Worked</w:t>
      </w:r>
      <w:r>
        <w:rPr>
          <w:rFonts w:cs="Times New Roman"/>
          <w:bCs/>
          <w:i/>
        </w:rPr>
        <w:t xml:space="preserve"> on Salesforce </w:t>
      </w:r>
      <w:r>
        <w:rPr>
          <w:rFonts w:cs="Times New Roman"/>
          <w:b/>
          <w:bCs/>
          <w:i/>
        </w:rPr>
        <w:t>lightning implementation and built lightning applications by combining Lightning Design System, Lightning App Builder and Lightning Component features</w:t>
      </w:r>
      <w:r>
        <w:rPr>
          <w:rFonts w:cs="Times New Roman"/>
          <w:bCs/>
          <w:i/>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Experience on Customizing, implementing and building using </w:t>
      </w:r>
      <w:r>
        <w:rPr>
          <w:rFonts w:asciiTheme="minorHAnsi" w:eastAsiaTheme="minorEastAsia"/>
          <w:b/>
          <w:bCs/>
          <w:i/>
          <w:color w:val="000000"/>
          <w:sz w:val="20"/>
          <w:szCs w:val="20"/>
        </w:rPr>
        <w:t>Salesforce CPQ.</w:t>
      </w:r>
    </w:p>
    <w:p>
      <w:pPr>
        <w:widowControl w:val="0"/>
        <w:numPr>
          <w:ilvl w:val="0"/>
          <w:numId w:val="2"/>
        </w:numPr>
        <w:spacing w:after="120" w:line="240" w:lineRule="auto"/>
        <w:rPr>
          <w:rFonts w:asciiTheme="minorHAnsi" w:eastAsiaTheme="minorEastAsia"/>
          <w:i/>
          <w:color w:val="000000"/>
          <w:sz w:val="20"/>
          <w:szCs w:val="20"/>
        </w:rPr>
      </w:pPr>
      <w:bookmarkStart w:id="0" w:name="_heading=h.gjdgxs" w:colFirst="0" w:colLast="0"/>
      <w:bookmarkEnd w:id="0"/>
      <w:r>
        <w:rPr>
          <w:rFonts w:asciiTheme="minorHAnsi" w:eastAsiaTheme="minorEastAsia"/>
          <w:i/>
          <w:color w:val="000000"/>
          <w:sz w:val="20"/>
          <w:szCs w:val="20"/>
        </w:rPr>
        <w:t xml:space="preserve">Customized Data model of Salesforce.com CRM using </w:t>
      </w:r>
      <w:r>
        <w:rPr>
          <w:rFonts w:asciiTheme="minorHAnsi" w:eastAsiaTheme="minorEastAsia"/>
          <w:b/>
          <w:i/>
          <w:color w:val="000000"/>
          <w:sz w:val="20"/>
          <w:szCs w:val="20"/>
        </w:rPr>
        <w:t>Workflows, Triggers, Validation Rules, Approval Processes, Flows and Processes using process builder</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Implemented </w:t>
      </w:r>
      <w:r>
        <w:rPr>
          <w:rFonts w:asciiTheme="minorHAnsi" w:eastAsiaTheme="minorEastAsia"/>
          <w:b/>
          <w:i/>
          <w:color w:val="000000"/>
          <w:sz w:val="20"/>
          <w:szCs w:val="20"/>
        </w:rPr>
        <w:t>security and sharing rules</w:t>
      </w:r>
      <w:r>
        <w:rPr>
          <w:rFonts w:asciiTheme="minorHAnsi" w:eastAsiaTheme="minorEastAsia"/>
          <w:i/>
          <w:color w:val="000000"/>
          <w:sz w:val="20"/>
          <w:szCs w:val="20"/>
        </w:rPr>
        <w:t xml:space="preserve"> at object, field, and record level for different users at different levels of organization. Also </w:t>
      </w:r>
      <w:r>
        <w:rPr>
          <w:rFonts w:asciiTheme="minorHAnsi" w:eastAsiaTheme="minorEastAsia"/>
          <w:b/>
          <w:i/>
          <w:color w:val="000000"/>
          <w:sz w:val="20"/>
          <w:szCs w:val="20"/>
        </w:rPr>
        <w:t>created various profiles and configured the permissions based on the organizational hierarchy</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Experience in </w:t>
      </w:r>
      <w:r>
        <w:rPr>
          <w:rFonts w:asciiTheme="minorHAnsi" w:eastAsiaTheme="minorEastAsia"/>
          <w:b/>
          <w:i/>
          <w:color w:val="000000"/>
          <w:sz w:val="20"/>
          <w:szCs w:val="20"/>
        </w:rPr>
        <w:t>data migration and integration using various tools like (Informatica on demand, Data Loader, and Workbench</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Experienced in writing technical program requirements documents.</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Experienced in </w:t>
      </w:r>
      <w:r>
        <w:rPr>
          <w:rFonts w:asciiTheme="minorHAnsi" w:eastAsiaTheme="minorEastAsia"/>
          <w:b/>
          <w:i/>
          <w:color w:val="000000"/>
          <w:sz w:val="20"/>
          <w:szCs w:val="20"/>
        </w:rPr>
        <w:t>overriding the standard salesforce buttons using visual force pages and on click JavaScript</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Developed </w:t>
      </w:r>
      <w:r>
        <w:rPr>
          <w:rFonts w:asciiTheme="minorHAnsi" w:eastAsiaTheme="minorEastAsia"/>
          <w:b/>
          <w:i/>
          <w:color w:val="000000"/>
          <w:sz w:val="20"/>
          <w:szCs w:val="20"/>
        </w:rPr>
        <w:t>custom reports and dashboards</w:t>
      </w:r>
      <w:r>
        <w:rPr>
          <w:rFonts w:asciiTheme="minorHAnsi" w:eastAsiaTheme="minorEastAsia"/>
          <w:i/>
          <w:color w:val="000000"/>
          <w:sz w:val="20"/>
          <w:szCs w:val="20"/>
        </w:rPr>
        <w:t xml:space="preserve">. </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b/>
          <w:i/>
          <w:color w:val="000000"/>
          <w:sz w:val="20"/>
          <w:szCs w:val="20"/>
        </w:rPr>
        <w:t>Provided designing alternatives and best practices by contributing in design sessions</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Worked on </w:t>
      </w:r>
      <w:r>
        <w:rPr>
          <w:rFonts w:asciiTheme="minorHAnsi" w:eastAsiaTheme="minorEastAsia"/>
          <w:b/>
          <w:i/>
          <w:color w:val="000000"/>
          <w:sz w:val="20"/>
          <w:szCs w:val="20"/>
        </w:rPr>
        <w:t>Preparation and execution of Test Plan and Test Cases, Managed User Acceptance testing sessions</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Extensive experience with various Salesforce deployment methodologies including </w:t>
      </w:r>
      <w:r>
        <w:rPr>
          <w:rFonts w:asciiTheme="minorHAnsi" w:eastAsiaTheme="minorEastAsia"/>
          <w:b/>
          <w:i/>
          <w:color w:val="000000"/>
          <w:sz w:val="20"/>
          <w:szCs w:val="20"/>
        </w:rPr>
        <w:t>Change sets, Force.com Plug-in environment, and Eclipse</w:t>
      </w:r>
      <w:r>
        <w:rPr>
          <w:rFonts w:asciiTheme="minorHAnsi" w:eastAsiaTheme="minorEastAsia"/>
          <w:i/>
          <w:color w:val="000000"/>
          <w:sz w:val="20"/>
          <w:szCs w:val="20"/>
        </w:rPr>
        <w:t>.</w:t>
      </w:r>
    </w:p>
    <w:p>
      <w:pPr>
        <w:widowControl w:val="0"/>
        <w:numPr>
          <w:ilvl w:val="0"/>
          <w:numId w:val="2"/>
        </w:numPr>
        <w:spacing w:after="120" w:line="240" w:lineRule="auto"/>
        <w:rPr>
          <w:rFonts w:asciiTheme="minorHAnsi" w:eastAsiaTheme="minorEastAsia"/>
          <w:i/>
          <w:color w:val="000000"/>
          <w:sz w:val="20"/>
          <w:szCs w:val="20"/>
        </w:rPr>
      </w:pPr>
      <w:r>
        <w:rPr>
          <w:rFonts w:asciiTheme="minorHAnsi" w:eastAsiaTheme="minorEastAsia"/>
          <w:i/>
          <w:color w:val="000000"/>
          <w:sz w:val="20"/>
          <w:szCs w:val="20"/>
        </w:rPr>
        <w:t xml:space="preserve">Experience </w:t>
      </w:r>
      <w:r>
        <w:rPr>
          <w:rFonts w:asciiTheme="minorHAnsi" w:eastAsiaTheme="minorEastAsia"/>
          <w:b/>
          <w:i/>
          <w:color w:val="000000"/>
          <w:sz w:val="20"/>
          <w:szCs w:val="20"/>
        </w:rPr>
        <w:t>writing test classes</w:t>
      </w:r>
      <w:r>
        <w:rPr>
          <w:rFonts w:asciiTheme="minorHAnsi" w:eastAsiaTheme="minorEastAsia"/>
          <w:i/>
          <w:color w:val="000000"/>
          <w:sz w:val="20"/>
          <w:szCs w:val="20"/>
        </w:rPr>
        <w:t>.</w:t>
      </w:r>
    </w:p>
    <w:p>
      <w:pPr>
        <w:widowControl w:val="0"/>
        <w:spacing w:after="120" w:line="240" w:lineRule="auto"/>
        <w:rPr>
          <w:rFonts w:asciiTheme="minorHAnsi" w:eastAsiaTheme="minorEastAsia"/>
          <w:i/>
          <w:color w:val="000000"/>
          <w:sz w:val="20"/>
          <w:szCs w:val="20"/>
        </w:rPr>
      </w:pPr>
      <w:r>
        <w:rPr>
          <w:rFonts w:asciiTheme="minorHAnsi" w:eastAsiaTheme="minorEastAsia"/>
          <w:i/>
          <w:color w:val="000000"/>
          <w:sz w:val="20"/>
          <w:szCs w:val="20"/>
        </w:rPr>
        <w:tab/>
      </w:r>
    </w:p>
    <w:p>
      <w:pPr>
        <w:spacing w:line="240" w:lineRule="auto"/>
        <w:rPr>
          <w:rFonts w:asciiTheme="minorHAnsi" w:eastAsiaTheme="minorEastAsia"/>
          <w:b/>
          <w:sz w:val="20"/>
          <w:szCs w:val="20"/>
          <w:u w:val="single"/>
        </w:rPr>
      </w:pPr>
      <w:r>
        <w:rPr>
          <w:rFonts w:asciiTheme="minorHAnsi" w:eastAsiaTheme="minorEastAsia"/>
          <w:b/>
          <w:sz w:val="20"/>
          <w:szCs w:val="20"/>
          <w:u w:val="single"/>
        </w:rPr>
        <w:t>Education:</w:t>
      </w:r>
    </w:p>
    <w:p>
      <w:pPr>
        <w:numPr>
          <w:ilvl w:val="0"/>
          <w:numId w:val="3"/>
        </w:numPr>
        <w:spacing w:line="240" w:lineRule="auto"/>
        <w:rPr>
          <w:rFonts w:asciiTheme="minorHAnsi" w:eastAsiaTheme="minorEastAsia"/>
          <w:b/>
          <w:color w:val="000000"/>
          <w:sz w:val="20"/>
          <w:szCs w:val="20"/>
        </w:rPr>
      </w:pPr>
      <w:r>
        <w:rPr>
          <w:rFonts w:asciiTheme="minorHAnsi" w:eastAsiaTheme="minorEastAsia"/>
          <w:b/>
          <w:color w:val="000000"/>
          <w:sz w:val="20"/>
          <w:szCs w:val="20"/>
        </w:rPr>
        <w:t>(MS) Master’s of Science in Computer Engineering (Dec 2010)</w:t>
      </w:r>
    </w:p>
    <w:p>
      <w:pPr>
        <w:spacing w:line="240" w:lineRule="auto"/>
        <w:ind w:left="720"/>
        <w:rPr>
          <w:rFonts w:asciiTheme="minorHAnsi" w:eastAsiaTheme="minorEastAsia"/>
          <w:sz w:val="20"/>
          <w:szCs w:val="20"/>
        </w:rPr>
      </w:pPr>
      <w:r>
        <w:rPr>
          <w:rFonts w:asciiTheme="minorHAnsi" w:eastAsiaTheme="minorEastAsia"/>
          <w:sz w:val="20"/>
          <w:szCs w:val="20"/>
        </w:rPr>
        <w:t>University of North Texas.</w:t>
      </w:r>
    </w:p>
    <w:p>
      <w:pPr>
        <w:numPr>
          <w:ilvl w:val="0"/>
          <w:numId w:val="3"/>
        </w:numPr>
        <w:spacing w:line="240" w:lineRule="auto"/>
        <w:rPr>
          <w:rFonts w:asciiTheme="minorHAnsi" w:eastAsiaTheme="minorEastAsia"/>
          <w:b/>
          <w:color w:val="000000"/>
          <w:sz w:val="20"/>
          <w:szCs w:val="20"/>
        </w:rPr>
      </w:pPr>
      <w:r>
        <w:rPr>
          <w:rFonts w:asciiTheme="minorHAnsi" w:eastAsiaTheme="minorEastAsia"/>
          <w:b/>
          <w:color w:val="000000"/>
          <w:sz w:val="20"/>
          <w:szCs w:val="20"/>
        </w:rPr>
        <w:t>Bachelor of Technology in Computer Science (Mar 2008)</w:t>
      </w:r>
    </w:p>
    <w:p>
      <w:pPr>
        <w:spacing w:line="240" w:lineRule="auto"/>
        <w:ind w:left="720"/>
        <w:rPr>
          <w:rFonts w:asciiTheme="minorHAnsi" w:eastAsiaTheme="minorEastAsia"/>
          <w:sz w:val="20"/>
          <w:szCs w:val="20"/>
        </w:rPr>
      </w:pPr>
      <w:r>
        <w:rPr>
          <w:rFonts w:asciiTheme="minorHAnsi" w:eastAsiaTheme="minorEastAsia"/>
          <w:sz w:val="20"/>
          <w:szCs w:val="20"/>
        </w:rPr>
        <w:t>Acharya Nagarjuna University, India</w:t>
      </w:r>
    </w:p>
    <w:p>
      <w:pPr>
        <w:spacing w:line="240" w:lineRule="auto"/>
        <w:rPr>
          <w:rFonts w:asciiTheme="minorHAnsi" w:eastAsiaTheme="minorEastAsia"/>
          <w:b/>
          <w:color w:val="333333"/>
          <w:sz w:val="20"/>
          <w:szCs w:val="20"/>
          <w:highlight w:val="white"/>
          <w:u w:val="single"/>
        </w:rPr>
      </w:pPr>
      <w:r>
        <w:rPr>
          <w:rFonts w:asciiTheme="minorHAnsi" w:eastAsiaTheme="minorEastAsia"/>
          <w:sz w:val="20"/>
          <w:szCs w:val="20"/>
        </w:rPr>
        <w:t xml:space="preserve">               </w:t>
      </w:r>
    </w:p>
    <w:p>
      <w:pPr>
        <w:rPr>
          <w:rFonts w:asciiTheme="minorHAnsi" w:eastAsiaTheme="minorEastAsia"/>
          <w:b/>
          <w:sz w:val="20"/>
          <w:szCs w:val="20"/>
          <w:u w:val="single"/>
        </w:rPr>
      </w:pPr>
      <w:r>
        <w:rPr>
          <w:rFonts w:asciiTheme="minorHAnsi" w:eastAsiaTheme="minorEastAsia"/>
          <w:b/>
          <w:sz w:val="20"/>
          <w:szCs w:val="20"/>
          <w:u w:val="single"/>
        </w:rPr>
        <w:t>Professional Experience:</w:t>
      </w:r>
    </w:p>
    <w:tbl>
      <w:tblPr>
        <w:tblStyle w:val="50"/>
        <w:tblW w:w="9756" w:type="dxa"/>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9756"/>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1257" w:hRule="atLeast"/>
        </w:trPr>
        <w:tc>
          <w:tcPr>
            <w:tcW w:w="9756" w:type="dxa"/>
            <w:shd w:val="clear" w:color="auto" w:fill="D3DFEE"/>
          </w:tcPr>
          <w:p>
            <w:pPr>
              <w:spacing w:after="0" w:line="240" w:lineRule="auto"/>
              <w:rPr>
                <w:rFonts w:asciiTheme="minorHAnsi" w:eastAsiaTheme="minorEastAsia"/>
                <w:b/>
                <w:sz w:val="20"/>
                <w:szCs w:val="20"/>
              </w:rPr>
            </w:pPr>
            <w:bookmarkStart w:id="1" w:name="_heading=h.30j0zll" w:colFirst="0" w:colLast="0"/>
            <w:bookmarkEnd w:id="1"/>
          </w:p>
          <w:p>
            <w:pPr>
              <w:spacing w:after="0" w:line="240" w:lineRule="auto"/>
              <w:rPr>
                <w:rFonts w:asciiTheme="minorHAnsi" w:eastAsiaTheme="minorEastAsia"/>
                <w:b/>
                <w:sz w:val="20"/>
                <w:szCs w:val="20"/>
              </w:rPr>
            </w:pPr>
            <w:r>
              <w:rPr>
                <w:rFonts w:asciiTheme="minorHAnsi" w:eastAsiaTheme="minorEastAsia"/>
                <w:b/>
                <w:sz w:val="20"/>
                <w:szCs w:val="20"/>
              </w:rPr>
              <w:t>Employer Name: Genisis Technology Solutions Inc                           Dec 2017 – Till Date</w:t>
            </w:r>
          </w:p>
          <w:p>
            <w:pPr>
              <w:spacing w:after="0" w:line="240" w:lineRule="auto"/>
              <w:rPr>
                <w:rFonts w:asciiTheme="minorHAnsi" w:eastAsiaTheme="minorEastAsia"/>
                <w:b/>
                <w:sz w:val="20"/>
                <w:szCs w:val="20"/>
              </w:rPr>
            </w:pPr>
            <w:r>
              <w:rPr>
                <w:rFonts w:asciiTheme="minorHAnsi" w:eastAsiaTheme="minorEastAsia"/>
                <w:b/>
                <w:sz w:val="20"/>
                <w:szCs w:val="20"/>
              </w:rPr>
              <w:t xml:space="preserve">Client: Stericycle Inc.                                                                        </w:t>
            </w:r>
          </w:p>
          <w:p>
            <w:pPr>
              <w:tabs>
                <w:tab w:val="left" w:pos="6360"/>
              </w:tabs>
              <w:spacing w:after="0" w:line="240" w:lineRule="auto"/>
              <w:rPr>
                <w:rFonts w:asciiTheme="minorHAnsi" w:eastAsiaTheme="minorEastAsia"/>
                <w:b/>
                <w:color w:val="000000"/>
                <w:sz w:val="20"/>
                <w:szCs w:val="20"/>
              </w:rPr>
            </w:pPr>
            <w:r>
              <w:rPr>
                <w:rFonts w:asciiTheme="minorHAnsi" w:eastAsiaTheme="minorEastAsia"/>
                <w:b/>
                <w:color w:val="000000"/>
                <w:sz w:val="20"/>
                <w:szCs w:val="20"/>
              </w:rPr>
              <w:t>Location: Northbrook, Illinois</w:t>
            </w:r>
            <w:r>
              <w:rPr>
                <w:rFonts w:asciiTheme="minorHAnsi" w:eastAsiaTheme="minorEastAsia"/>
                <w:b/>
                <w:color w:val="000000"/>
                <w:sz w:val="20"/>
                <w:szCs w:val="20"/>
              </w:rPr>
              <w:tab/>
            </w:r>
            <w:r>
              <w:rPr>
                <w:rFonts w:asciiTheme="minorHAnsi" w:eastAsiaTheme="minorEastAsia"/>
                <w:b/>
                <w:i/>
                <w:color w:val="000000"/>
                <w:sz w:val="20"/>
                <w:szCs w:val="20"/>
              </w:rPr>
              <w:tab/>
            </w:r>
          </w:p>
          <w:p>
            <w:pPr>
              <w:spacing w:after="0" w:line="240" w:lineRule="auto"/>
              <w:rPr>
                <w:rFonts w:asciiTheme="minorHAnsi" w:eastAsiaTheme="minorEastAsia"/>
                <w:b/>
                <w:sz w:val="20"/>
                <w:szCs w:val="20"/>
              </w:rPr>
            </w:pPr>
            <w:r>
              <w:rPr>
                <w:rFonts w:asciiTheme="minorHAnsi" w:eastAsiaTheme="minorEastAsia"/>
                <w:b/>
                <w:sz w:val="20"/>
                <w:szCs w:val="20"/>
              </w:rPr>
              <w:t>Role: Sr. Salesforce Developer/Analyst</w:t>
            </w:r>
          </w:p>
          <w:p>
            <w:pPr>
              <w:spacing w:after="0" w:line="240" w:lineRule="auto"/>
              <w:rPr>
                <w:rFonts w:asciiTheme="minorHAnsi" w:eastAsiaTheme="minorEastAsia"/>
                <w:b/>
                <w:sz w:val="20"/>
                <w:szCs w:val="20"/>
              </w:rPr>
            </w:pPr>
            <w:r>
              <w:rPr>
                <w:rFonts w:asciiTheme="minorHAnsi" w:eastAsiaTheme="minorEastAsia"/>
                <w:b/>
                <w:sz w:val="20"/>
                <w:szCs w:val="20"/>
              </w:rPr>
              <w:t>Project: Contract Data Automation and Revenue Recommendations</w:t>
            </w:r>
          </w:p>
          <w:p>
            <w:pPr>
              <w:spacing w:after="0" w:line="240" w:lineRule="auto"/>
              <w:rPr>
                <w:rFonts w:asciiTheme="minorHAnsi" w:eastAsiaTheme="minorEastAsia"/>
                <w:b/>
                <w:sz w:val="20"/>
                <w:szCs w:val="20"/>
              </w:rPr>
            </w:pPr>
          </w:p>
        </w:tc>
      </w:tr>
    </w:tbl>
    <w:p>
      <w:pPr>
        <w:spacing w:after="0"/>
        <w:ind w:left="780" w:hanging="360"/>
        <w:jc w:val="both"/>
        <w:rPr>
          <w:rFonts w:asciiTheme="minorHAnsi" w:eastAsiaTheme="minorEastAsia"/>
          <w:color w:val="000000"/>
          <w:sz w:val="20"/>
          <w:szCs w:val="20"/>
          <w:u w:val="single"/>
        </w:rPr>
      </w:pPr>
    </w:p>
    <w:p>
      <w:pPr>
        <w:spacing w:after="0"/>
        <w:ind w:left="780" w:hanging="360"/>
        <w:jc w:val="both"/>
        <w:rPr>
          <w:rFonts w:asciiTheme="minorHAnsi" w:eastAsiaTheme="minorEastAsia"/>
          <w:color w:val="000000"/>
          <w:sz w:val="20"/>
          <w:szCs w:val="20"/>
          <w:u w:val="single"/>
        </w:rPr>
      </w:pPr>
      <w:r>
        <w:rPr>
          <w:rFonts w:asciiTheme="minorHAnsi" w:eastAsiaTheme="minorEastAsia"/>
          <w:color w:val="000000"/>
          <w:sz w:val="20"/>
          <w:szCs w:val="20"/>
          <w:u w:val="single"/>
        </w:rPr>
        <w:t>Responsibilities:</w:t>
      </w:r>
    </w:p>
    <w:p>
      <w:pPr>
        <w:spacing w:after="0"/>
        <w:ind w:left="780" w:hanging="360"/>
        <w:jc w:val="both"/>
        <w:rPr>
          <w:rFonts w:asciiTheme="minorHAnsi" w:eastAsiaTheme="minorEastAsia"/>
          <w:color w:val="000000"/>
          <w:sz w:val="20"/>
          <w:szCs w:val="20"/>
        </w:rPr>
      </w:pP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Performed integrations between SFDC-.NET Based inhouse system using SOAP and REST API's.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Designed and developed Apex Triggers, Classes, Controllers, Controller extensions for various functional needs in the organization.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Manage and guide teams with as Lead/Architect.</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on solving Configuration, Pricing and Quoting (CPQ) use cases for different projects.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on migrating Salesforce classic to Lightning building components and designing the migration.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Minimized code in Controllers by adding reusable functions in Helper classes, created static classes for constants which used custom labels and used Custom Settings for making the code more dynamic.</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 Used SOQL and SOSL statements within Governor Limits for data manipulation needs of the application using platform database objects.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triggers on the Process Instance and Work Items to get the next approver to speed up the approval process and sending alerts to the next approver.</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Apex Batch classes and schedulers to meet the functional requirements of the organization.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Custom reports and dashboards with different components.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Created workflow rules and defined related tasks, time triggered tasks, email alerts and field updates to implement business logic.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templates, approval processes, approval page layouts and defined approval actions to automate the processes.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Built various flows and processes to make customizations using configuration changes instead of code.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Migrated and Deployed code using Change sets and Eclipse Ide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Worked on force.com Eclipse ide and Developer console for writing and debugging code.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extensively in customization of Service Cloud Console by embedding Visualforce pages in custom console components.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Participated in conducting UAT for the business users, Worked with Setup Audit Trail to gather information about client usage.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junction objects and implemented Pick lists, Custom Formula Fields, Field Dependencies, Validation Rules.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and configured various Reports and Report Folders for different user profiles based on the need in the organization.</w:t>
      </w:r>
    </w:p>
    <w:p>
      <w:pPr>
        <w:spacing w:after="0"/>
        <w:ind w:left="420"/>
        <w:jc w:val="both"/>
        <w:rPr>
          <w:rFonts w:asciiTheme="minorHAnsi" w:eastAsiaTheme="minorEastAsia"/>
          <w:color w:val="000000"/>
          <w:sz w:val="20"/>
          <w:szCs w:val="20"/>
        </w:rPr>
      </w:pPr>
    </w:p>
    <w:tbl>
      <w:tblPr>
        <w:tblStyle w:val="51"/>
        <w:tblW w:w="9756" w:type="dxa"/>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9756"/>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Ex>
        <w:trPr>
          <w:trHeight w:val="1257" w:hRule="atLeast"/>
        </w:trPr>
        <w:tc>
          <w:tcPr>
            <w:tcW w:w="9756" w:type="dxa"/>
            <w:shd w:val="clear" w:color="auto" w:fill="D3DFEE"/>
          </w:tcPr>
          <w:p>
            <w:pPr>
              <w:spacing w:after="0" w:line="240" w:lineRule="auto"/>
              <w:rPr>
                <w:rFonts w:asciiTheme="minorHAnsi" w:eastAsiaTheme="minorEastAsia"/>
                <w:b/>
                <w:sz w:val="20"/>
                <w:szCs w:val="20"/>
              </w:rPr>
            </w:pPr>
          </w:p>
          <w:p>
            <w:pPr>
              <w:spacing w:after="0" w:line="240" w:lineRule="auto"/>
              <w:rPr>
                <w:rFonts w:asciiTheme="minorHAnsi" w:eastAsiaTheme="minorEastAsia"/>
                <w:b/>
                <w:sz w:val="20"/>
                <w:szCs w:val="20"/>
              </w:rPr>
            </w:pPr>
            <w:r>
              <w:rPr>
                <w:rFonts w:asciiTheme="minorHAnsi" w:eastAsiaTheme="minorEastAsia"/>
                <w:b/>
                <w:sz w:val="20"/>
                <w:szCs w:val="20"/>
              </w:rPr>
              <w:t>Employer Name: Genisis Technology Solutions Inc                           Aug 2016 – Nov 2017</w:t>
            </w:r>
          </w:p>
          <w:p>
            <w:pPr>
              <w:spacing w:after="0" w:line="240" w:lineRule="auto"/>
              <w:rPr>
                <w:rFonts w:asciiTheme="minorHAnsi" w:eastAsiaTheme="minorEastAsia"/>
                <w:b/>
                <w:sz w:val="20"/>
                <w:szCs w:val="20"/>
              </w:rPr>
            </w:pPr>
            <w:r>
              <w:rPr>
                <w:rFonts w:asciiTheme="minorHAnsi" w:eastAsiaTheme="minorEastAsia"/>
                <w:b/>
                <w:sz w:val="20"/>
                <w:szCs w:val="20"/>
              </w:rPr>
              <w:t xml:space="preserve">Client: Shred-It (Acquired by Stericycle Inc.)                                                                       </w:t>
            </w:r>
          </w:p>
          <w:p>
            <w:pPr>
              <w:tabs>
                <w:tab w:val="left" w:pos="6360"/>
              </w:tabs>
              <w:spacing w:after="0" w:line="240" w:lineRule="auto"/>
              <w:rPr>
                <w:rFonts w:asciiTheme="minorHAnsi" w:eastAsiaTheme="minorEastAsia"/>
                <w:b/>
                <w:color w:val="000000"/>
                <w:sz w:val="20"/>
                <w:szCs w:val="20"/>
              </w:rPr>
            </w:pPr>
            <w:r>
              <w:rPr>
                <w:rFonts w:asciiTheme="minorHAnsi" w:eastAsiaTheme="minorEastAsia"/>
                <w:b/>
                <w:color w:val="000000"/>
                <w:sz w:val="20"/>
                <w:szCs w:val="20"/>
              </w:rPr>
              <w:t>Location: Northbrook, Illinois</w:t>
            </w:r>
            <w:r>
              <w:rPr>
                <w:rFonts w:asciiTheme="minorHAnsi" w:eastAsiaTheme="minorEastAsia"/>
                <w:b/>
                <w:color w:val="000000"/>
                <w:sz w:val="20"/>
                <w:szCs w:val="20"/>
              </w:rPr>
              <w:tab/>
            </w:r>
            <w:r>
              <w:rPr>
                <w:rFonts w:asciiTheme="minorHAnsi" w:eastAsiaTheme="minorEastAsia"/>
                <w:b/>
                <w:i/>
                <w:color w:val="000000"/>
                <w:sz w:val="20"/>
                <w:szCs w:val="20"/>
              </w:rPr>
              <w:tab/>
            </w:r>
          </w:p>
          <w:p>
            <w:pPr>
              <w:spacing w:after="0" w:line="240" w:lineRule="auto"/>
              <w:rPr>
                <w:rFonts w:asciiTheme="minorHAnsi" w:eastAsiaTheme="minorEastAsia"/>
                <w:b/>
                <w:sz w:val="20"/>
                <w:szCs w:val="20"/>
              </w:rPr>
            </w:pPr>
            <w:r>
              <w:rPr>
                <w:rFonts w:asciiTheme="minorHAnsi" w:eastAsiaTheme="minorEastAsia"/>
                <w:b/>
                <w:sz w:val="20"/>
                <w:szCs w:val="20"/>
              </w:rPr>
              <w:t>Role: Sr. Salesforce Developer/Analyst</w:t>
            </w:r>
          </w:p>
          <w:p>
            <w:pPr>
              <w:spacing w:after="0" w:line="240" w:lineRule="auto"/>
              <w:rPr>
                <w:rFonts w:asciiTheme="minorHAnsi" w:eastAsiaTheme="minorEastAsia"/>
                <w:b/>
                <w:sz w:val="20"/>
                <w:szCs w:val="20"/>
              </w:rPr>
            </w:pPr>
            <w:r>
              <w:rPr>
                <w:rFonts w:asciiTheme="minorHAnsi" w:eastAsiaTheme="minorEastAsia"/>
                <w:b/>
                <w:sz w:val="20"/>
                <w:szCs w:val="20"/>
              </w:rPr>
              <w:t xml:space="preserve">Project: Sales Operations Automation </w:t>
            </w:r>
          </w:p>
          <w:p>
            <w:pPr>
              <w:spacing w:after="0" w:line="240" w:lineRule="auto"/>
              <w:rPr>
                <w:rFonts w:asciiTheme="minorHAnsi" w:eastAsiaTheme="minorEastAsia"/>
                <w:b/>
                <w:sz w:val="20"/>
                <w:szCs w:val="20"/>
              </w:rPr>
            </w:pPr>
          </w:p>
        </w:tc>
      </w:tr>
    </w:tbl>
    <w:p>
      <w:pPr>
        <w:spacing w:after="0"/>
        <w:ind w:left="780" w:hanging="360"/>
        <w:jc w:val="both"/>
        <w:rPr>
          <w:rFonts w:asciiTheme="minorHAnsi" w:eastAsiaTheme="minorEastAsia"/>
          <w:color w:val="000000"/>
          <w:sz w:val="20"/>
          <w:szCs w:val="20"/>
        </w:rPr>
      </w:pPr>
    </w:p>
    <w:p>
      <w:pPr>
        <w:spacing w:after="0"/>
        <w:ind w:left="780" w:hanging="360"/>
        <w:jc w:val="both"/>
        <w:rPr>
          <w:rFonts w:asciiTheme="minorHAnsi" w:eastAsiaTheme="minorEastAsia"/>
          <w:color w:val="000000"/>
          <w:sz w:val="20"/>
          <w:szCs w:val="20"/>
          <w:u w:val="single"/>
        </w:rPr>
      </w:pPr>
      <w:r>
        <w:rPr>
          <w:rFonts w:asciiTheme="minorHAnsi" w:eastAsiaTheme="minorEastAsia"/>
          <w:color w:val="000000"/>
          <w:sz w:val="20"/>
          <w:szCs w:val="20"/>
          <w:u w:val="single"/>
        </w:rPr>
        <w:t>Responsibilities:</w:t>
      </w:r>
    </w:p>
    <w:p>
      <w:pPr>
        <w:spacing w:after="0"/>
        <w:ind w:left="780" w:hanging="360"/>
        <w:jc w:val="both"/>
        <w:rPr>
          <w:rFonts w:asciiTheme="minorHAnsi" w:eastAsiaTheme="minorEastAsia"/>
          <w:color w:val="000000"/>
          <w:sz w:val="20"/>
          <w:szCs w:val="20"/>
          <w:u w:val="single"/>
        </w:rPr>
      </w:pP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Designed and developed Apex Triggers, Classes, Controllers, Controller extensions for various functional needs in the organization. </w:t>
      </w:r>
    </w:p>
    <w:p>
      <w:pPr>
        <w:numPr>
          <w:ilvl w:val="0"/>
          <w:numId w:val="4"/>
        </w:numPr>
        <w:spacing w:after="0"/>
        <w:jc w:val="both"/>
        <w:rPr>
          <w:rFonts w:asciiTheme="minorHAnsi" w:eastAsiaTheme="minorEastAsia"/>
          <w:color w:val="000000"/>
          <w:sz w:val="20"/>
          <w:szCs w:val="20"/>
          <w:u w:val="single"/>
        </w:rPr>
      </w:pPr>
      <w:r>
        <w:rPr>
          <w:rFonts w:asciiTheme="minorHAnsi" w:eastAsiaTheme="minorEastAsia"/>
          <w:color w:val="000000"/>
          <w:sz w:val="20"/>
          <w:szCs w:val="20"/>
        </w:rPr>
        <w:t xml:space="preserve">Created custom Visual Force pages for custom functionalities using HTML, Java script and CSS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Apex Batch classes and schedulers to meet the functional requirements of the organization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Setup sync jobs in Informatica on Demand to integrate data between SAP and Salesforce.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on solving Configuration, Pricing and Quoting (CPQ) use cases for different projects.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Used the data loader to migrate the CPQ data between different sandboxes and production.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on migrating Salesforce classic to Lightning building components and designing the migration.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Custom reports and dashboards with different components.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Created workflow rules and defined related tasks, time triggered tasks, email alerts and field updates to implement business logic.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templates, approval processes, approval page layouts and defined approval actions to automate the processes.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Built various flows and processes to make customizations using configuration changes instead of code.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Migrated and Deployed code using Change sets and Eclipse Ide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Worked on force.com Eclipse ide and Developer console for writing and debugging code.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Participated in conducting UAT for the business users, Worked with Setup Audit Trail to gather information about client usage.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pPr>
        <w:spacing w:after="0"/>
        <w:ind w:left="780" w:hanging="360"/>
        <w:jc w:val="both"/>
        <w:rPr>
          <w:rFonts w:asciiTheme="minorHAnsi" w:eastAsiaTheme="minorEastAsia"/>
          <w:color w:val="000000"/>
          <w:sz w:val="20"/>
          <w:szCs w:val="20"/>
        </w:rPr>
      </w:pPr>
    </w:p>
    <w:tbl>
      <w:tblPr>
        <w:tblStyle w:val="52"/>
        <w:tblW w:w="9756" w:type="dxa"/>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9756"/>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1257" w:hRule="atLeast"/>
        </w:trPr>
        <w:tc>
          <w:tcPr>
            <w:tcW w:w="9756" w:type="dxa"/>
            <w:shd w:val="clear" w:color="auto" w:fill="D3DFEE"/>
          </w:tcPr>
          <w:p>
            <w:pPr>
              <w:spacing w:after="0" w:line="240" w:lineRule="auto"/>
              <w:rPr>
                <w:rFonts w:asciiTheme="minorHAnsi" w:eastAsiaTheme="minorEastAsia"/>
                <w:b/>
                <w:sz w:val="20"/>
                <w:szCs w:val="20"/>
              </w:rPr>
            </w:pPr>
          </w:p>
          <w:p>
            <w:pPr>
              <w:spacing w:after="0" w:line="240" w:lineRule="auto"/>
              <w:rPr>
                <w:rFonts w:asciiTheme="minorHAnsi" w:eastAsiaTheme="minorEastAsia"/>
                <w:b/>
                <w:sz w:val="20"/>
                <w:szCs w:val="20"/>
              </w:rPr>
            </w:pPr>
            <w:r>
              <w:rPr>
                <w:rFonts w:asciiTheme="minorHAnsi" w:eastAsiaTheme="minorEastAsia"/>
                <w:b/>
                <w:sz w:val="20"/>
                <w:szCs w:val="20"/>
              </w:rPr>
              <w:t>Employer Name: Genisis Technology Solutions Inc                           Feb 2015 – July 2016</w:t>
            </w:r>
          </w:p>
          <w:p>
            <w:pPr>
              <w:spacing w:after="0" w:line="240" w:lineRule="auto"/>
              <w:rPr>
                <w:rFonts w:asciiTheme="minorHAnsi" w:eastAsiaTheme="minorEastAsia"/>
                <w:b/>
                <w:sz w:val="20"/>
                <w:szCs w:val="20"/>
              </w:rPr>
            </w:pPr>
            <w:r>
              <w:rPr>
                <w:rFonts w:asciiTheme="minorHAnsi" w:eastAsiaTheme="minorEastAsia"/>
                <w:b/>
                <w:sz w:val="20"/>
                <w:szCs w:val="20"/>
              </w:rPr>
              <w:t xml:space="preserve">Client: Stericycle Inc.                                                        </w:t>
            </w:r>
          </w:p>
          <w:p>
            <w:pPr>
              <w:tabs>
                <w:tab w:val="left" w:pos="6360"/>
              </w:tabs>
              <w:spacing w:after="0" w:line="240" w:lineRule="auto"/>
              <w:rPr>
                <w:rFonts w:asciiTheme="minorHAnsi" w:eastAsiaTheme="minorEastAsia"/>
                <w:b/>
                <w:color w:val="000000"/>
                <w:sz w:val="20"/>
                <w:szCs w:val="20"/>
              </w:rPr>
            </w:pPr>
            <w:r>
              <w:rPr>
                <w:rFonts w:asciiTheme="minorHAnsi" w:eastAsiaTheme="minorEastAsia"/>
                <w:b/>
                <w:color w:val="000000"/>
                <w:sz w:val="20"/>
                <w:szCs w:val="20"/>
              </w:rPr>
              <w:t>Location: Northbrook, Illinois</w:t>
            </w:r>
            <w:r>
              <w:rPr>
                <w:rFonts w:asciiTheme="minorHAnsi" w:eastAsiaTheme="minorEastAsia"/>
                <w:b/>
                <w:color w:val="000000"/>
                <w:sz w:val="20"/>
                <w:szCs w:val="20"/>
              </w:rPr>
              <w:tab/>
            </w:r>
            <w:r>
              <w:rPr>
                <w:rFonts w:asciiTheme="minorHAnsi" w:eastAsiaTheme="minorEastAsia"/>
                <w:b/>
                <w:i/>
                <w:color w:val="000000"/>
                <w:sz w:val="20"/>
                <w:szCs w:val="20"/>
              </w:rPr>
              <w:tab/>
            </w:r>
          </w:p>
          <w:p>
            <w:pPr>
              <w:spacing w:after="0" w:line="240" w:lineRule="auto"/>
              <w:rPr>
                <w:rFonts w:asciiTheme="minorHAnsi" w:eastAsiaTheme="minorEastAsia"/>
                <w:b/>
                <w:sz w:val="20"/>
                <w:szCs w:val="20"/>
              </w:rPr>
            </w:pPr>
            <w:r>
              <w:rPr>
                <w:rFonts w:asciiTheme="minorHAnsi" w:eastAsiaTheme="minorEastAsia"/>
                <w:b/>
                <w:sz w:val="20"/>
                <w:szCs w:val="20"/>
              </w:rPr>
              <w:t>Role: Sr. Salesforce Developer/Analyst</w:t>
            </w:r>
          </w:p>
          <w:p>
            <w:pPr>
              <w:spacing w:after="0" w:line="240" w:lineRule="auto"/>
              <w:rPr>
                <w:rFonts w:asciiTheme="minorHAnsi" w:eastAsiaTheme="minorEastAsia"/>
                <w:b/>
                <w:sz w:val="20"/>
                <w:szCs w:val="20"/>
              </w:rPr>
            </w:pPr>
            <w:r>
              <w:rPr>
                <w:rFonts w:asciiTheme="minorHAnsi" w:eastAsiaTheme="minorEastAsia"/>
                <w:b/>
                <w:sz w:val="20"/>
                <w:szCs w:val="20"/>
              </w:rPr>
              <w:t xml:space="preserve">Project: IWD integration for Sales </w:t>
            </w:r>
          </w:p>
          <w:p>
            <w:pPr>
              <w:spacing w:after="0" w:line="240" w:lineRule="auto"/>
              <w:rPr>
                <w:rFonts w:asciiTheme="minorHAnsi" w:eastAsiaTheme="minorEastAsia"/>
                <w:b/>
                <w:sz w:val="20"/>
                <w:szCs w:val="20"/>
              </w:rPr>
            </w:pPr>
          </w:p>
        </w:tc>
      </w:tr>
    </w:tbl>
    <w:p>
      <w:pPr>
        <w:spacing w:after="0"/>
        <w:ind w:left="780" w:hanging="360"/>
        <w:jc w:val="both"/>
        <w:rPr>
          <w:rFonts w:asciiTheme="minorHAnsi" w:eastAsiaTheme="minorEastAsia"/>
          <w:color w:val="000000"/>
          <w:sz w:val="20"/>
          <w:szCs w:val="20"/>
        </w:rPr>
      </w:pPr>
    </w:p>
    <w:p>
      <w:pPr>
        <w:spacing w:after="0"/>
        <w:ind w:left="780" w:hanging="360"/>
        <w:jc w:val="both"/>
        <w:rPr>
          <w:rFonts w:asciiTheme="minorHAnsi" w:eastAsiaTheme="minorEastAsia"/>
          <w:color w:val="000000"/>
          <w:sz w:val="20"/>
          <w:szCs w:val="20"/>
          <w:u w:val="single"/>
        </w:rPr>
      </w:pPr>
      <w:r>
        <w:rPr>
          <w:rFonts w:asciiTheme="minorHAnsi" w:eastAsiaTheme="minorEastAsia"/>
          <w:color w:val="000000"/>
          <w:sz w:val="20"/>
          <w:szCs w:val="20"/>
          <w:u w:val="single"/>
        </w:rPr>
        <w:t>Responsibilities:</w:t>
      </w:r>
    </w:p>
    <w:p>
      <w:pPr>
        <w:spacing w:after="0"/>
        <w:ind w:left="780" w:hanging="360"/>
        <w:jc w:val="both"/>
        <w:rPr>
          <w:rFonts w:asciiTheme="minorHAnsi" w:eastAsiaTheme="minorEastAsia"/>
          <w:color w:val="000000"/>
          <w:sz w:val="20"/>
          <w:szCs w:val="20"/>
          <w:u w:val="single"/>
        </w:rPr>
      </w:pP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Performed integrations between SFDC-Cimplicity/IWD (Integrated work distribution system from Genesys) using SOAP API's.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Designed and developed Apex Triggers, Classes, Controllers, Controller extensions for various functional needs in the organization.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Apex Batch classes and schedulers to meet the functional requirements of the organization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Custom reports and dashboards with different components.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Created workflow rules and defined related tasks, time triggered tasks, email alerts and field updates to implement business logic.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templates, approval processes, approval page layouts and defined approval actions to automate the processes.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Built various flows and processes to make customizations using configuration changes instead of code.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Migrated and Deployed code using Change sets and Eclipse Ide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Worked on force.com Eclipse ide and Developer console for writing and debugging code.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Participated in conducting UAT for the business users, Worked with Setup Audit Trail to gather information about client usage.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pPr>
        <w:spacing w:after="0"/>
        <w:ind w:left="420"/>
        <w:jc w:val="both"/>
        <w:rPr>
          <w:rFonts w:asciiTheme="minorHAnsi" w:eastAsiaTheme="minorEastAsia"/>
          <w:color w:val="000000"/>
          <w:sz w:val="20"/>
          <w:szCs w:val="20"/>
        </w:rPr>
      </w:pPr>
    </w:p>
    <w:tbl>
      <w:tblPr>
        <w:tblStyle w:val="53"/>
        <w:tblW w:w="9756" w:type="dxa"/>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9756"/>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Ex>
        <w:trPr>
          <w:trHeight w:val="1257" w:hRule="atLeast"/>
        </w:trPr>
        <w:tc>
          <w:tcPr>
            <w:tcW w:w="9756" w:type="dxa"/>
            <w:shd w:val="clear" w:color="auto" w:fill="D3DFEE"/>
          </w:tcPr>
          <w:p>
            <w:pPr>
              <w:spacing w:after="0" w:line="240" w:lineRule="auto"/>
              <w:rPr>
                <w:rFonts w:asciiTheme="minorHAnsi" w:eastAsiaTheme="minorEastAsia"/>
                <w:b/>
                <w:sz w:val="20"/>
                <w:szCs w:val="20"/>
              </w:rPr>
            </w:pPr>
          </w:p>
          <w:p>
            <w:pPr>
              <w:spacing w:after="0" w:line="240" w:lineRule="auto"/>
              <w:rPr>
                <w:rFonts w:asciiTheme="minorHAnsi" w:eastAsiaTheme="minorEastAsia"/>
                <w:b/>
                <w:sz w:val="20"/>
                <w:szCs w:val="20"/>
              </w:rPr>
            </w:pPr>
            <w:r>
              <w:rPr>
                <w:rFonts w:asciiTheme="minorHAnsi" w:eastAsiaTheme="minorEastAsia"/>
                <w:b/>
                <w:sz w:val="20"/>
                <w:szCs w:val="20"/>
              </w:rPr>
              <w:t>Employer Name: Genisis Technology Solutions Inc                           January 2014 – June 2015</w:t>
            </w:r>
          </w:p>
          <w:p>
            <w:pPr>
              <w:spacing w:after="0" w:line="240" w:lineRule="auto"/>
              <w:rPr>
                <w:rFonts w:asciiTheme="minorHAnsi" w:eastAsiaTheme="minorEastAsia"/>
                <w:b/>
                <w:sz w:val="20"/>
                <w:szCs w:val="20"/>
              </w:rPr>
            </w:pPr>
            <w:r>
              <w:rPr>
                <w:rFonts w:asciiTheme="minorHAnsi" w:eastAsiaTheme="minorEastAsia"/>
                <w:b/>
                <w:sz w:val="20"/>
                <w:szCs w:val="20"/>
              </w:rPr>
              <w:t xml:space="preserve">Client: Stericycle Inc.                                                        </w:t>
            </w:r>
          </w:p>
          <w:p>
            <w:pPr>
              <w:tabs>
                <w:tab w:val="left" w:pos="6360"/>
              </w:tabs>
              <w:spacing w:after="0" w:line="240" w:lineRule="auto"/>
              <w:rPr>
                <w:rFonts w:asciiTheme="minorHAnsi" w:eastAsiaTheme="minorEastAsia"/>
                <w:b/>
                <w:color w:val="000000"/>
                <w:sz w:val="20"/>
                <w:szCs w:val="20"/>
              </w:rPr>
            </w:pPr>
            <w:r>
              <w:rPr>
                <w:rFonts w:asciiTheme="minorHAnsi" w:eastAsiaTheme="minorEastAsia"/>
                <w:b/>
                <w:color w:val="000000"/>
                <w:sz w:val="20"/>
                <w:szCs w:val="20"/>
              </w:rPr>
              <w:t>Location: Northbrook, Illinois</w:t>
            </w:r>
            <w:r>
              <w:rPr>
                <w:rFonts w:asciiTheme="minorHAnsi" w:eastAsiaTheme="minorEastAsia"/>
                <w:b/>
                <w:color w:val="000000"/>
                <w:sz w:val="20"/>
                <w:szCs w:val="20"/>
              </w:rPr>
              <w:tab/>
            </w:r>
            <w:r>
              <w:rPr>
                <w:rFonts w:asciiTheme="minorHAnsi" w:eastAsiaTheme="minorEastAsia"/>
                <w:b/>
                <w:i/>
                <w:color w:val="000000"/>
                <w:sz w:val="20"/>
                <w:szCs w:val="20"/>
              </w:rPr>
              <w:tab/>
            </w:r>
          </w:p>
          <w:p>
            <w:pPr>
              <w:spacing w:after="0" w:line="240" w:lineRule="auto"/>
              <w:rPr>
                <w:rFonts w:asciiTheme="minorHAnsi" w:eastAsiaTheme="minorEastAsia"/>
                <w:b/>
                <w:sz w:val="20"/>
                <w:szCs w:val="20"/>
              </w:rPr>
            </w:pPr>
            <w:r>
              <w:rPr>
                <w:rFonts w:asciiTheme="minorHAnsi" w:eastAsiaTheme="minorEastAsia"/>
                <w:b/>
                <w:sz w:val="20"/>
                <w:szCs w:val="20"/>
              </w:rPr>
              <w:t>Role: Sr. Salesforce Developer/Analyst</w:t>
            </w:r>
          </w:p>
          <w:p>
            <w:pPr>
              <w:spacing w:after="0" w:line="240" w:lineRule="auto"/>
              <w:rPr>
                <w:rFonts w:asciiTheme="minorHAnsi" w:eastAsiaTheme="minorEastAsia"/>
                <w:b/>
                <w:sz w:val="20"/>
                <w:szCs w:val="20"/>
              </w:rPr>
            </w:pPr>
            <w:r>
              <w:rPr>
                <w:rFonts w:asciiTheme="minorHAnsi" w:eastAsiaTheme="minorEastAsia"/>
                <w:b/>
                <w:sz w:val="20"/>
                <w:szCs w:val="20"/>
              </w:rPr>
              <w:t>Project: Sales/Retention Pricing Tool and Contract Generation Automation</w:t>
            </w:r>
          </w:p>
          <w:p>
            <w:pPr>
              <w:spacing w:after="0" w:line="240" w:lineRule="auto"/>
              <w:rPr>
                <w:rFonts w:asciiTheme="minorHAnsi" w:eastAsiaTheme="minorEastAsia"/>
                <w:b/>
                <w:sz w:val="20"/>
                <w:szCs w:val="20"/>
              </w:rPr>
            </w:pPr>
          </w:p>
        </w:tc>
      </w:tr>
    </w:tbl>
    <w:p>
      <w:pPr>
        <w:spacing w:after="0"/>
        <w:ind w:left="780" w:hanging="360"/>
        <w:jc w:val="both"/>
        <w:rPr>
          <w:rFonts w:asciiTheme="minorHAnsi" w:eastAsiaTheme="minorEastAsia"/>
          <w:color w:val="000000"/>
          <w:sz w:val="20"/>
          <w:szCs w:val="20"/>
        </w:rPr>
      </w:pPr>
    </w:p>
    <w:p>
      <w:pPr>
        <w:spacing w:after="0"/>
        <w:ind w:left="780" w:hanging="360"/>
        <w:jc w:val="both"/>
        <w:rPr>
          <w:rFonts w:asciiTheme="minorHAnsi" w:eastAsiaTheme="minorEastAsia"/>
          <w:color w:val="000000"/>
          <w:sz w:val="20"/>
          <w:szCs w:val="20"/>
          <w:u w:val="single"/>
        </w:rPr>
      </w:pPr>
      <w:r>
        <w:rPr>
          <w:rFonts w:asciiTheme="minorHAnsi" w:eastAsiaTheme="minorEastAsia"/>
          <w:color w:val="000000"/>
          <w:sz w:val="20"/>
          <w:szCs w:val="20"/>
          <w:u w:val="single"/>
        </w:rPr>
        <w:t>Responsibilities:</w:t>
      </w:r>
    </w:p>
    <w:p>
      <w:pPr>
        <w:spacing w:after="0"/>
        <w:ind w:left="780" w:hanging="360"/>
        <w:jc w:val="both"/>
        <w:rPr>
          <w:rFonts w:asciiTheme="minorHAnsi" w:eastAsiaTheme="minorEastAsia"/>
          <w:color w:val="000000"/>
          <w:sz w:val="20"/>
          <w:szCs w:val="20"/>
          <w:u w:val="single"/>
        </w:rPr>
      </w:pP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Designed and develop pricing tools for different services for sales and retention teams.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Design the objects and relationships with security features so that business can make changes to the pricing parameters.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Designed and developed Apex Triggers, Classes, Controllers, Controller extensions for various functional needs in the organization.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Apex Batch classes and schedulers to meet the functional requirements of the organization.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 Visualforce pages for Pricing tools and Contracts (render PDF) for various teams in Sales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Custom reports and dashboards with different components.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Created workflow rules and defined related tasks, time triggered tasks, email alerts and field updates to implement business logic.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templates, approval processes, approval page layouts and defined approval actions to automate the processes.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Built various flows and processes to make customizations using configuration changes instead of code.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Migrated and Deployed code using Change sets and Eclipse Ide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Worked on force.com Eclipse ide and Developer console for writing and debugging code.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Participated in conducting UAT for the business users, Worked with Setup Audit Trail to gather information about client usage.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pPr>
        <w:spacing w:after="0"/>
        <w:ind w:left="780" w:hanging="360"/>
        <w:jc w:val="both"/>
        <w:rPr>
          <w:rFonts w:asciiTheme="minorHAnsi" w:eastAsiaTheme="minorEastAsia"/>
          <w:color w:val="000000"/>
          <w:sz w:val="20"/>
          <w:szCs w:val="20"/>
        </w:rPr>
      </w:pPr>
    </w:p>
    <w:p>
      <w:pPr>
        <w:spacing w:after="0"/>
        <w:ind w:left="780" w:hanging="360"/>
        <w:jc w:val="both"/>
        <w:rPr>
          <w:rFonts w:asciiTheme="minorHAnsi" w:eastAsiaTheme="minorEastAsia"/>
          <w:color w:val="000000"/>
          <w:sz w:val="20"/>
          <w:szCs w:val="20"/>
        </w:rPr>
      </w:pPr>
    </w:p>
    <w:tbl>
      <w:tblPr>
        <w:tblStyle w:val="54"/>
        <w:tblW w:w="9756" w:type="dxa"/>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9756"/>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Ex>
        <w:trPr>
          <w:trHeight w:val="1257" w:hRule="atLeast"/>
        </w:trPr>
        <w:tc>
          <w:tcPr>
            <w:tcW w:w="9756" w:type="dxa"/>
            <w:shd w:val="clear" w:color="auto" w:fill="D3DFEE"/>
          </w:tcPr>
          <w:p>
            <w:pPr>
              <w:spacing w:after="0" w:line="240" w:lineRule="auto"/>
              <w:rPr>
                <w:rFonts w:asciiTheme="minorHAnsi" w:eastAsiaTheme="minorEastAsia"/>
                <w:b/>
                <w:sz w:val="20"/>
                <w:szCs w:val="20"/>
              </w:rPr>
            </w:pPr>
            <w:bookmarkStart w:id="2" w:name="_heading=h.1fob9te" w:colFirst="0" w:colLast="0"/>
            <w:bookmarkEnd w:id="2"/>
          </w:p>
          <w:p>
            <w:pPr>
              <w:spacing w:after="0" w:line="240" w:lineRule="auto"/>
              <w:rPr>
                <w:rFonts w:asciiTheme="minorHAnsi" w:eastAsiaTheme="minorEastAsia"/>
                <w:b/>
                <w:sz w:val="20"/>
                <w:szCs w:val="20"/>
              </w:rPr>
            </w:pPr>
            <w:r>
              <w:rPr>
                <w:rFonts w:asciiTheme="minorHAnsi" w:eastAsiaTheme="minorEastAsia"/>
                <w:b/>
                <w:sz w:val="20"/>
                <w:szCs w:val="20"/>
              </w:rPr>
              <w:t>Employer Name: Genisis Technology Solutions Inc                           Feb 2013 – Dec 2013</w:t>
            </w:r>
          </w:p>
          <w:p>
            <w:pPr>
              <w:spacing w:after="0" w:line="240" w:lineRule="auto"/>
              <w:rPr>
                <w:rFonts w:asciiTheme="minorHAnsi" w:eastAsiaTheme="minorEastAsia"/>
                <w:b/>
                <w:sz w:val="20"/>
                <w:szCs w:val="20"/>
              </w:rPr>
            </w:pPr>
            <w:r>
              <w:rPr>
                <w:rFonts w:asciiTheme="minorHAnsi" w:eastAsiaTheme="minorEastAsia"/>
                <w:b/>
                <w:sz w:val="20"/>
                <w:szCs w:val="20"/>
              </w:rPr>
              <w:t xml:space="preserve">Client: Stericycle Inc.                                                        </w:t>
            </w:r>
          </w:p>
          <w:p>
            <w:pPr>
              <w:tabs>
                <w:tab w:val="left" w:pos="6360"/>
              </w:tabs>
              <w:spacing w:after="0" w:line="240" w:lineRule="auto"/>
              <w:rPr>
                <w:rFonts w:asciiTheme="minorHAnsi" w:eastAsiaTheme="minorEastAsia"/>
                <w:b/>
                <w:color w:val="000000"/>
                <w:sz w:val="20"/>
                <w:szCs w:val="20"/>
              </w:rPr>
            </w:pPr>
            <w:r>
              <w:rPr>
                <w:rFonts w:asciiTheme="minorHAnsi" w:eastAsiaTheme="minorEastAsia"/>
                <w:b/>
                <w:color w:val="000000"/>
                <w:sz w:val="20"/>
                <w:szCs w:val="20"/>
              </w:rPr>
              <w:t>Location: Northbrook, Illinois</w:t>
            </w:r>
            <w:r>
              <w:rPr>
                <w:rFonts w:asciiTheme="minorHAnsi" w:eastAsiaTheme="minorEastAsia"/>
                <w:b/>
                <w:color w:val="000000"/>
                <w:sz w:val="20"/>
                <w:szCs w:val="20"/>
              </w:rPr>
              <w:tab/>
            </w:r>
            <w:r>
              <w:rPr>
                <w:rFonts w:asciiTheme="minorHAnsi" w:eastAsiaTheme="minorEastAsia"/>
                <w:b/>
                <w:i/>
                <w:color w:val="000000"/>
                <w:sz w:val="20"/>
                <w:szCs w:val="20"/>
              </w:rPr>
              <w:tab/>
            </w:r>
          </w:p>
          <w:p>
            <w:pPr>
              <w:spacing w:after="0" w:line="240" w:lineRule="auto"/>
              <w:rPr>
                <w:rFonts w:asciiTheme="minorHAnsi" w:eastAsiaTheme="minorEastAsia"/>
                <w:b/>
                <w:sz w:val="20"/>
                <w:szCs w:val="20"/>
              </w:rPr>
            </w:pPr>
            <w:r>
              <w:rPr>
                <w:rFonts w:asciiTheme="minorHAnsi" w:eastAsiaTheme="minorEastAsia"/>
                <w:b/>
                <w:sz w:val="20"/>
                <w:szCs w:val="20"/>
              </w:rPr>
              <w:t>Role: Sr. Salesforce Developer/Analyst</w:t>
            </w:r>
          </w:p>
          <w:p>
            <w:pPr>
              <w:spacing w:after="0" w:line="240" w:lineRule="auto"/>
              <w:rPr>
                <w:rFonts w:asciiTheme="minorHAnsi" w:eastAsiaTheme="minorEastAsia"/>
                <w:b/>
                <w:sz w:val="20"/>
                <w:szCs w:val="20"/>
              </w:rPr>
            </w:pPr>
            <w:r>
              <w:rPr>
                <w:rFonts w:asciiTheme="minorHAnsi" w:eastAsiaTheme="minorEastAsia"/>
                <w:b/>
                <w:sz w:val="20"/>
                <w:szCs w:val="20"/>
              </w:rPr>
              <w:t xml:space="preserve">Project: Service Cloud Implementation /CTI implementation </w:t>
            </w:r>
          </w:p>
          <w:p>
            <w:pPr>
              <w:spacing w:after="0" w:line="240" w:lineRule="auto"/>
              <w:rPr>
                <w:rFonts w:asciiTheme="minorHAnsi" w:eastAsiaTheme="minorEastAsia"/>
                <w:b/>
                <w:sz w:val="20"/>
                <w:szCs w:val="20"/>
              </w:rPr>
            </w:pPr>
          </w:p>
        </w:tc>
      </w:tr>
    </w:tbl>
    <w:p>
      <w:pPr>
        <w:spacing w:after="0"/>
        <w:ind w:left="780" w:hanging="360"/>
        <w:jc w:val="both"/>
        <w:rPr>
          <w:rFonts w:asciiTheme="minorHAnsi" w:eastAsiaTheme="minorEastAsia"/>
          <w:color w:val="000000"/>
          <w:sz w:val="20"/>
          <w:szCs w:val="20"/>
        </w:rPr>
      </w:pPr>
    </w:p>
    <w:p>
      <w:pPr>
        <w:spacing w:after="0"/>
        <w:ind w:left="780" w:hanging="360"/>
        <w:jc w:val="both"/>
        <w:rPr>
          <w:rFonts w:asciiTheme="minorHAnsi" w:eastAsiaTheme="minorEastAsia"/>
          <w:color w:val="000000"/>
          <w:sz w:val="20"/>
          <w:szCs w:val="20"/>
          <w:u w:val="single"/>
        </w:rPr>
      </w:pPr>
      <w:r>
        <w:rPr>
          <w:rFonts w:asciiTheme="minorHAnsi" w:eastAsiaTheme="minorEastAsia"/>
          <w:color w:val="000000"/>
          <w:sz w:val="20"/>
          <w:szCs w:val="20"/>
          <w:u w:val="single"/>
        </w:rPr>
        <w:t>Responsibilities:</w:t>
      </w:r>
    </w:p>
    <w:p>
      <w:pPr>
        <w:spacing w:after="0"/>
        <w:ind w:left="780" w:hanging="360"/>
        <w:jc w:val="both"/>
        <w:rPr>
          <w:rFonts w:asciiTheme="minorHAnsi" w:eastAsiaTheme="minorEastAsia"/>
          <w:color w:val="000000"/>
          <w:sz w:val="20"/>
          <w:szCs w:val="20"/>
          <w:u w:val="single"/>
        </w:rPr>
      </w:pP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Performed integrations between SFDC-Cimplicity/IWD (Integrated work distribution system from Genesys) using SOAP API's.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Implement various functionalities in Service Cloud.</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Designed and developed Apex Triggers, Classes, Controllers, Controller extensions for various functional needs in the organization.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Apex Batch classes and schedulers to meet the functional requirements of the organization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Custom reports and dashboards with different components.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Created workflow rules and defined related tasks, time triggered tasks, email alerts and field updates to implement business logic.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templates, approval processes, approval page layouts and defined approval actions to automate the processes.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Built various flows and processes to make customizations using configuration changes instead of code.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Migrated and Deployed code using Change sets and Eclipse Ide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Worked on force.com Eclipse ide and Developer console for writing and debugging code.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Participated in conducting UAT for the business users, Worked with Setup Audit Trail to gather information about client usage.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pPr>
        <w:spacing w:after="0"/>
        <w:ind w:left="780" w:hanging="360"/>
        <w:jc w:val="both"/>
        <w:rPr>
          <w:rFonts w:asciiTheme="minorHAnsi" w:eastAsiaTheme="minorEastAsia"/>
          <w:color w:val="000000"/>
          <w:sz w:val="20"/>
          <w:szCs w:val="20"/>
          <w:u w:val="single"/>
        </w:rPr>
      </w:pPr>
    </w:p>
    <w:tbl>
      <w:tblPr>
        <w:tblStyle w:val="55"/>
        <w:tblW w:w="9756" w:type="dxa"/>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9756"/>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1257" w:hRule="atLeast"/>
        </w:trPr>
        <w:tc>
          <w:tcPr>
            <w:tcW w:w="9756" w:type="dxa"/>
            <w:shd w:val="clear" w:color="auto" w:fill="D3DFEE"/>
          </w:tcPr>
          <w:p>
            <w:pPr>
              <w:spacing w:after="0" w:line="240" w:lineRule="auto"/>
              <w:rPr>
                <w:rFonts w:asciiTheme="minorHAnsi" w:eastAsiaTheme="minorEastAsia"/>
                <w:b/>
                <w:sz w:val="20"/>
                <w:szCs w:val="20"/>
              </w:rPr>
            </w:pPr>
            <w:bookmarkStart w:id="3" w:name="_heading=h.3znysh7" w:colFirst="0" w:colLast="0"/>
            <w:bookmarkEnd w:id="3"/>
          </w:p>
          <w:p>
            <w:pPr>
              <w:spacing w:after="0" w:line="240" w:lineRule="auto"/>
              <w:rPr>
                <w:rFonts w:asciiTheme="minorHAnsi" w:eastAsiaTheme="minorEastAsia"/>
                <w:b/>
                <w:sz w:val="20"/>
                <w:szCs w:val="20"/>
              </w:rPr>
            </w:pPr>
            <w:r>
              <w:rPr>
                <w:rFonts w:asciiTheme="minorHAnsi" w:eastAsiaTheme="minorEastAsia"/>
                <w:b/>
                <w:sz w:val="20"/>
                <w:szCs w:val="20"/>
              </w:rPr>
              <w:t>Employer Name: Genisis Technology Solutions Inc                           Nov 2011 – Feb 2013</w:t>
            </w:r>
          </w:p>
          <w:p>
            <w:pPr>
              <w:spacing w:after="0" w:line="240" w:lineRule="auto"/>
              <w:rPr>
                <w:rFonts w:asciiTheme="minorHAnsi" w:eastAsiaTheme="minorEastAsia"/>
                <w:b/>
                <w:sz w:val="20"/>
                <w:szCs w:val="20"/>
              </w:rPr>
            </w:pPr>
            <w:r>
              <w:rPr>
                <w:rFonts w:asciiTheme="minorHAnsi" w:eastAsiaTheme="minorEastAsia"/>
                <w:b/>
                <w:sz w:val="20"/>
                <w:szCs w:val="20"/>
              </w:rPr>
              <w:t xml:space="preserve">Client: Stericycle Inc.                                                        </w:t>
            </w:r>
          </w:p>
          <w:p>
            <w:pPr>
              <w:tabs>
                <w:tab w:val="left" w:pos="6360"/>
              </w:tabs>
              <w:spacing w:after="0" w:line="240" w:lineRule="auto"/>
              <w:rPr>
                <w:rFonts w:asciiTheme="minorHAnsi" w:eastAsiaTheme="minorEastAsia"/>
                <w:b/>
                <w:color w:val="000000"/>
                <w:sz w:val="20"/>
                <w:szCs w:val="20"/>
              </w:rPr>
            </w:pPr>
            <w:r>
              <w:rPr>
                <w:rFonts w:asciiTheme="minorHAnsi" w:eastAsiaTheme="minorEastAsia"/>
                <w:b/>
                <w:color w:val="000000"/>
                <w:sz w:val="20"/>
                <w:szCs w:val="20"/>
              </w:rPr>
              <w:t>Location: Northbrook, Illinois</w:t>
            </w:r>
            <w:r>
              <w:rPr>
                <w:rFonts w:asciiTheme="minorHAnsi" w:eastAsiaTheme="minorEastAsia"/>
                <w:b/>
                <w:color w:val="000000"/>
                <w:sz w:val="20"/>
                <w:szCs w:val="20"/>
              </w:rPr>
              <w:tab/>
            </w:r>
            <w:r>
              <w:rPr>
                <w:rFonts w:asciiTheme="minorHAnsi" w:eastAsiaTheme="minorEastAsia"/>
                <w:b/>
                <w:i/>
                <w:color w:val="000000"/>
                <w:sz w:val="20"/>
                <w:szCs w:val="20"/>
              </w:rPr>
              <w:tab/>
            </w:r>
          </w:p>
          <w:p>
            <w:pPr>
              <w:spacing w:after="0" w:line="240" w:lineRule="auto"/>
              <w:rPr>
                <w:rFonts w:asciiTheme="minorHAnsi" w:eastAsiaTheme="minorEastAsia"/>
                <w:b/>
                <w:sz w:val="20"/>
                <w:szCs w:val="20"/>
              </w:rPr>
            </w:pPr>
            <w:r>
              <w:rPr>
                <w:rFonts w:asciiTheme="minorHAnsi" w:eastAsiaTheme="minorEastAsia"/>
                <w:b/>
                <w:sz w:val="20"/>
                <w:szCs w:val="20"/>
              </w:rPr>
              <w:t>Role: Salesforce Developer/Analyst</w:t>
            </w:r>
          </w:p>
          <w:p>
            <w:pPr>
              <w:spacing w:after="0" w:line="240" w:lineRule="auto"/>
              <w:rPr>
                <w:rFonts w:asciiTheme="minorHAnsi" w:eastAsiaTheme="minorEastAsia"/>
                <w:b/>
                <w:sz w:val="20"/>
                <w:szCs w:val="20"/>
              </w:rPr>
            </w:pPr>
            <w:r>
              <w:rPr>
                <w:rFonts w:asciiTheme="minorHAnsi" w:eastAsiaTheme="minorEastAsia"/>
                <w:b/>
                <w:sz w:val="20"/>
                <w:szCs w:val="20"/>
              </w:rPr>
              <w:t xml:space="preserve">Project: Sales Operations/Customer Service Operations </w:t>
            </w:r>
          </w:p>
          <w:p>
            <w:pPr>
              <w:spacing w:after="0" w:line="240" w:lineRule="auto"/>
              <w:rPr>
                <w:rFonts w:asciiTheme="minorHAnsi" w:eastAsiaTheme="minorEastAsia"/>
                <w:b/>
                <w:sz w:val="20"/>
                <w:szCs w:val="20"/>
              </w:rPr>
            </w:pPr>
          </w:p>
        </w:tc>
      </w:tr>
    </w:tbl>
    <w:p>
      <w:pPr>
        <w:spacing w:after="0"/>
        <w:ind w:left="780" w:hanging="360"/>
        <w:jc w:val="both"/>
        <w:rPr>
          <w:rFonts w:asciiTheme="minorHAnsi" w:eastAsiaTheme="minorEastAsia"/>
          <w:color w:val="000000"/>
          <w:sz w:val="20"/>
          <w:szCs w:val="20"/>
          <w:u w:val="single"/>
        </w:rPr>
      </w:pPr>
    </w:p>
    <w:p>
      <w:pPr>
        <w:spacing w:after="0"/>
        <w:ind w:left="780" w:hanging="360"/>
        <w:jc w:val="both"/>
        <w:rPr>
          <w:rFonts w:asciiTheme="minorHAnsi" w:eastAsiaTheme="minorEastAsia"/>
          <w:color w:val="000000"/>
          <w:sz w:val="20"/>
          <w:szCs w:val="20"/>
          <w:u w:val="single"/>
        </w:rPr>
      </w:pPr>
      <w:r>
        <w:rPr>
          <w:rFonts w:asciiTheme="minorHAnsi" w:eastAsiaTheme="minorEastAsia"/>
          <w:color w:val="000000"/>
          <w:sz w:val="20"/>
          <w:szCs w:val="20"/>
          <w:u w:val="single"/>
        </w:rPr>
        <w:t>Responsibilities:</w:t>
      </w:r>
    </w:p>
    <w:p>
      <w:pPr>
        <w:spacing w:after="0"/>
        <w:ind w:left="780" w:hanging="360"/>
        <w:jc w:val="both"/>
        <w:rPr>
          <w:rFonts w:asciiTheme="minorHAnsi" w:eastAsiaTheme="minorEastAsia"/>
          <w:color w:val="000000"/>
          <w:sz w:val="20"/>
          <w:szCs w:val="20"/>
          <w:u w:val="single"/>
        </w:rPr>
      </w:pP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Designed and developed Apex Triggers, Classes, Controllers, Controller extensions for various functional needs in the organization.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on optimizing the legacy code to meet the industry standards and documenting the details of the customizations for the clients to understand.</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Minimized code in Controllers by adding reusable functions in Helper classes, created static classes for constants which used custom labels and used Custom Settings for making the code more dynamic.</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 Used SOQL and SOSL statements within Governor Limits for data manipulation needs of the application using platform database objects.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custom Visual Force pages to leverage the functionality of displaying the information from different objects and updating them on the same page, using HTML, Java script, J-Query ,CSS and  JavaScript remoting.</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Responsible for setting up Live Agent and customizing the look of the chat window and pre-chat window according to the organization requirements.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Modals using html, div tags, javscript and various jquery functions.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Responsible for setting up web service integrations with various third party applications like Cimplicity.</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triggers on the Process Instance and Work Items to get the next approver to speed up the approval process and sending alerts to the next approver.</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Apex Batch classes and schedulers to meet the functional requirements of the organization.</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various Custom reports and dashboards with different components.</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Created different owner based sharing rules and criteria based sharing rules for data model management.</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Converted various legacy S- controls and on click java script to visual force pages.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on increasing the test coverage for various legacy classes and testing using assert statements and tested the classes and triggers for positive results, negative results, batches where applicable and failures.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 xml:space="preserve">Created workflow rules and defined related tasks, time triggered tasks, email alerts and field updates to implement business logic. </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templates, approval processes, approval page layouts and defined approval actions to automate the processes.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Built various flows and processes to make customizations using configuration changes instead of code.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Migrated and Deployed code using Change sets and Eclipse Ide</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Worked on force.com Eclipse ide and Developer console for writing and debugging code.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extensively in customization of Service Cloud Console by embedding Visualforce pages in custom console components.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Participated in conducting UAT for the business users, Worked with Setup Audit Trail to gather information about client usage.</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junction objects and implemented Pick lists, Custom Formula Fields, Field Dependencies, Validation Rules.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Developed and configured various Reports and Report Folders for different user profiles based on the need in the organization.</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Developed Tabular,Summary and Matrix reports.</w:t>
      </w:r>
    </w:p>
    <w:p>
      <w:pPr>
        <w:numPr>
          <w:ilvl w:val="0"/>
          <w:numId w:val="4"/>
        </w:numPr>
        <w:spacing w:after="0"/>
        <w:jc w:val="both"/>
        <w:rPr>
          <w:rFonts w:asciiTheme="minorHAnsi" w:eastAsiaTheme="minorEastAsia"/>
          <w:sz w:val="20"/>
          <w:szCs w:val="20"/>
        </w:rPr>
      </w:pPr>
      <w:r>
        <w:rPr>
          <w:rFonts w:asciiTheme="minorHAnsi" w:eastAsiaTheme="minorEastAsia"/>
          <w:color w:val="000000"/>
          <w:sz w:val="20"/>
          <w:szCs w:val="20"/>
        </w:rPr>
        <w:t>Built dashboard and scheduled them to provide snapshot of various Business activities.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Created email templates and inbound emails using Visual Force for customers and clients.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Worked with Informatica, data loader and workbench.</w:t>
      </w:r>
    </w:p>
    <w:p>
      <w:pPr>
        <w:spacing w:after="0"/>
        <w:ind w:left="780" w:hanging="360"/>
        <w:jc w:val="both"/>
        <w:rPr>
          <w:rFonts w:asciiTheme="minorHAnsi" w:eastAsiaTheme="minorEastAsia"/>
          <w:color w:val="000000"/>
          <w:sz w:val="20"/>
          <w:szCs w:val="20"/>
        </w:rPr>
      </w:pPr>
    </w:p>
    <w:p>
      <w:pPr>
        <w:tabs>
          <w:tab w:val="left" w:pos="720"/>
        </w:tabs>
        <w:spacing w:after="0" w:line="240" w:lineRule="auto"/>
        <w:jc w:val="both"/>
        <w:rPr>
          <w:rFonts w:asciiTheme="minorHAnsi" w:eastAsiaTheme="minorEastAsia"/>
          <w:b/>
          <w:sz w:val="20"/>
          <w:szCs w:val="20"/>
        </w:rPr>
      </w:pPr>
      <w:r>
        <w:rPr>
          <w:rFonts w:asciiTheme="minorHAnsi" w:eastAsiaTheme="minorEastAsia"/>
          <w:b/>
          <w:sz w:val="20"/>
          <w:szCs w:val="20"/>
          <w:u w:val="single"/>
        </w:rPr>
        <w:t>Environment</w:t>
      </w:r>
      <w:r>
        <w:rPr>
          <w:rFonts w:asciiTheme="minorHAnsi" w:eastAsiaTheme="minorEastAsia"/>
          <w:b/>
          <w:sz w:val="20"/>
          <w:szCs w:val="20"/>
        </w:rPr>
        <w:t>:</w:t>
      </w:r>
    </w:p>
    <w:p>
      <w:pPr>
        <w:tabs>
          <w:tab w:val="left" w:pos="720"/>
        </w:tabs>
        <w:spacing w:after="0" w:line="240" w:lineRule="auto"/>
        <w:jc w:val="both"/>
        <w:rPr>
          <w:rFonts w:asciiTheme="minorHAnsi" w:eastAsiaTheme="minorEastAsia"/>
          <w:b/>
          <w:sz w:val="20"/>
          <w:szCs w:val="20"/>
        </w:rPr>
      </w:pPr>
      <w:r>
        <w:rPr>
          <w:rFonts w:asciiTheme="minorHAnsi" w:eastAsiaTheme="minorEastAsia"/>
          <w:b/>
          <w:sz w:val="20"/>
          <w:szCs w:val="20"/>
        </w:rPr>
        <w:t xml:space="preserve">  </w:t>
      </w:r>
    </w:p>
    <w:p>
      <w:pPr>
        <w:rPr>
          <w:rFonts w:asciiTheme="minorHAnsi" w:eastAsiaTheme="minorEastAsia"/>
          <w:sz w:val="20"/>
          <w:szCs w:val="20"/>
        </w:rPr>
      </w:pPr>
      <w:r>
        <w:fldChar w:fldCharType="begin"/>
      </w:r>
      <w:r>
        <w:instrText xml:space="preserve"> HYPERLINK "http://salesforce.com/" \h </w:instrText>
      </w:r>
      <w:r>
        <w:fldChar w:fldCharType="separate"/>
      </w:r>
      <w:r>
        <w:rPr>
          <w:rFonts w:asciiTheme="minorHAnsi" w:eastAsiaTheme="minorEastAsia"/>
          <w:color w:val="000000"/>
          <w:sz w:val="20"/>
          <w:szCs w:val="20"/>
        </w:rPr>
        <w:t>Salesforce.com</w:t>
      </w:r>
      <w:r>
        <w:rPr>
          <w:rFonts w:asciiTheme="minorHAnsi" w:eastAsiaTheme="minorEastAsia"/>
          <w:color w:val="000000"/>
          <w:sz w:val="20"/>
          <w:szCs w:val="20"/>
        </w:rPr>
        <w:fldChar w:fldCharType="end"/>
      </w:r>
      <w:r>
        <w:rPr>
          <w:rFonts w:asciiTheme="minorHAnsi" w:eastAsiaTheme="minorEastAsia"/>
          <w:sz w:val="20"/>
          <w:szCs w:val="20"/>
        </w:rPr>
        <w:t> Platform, </w:t>
      </w:r>
      <w:r>
        <w:fldChar w:fldCharType="begin"/>
      </w:r>
      <w:r>
        <w:instrText xml:space="preserve"> HYPERLINK "http://force.com/" \h </w:instrText>
      </w:r>
      <w:r>
        <w:fldChar w:fldCharType="separate"/>
      </w:r>
      <w:r>
        <w:rPr>
          <w:rFonts w:asciiTheme="minorHAnsi" w:eastAsiaTheme="minorEastAsia"/>
          <w:color w:val="000000"/>
          <w:sz w:val="20"/>
          <w:szCs w:val="20"/>
        </w:rPr>
        <w:t>Force.com</w:t>
      </w:r>
      <w:r>
        <w:rPr>
          <w:rFonts w:asciiTheme="minorHAnsi" w:eastAsiaTheme="minorEastAsia"/>
          <w:color w:val="000000"/>
          <w:sz w:val="20"/>
          <w:szCs w:val="20"/>
        </w:rPr>
        <w:fldChar w:fldCharType="end"/>
      </w:r>
      <w:r>
        <w:rPr>
          <w:rFonts w:asciiTheme="minorHAnsi" w:eastAsiaTheme="minorEastAsia"/>
          <w:sz w:val="20"/>
          <w:szCs w:val="20"/>
        </w:rPr>
        <w:t>,  </w:t>
      </w:r>
      <w:r>
        <w:fldChar w:fldCharType="begin"/>
      </w:r>
      <w:r>
        <w:instrText xml:space="preserve"> HYPERLINK "http://force.com/" \h </w:instrText>
      </w:r>
      <w:r>
        <w:fldChar w:fldCharType="separate"/>
      </w:r>
      <w:r>
        <w:rPr>
          <w:rFonts w:asciiTheme="minorHAnsi" w:eastAsiaTheme="minorEastAsia"/>
          <w:color w:val="000000"/>
          <w:sz w:val="20"/>
          <w:szCs w:val="20"/>
        </w:rPr>
        <w:t>Force.com</w:t>
      </w:r>
      <w:r>
        <w:rPr>
          <w:rFonts w:asciiTheme="minorHAnsi" w:eastAsiaTheme="minorEastAsia"/>
          <w:color w:val="000000"/>
          <w:sz w:val="20"/>
          <w:szCs w:val="20"/>
        </w:rPr>
        <w:fldChar w:fldCharType="end"/>
      </w:r>
      <w:r>
        <w:rPr>
          <w:rFonts w:asciiTheme="minorHAnsi" w:eastAsiaTheme="minorEastAsia"/>
          <w:sz w:val="20"/>
          <w:szCs w:val="20"/>
        </w:rPr>
        <w:t> Eclipse IDE, Lightning Experience, Lightning Components, Apex classes and Controllers, HTML, CSS, Data Loader,  JS, WSDL, SOQL, SOSL, Custom objects, Custom fields, Web Services, SOAP, REST.</w:t>
      </w:r>
    </w:p>
    <w:p>
      <w:pPr>
        <w:rPr>
          <w:rFonts w:asciiTheme="minorHAnsi" w:eastAsiaTheme="minorEastAsia"/>
          <w:sz w:val="20"/>
          <w:szCs w:val="20"/>
        </w:rPr>
      </w:pPr>
    </w:p>
    <w:p>
      <w:pPr>
        <w:rPr>
          <w:rFonts w:asciiTheme="minorHAnsi" w:eastAsiaTheme="minorEastAsia"/>
          <w:sz w:val="20"/>
          <w:szCs w:val="20"/>
        </w:rPr>
      </w:pPr>
    </w:p>
    <w:tbl>
      <w:tblPr>
        <w:tblStyle w:val="56"/>
        <w:tblW w:w="9756" w:type="dxa"/>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9756"/>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Ex>
        <w:trPr>
          <w:trHeight w:val="1257" w:hRule="atLeast"/>
        </w:trPr>
        <w:tc>
          <w:tcPr>
            <w:tcW w:w="9756" w:type="dxa"/>
            <w:shd w:val="clear" w:color="auto" w:fill="D3DFEE"/>
          </w:tcPr>
          <w:p>
            <w:pPr>
              <w:spacing w:after="0" w:line="240" w:lineRule="auto"/>
              <w:rPr>
                <w:rFonts w:asciiTheme="minorHAnsi" w:eastAsiaTheme="minorEastAsia"/>
                <w:b/>
                <w:sz w:val="20"/>
                <w:szCs w:val="20"/>
              </w:rPr>
            </w:pPr>
          </w:p>
          <w:p>
            <w:pPr>
              <w:spacing w:after="0" w:line="240" w:lineRule="auto"/>
              <w:rPr>
                <w:rFonts w:asciiTheme="minorHAnsi" w:eastAsiaTheme="minorEastAsia"/>
                <w:b/>
                <w:sz w:val="20"/>
                <w:szCs w:val="20"/>
              </w:rPr>
            </w:pPr>
            <w:r>
              <w:rPr>
                <w:rFonts w:asciiTheme="minorHAnsi" w:eastAsiaTheme="minorEastAsia"/>
                <w:b/>
                <w:sz w:val="20"/>
                <w:szCs w:val="20"/>
              </w:rPr>
              <w:t>Employer Name: University of North Texas                                                                                               Sep 2008 – Oct 2011</w:t>
            </w:r>
          </w:p>
          <w:p>
            <w:pPr>
              <w:tabs>
                <w:tab w:val="left" w:pos="6360"/>
              </w:tabs>
              <w:spacing w:after="0" w:line="240" w:lineRule="auto"/>
              <w:rPr>
                <w:rFonts w:asciiTheme="minorHAnsi" w:eastAsiaTheme="minorEastAsia"/>
                <w:b/>
                <w:color w:val="000000"/>
                <w:sz w:val="20"/>
                <w:szCs w:val="20"/>
              </w:rPr>
            </w:pPr>
            <w:r>
              <w:rPr>
                <w:rFonts w:asciiTheme="minorHAnsi" w:eastAsiaTheme="minorEastAsia"/>
                <w:b/>
                <w:color w:val="000000"/>
                <w:sz w:val="20"/>
                <w:szCs w:val="20"/>
              </w:rPr>
              <w:t>Location: Denton, TX</w:t>
            </w:r>
            <w:r>
              <w:rPr>
                <w:rFonts w:asciiTheme="minorHAnsi" w:eastAsiaTheme="minorEastAsia"/>
                <w:b/>
                <w:color w:val="000000"/>
                <w:sz w:val="20"/>
                <w:szCs w:val="20"/>
              </w:rPr>
              <w:tab/>
            </w:r>
            <w:r>
              <w:rPr>
                <w:rFonts w:asciiTheme="minorHAnsi" w:eastAsiaTheme="minorEastAsia"/>
                <w:b/>
                <w:i/>
                <w:color w:val="000000"/>
                <w:sz w:val="20"/>
                <w:szCs w:val="20"/>
              </w:rPr>
              <w:tab/>
            </w:r>
          </w:p>
          <w:p>
            <w:pPr>
              <w:spacing w:after="0" w:line="240" w:lineRule="auto"/>
              <w:rPr>
                <w:rFonts w:asciiTheme="minorHAnsi" w:eastAsiaTheme="minorEastAsia"/>
                <w:b/>
                <w:sz w:val="20"/>
                <w:szCs w:val="20"/>
              </w:rPr>
            </w:pPr>
            <w:r>
              <w:rPr>
                <w:rFonts w:asciiTheme="minorHAnsi" w:eastAsiaTheme="minorEastAsia"/>
                <w:b/>
                <w:sz w:val="20"/>
                <w:szCs w:val="20"/>
              </w:rPr>
              <w:t>Role: Web Developer.</w:t>
            </w:r>
          </w:p>
        </w:tc>
      </w:tr>
    </w:tbl>
    <w:p>
      <w:pPr>
        <w:rPr>
          <w:rFonts w:asciiTheme="minorHAnsi" w:eastAsiaTheme="minorEastAsia"/>
          <w:sz w:val="20"/>
          <w:szCs w:val="20"/>
        </w:rPr>
      </w:pP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Developing web pages for UNT Dining Services (http://dining.unt.edu/) using HTML, CSS, Javascript.</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Creating forms in PHP to send the form data as email to the designated email addresses.</w:t>
      </w:r>
    </w:p>
    <w:p>
      <w:pPr>
        <w:numPr>
          <w:ilvl w:val="0"/>
          <w:numId w:val="4"/>
        </w:numPr>
        <w:spacing w:after="0"/>
        <w:jc w:val="both"/>
        <w:rPr>
          <w:rFonts w:asciiTheme="minorHAnsi" w:eastAsiaTheme="minorEastAsia"/>
          <w:color w:val="000000"/>
          <w:sz w:val="20"/>
          <w:szCs w:val="20"/>
        </w:rPr>
      </w:pPr>
      <w:r>
        <w:rPr>
          <w:rFonts w:asciiTheme="minorHAnsi" w:eastAsiaTheme="minorEastAsia"/>
          <w:color w:val="000000"/>
          <w:sz w:val="20"/>
          <w:szCs w:val="20"/>
        </w:rPr>
        <w:t>Customization of the raw menus (web pages) designed by FoodPro an inventory, recipe and nutrition management software</w:t>
      </w:r>
    </w:p>
    <w:sectPr>
      <w:headerReference r:id="rId3" w:type="default"/>
      <w:pgSz w:w="12240" w:h="15840"/>
      <w:pgMar w:top="540" w:right="1260" w:bottom="99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19F" w:csb1="00000000"/>
  </w:font>
  <w:font w:name="ヒラギノ角ゴ Pro W3">
    <w:altName w:val="Corbel Light"/>
    <w:panose1 w:val="020B0300000000000000"/>
    <w:charset w:val="4E"/>
    <w:family w:val="auto"/>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Tunga">
    <w:altName w:val="Segoe UI Symbol"/>
    <w:panose1 w:val="020B0502040204020203"/>
    <w:charset w:val="00"/>
    <w:family w:val="swiss"/>
    <w:pitch w:val="default"/>
    <w:sig w:usb0="00000000" w:usb1="00000000" w:usb2="00000000" w:usb3="00000000" w:csb0="00000001" w:csb1="00000000"/>
  </w:font>
  <w:font w:name="sans-serif">
    <w:altName w:val="Segoe Print"/>
    <w:panose1 w:val="020B0604020202020204"/>
    <w:charset w:val="00"/>
    <w:family w:val="auto"/>
    <w:pitch w:val="default"/>
    <w:sig w:usb0="00000000" w:usb1="00000000" w:usb2="00000000" w:usb3="00000000" w:csb0="00000000" w:csb1="00000000"/>
  </w:font>
  <w:font w:name="Noto Sans Symbols">
    <w:altName w:val="Calibri"/>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color w:val="000000"/>
      </w:rPr>
    </w:pPr>
    <w:r>
      <w:rPr>
        <w:color w:val="000000"/>
      </w:rPr>
      <w:t xml:space="preserve">                  </w:t>
    </w:r>
    <w:r>
      <w:rPr>
        <w:rFonts w:ascii="Arial" w:hAnsi="Arial" w:eastAsia="Arial" w:cs="Arial"/>
        <w:b/>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D0A84"/>
    <w:multiLevelType w:val="multilevel"/>
    <w:tmpl w:val="435D0A84"/>
    <w:lvl w:ilvl="0" w:tentative="0">
      <w:start w:val="1"/>
      <w:numFmt w:val="bullet"/>
      <w:lvlText w:val="●"/>
      <w:lvlJc w:val="left"/>
      <w:pPr>
        <w:ind w:left="780" w:hanging="360"/>
      </w:pPr>
      <w:rPr>
        <w:rFonts w:ascii="Noto Sans Symbols" w:hAnsi="Noto Sans Symbols" w:eastAsia="Noto Sans Symbols" w:cs="Noto Sans Symbols"/>
      </w:rPr>
    </w:lvl>
    <w:lvl w:ilvl="1" w:tentative="0">
      <w:start w:val="1"/>
      <w:numFmt w:val="bullet"/>
      <w:lvlText w:val="•"/>
      <w:lvlJc w:val="left"/>
      <w:pPr>
        <w:ind w:left="4245" w:hanging="3105"/>
      </w:pPr>
      <w:rPr>
        <w:rFonts w:ascii="Times New Roman" w:hAnsi="Times New Roman" w:eastAsia="Times New Roman" w:cs="Times New Roman"/>
      </w:rPr>
    </w:lvl>
    <w:lvl w:ilvl="2" w:tentative="0">
      <w:start w:val="1"/>
      <w:numFmt w:val="bullet"/>
      <w:lvlText w:val="▪"/>
      <w:lvlJc w:val="left"/>
      <w:pPr>
        <w:ind w:left="2220" w:hanging="360"/>
      </w:pPr>
      <w:rPr>
        <w:rFonts w:ascii="Noto Sans Symbols" w:hAnsi="Noto Sans Symbols" w:eastAsia="Noto Sans Symbols" w:cs="Noto Sans Symbols"/>
      </w:rPr>
    </w:lvl>
    <w:lvl w:ilvl="3" w:tentative="0">
      <w:start w:val="1"/>
      <w:numFmt w:val="bullet"/>
      <w:lvlText w:val="●"/>
      <w:lvlJc w:val="left"/>
      <w:pPr>
        <w:ind w:left="2940" w:hanging="360"/>
      </w:pPr>
      <w:rPr>
        <w:rFonts w:ascii="Noto Sans Symbols" w:hAnsi="Noto Sans Symbols" w:eastAsia="Noto Sans Symbols" w:cs="Noto Sans Symbols"/>
      </w:rPr>
    </w:lvl>
    <w:lvl w:ilvl="4" w:tentative="0">
      <w:start w:val="1"/>
      <w:numFmt w:val="bullet"/>
      <w:lvlText w:val="o"/>
      <w:lvlJc w:val="left"/>
      <w:pPr>
        <w:ind w:left="3660" w:hanging="360"/>
      </w:pPr>
      <w:rPr>
        <w:rFonts w:ascii="Courier New" w:hAnsi="Courier New" w:eastAsia="Courier New" w:cs="Courier New"/>
      </w:rPr>
    </w:lvl>
    <w:lvl w:ilvl="5" w:tentative="0">
      <w:start w:val="1"/>
      <w:numFmt w:val="bullet"/>
      <w:lvlText w:val="▪"/>
      <w:lvlJc w:val="left"/>
      <w:pPr>
        <w:ind w:left="4380" w:hanging="360"/>
      </w:pPr>
      <w:rPr>
        <w:rFonts w:ascii="Noto Sans Symbols" w:hAnsi="Noto Sans Symbols" w:eastAsia="Noto Sans Symbols" w:cs="Noto Sans Symbols"/>
      </w:rPr>
    </w:lvl>
    <w:lvl w:ilvl="6" w:tentative="0">
      <w:start w:val="1"/>
      <w:numFmt w:val="bullet"/>
      <w:lvlText w:val="●"/>
      <w:lvlJc w:val="left"/>
      <w:pPr>
        <w:ind w:left="5100" w:hanging="360"/>
      </w:pPr>
      <w:rPr>
        <w:rFonts w:ascii="Noto Sans Symbols" w:hAnsi="Noto Sans Symbols" w:eastAsia="Noto Sans Symbols" w:cs="Noto Sans Symbols"/>
      </w:rPr>
    </w:lvl>
    <w:lvl w:ilvl="7" w:tentative="0">
      <w:start w:val="1"/>
      <w:numFmt w:val="bullet"/>
      <w:lvlText w:val="o"/>
      <w:lvlJc w:val="left"/>
      <w:pPr>
        <w:ind w:left="5820" w:hanging="360"/>
      </w:pPr>
      <w:rPr>
        <w:rFonts w:ascii="Courier New" w:hAnsi="Courier New" w:eastAsia="Courier New" w:cs="Courier New"/>
      </w:rPr>
    </w:lvl>
    <w:lvl w:ilvl="8" w:tentative="0">
      <w:start w:val="1"/>
      <w:numFmt w:val="bullet"/>
      <w:lvlText w:val="▪"/>
      <w:lvlJc w:val="left"/>
      <w:pPr>
        <w:ind w:left="6540" w:hanging="360"/>
      </w:pPr>
      <w:rPr>
        <w:rFonts w:ascii="Noto Sans Symbols" w:hAnsi="Noto Sans Symbols" w:eastAsia="Noto Sans Symbols" w:cs="Noto Sans Symbols"/>
      </w:rPr>
    </w:lvl>
  </w:abstractNum>
  <w:abstractNum w:abstractNumId="1">
    <w:nsid w:val="442343B1"/>
    <w:multiLevelType w:val="multilevel"/>
    <w:tmpl w:val="442343B1"/>
    <w:lvl w:ilvl="0" w:tentative="0">
      <w:start w:val="1"/>
      <w:numFmt w:val="decimal"/>
      <w:pStyle w:val="4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4FC038F8"/>
    <w:multiLevelType w:val="multilevel"/>
    <w:tmpl w:val="4FC038F8"/>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5F213D6E"/>
    <w:multiLevelType w:val="multilevel"/>
    <w:tmpl w:val="5F213D6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B5"/>
    <w:rsid w:val="000457A6"/>
    <w:rsid w:val="000806DB"/>
    <w:rsid w:val="001366CE"/>
    <w:rsid w:val="00231294"/>
    <w:rsid w:val="00355F0B"/>
    <w:rsid w:val="003A538D"/>
    <w:rsid w:val="005336B5"/>
    <w:rsid w:val="006A289E"/>
    <w:rsid w:val="006C2F4A"/>
    <w:rsid w:val="006F1D43"/>
    <w:rsid w:val="00765DF4"/>
    <w:rsid w:val="00907789"/>
    <w:rsid w:val="00930732"/>
    <w:rsid w:val="00940C45"/>
    <w:rsid w:val="009B3D3D"/>
    <w:rsid w:val="009C6872"/>
    <w:rsid w:val="00A67795"/>
    <w:rsid w:val="00AE087D"/>
    <w:rsid w:val="00B941C5"/>
    <w:rsid w:val="00C033CA"/>
    <w:rsid w:val="00C06FEE"/>
    <w:rsid w:val="00C41626"/>
    <w:rsid w:val="00F92746"/>
    <w:rsid w:val="0B1D10DB"/>
    <w:rsid w:val="0E761C32"/>
    <w:rsid w:val="0F1C1922"/>
    <w:rsid w:val="1D2A1CAC"/>
    <w:rsid w:val="1E7A7D45"/>
    <w:rsid w:val="2A394C74"/>
    <w:rsid w:val="2BE050F8"/>
    <w:rsid w:val="2F9D11BF"/>
    <w:rsid w:val="360E3EBA"/>
    <w:rsid w:val="39D6675F"/>
    <w:rsid w:val="3EA412EA"/>
    <w:rsid w:val="416E184B"/>
    <w:rsid w:val="47550128"/>
    <w:rsid w:val="4A705686"/>
    <w:rsid w:val="4D8D73B8"/>
    <w:rsid w:val="50A162B3"/>
    <w:rsid w:val="640C065E"/>
    <w:rsid w:val="666A6DF1"/>
    <w:rsid w:val="6DDB36E8"/>
    <w:rsid w:val="79B53A35"/>
    <w:rsid w:val="79D74B4D"/>
    <w:rsid w:val="7C2B59CC"/>
    <w:rsid w:val="7D8101A4"/>
    <w:rsid w:val="7F50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2"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20">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link w:val="29"/>
    <w:semiHidden/>
    <w:uiPriority w:val="99"/>
    <w:pPr>
      <w:spacing w:after="0" w:line="240" w:lineRule="auto"/>
    </w:pPr>
    <w:rPr>
      <w:rFonts w:ascii="Tahoma" w:hAnsi="Tahoma" w:cs="Tahoma"/>
      <w:sz w:val="16"/>
      <w:szCs w:val="16"/>
    </w:rPr>
  </w:style>
  <w:style w:type="paragraph" w:styleId="9">
    <w:name w:val="Body Text"/>
    <w:basedOn w:val="1"/>
    <w:link w:val="34"/>
    <w:uiPriority w:val="0"/>
    <w:pPr>
      <w:widowControl w:val="0"/>
      <w:suppressAutoHyphens/>
      <w:spacing w:after="120" w:line="240" w:lineRule="auto"/>
    </w:pPr>
    <w:rPr>
      <w:rFonts w:ascii="Times New Roman" w:hAnsi="Times New Roman" w:eastAsia="SimSun" w:cs="Tahoma"/>
      <w:kern w:val="1"/>
      <w:sz w:val="24"/>
      <w:szCs w:val="24"/>
      <w:lang w:eastAsia="hi-IN" w:bidi="hi-IN"/>
    </w:rPr>
  </w:style>
  <w:style w:type="paragraph" w:styleId="10">
    <w:name w:val="Body Text 2"/>
    <w:basedOn w:val="1"/>
    <w:link w:val="28"/>
    <w:qFormat/>
    <w:uiPriority w:val="99"/>
    <w:pPr>
      <w:autoSpaceDE w:val="0"/>
      <w:autoSpaceDN w:val="0"/>
      <w:adjustRightInd w:val="0"/>
      <w:spacing w:after="0" w:line="240" w:lineRule="auto"/>
      <w:jc w:val="both"/>
    </w:pPr>
    <w:rPr>
      <w:rFonts w:ascii="Arial" w:hAnsi="Arial" w:eastAsia="Times New Roman" w:cs="Arial"/>
      <w:b/>
      <w:sz w:val="18"/>
      <w:szCs w:val="20"/>
    </w:rPr>
  </w:style>
  <w:style w:type="paragraph" w:styleId="11">
    <w:name w:val="Body Text 3"/>
    <w:basedOn w:val="1"/>
    <w:link w:val="42"/>
    <w:qFormat/>
    <w:uiPriority w:val="0"/>
    <w:pPr>
      <w:spacing w:after="120" w:line="240" w:lineRule="auto"/>
    </w:pPr>
    <w:rPr>
      <w:rFonts w:ascii="Times New Roman" w:hAnsi="Times New Roman" w:eastAsia="Times New Roman"/>
      <w:sz w:val="16"/>
      <w:szCs w:val="16"/>
    </w:rPr>
  </w:style>
  <w:style w:type="paragraph" w:styleId="12">
    <w:name w:val="annotation text"/>
    <w:basedOn w:val="1"/>
    <w:link w:val="35"/>
    <w:semiHidden/>
    <w:unhideWhenUsed/>
    <w:qFormat/>
    <w:uiPriority w:val="99"/>
    <w:rPr>
      <w:sz w:val="20"/>
      <w:szCs w:val="20"/>
    </w:rPr>
  </w:style>
  <w:style w:type="paragraph" w:styleId="13">
    <w:name w:val="annotation subject"/>
    <w:basedOn w:val="12"/>
    <w:next w:val="12"/>
    <w:link w:val="36"/>
    <w:semiHidden/>
    <w:unhideWhenUsed/>
    <w:uiPriority w:val="99"/>
    <w:rPr>
      <w:b/>
      <w:bCs/>
    </w:rPr>
  </w:style>
  <w:style w:type="paragraph" w:styleId="14">
    <w:name w:val="footer"/>
    <w:basedOn w:val="1"/>
    <w:link w:val="31"/>
    <w:semiHidden/>
    <w:qFormat/>
    <w:uiPriority w:val="99"/>
    <w:pPr>
      <w:tabs>
        <w:tab w:val="center" w:pos="4680"/>
        <w:tab w:val="right" w:pos="9360"/>
      </w:tabs>
      <w:spacing w:after="0" w:line="240" w:lineRule="auto"/>
    </w:pPr>
  </w:style>
  <w:style w:type="paragraph" w:styleId="15">
    <w:name w:val="header"/>
    <w:basedOn w:val="1"/>
    <w:link w:val="30"/>
    <w:semiHidden/>
    <w:qFormat/>
    <w:uiPriority w:val="99"/>
    <w:pPr>
      <w:tabs>
        <w:tab w:val="center" w:pos="4680"/>
        <w:tab w:val="right" w:pos="9360"/>
      </w:tabs>
      <w:spacing w:after="0" w:line="240" w:lineRule="auto"/>
    </w:pPr>
  </w:style>
  <w:style w:type="paragraph" w:styleId="16">
    <w:name w:val="List Bullet 2"/>
    <w:basedOn w:val="1"/>
    <w:unhideWhenUsed/>
    <w:uiPriority w:val="0"/>
    <w:pPr>
      <w:tabs>
        <w:tab w:val="left" w:pos="360"/>
      </w:tabs>
      <w:spacing w:after="0" w:line="240" w:lineRule="auto"/>
      <w:ind w:left="360" w:hanging="360"/>
      <w:contextualSpacing/>
    </w:pPr>
    <w:rPr>
      <w:rFonts w:ascii="Times New Roman" w:hAnsi="Times New Roman" w:eastAsia="Times New Roman"/>
      <w:sz w:val="24"/>
      <w:szCs w:val="24"/>
    </w:rPr>
  </w:style>
  <w:style w:type="paragraph" w:styleId="17">
    <w:name w:val="Normal (Web)"/>
    <w:basedOn w:val="1"/>
    <w:qFormat/>
    <w:uiPriority w:val="99"/>
    <w:pPr>
      <w:spacing w:before="100" w:beforeAutospacing="1" w:after="100" w:afterAutospacing="1" w:line="240" w:lineRule="auto"/>
    </w:pPr>
    <w:rPr>
      <w:rFonts w:ascii="Times New Roman" w:hAnsi="Times New Roman" w:eastAsia="Times New Roman"/>
      <w:sz w:val="24"/>
      <w:szCs w:val="24"/>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Title"/>
    <w:basedOn w:val="1"/>
    <w:next w:val="1"/>
    <w:qFormat/>
    <w:uiPriority w:val="10"/>
    <w:pPr>
      <w:keepNext/>
      <w:keepLines/>
      <w:spacing w:before="480" w:after="120"/>
    </w:pPr>
    <w:rPr>
      <w:b/>
      <w:sz w:val="72"/>
      <w:szCs w:val="72"/>
    </w:rPr>
  </w:style>
  <w:style w:type="character" w:styleId="21">
    <w:name w:val="annotation reference"/>
    <w:basedOn w:val="20"/>
    <w:semiHidden/>
    <w:unhideWhenUsed/>
    <w:uiPriority w:val="99"/>
    <w:rPr>
      <w:sz w:val="16"/>
      <w:szCs w:val="16"/>
    </w:rPr>
  </w:style>
  <w:style w:type="character" w:styleId="22">
    <w:name w:val="Hyperlink"/>
    <w:basedOn w:val="20"/>
    <w:uiPriority w:val="99"/>
    <w:rPr>
      <w:rFonts w:cs="Times New Roman"/>
      <w:color w:val="0000FF"/>
      <w:u w:val="single"/>
    </w:rPr>
  </w:style>
  <w:style w:type="character" w:styleId="23">
    <w:name w:val="Strong"/>
    <w:basedOn w:val="20"/>
    <w:qFormat/>
    <w:locked/>
    <w:uiPriority w:val="0"/>
    <w:rPr>
      <w:b/>
      <w:bCs/>
    </w:r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Medium Grid 1 Accent 1"/>
    <w:basedOn w:val="24"/>
    <w:uiPriority w:val="62"/>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
    <w:tcPr>
      <w:shd w:val="clear" w:color="auto" w:fill="D3DFEE"/>
    </w:tcPr>
    <w:tblStylePr w:type="firstRow">
      <w:rPr>
        <w:b/>
        <w:bCs/>
      </w:rPr>
    </w:tblStylePr>
    <w:tblStylePr w:type="lastRow">
      <w:rPr>
        <w:b/>
        <w:bCs/>
      </w:rPr>
      <w:tblPr>
        <w:tblLayout w:type="fixed"/>
      </w:tblPr>
      <w:tcPr>
        <w:tcBorders>
          <w:top w:val="single" w:color="7BA0CD" w:sz="18" w:space="0"/>
        </w:tcBorders>
      </w:tcPr>
    </w:tblStylePr>
    <w:tblStylePr w:type="firstCol">
      <w:rPr>
        <w:b/>
        <w:bCs/>
      </w:rPr>
    </w:tblStylePr>
    <w:tblStylePr w:type="lastCol">
      <w:rPr>
        <w:b/>
        <w:bCs/>
      </w:r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paragraph" w:customStyle="1" w:styleId="27">
    <w:name w:val="No Spacing1"/>
    <w:qFormat/>
    <w:uiPriority w:val="99"/>
    <w:pPr>
      <w:suppressAutoHyphens/>
      <w:spacing w:after="200" w:line="276" w:lineRule="auto"/>
    </w:pPr>
    <w:rPr>
      <w:rFonts w:ascii="Calibri" w:hAnsi="Calibri" w:eastAsia="Calibri" w:cs="Calibri"/>
      <w:sz w:val="22"/>
      <w:szCs w:val="22"/>
      <w:lang w:val="en-US" w:eastAsia="ar-SA" w:bidi="ar-SA"/>
    </w:rPr>
  </w:style>
  <w:style w:type="character" w:customStyle="1" w:styleId="28">
    <w:name w:val="Body Text 2 Char"/>
    <w:basedOn w:val="20"/>
    <w:link w:val="10"/>
    <w:locked/>
    <w:uiPriority w:val="99"/>
    <w:rPr>
      <w:rFonts w:ascii="Arial" w:hAnsi="Arial" w:cs="Arial"/>
      <w:b/>
      <w:sz w:val="20"/>
      <w:szCs w:val="20"/>
    </w:rPr>
  </w:style>
  <w:style w:type="character" w:customStyle="1" w:styleId="29">
    <w:name w:val="Balloon Text Char"/>
    <w:basedOn w:val="20"/>
    <w:link w:val="8"/>
    <w:semiHidden/>
    <w:qFormat/>
    <w:locked/>
    <w:uiPriority w:val="99"/>
    <w:rPr>
      <w:rFonts w:ascii="Tahoma" w:hAnsi="Tahoma" w:cs="Tahoma"/>
      <w:sz w:val="16"/>
      <w:szCs w:val="16"/>
    </w:rPr>
  </w:style>
  <w:style w:type="character" w:customStyle="1" w:styleId="30">
    <w:name w:val="Header Char"/>
    <w:basedOn w:val="20"/>
    <w:link w:val="15"/>
    <w:semiHidden/>
    <w:locked/>
    <w:uiPriority w:val="99"/>
    <w:rPr>
      <w:rFonts w:cs="Times New Roman"/>
    </w:rPr>
  </w:style>
  <w:style w:type="character" w:customStyle="1" w:styleId="31">
    <w:name w:val="Footer Char"/>
    <w:basedOn w:val="20"/>
    <w:link w:val="14"/>
    <w:semiHidden/>
    <w:qFormat/>
    <w:locked/>
    <w:uiPriority w:val="99"/>
    <w:rPr>
      <w:rFonts w:cs="Times New Roman"/>
    </w:rPr>
  </w:style>
  <w:style w:type="paragraph" w:customStyle="1" w:styleId="32">
    <w:name w:val="Colorful List - Accent 11"/>
    <w:basedOn w:val="1"/>
    <w:qFormat/>
    <w:uiPriority w:val="99"/>
    <w:pPr>
      <w:ind w:left="720"/>
      <w:contextualSpacing/>
    </w:pPr>
  </w:style>
  <w:style w:type="character" w:customStyle="1" w:styleId="33">
    <w:name w:val="article_date"/>
    <w:basedOn w:val="20"/>
    <w:qFormat/>
    <w:uiPriority w:val="99"/>
    <w:rPr>
      <w:rFonts w:cs="Times New Roman"/>
    </w:rPr>
  </w:style>
  <w:style w:type="character" w:customStyle="1" w:styleId="34">
    <w:name w:val="Body Text Char"/>
    <w:basedOn w:val="20"/>
    <w:link w:val="9"/>
    <w:qFormat/>
    <w:uiPriority w:val="0"/>
    <w:rPr>
      <w:rFonts w:ascii="Times New Roman" w:hAnsi="Times New Roman" w:eastAsia="SimSun" w:cs="Tahoma"/>
      <w:kern w:val="1"/>
      <w:sz w:val="24"/>
      <w:szCs w:val="24"/>
      <w:lang w:eastAsia="hi-IN" w:bidi="hi-IN"/>
    </w:rPr>
  </w:style>
  <w:style w:type="character" w:customStyle="1" w:styleId="35">
    <w:name w:val="Comment Text Char"/>
    <w:basedOn w:val="20"/>
    <w:link w:val="12"/>
    <w:semiHidden/>
    <w:uiPriority w:val="99"/>
  </w:style>
  <w:style w:type="character" w:customStyle="1" w:styleId="36">
    <w:name w:val="Comment Subject Char"/>
    <w:basedOn w:val="35"/>
    <w:link w:val="13"/>
    <w:semiHidden/>
    <w:qFormat/>
    <w:uiPriority w:val="99"/>
    <w:rPr>
      <w:b/>
      <w:bCs/>
    </w:rPr>
  </w:style>
  <w:style w:type="character" w:customStyle="1" w:styleId="37">
    <w:name w:val="st"/>
    <w:basedOn w:val="20"/>
    <w:uiPriority w:val="0"/>
  </w:style>
  <w:style w:type="character" w:customStyle="1" w:styleId="38">
    <w:name w:val="go"/>
    <w:basedOn w:val="20"/>
    <w:qFormat/>
    <w:uiPriority w:val="0"/>
  </w:style>
  <w:style w:type="character" w:customStyle="1" w:styleId="39">
    <w:name w:val="normal__char"/>
    <w:uiPriority w:val="0"/>
  </w:style>
  <w:style w:type="paragraph" w:customStyle="1" w:styleId="40">
    <w:name w:val="Style1"/>
    <w:basedOn w:val="1"/>
    <w:link w:val="41"/>
    <w:qFormat/>
    <w:uiPriority w:val="0"/>
    <w:pPr>
      <w:numPr>
        <w:ilvl w:val="0"/>
        <w:numId w:val="1"/>
      </w:numPr>
      <w:spacing w:after="0" w:line="240" w:lineRule="auto"/>
      <w:jc w:val="both"/>
    </w:pPr>
    <w:rPr>
      <w:rFonts w:ascii="Times New Roman" w:hAnsi="Times New Roman"/>
      <w:sz w:val="24"/>
      <w:szCs w:val="24"/>
    </w:rPr>
  </w:style>
  <w:style w:type="character" w:customStyle="1" w:styleId="41">
    <w:name w:val="Style1 Char"/>
    <w:link w:val="40"/>
    <w:qFormat/>
    <w:uiPriority w:val="0"/>
    <w:rPr>
      <w:rFonts w:ascii="Times New Roman" w:hAnsi="Times New Roman"/>
      <w:sz w:val="24"/>
      <w:szCs w:val="24"/>
    </w:rPr>
  </w:style>
  <w:style w:type="character" w:customStyle="1" w:styleId="42">
    <w:name w:val="Body Text 3 Char"/>
    <w:basedOn w:val="20"/>
    <w:link w:val="11"/>
    <w:uiPriority w:val="0"/>
    <w:rPr>
      <w:rFonts w:ascii="Times New Roman" w:hAnsi="Times New Roman" w:eastAsia="Times New Roman"/>
      <w:sz w:val="16"/>
      <w:szCs w:val="16"/>
    </w:rPr>
  </w:style>
  <w:style w:type="character" w:customStyle="1" w:styleId="43">
    <w:name w:val="dq"/>
    <w:basedOn w:val="20"/>
    <w:qFormat/>
    <w:uiPriority w:val="0"/>
  </w:style>
  <w:style w:type="paragraph" w:styleId="44">
    <w:name w:val="List Paragraph"/>
    <w:basedOn w:val="1"/>
    <w:qFormat/>
    <w:uiPriority w:val="0"/>
    <w:pPr>
      <w:ind w:left="720"/>
      <w:contextualSpacing/>
    </w:pPr>
  </w:style>
  <w:style w:type="paragraph" w:customStyle="1" w:styleId="45">
    <w:name w:val="Body A"/>
    <w:qFormat/>
    <w:uiPriority w:val="0"/>
    <w:pPr>
      <w:spacing w:after="200" w:line="276" w:lineRule="auto"/>
    </w:pPr>
    <w:rPr>
      <w:rFonts w:ascii="Helvetica" w:hAnsi="Helvetica" w:eastAsia="ヒラギノ角ゴ Pro W3" w:cs="Calibri"/>
      <w:color w:val="000000"/>
      <w:sz w:val="24"/>
      <w:szCs w:val="22"/>
      <w:lang w:val="en-US" w:eastAsia="en-US" w:bidi="ar-SA"/>
    </w:rPr>
  </w:style>
  <w:style w:type="paragraph" w:customStyle="1" w:styleId="46">
    <w:name w:val="Normal + Times New Roman"/>
    <w:basedOn w:val="1"/>
    <w:uiPriority w:val="0"/>
    <w:pPr>
      <w:tabs>
        <w:tab w:val="left" w:pos="720"/>
      </w:tabs>
      <w:spacing w:after="0"/>
      <w:ind w:left="720" w:hanging="720"/>
      <w:jc w:val="both"/>
    </w:pPr>
    <w:rPr>
      <w:rFonts w:cs="Tunga" w:asciiTheme="majorHAnsi" w:hAnsiTheme="majorHAnsi"/>
      <w:bCs/>
    </w:rPr>
  </w:style>
  <w:style w:type="paragraph" w:customStyle="1" w:styleId="47">
    <w:name w:val="Bullet 9 pt reg"/>
    <w:basedOn w:val="1"/>
    <w:qFormat/>
    <w:uiPriority w:val="0"/>
    <w:pPr>
      <w:tabs>
        <w:tab w:val="left" w:pos="720"/>
      </w:tabs>
      <w:spacing w:after="0" w:line="240" w:lineRule="auto"/>
      <w:ind w:left="720" w:hanging="720"/>
    </w:pPr>
    <w:rPr>
      <w:rFonts w:ascii="Arial" w:hAnsi="Arial" w:eastAsia="Times New Roman" w:cs="Arial"/>
      <w:sz w:val="19"/>
      <w:szCs w:val="19"/>
    </w:rPr>
  </w:style>
  <w:style w:type="paragraph" w:customStyle="1" w:styleId="48">
    <w:name w:val="Normal1"/>
    <w:uiPriority w:val="0"/>
    <w:pPr>
      <w:spacing w:after="200" w:line="252" w:lineRule="auto"/>
    </w:pPr>
    <w:rPr>
      <w:rFonts w:ascii="Calibri" w:hAnsi="Calibri" w:eastAsia="Calibri" w:cs="Calibri"/>
      <w:color w:val="000000"/>
      <w:sz w:val="22"/>
      <w:szCs w:val="22"/>
      <w:lang w:val="en-US" w:eastAsia="zh-CN" w:bidi="en-US"/>
    </w:rPr>
  </w:style>
  <w:style w:type="character" w:customStyle="1" w:styleId="49">
    <w:name w:val="Unresolved Mention1"/>
    <w:basedOn w:val="20"/>
    <w:semiHidden/>
    <w:unhideWhenUsed/>
    <w:uiPriority w:val="99"/>
    <w:rPr>
      <w:color w:val="808080"/>
      <w:shd w:val="clear" w:color="auto" w:fill="E6E6E6"/>
    </w:rPr>
  </w:style>
  <w:style w:type="table" w:customStyle="1" w:styleId="50">
    <w:name w:val="_Style 49"/>
    <w:basedOn w:val="24"/>
    <w:qFormat/>
    <w:uiPriority w:val="0"/>
    <w:tblPr>
      <w:tblLayout w:type="fixed"/>
      <w:tblCellMar>
        <w:left w:w="115" w:type="dxa"/>
        <w:right w:w="115" w:type="dxa"/>
      </w:tblCellMar>
    </w:tblPr>
  </w:style>
  <w:style w:type="table" w:customStyle="1" w:styleId="51">
    <w:name w:val="_Style 50"/>
    <w:basedOn w:val="24"/>
    <w:qFormat/>
    <w:uiPriority w:val="0"/>
    <w:tblPr>
      <w:tblLayout w:type="fixed"/>
      <w:tblCellMar>
        <w:left w:w="115" w:type="dxa"/>
        <w:right w:w="115" w:type="dxa"/>
      </w:tblCellMar>
    </w:tblPr>
  </w:style>
  <w:style w:type="table" w:customStyle="1" w:styleId="52">
    <w:name w:val="_Style 51"/>
    <w:basedOn w:val="24"/>
    <w:uiPriority w:val="0"/>
    <w:tblPr>
      <w:tblLayout w:type="fixed"/>
      <w:tblCellMar>
        <w:left w:w="115" w:type="dxa"/>
        <w:right w:w="115" w:type="dxa"/>
      </w:tblCellMar>
    </w:tblPr>
  </w:style>
  <w:style w:type="table" w:customStyle="1" w:styleId="53">
    <w:name w:val="_Style 52"/>
    <w:basedOn w:val="24"/>
    <w:uiPriority w:val="0"/>
    <w:tblPr>
      <w:tblLayout w:type="fixed"/>
      <w:tblCellMar>
        <w:left w:w="115" w:type="dxa"/>
        <w:right w:w="115" w:type="dxa"/>
      </w:tblCellMar>
    </w:tblPr>
  </w:style>
  <w:style w:type="table" w:customStyle="1" w:styleId="54">
    <w:name w:val="_Style 53"/>
    <w:basedOn w:val="24"/>
    <w:uiPriority w:val="0"/>
    <w:tblPr>
      <w:tblLayout w:type="fixed"/>
      <w:tblCellMar>
        <w:left w:w="115" w:type="dxa"/>
        <w:right w:w="115" w:type="dxa"/>
      </w:tblCellMar>
    </w:tblPr>
  </w:style>
  <w:style w:type="table" w:customStyle="1" w:styleId="55">
    <w:name w:val="_Style 54"/>
    <w:basedOn w:val="24"/>
    <w:uiPriority w:val="0"/>
    <w:tblPr>
      <w:tblLayout w:type="fixed"/>
      <w:tblCellMar>
        <w:left w:w="115" w:type="dxa"/>
        <w:right w:w="115" w:type="dxa"/>
      </w:tblCellMar>
    </w:tblPr>
  </w:style>
  <w:style w:type="table" w:customStyle="1" w:styleId="56">
    <w:name w:val="_Style 55"/>
    <w:basedOn w:val="24"/>
    <w:qFormat/>
    <w:uiPriority w:val="0"/>
    <w:tblPr>
      <w:tblLayout w:type="fixed"/>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d8RTLN6bynnU8AqSw1q1I3Gdn7Q==">AMUW2mVFlo3Osi3Va9r+tLRMNVjCwtDAdJkSFdHg5CURM9PoupkBSol2FvEg0aNxtrj4/arwPeAQY+KE8NF/6+06IBRxRotdRY81imEhF5T3P8tHAbn+6PbtW+WUK1DLF9Zvw8Akkwa89U4SRF1q8QXpQqHqcrytMRj1O24GYs8AyfDk52/CeN0=</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2584</Words>
  <Characters>14729</Characters>
  <Lines>122</Lines>
  <Paragraphs>34</Paragraphs>
  <TotalTime>29</TotalTime>
  <ScaleCrop>false</ScaleCrop>
  <LinksUpToDate>false</LinksUpToDate>
  <CharactersWithSpaces>17279</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2019-05-06T19:49:00Z</dcterms:created>
  <dc:creator>nishanth</dc:creator>
  <cp:lastModifiedBy>google1544532132</cp:lastModifiedBy>
  <dcterms:modified xsi:type="dcterms:W3CDTF">2020-04-20T20:24:47Z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