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94" w:rsidRPr="002E5E16" w:rsidRDefault="00D519F4" w:rsidP="002E5E16">
      <w:pPr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  <w:r w:rsidRPr="002E5E16">
        <w:rPr>
          <w:rFonts w:ascii="Lucida Sans Unicode" w:hAnsi="Lucida Sans Unicode" w:cs="Lucida Sans Unicode"/>
          <w:b/>
        </w:rPr>
        <w:t>CURRICULUM VITAE</w:t>
      </w:r>
    </w:p>
    <w:tbl>
      <w:tblPr>
        <w:tblStyle w:val="TableGrid"/>
        <w:tblpPr w:leftFromText="180" w:rightFromText="180" w:vertAnchor="text" w:horzAnchor="margin" w:tblpXSpec="right" w:tblpY="159"/>
        <w:tblW w:w="0" w:type="auto"/>
        <w:tblLook w:val="04A0" w:firstRow="1" w:lastRow="0" w:firstColumn="1" w:lastColumn="0" w:noHBand="0" w:noVBand="1"/>
      </w:tblPr>
      <w:tblGrid>
        <w:gridCol w:w="2696"/>
      </w:tblGrid>
      <w:tr w:rsidR="00F9674B" w:rsidTr="000B6C54">
        <w:trPr>
          <w:trHeight w:val="1832"/>
        </w:trPr>
        <w:tc>
          <w:tcPr>
            <w:tcW w:w="2579" w:type="dxa"/>
          </w:tcPr>
          <w:p w:rsidR="000B6C54" w:rsidRDefault="00D519F4" w:rsidP="000B6C54">
            <w:pP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noProof/>
                <w:lang w:val="en-IN" w:eastAsia="en-IN"/>
              </w:rPr>
              <w:drawing>
                <wp:inline distT="0" distB="0" distL="0" distR="0">
                  <wp:extent cx="1574800" cy="136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70208" name="sudip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194" w:rsidRPr="00145461" w:rsidRDefault="00DB2194" w:rsidP="00BF342A">
      <w:pPr>
        <w:jc w:val="center"/>
        <w:rPr>
          <w:rFonts w:ascii="Lucida Sans Unicode" w:hAnsi="Lucida Sans Unicode" w:cs="Lucida Sans Unicode"/>
        </w:rPr>
      </w:pPr>
    </w:p>
    <w:p w:rsidR="00DB2194" w:rsidRPr="00145461" w:rsidRDefault="00D519F4" w:rsidP="00520766">
      <w:pPr>
        <w:jc w:val="both"/>
        <w:rPr>
          <w:rFonts w:ascii="Lucida Sans Unicode" w:hAnsi="Lucida Sans Unicode" w:cs="Lucida Sans Unicode"/>
          <w:b/>
        </w:rPr>
      </w:pPr>
      <w:r w:rsidRPr="00145461">
        <w:rPr>
          <w:rFonts w:ascii="Lucida Sans Unicode" w:hAnsi="Lucida Sans Unicode" w:cs="Lucida Sans Unicode"/>
          <w:b/>
        </w:rPr>
        <w:t>Sudip Ghosh</w:t>
      </w:r>
    </w:p>
    <w:p w:rsidR="001C0207" w:rsidRPr="00145461" w:rsidRDefault="00D519F4" w:rsidP="00520766">
      <w:p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>Kolkata</w:t>
      </w:r>
    </w:p>
    <w:p w:rsidR="00DB2194" w:rsidRPr="00145461" w:rsidRDefault="00D519F4" w:rsidP="00520766">
      <w:pPr>
        <w:jc w:val="both"/>
        <w:rPr>
          <w:rFonts w:ascii="Lucida Sans Unicode" w:hAnsi="Lucida Sans Unicode" w:cs="Lucida Sans Unicode"/>
          <w:lang w:val="fr-FR"/>
        </w:rPr>
      </w:pPr>
      <w:r w:rsidRPr="00145461">
        <w:rPr>
          <w:rFonts w:ascii="Lucida Sans Unicode" w:hAnsi="Lucida Sans Unicode" w:cs="Lucida Sans Unicode"/>
          <w:lang w:val="fr-FR"/>
        </w:rPr>
        <w:t>Mob</w:t>
      </w:r>
      <w:r w:rsidR="00AA3FFA" w:rsidRPr="00145461">
        <w:rPr>
          <w:rFonts w:ascii="Lucida Sans Unicode" w:hAnsi="Lucida Sans Unicode" w:cs="Lucida Sans Unicode"/>
          <w:lang w:val="fr-FR"/>
        </w:rPr>
        <w:t xml:space="preserve"> : </w:t>
      </w:r>
      <w:r w:rsidR="00F75FD7" w:rsidRPr="00145461">
        <w:rPr>
          <w:rFonts w:ascii="Lucida Sans Unicode" w:hAnsi="Lucida Sans Unicode" w:cs="Lucida Sans Unicode"/>
          <w:lang w:val="fr-FR"/>
        </w:rPr>
        <w:t>9851995860</w:t>
      </w:r>
      <w:r w:rsidR="004B156C" w:rsidRPr="00145461">
        <w:rPr>
          <w:rFonts w:ascii="Lucida Sans Unicode" w:hAnsi="Lucida Sans Unicode" w:cs="Lucida Sans Unicode"/>
          <w:lang w:val="fr-FR"/>
        </w:rPr>
        <w:t>/7980294329</w:t>
      </w:r>
    </w:p>
    <w:p w:rsidR="00E827E4" w:rsidRPr="00145461" w:rsidRDefault="00D519F4" w:rsidP="00145461">
      <w:pPr>
        <w:jc w:val="both"/>
        <w:rPr>
          <w:rFonts w:ascii="Lucida Sans Unicode" w:hAnsi="Lucida Sans Unicode" w:cs="Lucida Sans Unicode"/>
          <w:lang w:val="fr-FR"/>
        </w:rPr>
      </w:pPr>
      <w:r w:rsidRPr="00145461">
        <w:rPr>
          <w:rFonts w:ascii="Lucida Sans Unicode" w:hAnsi="Lucida Sans Unicode" w:cs="Lucida Sans Unicode"/>
          <w:lang w:val="fr-FR"/>
        </w:rPr>
        <w:t>E-mail</w:t>
      </w:r>
      <w:r w:rsidR="00145461" w:rsidRPr="00145461">
        <w:rPr>
          <w:rFonts w:ascii="Lucida Sans Unicode" w:hAnsi="Lucida Sans Unicode" w:cs="Lucida Sans Unicode"/>
          <w:lang w:val="fr-FR"/>
        </w:rPr>
        <w:t xml:space="preserve"> : sudipaec2112@gmail.com</w:t>
      </w:r>
    </w:p>
    <w:p w:rsidR="00E827E4" w:rsidRPr="00145461" w:rsidRDefault="00E827E4" w:rsidP="00E827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Lucida Sans Unicode" w:hAnsi="Lucida Sans Unicode" w:cs="Lucida Sans Unicode"/>
          <w:lang w:val="fr-FR"/>
        </w:rPr>
      </w:pPr>
    </w:p>
    <w:p w:rsidR="00145461" w:rsidRPr="0013097C" w:rsidRDefault="00D519F4" w:rsidP="00145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Objective:</w:t>
      </w:r>
    </w:p>
    <w:p w:rsidR="00145461" w:rsidRPr="00145461" w:rsidRDefault="00D519F4" w:rsidP="001454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</w:rPr>
      </w:pPr>
      <w:r w:rsidRPr="00145461">
        <w:rPr>
          <w:rFonts w:ascii="Lucida Sans Unicode" w:hAnsi="Lucida Sans Unicode" w:cs="Lucida Sans Unicode"/>
          <w:color w:val="212529"/>
        </w:rPr>
        <w:t xml:space="preserve">To become an expert </w:t>
      </w:r>
      <w:r w:rsidR="005F1702">
        <w:rPr>
          <w:rFonts w:ascii="Lucida Sans Unicode" w:hAnsi="Lucida Sans Unicode" w:cs="Lucida Sans Unicode"/>
          <w:color w:val="212529"/>
        </w:rPr>
        <w:t>using</w:t>
      </w:r>
      <w:r w:rsidRPr="00145461">
        <w:rPr>
          <w:rFonts w:ascii="Lucida Sans Unicode" w:hAnsi="Lucida Sans Unicode" w:cs="Lucida Sans Unicode"/>
          <w:color w:val="212529"/>
        </w:rPr>
        <w:t xml:space="preserve"> my skills and knowledge for the development of the project, where strong project management and analytical skill will be useful in the delivery of the services to the customer.</w:t>
      </w:r>
    </w:p>
    <w:p w:rsidR="00751405" w:rsidRPr="0013097C" w:rsidRDefault="00751405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</w:p>
    <w:p w:rsidR="00282BA5" w:rsidRPr="0013097C" w:rsidRDefault="00D519F4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Experience Summa</w:t>
      </w:r>
      <w:r w:rsidR="00DB2194"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ry:</w:t>
      </w:r>
    </w:p>
    <w:p w:rsidR="00D72BAD" w:rsidRPr="00145461" w:rsidRDefault="00D519F4" w:rsidP="009A4587">
      <w:pPr>
        <w:pStyle w:val="ListParagraph"/>
        <w:numPr>
          <w:ilvl w:val="0"/>
          <w:numId w:val="20"/>
        </w:numPr>
        <w:ind w:hanging="270"/>
        <w:jc w:val="both"/>
        <w:rPr>
          <w:rFonts w:ascii="Lucida Sans Unicode" w:hAnsi="Lucida Sans Unicode" w:cs="Lucida Sans Unicode"/>
          <w:b/>
        </w:rPr>
      </w:pPr>
      <w:r w:rsidRPr="00145461">
        <w:rPr>
          <w:rFonts w:ascii="Lucida Sans Unicode" w:hAnsi="Lucida Sans Unicode" w:cs="Lucida Sans Unicode"/>
          <w:bCs/>
        </w:rPr>
        <w:t xml:space="preserve">Total </w:t>
      </w:r>
      <w:r w:rsidR="00D60269">
        <w:rPr>
          <w:rFonts w:ascii="Lucida Sans Unicode" w:hAnsi="Lucida Sans Unicode" w:cs="Lucida Sans Unicode"/>
          <w:b/>
          <w:bCs/>
        </w:rPr>
        <w:t>7</w:t>
      </w:r>
      <w:r w:rsidR="00F705F3">
        <w:rPr>
          <w:rFonts w:ascii="Lucida Sans Unicode" w:hAnsi="Lucida Sans Unicode" w:cs="Lucida Sans Unicode"/>
          <w:b/>
          <w:bCs/>
        </w:rPr>
        <w:t>.5</w:t>
      </w:r>
      <w:r w:rsidR="005978E7">
        <w:rPr>
          <w:rFonts w:ascii="Lucida Sans Unicode" w:hAnsi="Lucida Sans Unicode" w:cs="Lucida Sans Unicode"/>
          <w:b/>
          <w:bCs/>
        </w:rPr>
        <w:t xml:space="preserve"> </w:t>
      </w:r>
      <w:r w:rsidR="006148C8" w:rsidRPr="00145461">
        <w:rPr>
          <w:rFonts w:ascii="Lucida Sans Unicode" w:hAnsi="Lucida Sans Unicode" w:cs="Lucida Sans Unicode"/>
          <w:b/>
          <w:bCs/>
        </w:rPr>
        <w:t>Yrs.</w:t>
      </w:r>
      <w:r w:rsidRPr="00145461">
        <w:rPr>
          <w:rFonts w:ascii="Lucida Sans Unicode" w:hAnsi="Lucida Sans Unicode" w:cs="Lucida Sans Unicode"/>
          <w:bCs/>
        </w:rPr>
        <w:t xml:space="preserve"> </w:t>
      </w:r>
      <w:r w:rsidR="009A4587" w:rsidRPr="00145461">
        <w:rPr>
          <w:rFonts w:ascii="Lucida Sans Unicode" w:hAnsi="Lucida Sans Unicode" w:cs="Lucida Sans Unicode"/>
          <w:bCs/>
        </w:rPr>
        <w:t>Of</w:t>
      </w:r>
      <w:r w:rsidRPr="00145461">
        <w:rPr>
          <w:rFonts w:ascii="Lucida Sans Unicode" w:hAnsi="Lucida Sans Unicode" w:cs="Lucida Sans Unicode"/>
          <w:bCs/>
        </w:rPr>
        <w:t xml:space="preserve"> working experience in IT. </w:t>
      </w:r>
    </w:p>
    <w:p w:rsidR="007403D5" w:rsidRPr="009A4587" w:rsidRDefault="00D519F4" w:rsidP="009A4587">
      <w:pPr>
        <w:pStyle w:val="ListParagraph"/>
        <w:numPr>
          <w:ilvl w:val="0"/>
          <w:numId w:val="20"/>
        </w:numPr>
        <w:ind w:hanging="270"/>
        <w:jc w:val="both"/>
        <w:rPr>
          <w:rFonts w:ascii="Lucida Sans Unicode" w:hAnsi="Lucida Sans Unicode" w:cs="Lucida Sans Unicode"/>
          <w:b/>
        </w:rPr>
      </w:pPr>
      <w:r w:rsidRPr="00145461">
        <w:rPr>
          <w:rFonts w:ascii="Lucida Sans Unicode" w:hAnsi="Lucida Sans Unicode" w:cs="Lucida Sans Unicode"/>
          <w:bCs/>
        </w:rPr>
        <w:t xml:space="preserve">Currently working with Oracle </w:t>
      </w:r>
      <w:r w:rsidR="009A4587" w:rsidRPr="00145461">
        <w:rPr>
          <w:rFonts w:ascii="Lucida Sans Unicode" w:hAnsi="Lucida Sans Unicode" w:cs="Lucida Sans Unicode"/>
          <w:bCs/>
        </w:rPr>
        <w:t>as Senior</w:t>
      </w:r>
      <w:r w:rsidRPr="00145461">
        <w:rPr>
          <w:rFonts w:ascii="Lucida Sans Unicode" w:hAnsi="Lucida Sans Unicode" w:cs="Lucida Sans Unicode"/>
          <w:bCs/>
        </w:rPr>
        <w:t xml:space="preserve"> Consultant (</w:t>
      </w:r>
      <w:r w:rsidR="005C52C2" w:rsidRPr="00145461">
        <w:rPr>
          <w:rFonts w:ascii="Lucida Sans Unicode" w:hAnsi="Lucida Sans Unicode" w:cs="Lucida Sans Unicode"/>
          <w:b/>
          <w:bCs/>
        </w:rPr>
        <w:t>7</w:t>
      </w:r>
      <w:r w:rsidR="009A4587">
        <w:rPr>
          <w:rFonts w:ascii="Lucida Sans Unicode" w:hAnsi="Lucida Sans Unicode" w:cs="Lucida Sans Unicode"/>
          <w:b/>
          <w:bCs/>
          <w:vertAlign w:val="superscript"/>
        </w:rPr>
        <w:t xml:space="preserve"> </w:t>
      </w:r>
      <w:r w:rsidRPr="009A4587">
        <w:rPr>
          <w:rFonts w:ascii="Lucida Sans Unicode" w:hAnsi="Lucida Sans Unicode" w:cs="Lucida Sans Unicode"/>
          <w:b/>
          <w:bCs/>
        </w:rPr>
        <w:t xml:space="preserve">Oct 2021 </w:t>
      </w:r>
      <w:r w:rsidRPr="009A4587">
        <w:rPr>
          <w:rFonts w:ascii="Lucida Sans Unicode" w:hAnsi="Lucida Sans Unicode" w:cs="Lucida Sans Unicode"/>
          <w:bCs/>
        </w:rPr>
        <w:t>to</w:t>
      </w:r>
      <w:r w:rsidRPr="009A4587">
        <w:rPr>
          <w:rFonts w:ascii="Lucida Sans Unicode" w:hAnsi="Lucida Sans Unicode" w:cs="Lucida Sans Unicode"/>
          <w:b/>
          <w:bCs/>
        </w:rPr>
        <w:t xml:space="preserve"> Present</w:t>
      </w:r>
      <w:r w:rsidR="009A4587" w:rsidRPr="009A4587">
        <w:rPr>
          <w:rFonts w:ascii="Lucida Sans Unicode" w:hAnsi="Lucida Sans Unicode" w:cs="Lucida Sans Unicode"/>
          <w:bCs/>
        </w:rPr>
        <w:t>).</w:t>
      </w:r>
    </w:p>
    <w:p w:rsidR="00D72BAD" w:rsidRPr="00145461" w:rsidRDefault="00D519F4" w:rsidP="009A4587">
      <w:pPr>
        <w:pStyle w:val="ListParagraph"/>
        <w:numPr>
          <w:ilvl w:val="0"/>
          <w:numId w:val="20"/>
        </w:numPr>
        <w:ind w:hanging="270"/>
        <w:jc w:val="both"/>
        <w:rPr>
          <w:rFonts w:ascii="Lucida Sans Unicode" w:hAnsi="Lucida Sans Unicode" w:cs="Lucida Sans Unicode"/>
          <w:b/>
        </w:rPr>
      </w:pPr>
      <w:r w:rsidRPr="00145461">
        <w:rPr>
          <w:rFonts w:ascii="Lucida Sans Unicode" w:hAnsi="Lucida Sans Unicode" w:cs="Lucida Sans Unicode"/>
          <w:bCs/>
        </w:rPr>
        <w:t xml:space="preserve">Previously </w:t>
      </w:r>
      <w:r w:rsidR="00DC4453" w:rsidRPr="00145461">
        <w:rPr>
          <w:rFonts w:ascii="Lucida Sans Unicode" w:hAnsi="Lucida Sans Unicode" w:cs="Lucida Sans Unicode"/>
          <w:bCs/>
        </w:rPr>
        <w:t>W</w:t>
      </w:r>
      <w:r w:rsidRPr="00145461">
        <w:rPr>
          <w:rFonts w:ascii="Lucida Sans Unicode" w:hAnsi="Lucida Sans Unicode" w:cs="Lucida Sans Unicode"/>
          <w:bCs/>
        </w:rPr>
        <w:t xml:space="preserve">orked </w:t>
      </w:r>
      <w:r w:rsidR="00843751" w:rsidRPr="00145461">
        <w:rPr>
          <w:rFonts w:ascii="Lucida Sans Unicode" w:hAnsi="Lucida Sans Unicode" w:cs="Lucida Sans Unicode"/>
          <w:bCs/>
        </w:rPr>
        <w:t xml:space="preserve">with </w:t>
      </w:r>
      <w:r w:rsidR="00425E18" w:rsidRPr="00145461">
        <w:rPr>
          <w:rFonts w:ascii="Lucida Sans Unicode" w:hAnsi="Lucida Sans Unicode" w:cs="Lucida Sans Unicode"/>
          <w:bCs/>
        </w:rPr>
        <w:t>Tata Consultancy Services</w:t>
      </w:r>
      <w:r w:rsidRPr="00145461">
        <w:rPr>
          <w:rFonts w:ascii="Lucida Sans Unicode" w:hAnsi="Lucida Sans Unicode" w:cs="Lucida Sans Unicode"/>
          <w:b/>
          <w:bCs/>
        </w:rPr>
        <w:t xml:space="preserve"> </w:t>
      </w:r>
      <w:r w:rsidRPr="00145461">
        <w:rPr>
          <w:rFonts w:ascii="Lucida Sans Unicode" w:hAnsi="Lucida Sans Unicode" w:cs="Lucida Sans Unicode"/>
          <w:bCs/>
        </w:rPr>
        <w:t>(</w:t>
      </w:r>
      <w:r w:rsidR="005C52C2" w:rsidRPr="00145461">
        <w:rPr>
          <w:rFonts w:ascii="Lucida Sans Unicode" w:hAnsi="Lucida Sans Unicode" w:cs="Lucida Sans Unicode"/>
          <w:b/>
          <w:bCs/>
        </w:rPr>
        <w:t>10</w:t>
      </w:r>
      <w:r w:rsidR="009A4587">
        <w:rPr>
          <w:rFonts w:ascii="Lucida Sans Unicode" w:hAnsi="Lucida Sans Unicode" w:cs="Lucida Sans Unicode"/>
          <w:b/>
          <w:bCs/>
        </w:rPr>
        <w:t xml:space="preserve"> </w:t>
      </w:r>
      <w:r w:rsidRPr="00145461">
        <w:rPr>
          <w:rFonts w:ascii="Lucida Sans Unicode" w:hAnsi="Lucida Sans Unicode" w:cs="Lucida Sans Unicode"/>
          <w:b/>
          <w:bCs/>
        </w:rPr>
        <w:t>Aug 2015</w:t>
      </w:r>
      <w:r w:rsidRPr="00145461">
        <w:rPr>
          <w:rFonts w:ascii="Lucida Sans Unicode" w:hAnsi="Lucida Sans Unicode" w:cs="Lucida Sans Unicode"/>
          <w:bCs/>
        </w:rPr>
        <w:t xml:space="preserve"> to </w:t>
      </w:r>
      <w:r w:rsidR="005C52C2">
        <w:rPr>
          <w:rFonts w:ascii="Lucida Sans Unicode" w:hAnsi="Lucida Sans Unicode" w:cs="Lucida Sans Unicode"/>
          <w:b/>
          <w:bCs/>
        </w:rPr>
        <w:t>1</w:t>
      </w:r>
      <w:r w:rsidR="003967BD">
        <w:rPr>
          <w:rFonts w:ascii="Lucida Sans Unicode" w:hAnsi="Lucida Sans Unicode" w:cs="Lucida Sans Unicode"/>
          <w:b/>
          <w:bCs/>
        </w:rPr>
        <w:t xml:space="preserve"> </w:t>
      </w:r>
      <w:r w:rsidR="003967BD" w:rsidRPr="00145461">
        <w:rPr>
          <w:rFonts w:ascii="Lucida Sans Unicode" w:hAnsi="Lucida Sans Unicode" w:cs="Lucida Sans Unicode"/>
          <w:b/>
          <w:bCs/>
        </w:rPr>
        <w:t>Oct</w:t>
      </w:r>
      <w:r w:rsidRPr="00145461">
        <w:rPr>
          <w:rFonts w:ascii="Lucida Sans Unicode" w:hAnsi="Lucida Sans Unicode" w:cs="Lucida Sans Unicode"/>
          <w:b/>
          <w:bCs/>
        </w:rPr>
        <w:t xml:space="preserve"> 2021</w:t>
      </w:r>
      <w:r w:rsidR="009A4587" w:rsidRPr="00145461">
        <w:rPr>
          <w:rFonts w:ascii="Lucida Sans Unicode" w:hAnsi="Lucida Sans Unicode" w:cs="Lucida Sans Unicode"/>
          <w:bCs/>
        </w:rPr>
        <w:t>).</w:t>
      </w:r>
    </w:p>
    <w:p w:rsidR="00DB2194" w:rsidRPr="00145461" w:rsidRDefault="00D519F4" w:rsidP="009A4587">
      <w:pPr>
        <w:pStyle w:val="ListParagraph"/>
        <w:numPr>
          <w:ilvl w:val="0"/>
          <w:numId w:val="20"/>
        </w:numPr>
        <w:ind w:hanging="270"/>
        <w:jc w:val="both"/>
        <w:rPr>
          <w:rFonts w:ascii="Lucida Sans Unicode" w:hAnsi="Lucida Sans Unicode" w:cs="Lucida Sans Unicode"/>
          <w:b/>
        </w:rPr>
      </w:pPr>
      <w:r w:rsidRPr="00145461">
        <w:rPr>
          <w:rFonts w:ascii="Lucida Sans Unicode" w:hAnsi="Lucida Sans Unicode" w:cs="Lucida Sans Unicode"/>
          <w:bCs/>
        </w:rPr>
        <w:t>Main area of expertise in</w:t>
      </w:r>
      <w:r w:rsidR="00425E18" w:rsidRPr="00145461">
        <w:rPr>
          <w:rFonts w:ascii="Lucida Sans Unicode" w:hAnsi="Lucida Sans Unicode" w:cs="Lucida Sans Unicode"/>
          <w:b/>
          <w:bCs/>
        </w:rPr>
        <w:t xml:space="preserve"> OBIEE, Primavera Suite of products</w:t>
      </w:r>
      <w:r w:rsidR="00425E18" w:rsidRPr="00145461">
        <w:rPr>
          <w:rFonts w:ascii="Lucida Sans Unicode" w:hAnsi="Lucida Sans Unicode" w:cs="Lucida Sans Unicode"/>
          <w:sz w:val="28"/>
          <w:szCs w:val="28"/>
          <w:lang w:val="en-GB"/>
        </w:rPr>
        <w:t xml:space="preserve"> (</w:t>
      </w:r>
      <w:r w:rsidR="007403D5" w:rsidRPr="00145461">
        <w:rPr>
          <w:rFonts w:ascii="Lucida Sans Unicode" w:hAnsi="Lucida Sans Unicode" w:cs="Lucida Sans Unicode"/>
          <w:b/>
          <w:bCs/>
        </w:rPr>
        <w:t>Primavera Analytics</w:t>
      </w:r>
      <w:r w:rsidR="00425E18" w:rsidRPr="00145461">
        <w:rPr>
          <w:rFonts w:ascii="Lucida Sans Unicode" w:hAnsi="Lucida Sans Unicode" w:cs="Lucida Sans Unicode"/>
          <w:b/>
          <w:bCs/>
        </w:rPr>
        <w:t>, Primaver</w:t>
      </w:r>
      <w:r w:rsidR="00D72BAD" w:rsidRPr="00145461">
        <w:rPr>
          <w:rFonts w:ascii="Lucida Sans Unicode" w:hAnsi="Lucida Sans Unicode" w:cs="Lucida Sans Unicode"/>
          <w:b/>
          <w:bCs/>
        </w:rPr>
        <w:t>a P6 and Primavera Unifier</w:t>
      </w:r>
      <w:r w:rsidR="00D21C0B" w:rsidRPr="00145461">
        <w:rPr>
          <w:rFonts w:ascii="Lucida Sans Unicode" w:hAnsi="Lucida Sans Unicode" w:cs="Lucida Sans Unicode"/>
          <w:b/>
          <w:bCs/>
        </w:rPr>
        <w:t>,</w:t>
      </w:r>
      <w:r w:rsidR="007403D5" w:rsidRPr="00145461">
        <w:rPr>
          <w:rFonts w:ascii="Lucida Sans Unicode" w:hAnsi="Lucida Sans Unicode" w:cs="Lucida Sans Unicode"/>
          <w:b/>
          <w:bCs/>
        </w:rPr>
        <w:t xml:space="preserve"> Primavera Gateway</w:t>
      </w:r>
      <w:r w:rsidR="00EF7111" w:rsidRPr="00145461">
        <w:rPr>
          <w:rFonts w:ascii="Lucida Sans Unicode" w:hAnsi="Lucida Sans Unicode" w:cs="Lucida Sans Unicode"/>
          <w:b/>
          <w:bCs/>
        </w:rPr>
        <w:t xml:space="preserve">), </w:t>
      </w:r>
      <w:r w:rsidR="00425E18" w:rsidRPr="00145461">
        <w:rPr>
          <w:rFonts w:ascii="Lucida Sans Unicode" w:hAnsi="Lucida Sans Unicode" w:cs="Lucida Sans Unicode"/>
          <w:b/>
          <w:bCs/>
        </w:rPr>
        <w:t>SQL</w:t>
      </w:r>
      <w:r w:rsidR="00C858C5" w:rsidRPr="00145461">
        <w:rPr>
          <w:rFonts w:ascii="Lucida Sans Unicode" w:hAnsi="Lucida Sans Unicode" w:cs="Lucida Sans Unicode"/>
          <w:b/>
          <w:bCs/>
        </w:rPr>
        <w:t>,</w:t>
      </w:r>
      <w:r w:rsidR="00DB7233" w:rsidRPr="00145461">
        <w:rPr>
          <w:rFonts w:ascii="Lucida Sans Unicode" w:hAnsi="Lucida Sans Unicode" w:cs="Lucida Sans Unicode"/>
          <w:b/>
          <w:bCs/>
        </w:rPr>
        <w:t xml:space="preserve"> </w:t>
      </w:r>
      <w:r w:rsidR="00C858C5" w:rsidRPr="00145461">
        <w:rPr>
          <w:rFonts w:ascii="Lucida Sans Unicode" w:hAnsi="Lucida Sans Unicode" w:cs="Lucida Sans Unicode"/>
          <w:b/>
          <w:bCs/>
        </w:rPr>
        <w:t>BI Publisher</w:t>
      </w:r>
      <w:r w:rsidR="00E344F0" w:rsidRPr="00145461">
        <w:rPr>
          <w:rFonts w:ascii="Lucida Sans Unicode" w:hAnsi="Lucida Sans Unicode" w:cs="Lucida Sans Unicode"/>
          <w:b/>
          <w:bCs/>
        </w:rPr>
        <w:t xml:space="preserve">, Microsoft Power BI </w:t>
      </w:r>
      <w:r w:rsidR="007403D5" w:rsidRPr="00145461">
        <w:rPr>
          <w:rFonts w:ascii="Lucida Sans Unicode" w:hAnsi="Lucida Sans Unicode" w:cs="Lucida Sans Unicode"/>
          <w:b/>
          <w:bCs/>
        </w:rPr>
        <w:t>, Oracle DV</w:t>
      </w:r>
    </w:p>
    <w:p w:rsidR="00DB2194" w:rsidRPr="00145461" w:rsidRDefault="00D519F4" w:rsidP="009A4587">
      <w:pPr>
        <w:pStyle w:val="ListParagraph"/>
        <w:numPr>
          <w:ilvl w:val="0"/>
          <w:numId w:val="10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 xml:space="preserve">My career has been </w:t>
      </w:r>
      <w:r w:rsidR="00DC4453" w:rsidRPr="00145461">
        <w:rPr>
          <w:rFonts w:ascii="Lucida Sans Unicode" w:hAnsi="Lucida Sans Unicode" w:cs="Lucida Sans Unicode"/>
        </w:rPr>
        <w:t xml:space="preserve">attributed to strong </w:t>
      </w:r>
      <w:r w:rsidRPr="00145461">
        <w:rPr>
          <w:rFonts w:ascii="Lucida Sans Unicode" w:hAnsi="Lucida Sans Unicode" w:cs="Lucida Sans Unicode"/>
        </w:rPr>
        <w:t xml:space="preserve">knowledge </w:t>
      </w:r>
      <w:r w:rsidR="00425E18" w:rsidRPr="00145461">
        <w:rPr>
          <w:rFonts w:ascii="Lucida Sans Unicode" w:hAnsi="Lucida Sans Unicode" w:cs="Lucida Sans Unicode"/>
        </w:rPr>
        <w:t>in</w:t>
      </w:r>
      <w:r w:rsidR="004B156C" w:rsidRPr="00145461">
        <w:rPr>
          <w:rFonts w:ascii="Lucida Sans Unicode" w:hAnsi="Lucida Sans Unicode" w:cs="Lucida Sans Unicode"/>
        </w:rPr>
        <w:t xml:space="preserve"> </w:t>
      </w:r>
      <w:r w:rsidR="00425E18" w:rsidRPr="00145461">
        <w:rPr>
          <w:rFonts w:ascii="Lucida Sans Unicode" w:hAnsi="Lucida Sans Unicode" w:cs="Lucida Sans Unicode"/>
        </w:rPr>
        <w:t xml:space="preserve">above areas </w:t>
      </w:r>
      <w:r w:rsidRPr="00145461">
        <w:rPr>
          <w:rFonts w:ascii="Lucida Sans Unicode" w:hAnsi="Lucida Sans Unicode" w:cs="Lucida Sans Unicode"/>
        </w:rPr>
        <w:t xml:space="preserve">and excellent analytical and communicative skills. I have demonstrated the capability to operate both </w:t>
      </w:r>
      <w:r w:rsidRPr="00145461">
        <w:rPr>
          <w:rFonts w:ascii="Lucida Sans Unicode" w:hAnsi="Lucida Sans Unicode" w:cs="Lucida Sans Unicode"/>
        </w:rPr>
        <w:t>independently and as a significant contributor to the team.</w:t>
      </w:r>
    </w:p>
    <w:p w:rsidR="00D72BAD" w:rsidRPr="00145461" w:rsidRDefault="00D519F4" w:rsidP="009A4587">
      <w:pPr>
        <w:pStyle w:val="ListParagraph"/>
        <w:numPr>
          <w:ilvl w:val="0"/>
          <w:numId w:val="10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 xml:space="preserve">Completed </w:t>
      </w:r>
      <w:r w:rsidRPr="00145461">
        <w:rPr>
          <w:rFonts w:ascii="Lucida Sans Unicode" w:hAnsi="Lucida Sans Unicode" w:cs="Lucida Sans Unicode"/>
          <w:b/>
        </w:rPr>
        <w:t>Oracle certification</w:t>
      </w:r>
      <w:r w:rsidRPr="00145461">
        <w:rPr>
          <w:rFonts w:ascii="Lucida Sans Unicode" w:hAnsi="Lucida Sans Unicode" w:cs="Lucida Sans Unicode"/>
        </w:rPr>
        <w:t xml:space="preserve"> in </w:t>
      </w:r>
      <w:r w:rsidRPr="00145461">
        <w:rPr>
          <w:rFonts w:ascii="Lucida Sans Unicode" w:hAnsi="Lucida Sans Unicode" w:cs="Lucida Sans Unicode"/>
          <w:b/>
        </w:rPr>
        <w:t>OBIEE</w:t>
      </w:r>
      <w:r w:rsidRPr="00145461">
        <w:rPr>
          <w:rFonts w:ascii="Lucida Sans Unicode" w:hAnsi="Lucida Sans Unicode" w:cs="Lucida Sans Unicode"/>
        </w:rPr>
        <w:t xml:space="preserve">, </w:t>
      </w:r>
      <w:r w:rsidRPr="00145461">
        <w:rPr>
          <w:rFonts w:ascii="Lucida Sans Unicode" w:hAnsi="Lucida Sans Unicode" w:cs="Lucida Sans Unicode"/>
          <w:b/>
        </w:rPr>
        <w:t>Primavera P6</w:t>
      </w:r>
      <w:r w:rsidRPr="00145461">
        <w:rPr>
          <w:rFonts w:ascii="Lucida Sans Unicode" w:hAnsi="Lucida Sans Unicode" w:cs="Lucida Sans Unicode"/>
        </w:rPr>
        <w:t xml:space="preserve"> and </w:t>
      </w:r>
      <w:r w:rsidRPr="00145461">
        <w:rPr>
          <w:rFonts w:ascii="Lucida Sans Unicode" w:hAnsi="Lucida Sans Unicode" w:cs="Lucida Sans Unicode"/>
          <w:b/>
        </w:rPr>
        <w:t>Primavera Unifier</w:t>
      </w:r>
      <w:r w:rsidRPr="00145461">
        <w:rPr>
          <w:rFonts w:ascii="Lucida Sans Unicode" w:hAnsi="Lucida Sans Unicode" w:cs="Lucida Sans Unicode"/>
        </w:rPr>
        <w:t xml:space="preserve">. </w:t>
      </w:r>
    </w:p>
    <w:p w:rsidR="00D21C0B" w:rsidRPr="00145461" w:rsidRDefault="00D519F4" w:rsidP="009A4587">
      <w:pPr>
        <w:pStyle w:val="ListParagraph"/>
        <w:numPr>
          <w:ilvl w:val="0"/>
          <w:numId w:val="10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>Worked closely with Users, Developers and Administrators to</w:t>
      </w:r>
      <w:r w:rsidR="003D4885" w:rsidRPr="00145461">
        <w:rPr>
          <w:rFonts w:ascii="Lucida Sans Unicode" w:hAnsi="Lucida Sans Unicode" w:cs="Lucida Sans Unicode"/>
        </w:rPr>
        <w:t xml:space="preserve"> </w:t>
      </w:r>
      <w:r w:rsidRPr="00145461">
        <w:rPr>
          <w:rFonts w:ascii="Lucida Sans Unicode" w:hAnsi="Lucida Sans Unicode" w:cs="Lucida Sans Unicode"/>
        </w:rPr>
        <w:t>develop reports and dashboards.</w:t>
      </w:r>
    </w:p>
    <w:p w:rsidR="004B156C" w:rsidRPr="00145461" w:rsidRDefault="00D519F4" w:rsidP="009A4587">
      <w:pPr>
        <w:pStyle w:val="ListParagraph"/>
        <w:numPr>
          <w:ilvl w:val="0"/>
          <w:numId w:val="10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 xml:space="preserve">Conversant in all phases </w:t>
      </w:r>
      <w:r w:rsidRPr="00145461">
        <w:rPr>
          <w:rFonts w:ascii="Lucida Sans Unicode" w:hAnsi="Lucida Sans Unicode" w:cs="Lucida Sans Unicode"/>
        </w:rPr>
        <w:t>of Software Development Life Cycle (SDLC) including client interaction, application, development, testing, debugging, deployment, maintenance and enhancement.</w:t>
      </w:r>
    </w:p>
    <w:p w:rsidR="008D150F" w:rsidRPr="00145461" w:rsidRDefault="008D150F" w:rsidP="008D150F">
      <w:pPr>
        <w:pStyle w:val="ListParagraph"/>
        <w:ind w:left="810"/>
        <w:jc w:val="both"/>
        <w:rPr>
          <w:rFonts w:ascii="Lucida Sans Unicode" w:hAnsi="Lucida Sans Unicode" w:cs="Lucida Sans Unicode"/>
        </w:rPr>
      </w:pPr>
    </w:p>
    <w:p w:rsidR="004B156C" w:rsidRPr="0013097C" w:rsidRDefault="00D519F4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Responsibilities: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bCs/>
          <w:color w:val="000000"/>
        </w:rPr>
        <w:t xml:space="preserve">Develops </w:t>
      </w:r>
      <w:r w:rsidRPr="00145461">
        <w:rPr>
          <w:rFonts w:ascii="Lucida Sans Unicode" w:hAnsi="Lucida Sans Unicode" w:cs="Lucida Sans Unicode"/>
          <w:b/>
          <w:bCs/>
          <w:color w:val="000000"/>
        </w:rPr>
        <w:t>OBIEE 11g and 12c reports</w:t>
      </w:r>
      <w:r w:rsidRPr="00145461">
        <w:rPr>
          <w:rFonts w:ascii="Lucida Sans Unicode" w:hAnsi="Lucida Sans Unicode" w:cs="Lucida Sans Unicode"/>
          <w:color w:val="000000"/>
        </w:rPr>
        <w:t>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color w:val="000000"/>
        </w:rPr>
        <w:t xml:space="preserve">Creating reports for </w:t>
      </w:r>
      <w:r w:rsidRPr="00145461">
        <w:rPr>
          <w:rFonts w:ascii="Lucida Sans Unicode" w:hAnsi="Lucida Sans Unicode" w:cs="Lucida Sans Unicode"/>
          <w:b/>
          <w:color w:val="000000"/>
        </w:rPr>
        <w:t>Primavera Analytics</w:t>
      </w:r>
      <w:r w:rsidRPr="00145461">
        <w:rPr>
          <w:rFonts w:ascii="Lucida Sans Unicode" w:hAnsi="Lucida Sans Unicode" w:cs="Lucida Sans Unicode"/>
          <w:color w:val="000000"/>
        </w:rPr>
        <w:t>.</w:t>
      </w:r>
    </w:p>
    <w:p w:rsidR="00B703F3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color w:val="000000"/>
        </w:rPr>
        <w:t>Collaboration with different data source to build report in OBIEE.</w:t>
      </w:r>
    </w:p>
    <w:p w:rsidR="00B703F3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color w:val="000000"/>
        </w:rPr>
        <w:lastRenderedPageBreak/>
        <w:t>Designing and development enhancement in data model in OBI RPD as per user requirement</w:t>
      </w:r>
    </w:p>
    <w:p w:rsidR="00B703F3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color w:val="000000"/>
        </w:rPr>
        <w:t>Creation of reports and dashboards according to user requirement in Analytics.</w:t>
      </w:r>
    </w:p>
    <w:p w:rsidR="00B703F3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color w:val="000000"/>
        </w:rPr>
        <w:t>Creation of interactive</w:t>
      </w:r>
      <w:r w:rsidRPr="00145461">
        <w:rPr>
          <w:rFonts w:ascii="Lucida Sans Unicode" w:hAnsi="Lucida Sans Unicode" w:cs="Lucida Sans Unicode"/>
          <w:color w:val="000000"/>
        </w:rPr>
        <w:t xml:space="preserve"> Dashboard with drilldown, action link etc.</w:t>
      </w:r>
    </w:p>
    <w:p w:rsidR="00B703F3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color w:val="000000"/>
        </w:rPr>
        <w:t>Responsible for configuring and monitoring the ETL jobs.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Configuration and Development of </w:t>
      </w:r>
      <w:r w:rsidRPr="00145461">
        <w:rPr>
          <w:rFonts w:ascii="Lucida Sans Unicode" w:hAnsi="Lucida Sans Unicode" w:cs="Lucida Sans Unicode"/>
          <w:b/>
          <w:bCs/>
          <w:color w:val="000000"/>
          <w:lang w:val="en-IN"/>
        </w:rPr>
        <w:t>Primavera P6 EPPM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Configuration and migration of </w:t>
      </w:r>
      <w:r w:rsidRPr="00145461">
        <w:rPr>
          <w:rFonts w:ascii="Lucida Sans Unicode" w:hAnsi="Lucida Sans Unicode" w:cs="Lucida Sans Unicode"/>
          <w:b/>
          <w:bCs/>
          <w:color w:val="000000"/>
          <w:lang w:val="en-IN"/>
        </w:rPr>
        <w:t>Primavera P6 EPPM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Configuring and developing Business Process in </w:t>
      </w:r>
      <w:r w:rsidRPr="00145461">
        <w:rPr>
          <w:rFonts w:ascii="Lucida Sans Unicode" w:hAnsi="Lucida Sans Unicode" w:cs="Lucida Sans Unicode"/>
          <w:b/>
          <w:bCs/>
          <w:color w:val="000000"/>
          <w:lang w:val="en-IN"/>
        </w:rPr>
        <w:t>Primav</w:t>
      </w:r>
      <w:r w:rsidRPr="00145461">
        <w:rPr>
          <w:rFonts w:ascii="Lucida Sans Unicode" w:hAnsi="Lucida Sans Unicode" w:cs="Lucida Sans Unicode"/>
          <w:b/>
          <w:bCs/>
          <w:color w:val="000000"/>
          <w:lang w:val="en-IN"/>
        </w:rPr>
        <w:t>era Unifier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Design and Development of reports in </w:t>
      </w:r>
      <w:r w:rsidRPr="00145461">
        <w:rPr>
          <w:rFonts w:ascii="Lucida Sans Unicode" w:hAnsi="Lucida Sans Unicode" w:cs="Lucida Sans Unicode"/>
          <w:b/>
          <w:bCs/>
          <w:color w:val="000000"/>
          <w:lang w:val="en-IN"/>
        </w:rPr>
        <w:t>Microsoft Power BI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Integration between Primavera P6 and Primavera Unifier via </w:t>
      </w:r>
      <w:r w:rsidRPr="00145461">
        <w:rPr>
          <w:rFonts w:ascii="Lucida Sans Unicode" w:hAnsi="Lucida Sans Unicode" w:cs="Lucida Sans Unicode"/>
          <w:b/>
          <w:bCs/>
          <w:color w:val="000000"/>
          <w:lang w:val="en-IN"/>
        </w:rPr>
        <w:t>Primavera Gateway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Integration between Primavera P6 and EBS via </w:t>
      </w:r>
      <w:r w:rsidRPr="00145461">
        <w:rPr>
          <w:rFonts w:ascii="Lucida Sans Unicode" w:hAnsi="Lucida Sans Unicode" w:cs="Lucida Sans Unicode"/>
          <w:b/>
          <w:bCs/>
          <w:color w:val="000000"/>
          <w:lang w:val="en-IN"/>
        </w:rPr>
        <w:t>Primavera Gateway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>Writing technical documentations and user ma</w:t>
      </w:r>
      <w:r w:rsidRPr="00145461">
        <w:rPr>
          <w:rFonts w:ascii="Lucida Sans Unicode" w:hAnsi="Lucida Sans Unicode" w:cs="Lucida Sans Unicode"/>
        </w:rPr>
        <w:t>nuals for applications.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  <w:b/>
          <w:bCs/>
          <w:color w:val="000000"/>
        </w:rPr>
        <w:t>Designing RPD</w:t>
      </w:r>
      <w:r w:rsidRPr="00145461">
        <w:rPr>
          <w:rFonts w:ascii="Lucida Sans Unicode" w:hAnsi="Lucida Sans Unicode" w:cs="Lucida Sans Unicode"/>
        </w:rPr>
        <w:t>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  <w:b/>
          <w:bCs/>
          <w:color w:val="000000"/>
        </w:rPr>
        <w:t>Performance tuning</w:t>
      </w:r>
      <w:r w:rsidRPr="00145461">
        <w:rPr>
          <w:rFonts w:ascii="Lucida Sans Unicode" w:hAnsi="Lucida Sans Unicode" w:cs="Lucida Sans Unicode"/>
          <w:bCs/>
          <w:color w:val="000000"/>
        </w:rPr>
        <w:t xml:space="preserve"> of reports.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rPr>
          <w:rFonts w:ascii="Lucida Sans Unicode" w:hAnsi="Lucida Sans Unicode" w:cs="Lucida Sans Unicode"/>
          <w:bCs/>
          <w:color w:val="000000"/>
        </w:rPr>
      </w:pPr>
      <w:r w:rsidRPr="00145461">
        <w:rPr>
          <w:rFonts w:ascii="Lucida Sans Unicode" w:hAnsi="Lucida Sans Unicode" w:cs="Lucida Sans Unicode"/>
          <w:bCs/>
          <w:color w:val="000000"/>
        </w:rPr>
        <w:t>Preparing technical design specification documents, SIT Documents, User Guide, unit test cases etc</w:t>
      </w:r>
      <w:r w:rsidRPr="00145461">
        <w:rPr>
          <w:rFonts w:ascii="Lucida Sans Unicode" w:hAnsi="Lucida Sans Unicode" w:cs="Lucida Sans Unicode"/>
          <w:color w:val="000000"/>
        </w:rPr>
        <w:t>.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rPr>
          <w:rFonts w:ascii="Lucida Sans Unicode" w:hAnsi="Lucida Sans Unicode" w:cs="Lucida Sans Unicode"/>
          <w:bCs/>
          <w:color w:val="000000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Training of Core Users</w:t>
      </w:r>
    </w:p>
    <w:p w:rsidR="004B156C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  <w:color w:val="000000"/>
        </w:rPr>
        <w:t>Actively participated in training of new Joiner.</w:t>
      </w:r>
    </w:p>
    <w:p w:rsidR="00751405" w:rsidRPr="00145461" w:rsidRDefault="00D519F4" w:rsidP="009A4587">
      <w:pPr>
        <w:pStyle w:val="ListParagraph"/>
        <w:numPr>
          <w:ilvl w:val="0"/>
          <w:numId w:val="13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  <w:color w:val="000000"/>
        </w:rPr>
        <w:t xml:space="preserve">Actively </w:t>
      </w:r>
      <w:r w:rsidRPr="00145461">
        <w:rPr>
          <w:rFonts w:ascii="Lucida Sans Unicode" w:hAnsi="Lucida Sans Unicode" w:cs="Lucida Sans Unicode"/>
          <w:color w:val="000000"/>
        </w:rPr>
        <w:t>participated in technical discussion for new feature implementation</w:t>
      </w:r>
    </w:p>
    <w:p w:rsidR="003D4885" w:rsidRPr="00145461" w:rsidRDefault="003D4885" w:rsidP="003D4885">
      <w:pPr>
        <w:jc w:val="both"/>
        <w:rPr>
          <w:rFonts w:ascii="Lucida Sans Unicode" w:hAnsi="Lucida Sans Unicode" w:cs="Lucida Sans Unicode"/>
        </w:rPr>
      </w:pPr>
    </w:p>
    <w:p w:rsidR="00BF49A5" w:rsidRDefault="00D519F4" w:rsidP="00BF49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 xml:space="preserve">Professional Experience: </w:t>
      </w:r>
    </w:p>
    <w:p w:rsidR="00BF49A5" w:rsidRPr="000D2CAA" w:rsidRDefault="00BF49A5" w:rsidP="00BF49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Cs/>
          <w:color w:val="00000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Client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Rail (</w:t>
            </w:r>
            <w:r w:rsidRPr="00B55A1E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India</w:t>
            </w:r>
            <w:r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Oracle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06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Start Date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tabs>
                <w:tab w:val="left" w:pos="1440"/>
                <w:tab w:val="left" w:pos="2520"/>
              </w:tabs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</w:rPr>
              <w:t>October 2021 to Present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OBIEE</w:t>
            </w: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, BI Publisher, </w:t>
            </w:r>
            <w:r w:rsidRPr="00B55A1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PIF</w:t>
            </w: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, Primavera </w:t>
            </w: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P6, Unifier,</w:t>
            </w: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</w:t>
            </w: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SQL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Senior Consultant</w:t>
            </w:r>
          </w:p>
        </w:tc>
      </w:tr>
    </w:tbl>
    <w:p w:rsidR="00BF49A5" w:rsidRPr="00027F62" w:rsidRDefault="00D519F4" w:rsidP="0049264F">
      <w:pPr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</w:pP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t>Areas of work: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 xml:space="preserve">Planning and Designing of reports </w:t>
      </w:r>
      <w:r>
        <w:rPr>
          <w:rFonts w:ascii="Lucida Sans Unicode" w:hAnsi="Lucida Sans Unicode" w:cs="Lucida Sans Unicode"/>
          <w:bCs/>
          <w:color w:val="000000"/>
          <w:lang w:val="en-IN"/>
        </w:rPr>
        <w:t>in BIP and OBIEE</w:t>
      </w:r>
    </w:p>
    <w:p w:rsidR="00BF49A5" w:rsidRP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Report Development in BIP as well as OBIEE</w:t>
      </w:r>
    </w:p>
    <w:p w:rsidR="00BF49A5" w:rsidRPr="00B6511C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</w:rPr>
        <w:t>Demonstrations, Unit testing and  UAT of Reports</w:t>
      </w:r>
    </w:p>
    <w:p w:rsidR="00BF49A5" w:rsidRPr="00145461" w:rsidRDefault="00BF49A5" w:rsidP="00BF49A5">
      <w:pPr>
        <w:spacing w:after="200"/>
        <w:ind w:left="1440"/>
        <w:rPr>
          <w:rFonts w:ascii="Lucida Sans Unicode" w:hAnsi="Lucida Sans Unicode" w:cs="Lucida Sans Unicode"/>
          <w:bCs/>
          <w:color w:val="00000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lastRenderedPageBreak/>
              <w:t xml:space="preserve">Client   </w:t>
            </w:r>
          </w:p>
        </w:tc>
        <w:tc>
          <w:tcPr>
            <w:tcW w:w="6870" w:type="dxa"/>
          </w:tcPr>
          <w:p w:rsidR="00BF49A5" w:rsidRPr="00B55A1E" w:rsidRDefault="00D519F4" w:rsidP="00EF7171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 xml:space="preserve">International Airport of </w:t>
            </w:r>
            <w:r w:rsidRPr="00EF7171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United States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Oracle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04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Start Date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tabs>
                <w:tab w:val="left" w:pos="1440"/>
                <w:tab w:val="left" w:pos="2520"/>
              </w:tabs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</w:rPr>
              <w:t>November 2021 to February 2022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OBIEE</w:t>
            </w: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, BI Publisher, Primavera P6, Unifier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Senior Consultant</w:t>
            </w:r>
          </w:p>
        </w:tc>
      </w:tr>
    </w:tbl>
    <w:p w:rsidR="00BF49A5" w:rsidRPr="00027F62" w:rsidRDefault="00D519F4" w:rsidP="0049264F">
      <w:pPr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</w:pP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t>Areas of work:</w:t>
      </w: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  <w:t xml:space="preserve"> </w:t>
      </w:r>
    </w:p>
    <w:p w:rsidR="00BF49A5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Support and Enhancement of report in BIP and OBIEE</w:t>
      </w:r>
    </w:p>
    <w:p w:rsidR="00BF49A5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Designing and 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planning of new reports as per the configuration  changes of Source system</w:t>
      </w:r>
    </w:p>
    <w:p w:rsidR="00BF49A5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Development of reports in OBIEE and BIP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Demonstrations, Unit testing and  UAT of Reports</w:t>
      </w:r>
    </w:p>
    <w:p w:rsidR="006B4301" w:rsidRPr="006F68A3" w:rsidRDefault="006B4301" w:rsidP="006B4301">
      <w:pPr>
        <w:rPr>
          <w:rFonts w:ascii="Lucida Sans Unicode" w:hAnsi="Lucida Sans Unicode" w:cs="Lucida Sans Unicode"/>
          <w:bCs/>
          <w:color w:val="00000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Client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Bank of Southern Africa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Oracle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02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Start </w:t>
            </w: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Date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tabs>
                <w:tab w:val="left" w:pos="1440"/>
                <w:tab w:val="left" w:pos="2520"/>
              </w:tabs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6F68A3">
              <w:rPr>
                <w:rFonts w:ascii="Lucida Sans Unicode" w:hAnsi="Lucida Sans Unicode" w:cs="Lucida Sans Unicode"/>
                <w:bCs/>
                <w:color w:val="000000"/>
              </w:rPr>
              <w:t xml:space="preserve">Nov </w:t>
            </w:r>
            <w:r>
              <w:rPr>
                <w:rFonts w:ascii="Lucida Sans Unicode" w:hAnsi="Lucida Sans Unicode" w:cs="Lucida Sans Unicode"/>
                <w:color w:val="000000"/>
              </w:rPr>
              <w:t>2021 to Dec 22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OBIEE</w:t>
            </w: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, BI Publisher, Primavera P6, Unifier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Senior Consultant</w:t>
            </w:r>
          </w:p>
        </w:tc>
      </w:tr>
    </w:tbl>
    <w:p w:rsidR="00BF49A5" w:rsidRPr="00BF49A5" w:rsidRDefault="00D519F4" w:rsidP="006B4301">
      <w:pPr>
        <w:rPr>
          <w:rFonts w:ascii="Lucida Sans Unicode" w:hAnsi="Lucida Sans Unicode" w:cs="Lucida Sans Unicode"/>
          <w:bCs/>
          <w:color w:val="000000"/>
          <w:lang w:val="en-IN"/>
        </w:rPr>
      </w:pP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t>Areas of work:</w:t>
      </w:r>
      <w:r w:rsidRPr="00BF49A5">
        <w:rPr>
          <w:rFonts w:ascii="Lucida Sans Unicode" w:hAnsi="Lucida Sans Unicode" w:cs="Lucida Sans Unicode"/>
          <w:bCs/>
          <w:color w:val="000000"/>
          <w:lang w:val="en-IN"/>
        </w:rPr>
        <w:t xml:space="preserve"> </w:t>
      </w:r>
    </w:p>
    <w:p w:rsidR="00BF49A5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Designing and planning of new reports as per the configuration </w:t>
      </w:r>
      <w:r w:rsidR="001C3FF4">
        <w:rPr>
          <w:rFonts w:ascii="Lucida Sans Unicode" w:hAnsi="Lucida Sans Unicode" w:cs="Lucida Sans Unicode"/>
          <w:bCs/>
          <w:color w:val="000000"/>
          <w:lang w:val="en-IN"/>
        </w:rPr>
        <w:t xml:space="preserve">of 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Source system</w:t>
      </w:r>
    </w:p>
    <w:p w:rsidR="00BF49A5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Development of Reports and Dashboards in OBIEE 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Demonstrations, Unit testing and  UAT of Reports</w:t>
      </w:r>
    </w:p>
    <w:p w:rsidR="00BF49A5" w:rsidRPr="007C62CC" w:rsidRDefault="00BF49A5" w:rsidP="00BF49A5">
      <w:pPr>
        <w:ind w:left="1440"/>
        <w:rPr>
          <w:rFonts w:ascii="Lucida Sans Unicode" w:hAnsi="Lucida Sans Unicode" w:cs="Lucida Sans Unicode"/>
          <w:bCs/>
          <w:color w:val="00000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Client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Gas</w:t>
            </w:r>
            <w:r w:rsidR="00EF7171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 xml:space="preserve"> Company of </w:t>
            </w:r>
            <w:r w:rsidR="00EF7171" w:rsidRPr="00EF7171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California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Oracle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02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Start Date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tabs>
                <w:tab w:val="left" w:pos="1440"/>
                <w:tab w:val="left" w:pos="2520"/>
              </w:tabs>
              <w:jc w:val="both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bCs/>
                <w:color w:val="000000"/>
              </w:rPr>
              <w:t>Jan 2022 – Jun 2022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OBIEE</w:t>
            </w: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, BI Publisher, Primavera P6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Senior Consultant</w:t>
            </w:r>
          </w:p>
        </w:tc>
      </w:tr>
    </w:tbl>
    <w:p w:rsidR="00BF49A5" w:rsidRPr="00027F62" w:rsidRDefault="00D519F4" w:rsidP="006B4301">
      <w:pPr>
        <w:spacing w:line="276" w:lineRule="auto"/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</w:pP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t>Areas of work:</w:t>
      </w: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  <w:t xml:space="preserve"> 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Designing and planning of new repo</w:t>
      </w:r>
      <w:r w:rsidR="001C3FF4">
        <w:rPr>
          <w:rFonts w:ascii="Lucida Sans Unicode" w:hAnsi="Lucida Sans Unicode" w:cs="Lucida Sans Unicode"/>
          <w:bCs/>
          <w:color w:val="000000"/>
          <w:lang w:val="en-IN"/>
        </w:rPr>
        <w:t xml:space="preserve">rts as per the configuration of </w:t>
      </w: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Source system</w:t>
      </w:r>
    </w:p>
    <w:p w:rsidR="00BF49A5" w:rsidRP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 xml:space="preserve">Development of Reports and Dashboards in OBIEE 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lastRenderedPageBreak/>
        <w:t>Demonstrations, Unit testing and  UAT of Reports</w:t>
      </w:r>
    </w:p>
    <w:p w:rsidR="00BF49A5" w:rsidRPr="007C62CC" w:rsidRDefault="00BF49A5" w:rsidP="00BF49A5">
      <w:pPr>
        <w:rPr>
          <w:rFonts w:ascii="Lucida Sans Unicode" w:hAnsi="Lucida Sans Unicode" w:cs="Lucida Sans Unicode"/>
          <w:bCs/>
          <w:color w:val="00000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Client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 xml:space="preserve">Govt. Agency of </w:t>
            </w:r>
            <w:r w:rsidRPr="005C52C2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San Diego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Oracle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02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Start Date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tabs>
                <w:tab w:val="left" w:pos="1440"/>
                <w:tab w:val="left" w:pos="2520"/>
              </w:tabs>
              <w:jc w:val="both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bCs/>
                <w:color w:val="000000"/>
              </w:rPr>
              <w:t>Jan 2022 – Jun 2022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OBIEE</w:t>
            </w: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, BI </w:t>
            </w:r>
            <w:r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Publisher, Primavera P6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Senior Consultant</w:t>
            </w:r>
          </w:p>
        </w:tc>
      </w:tr>
    </w:tbl>
    <w:p w:rsidR="00BF49A5" w:rsidRPr="00027F62" w:rsidRDefault="00D519F4" w:rsidP="00010045">
      <w:pPr>
        <w:spacing w:line="276" w:lineRule="auto"/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</w:pP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t>Areas of work:</w:t>
      </w: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  <w:t xml:space="preserve"> </w:t>
      </w:r>
    </w:p>
    <w:p w:rsidR="00BF49A5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Designing and planning of new reports as per the configuration of Source system</w:t>
      </w:r>
    </w:p>
    <w:p w:rsidR="00BF49A5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Development of Reports and Dashboards in OBIEE </w:t>
      </w:r>
    </w:p>
    <w:p w:rsidR="00BF49A5" w:rsidRPr="007C62CC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Demonstrations, Unit testing and  UAT of Reports</w:t>
      </w:r>
    </w:p>
    <w:p w:rsidR="00BF49A5" w:rsidRPr="0013097C" w:rsidRDefault="00BF49A5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Client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 xml:space="preserve">American multinational conglomerate </w:t>
            </w: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Renewable Energy Company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Tata Consultancy Services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15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Start Date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tabs>
                <w:tab w:val="left" w:pos="1440"/>
                <w:tab w:val="left" w:pos="2520"/>
              </w:tabs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</w:rPr>
              <w:t>December</w:t>
            </w:r>
            <w:r w:rsidRPr="00B55A1E">
              <w:rPr>
                <w:rFonts w:ascii="Lucida Sans Unicode" w:hAnsi="Lucida Sans Unicode" w:cs="Lucida Sans Unicode"/>
                <w:color w:val="000000"/>
              </w:rPr>
              <w:t xml:space="preserve"> 2020 to October 2021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OBIEE,BIP,PrimaveraP6,Unifier,SQL,PLSQL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BF49A5" w:rsidRPr="00B55A1E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55A1E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Support and Development Lead</w:t>
            </w:r>
          </w:p>
        </w:tc>
      </w:tr>
    </w:tbl>
    <w:p w:rsidR="00BF49A5" w:rsidRPr="00027F62" w:rsidRDefault="00D519F4" w:rsidP="00010045">
      <w:pPr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</w:pP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t>Areas of work:</w:t>
      </w: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  <w:t xml:space="preserve"> </w:t>
      </w:r>
    </w:p>
    <w:p w:rsidR="00BF49A5" w:rsidRPr="00CC46BB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Support and maintenance of Primavera P6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>
        <w:rPr>
          <w:rFonts w:ascii="Lucida Sans Unicode" w:hAnsi="Lucida Sans Unicode" w:cs="Lucida Sans Unicode"/>
          <w:bCs/>
          <w:color w:val="000000"/>
          <w:lang w:val="en-IN"/>
        </w:rPr>
        <w:t>Resource management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>
        <w:rPr>
          <w:rFonts w:ascii="Lucida Sans Unicode" w:hAnsi="Lucida Sans Unicode" w:cs="Lucida Sans Unicode"/>
          <w:bCs/>
          <w:color w:val="000000"/>
          <w:lang w:val="en-IN"/>
        </w:rPr>
        <w:t xml:space="preserve">Help Integration team with Backend (SQL/PLSql) and Webservices of </w:t>
      </w:r>
      <w:r>
        <w:rPr>
          <w:rFonts w:ascii="Lucida Sans Unicode" w:hAnsi="Lucida Sans Unicode" w:cs="Lucida Sans Unicode"/>
          <w:bCs/>
          <w:color w:val="000000"/>
          <w:lang w:val="en-IN"/>
        </w:rPr>
        <w:t>Primavera P6 EPPM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>
        <w:rPr>
          <w:rFonts w:ascii="Lucida Sans Unicode" w:hAnsi="Lucida Sans Unicode" w:cs="Lucida Sans Unicode"/>
          <w:bCs/>
          <w:color w:val="000000"/>
          <w:lang w:val="en-IN"/>
        </w:rPr>
        <w:t>Configuration of P6 EPPM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Reporting in OBIEE and BI Publisher</w:t>
      </w:r>
    </w:p>
    <w:p w:rsidR="00BF49A5" w:rsidRPr="00CC46BB" w:rsidRDefault="00BF49A5" w:rsidP="00BF49A5">
      <w:pPr>
        <w:rPr>
          <w:rFonts w:ascii="Lucida Sans Unicode" w:hAnsi="Lucida Sans Unicode" w:cs="Lucida Sans Unicode"/>
          <w:bCs/>
          <w:color w:val="00000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Client   </w:t>
            </w:r>
          </w:p>
        </w:tc>
        <w:tc>
          <w:tcPr>
            <w:tcW w:w="6870" w:type="dxa"/>
          </w:tcPr>
          <w:p w:rsidR="00BF49A5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Leading Power &amp; Light Company in Florida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BF49A5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Tata Consultancy Services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BF49A5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6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Start Date</w:t>
            </w:r>
          </w:p>
        </w:tc>
        <w:tc>
          <w:tcPr>
            <w:tcW w:w="6870" w:type="dxa"/>
          </w:tcPr>
          <w:p w:rsidR="00BF49A5" w:rsidRPr="00B4010F" w:rsidRDefault="00D519F4" w:rsidP="00A46992">
            <w:pPr>
              <w:tabs>
                <w:tab w:val="left" w:pos="1440"/>
                <w:tab w:val="left" w:pos="2520"/>
              </w:tabs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B4010F">
              <w:rPr>
                <w:rFonts w:ascii="Lucida Sans Unicode" w:hAnsi="Lucida Sans Unicode" w:cs="Lucida Sans Unicode"/>
                <w:bCs/>
                <w:color w:val="000000"/>
              </w:rPr>
              <w:t>April</w:t>
            </w:r>
            <w:r w:rsidRPr="00B4010F">
              <w:rPr>
                <w:rFonts w:ascii="Lucida Sans Unicode" w:hAnsi="Lucida Sans Unicode" w:cs="Lucida Sans Unicode"/>
                <w:color w:val="000000"/>
              </w:rPr>
              <w:t xml:space="preserve"> 2020 to December 2020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BF49A5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OBIEE,BIP,PrimaveraP6,Unifier,Gateway,Microsoft Power BI</w:t>
            </w:r>
          </w:p>
        </w:tc>
      </w:tr>
      <w:tr w:rsidR="00F9674B" w:rsidTr="00A46992">
        <w:tc>
          <w:tcPr>
            <w:tcW w:w="2538" w:type="dxa"/>
          </w:tcPr>
          <w:p w:rsidR="00BF49A5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BF49A5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Developer</w:t>
            </w:r>
          </w:p>
        </w:tc>
      </w:tr>
    </w:tbl>
    <w:p w:rsidR="00BF49A5" w:rsidRPr="00027F62" w:rsidRDefault="00D519F4" w:rsidP="00010045">
      <w:pPr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</w:pP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lastRenderedPageBreak/>
        <w:t>Areas of work:</w:t>
      </w: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  <w:t xml:space="preserve"> </w:t>
      </w:r>
    </w:p>
    <w:p w:rsidR="00BF49A5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Planning and Designing of reports in Power BI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CC46BB">
        <w:rPr>
          <w:rFonts w:ascii="Lucida Sans Unicode" w:hAnsi="Lucida Sans Unicode" w:cs="Lucida Sans Unicode"/>
          <w:bCs/>
          <w:color w:val="000000"/>
          <w:lang w:val="en-IN"/>
        </w:rPr>
        <w:t>Report Development in Power BI</w:t>
      </w:r>
    </w:p>
    <w:p w:rsidR="00BF49A5" w:rsidRPr="00CC46BB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Reporting in OBIEE and BI Publisher</w:t>
      </w:r>
    </w:p>
    <w:p w:rsidR="00BF49A5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BF49A5">
        <w:rPr>
          <w:rFonts w:ascii="Lucida Sans Unicode" w:hAnsi="Lucida Sans Unicode" w:cs="Lucida Sans Unicode"/>
          <w:bCs/>
          <w:color w:val="000000"/>
          <w:lang w:val="en-IN"/>
        </w:rPr>
        <w:t>Support and maintenance of Primavera P6</w:t>
      </w:r>
    </w:p>
    <w:p w:rsidR="0049264F" w:rsidRPr="00BF49A5" w:rsidRDefault="0049264F" w:rsidP="0049264F">
      <w:pPr>
        <w:rPr>
          <w:rFonts w:ascii="Lucida Sans Unicode" w:hAnsi="Lucida Sans Unicode" w:cs="Lucida Sans Unicode"/>
          <w:bCs/>
          <w:color w:val="00000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Client   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sz w:val="22"/>
                <w:szCs w:val="22"/>
              </w:rPr>
              <w:t>Scotland based major Water Utility Company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Tata Consultancy Services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20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Start Date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tabs>
                <w:tab w:val="left" w:pos="1440"/>
                <w:tab w:val="left" w:pos="2520"/>
              </w:tabs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B4010F">
              <w:rPr>
                <w:rFonts w:ascii="Lucida Sans Unicode" w:hAnsi="Lucida Sans Unicode" w:cs="Lucida Sans Unicode"/>
                <w:bCs/>
                <w:color w:val="000000"/>
              </w:rPr>
              <w:t xml:space="preserve">August </w:t>
            </w:r>
            <w:r w:rsidRPr="00B4010F">
              <w:rPr>
                <w:rFonts w:ascii="Lucida Sans Unicode" w:hAnsi="Lucida Sans Unicode" w:cs="Lucida Sans Unicode"/>
                <w:color w:val="000000"/>
              </w:rPr>
              <w:t>2017 to April 2020(excluding Aug 2018-Sep 2018)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bCs/>
                <w:sz w:val="22"/>
                <w:szCs w:val="22"/>
              </w:rPr>
              <w:t>OBIEE</w:t>
            </w:r>
            <w:r w:rsidRPr="00B4010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, BIP , Primavera P6, Unifier, Gateway, PL/SQL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Developer Consultant</w:t>
            </w:r>
          </w:p>
        </w:tc>
      </w:tr>
    </w:tbl>
    <w:p w:rsidR="0049264F" w:rsidRPr="00027F62" w:rsidRDefault="00D519F4" w:rsidP="00010045">
      <w:pPr>
        <w:spacing w:line="276" w:lineRule="auto"/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</w:pP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t>Areas of work:</w:t>
      </w: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  <w:t xml:space="preserve"> 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49264F">
        <w:rPr>
          <w:rFonts w:ascii="Lucida Sans Unicode" w:hAnsi="Lucida Sans Unicode" w:cs="Lucida Sans Unicode"/>
          <w:bCs/>
          <w:color w:val="000000"/>
          <w:lang w:val="en-IN"/>
        </w:rPr>
        <w:t>Reporting  in OBIEE and BI Publisher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 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Planning and providing estimate based on requirements.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49264F">
        <w:rPr>
          <w:rFonts w:ascii="Lucida Sans Unicode" w:hAnsi="Lucida Sans Unicode" w:cs="Lucida Sans Unicode"/>
          <w:bCs/>
          <w:color w:val="000000"/>
          <w:lang w:val="en-IN"/>
        </w:rPr>
        <w:t>Creation of reports and dashboards according to user requirement in Analytics.</w:t>
      </w:r>
    </w:p>
    <w:p w:rsidR="0049264F" w:rsidRPr="00CC46BB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49264F">
        <w:rPr>
          <w:rFonts w:ascii="Lucida Sans Unicode" w:hAnsi="Lucida Sans Unicode" w:cs="Lucida Sans Unicode"/>
          <w:bCs/>
          <w:color w:val="000000"/>
          <w:lang w:val="en-IN"/>
        </w:rPr>
        <w:t xml:space="preserve">Creation of interactive Dashboard with </w:t>
      </w:r>
      <w:r w:rsidRPr="0049264F">
        <w:rPr>
          <w:rFonts w:ascii="Lucida Sans Unicode" w:hAnsi="Lucida Sans Unicode" w:cs="Lucida Sans Unicode"/>
          <w:bCs/>
          <w:color w:val="000000"/>
          <w:lang w:val="en-IN"/>
        </w:rPr>
        <w:t>drilldown, action link etc.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49264F">
        <w:rPr>
          <w:rFonts w:ascii="Lucida Sans Unicode" w:hAnsi="Lucida Sans Unicode" w:cs="Lucida Sans Unicode"/>
          <w:bCs/>
          <w:color w:val="000000"/>
          <w:lang w:val="en-IN"/>
        </w:rPr>
        <w:t>Scheduling of Reports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49264F">
        <w:rPr>
          <w:rFonts w:ascii="Lucida Sans Unicode" w:hAnsi="Lucida Sans Unicode" w:cs="Lucida Sans Unicode"/>
          <w:bCs/>
          <w:color w:val="000000"/>
          <w:lang w:val="en-IN"/>
        </w:rPr>
        <w:t>Responsible for monitoring the Schedule and ETL jobs.</w:t>
      </w:r>
    </w:p>
    <w:p w:rsidR="0049264F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Emailing reports and dashboards to particular business users using Agent.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>
        <w:rPr>
          <w:rFonts w:ascii="Lucida Sans Unicode" w:hAnsi="Lucida Sans Unicode" w:cs="Lucida Sans Unicode"/>
          <w:bCs/>
          <w:color w:val="000000"/>
          <w:lang w:val="en-IN"/>
        </w:rPr>
        <w:t>Configuration of Business Processes in Unifier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Configuration and migration of 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Primavera P6.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Integration between Primavera P6 and Primavera Unifier via Primavera Gateway.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Testing and Training of Core Users</w:t>
      </w:r>
    </w:p>
    <w:p w:rsidR="0049264F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Cutover and  post Go-Live Support including Enhancements </w:t>
      </w:r>
    </w:p>
    <w:p w:rsidR="0049264F" w:rsidRDefault="0049264F" w:rsidP="0049264F">
      <w:pPr>
        <w:spacing w:after="200"/>
        <w:ind w:left="1440"/>
        <w:rPr>
          <w:rFonts w:ascii="Lucida Sans Unicode" w:hAnsi="Lucida Sans Unicode" w:cs="Lucida Sans Unicode"/>
          <w:bCs/>
          <w:color w:val="000000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Client   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Japan based major global engineering Company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Tata Consultancy Services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6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Start Date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tabs>
                <w:tab w:val="left" w:pos="1440"/>
                <w:tab w:val="left" w:pos="2520"/>
              </w:tabs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B4010F">
              <w:rPr>
                <w:rFonts w:ascii="Lucida Sans Unicode" w:hAnsi="Lucida Sans Unicode" w:cs="Lucida Sans Unicode"/>
                <w:bCs/>
                <w:color w:val="000000"/>
              </w:rPr>
              <w:t xml:space="preserve">August </w:t>
            </w:r>
            <w:r w:rsidRPr="00B4010F">
              <w:rPr>
                <w:rFonts w:ascii="Lucida Sans Unicode" w:hAnsi="Lucida Sans Unicode" w:cs="Lucida Sans Unicode"/>
                <w:color w:val="000000"/>
              </w:rPr>
              <w:t>2018 to September 2018(</w:t>
            </w:r>
            <w:r w:rsidRPr="00B4010F">
              <w:rPr>
                <w:rFonts w:ascii="Lucida Sans Unicode" w:hAnsi="Lucida Sans Unicode" w:cs="Lucida Sans Unicode"/>
                <w:b/>
                <w:color w:val="000000"/>
              </w:rPr>
              <w:t>Onsite</w:t>
            </w:r>
            <w:r w:rsidRPr="00B4010F">
              <w:rPr>
                <w:rFonts w:ascii="Lucida Sans Unicode" w:hAnsi="Lucida Sans Unicode" w:cs="Lucida Sans Unicode"/>
                <w:color w:val="000000"/>
              </w:rPr>
              <w:t>)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Primavera Unifier, </w:t>
            </w:r>
            <w:r w:rsidRPr="00B4010F">
              <w:rPr>
                <w:rFonts w:ascii="Lucida Sans Unicode" w:hAnsi="Lucida Sans Unicode" w:cs="Lucida Sans Unicode"/>
                <w:sz w:val="22"/>
                <w:szCs w:val="22"/>
              </w:rPr>
              <w:t>OBIEE, BI Publisher, Java,SQL</w:t>
            </w:r>
          </w:p>
        </w:tc>
      </w:tr>
      <w:tr w:rsidR="00F9674B" w:rsidTr="00A46992">
        <w:tc>
          <w:tcPr>
            <w:tcW w:w="2538" w:type="dxa"/>
          </w:tcPr>
          <w:p w:rsidR="0049264F" w:rsidRPr="0013097C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49264F" w:rsidRPr="00B4010F" w:rsidRDefault="00D519F4" w:rsidP="00A46992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B4010F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Techno Functional Expert and Developer</w:t>
            </w:r>
          </w:p>
        </w:tc>
      </w:tr>
    </w:tbl>
    <w:p w:rsidR="0049264F" w:rsidRPr="00027F62" w:rsidRDefault="00D519F4" w:rsidP="00010045">
      <w:pPr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</w:pP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lastRenderedPageBreak/>
        <w:t>Areas of work:</w:t>
      </w:r>
      <w:r w:rsidRPr="00027F62">
        <w:rPr>
          <w:rFonts w:ascii="Lucida Sans Unicode" w:hAnsi="Lucida Sans Unicode" w:cs="Lucida Sans Unicode"/>
          <w:b/>
          <w:bCs/>
          <w:color w:val="244061" w:themeColor="accent1" w:themeShade="80"/>
          <w:lang w:val="en-IN"/>
        </w:rPr>
        <w:t xml:space="preserve"> 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Planning and Designing.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Configuring and developing Business Process in Unifier.</w:t>
      </w:r>
    </w:p>
    <w:p w:rsidR="0049264F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010045">
        <w:rPr>
          <w:rFonts w:ascii="Lucida Sans Unicode" w:hAnsi="Lucida Sans Unicode" w:cs="Lucida Sans Unicode"/>
          <w:bCs/>
          <w:color w:val="000000"/>
          <w:lang w:val="en-IN"/>
        </w:rPr>
        <w:t>Handling integrations with third party tool using Java (Unifier Web services)</w:t>
      </w:r>
    </w:p>
    <w:p w:rsidR="0049264F" w:rsidRPr="0049264F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010045">
        <w:rPr>
          <w:rFonts w:ascii="Lucida Sans Unicode" w:hAnsi="Lucida Sans Unicode" w:cs="Lucida Sans Unicode"/>
          <w:bCs/>
          <w:color w:val="000000"/>
          <w:lang w:val="en-IN"/>
        </w:rPr>
        <w:t>Reporting in OBIEE and BI Publisher</w:t>
      </w:r>
      <w:r w:rsidRPr="0049264F">
        <w:rPr>
          <w:rFonts w:ascii="Lucida Sans Unicode" w:hAnsi="Lucida Sans Unicode" w:cs="Lucida Sans Unicode"/>
          <w:bCs/>
          <w:color w:val="000000"/>
          <w:lang w:val="en-IN"/>
        </w:rPr>
        <w:t>.</w:t>
      </w:r>
    </w:p>
    <w:p w:rsidR="009A4587" w:rsidRDefault="009A4587" w:rsidP="00520766">
      <w:pPr>
        <w:pStyle w:val="BodyText"/>
        <w:rPr>
          <w:rFonts w:ascii="Lucida Sans Unicode" w:hAnsi="Lucida Sans Unicode" w:cs="Lucida Sans Unicode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145461">
        <w:tc>
          <w:tcPr>
            <w:tcW w:w="2538" w:type="dxa"/>
          </w:tcPr>
          <w:p w:rsidR="00145461" w:rsidRPr="0013097C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244061" w:themeColor="accent1" w:themeShade="80"/>
                <w:sz w:val="24"/>
                <w:szCs w:val="24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Client   </w:t>
            </w:r>
          </w:p>
        </w:tc>
        <w:tc>
          <w:tcPr>
            <w:tcW w:w="6870" w:type="dxa"/>
          </w:tcPr>
          <w:p w:rsidR="00145461" w:rsidRPr="006F68A3" w:rsidRDefault="00D519F4" w:rsidP="00520766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6F68A3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Leading Telecom Company in Riyadh</w:t>
            </w:r>
          </w:p>
        </w:tc>
      </w:tr>
      <w:tr w:rsidR="00F9674B" w:rsidTr="00145461">
        <w:tc>
          <w:tcPr>
            <w:tcW w:w="2538" w:type="dxa"/>
          </w:tcPr>
          <w:p w:rsidR="00145461" w:rsidRPr="0013097C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244061" w:themeColor="accent1" w:themeShade="80"/>
                <w:sz w:val="24"/>
                <w:szCs w:val="24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Company Name</w:t>
            </w:r>
          </w:p>
        </w:tc>
        <w:tc>
          <w:tcPr>
            <w:tcW w:w="6870" w:type="dxa"/>
          </w:tcPr>
          <w:p w:rsidR="00145461" w:rsidRPr="006F68A3" w:rsidRDefault="00D519F4" w:rsidP="00520766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6F68A3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Tata Consultancy Services</w:t>
            </w:r>
          </w:p>
        </w:tc>
      </w:tr>
      <w:tr w:rsidR="00F9674B" w:rsidTr="00145461">
        <w:tc>
          <w:tcPr>
            <w:tcW w:w="2538" w:type="dxa"/>
          </w:tcPr>
          <w:p w:rsidR="00145461" w:rsidRPr="0013097C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244061" w:themeColor="accent1" w:themeShade="80"/>
                <w:sz w:val="24"/>
                <w:szCs w:val="24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Team Size             </w:t>
            </w:r>
          </w:p>
        </w:tc>
        <w:tc>
          <w:tcPr>
            <w:tcW w:w="6870" w:type="dxa"/>
          </w:tcPr>
          <w:p w:rsidR="00145461" w:rsidRPr="006F68A3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6F68A3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3</w:t>
            </w:r>
          </w:p>
        </w:tc>
      </w:tr>
      <w:tr w:rsidR="00F9674B" w:rsidTr="00145461">
        <w:tc>
          <w:tcPr>
            <w:tcW w:w="2538" w:type="dxa"/>
          </w:tcPr>
          <w:p w:rsidR="00145461" w:rsidRPr="0013097C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244061" w:themeColor="accent1" w:themeShade="80"/>
                <w:sz w:val="24"/>
                <w:szCs w:val="24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Start Date</w:t>
            </w:r>
          </w:p>
        </w:tc>
        <w:tc>
          <w:tcPr>
            <w:tcW w:w="6870" w:type="dxa"/>
          </w:tcPr>
          <w:p w:rsidR="00145461" w:rsidRPr="006F68A3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6F68A3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December</w:t>
            </w:r>
            <w:r w:rsidRPr="006F68A3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 2015 to July 2017</w:t>
            </w:r>
          </w:p>
        </w:tc>
      </w:tr>
      <w:tr w:rsidR="00F9674B" w:rsidTr="00145461">
        <w:tc>
          <w:tcPr>
            <w:tcW w:w="2538" w:type="dxa"/>
          </w:tcPr>
          <w:p w:rsidR="00145461" w:rsidRPr="0013097C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244061" w:themeColor="accent1" w:themeShade="80"/>
                <w:sz w:val="24"/>
                <w:szCs w:val="24"/>
              </w:rPr>
            </w:pPr>
            <w:r w:rsidRPr="0013097C">
              <w:rPr>
                <w:rFonts w:ascii="Lucida Sans Unicode" w:hAnsi="Lucida Sans Unicode" w:cs="Lucida Sans Unicode"/>
                <w:b/>
                <w:color w:val="244061" w:themeColor="accent1" w:themeShade="80"/>
              </w:rPr>
              <w:t>Skill / Tools</w:t>
            </w:r>
          </w:p>
        </w:tc>
        <w:tc>
          <w:tcPr>
            <w:tcW w:w="6870" w:type="dxa"/>
          </w:tcPr>
          <w:p w:rsidR="00145461" w:rsidRPr="006F68A3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6F68A3">
              <w:rPr>
                <w:rFonts w:ascii="Lucida Sans Unicode" w:hAnsi="Lucida Sans Unicode" w:cs="Lucida Sans Unicode"/>
                <w:bCs/>
                <w:sz w:val="22"/>
                <w:szCs w:val="22"/>
              </w:rPr>
              <w:t>OBIEE</w:t>
            </w:r>
            <w:r w:rsidRPr="006F68A3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 xml:space="preserve">, </w:t>
            </w:r>
            <w:r w:rsidRPr="006F68A3">
              <w:rPr>
                <w:rFonts w:ascii="Lucida Sans Unicode" w:hAnsi="Lucida Sans Unicode" w:cs="Lucida Sans Unicode"/>
                <w:bCs/>
                <w:sz w:val="22"/>
                <w:szCs w:val="22"/>
              </w:rPr>
              <w:t>Primavera Gateway</w:t>
            </w:r>
            <w:r w:rsidRPr="006F68A3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, Primavera P6, PL/SQL</w:t>
            </w:r>
          </w:p>
        </w:tc>
      </w:tr>
      <w:tr w:rsidR="00F9674B" w:rsidTr="00145461">
        <w:tc>
          <w:tcPr>
            <w:tcW w:w="2538" w:type="dxa"/>
          </w:tcPr>
          <w:p w:rsidR="00145461" w:rsidRPr="0013097C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244061" w:themeColor="accent1" w:themeShade="80"/>
                <w:sz w:val="24"/>
                <w:szCs w:val="24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Role</w:t>
            </w:r>
          </w:p>
        </w:tc>
        <w:tc>
          <w:tcPr>
            <w:tcW w:w="6870" w:type="dxa"/>
          </w:tcPr>
          <w:p w:rsidR="00145461" w:rsidRPr="006F68A3" w:rsidRDefault="00D519F4" w:rsidP="00520766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6F68A3"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  <w:t>Developer</w:t>
            </w:r>
          </w:p>
        </w:tc>
      </w:tr>
    </w:tbl>
    <w:p w:rsidR="00C067BF" w:rsidRPr="00010045" w:rsidRDefault="00D519F4" w:rsidP="00010045">
      <w:pPr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</w:pPr>
      <w:r w:rsidRPr="00010045">
        <w:rPr>
          <w:rFonts w:ascii="Lucida Sans Unicode" w:hAnsi="Lucida Sans Unicode" w:cs="Lucida Sans Unicode"/>
          <w:b/>
          <w:bCs/>
          <w:color w:val="244061" w:themeColor="accent1" w:themeShade="80"/>
          <w:u w:val="single"/>
        </w:rPr>
        <w:t xml:space="preserve">Areas of work: </w:t>
      </w:r>
    </w:p>
    <w:p w:rsidR="00B703F3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C3FF4">
        <w:rPr>
          <w:rFonts w:ascii="Lucida Sans Unicode" w:hAnsi="Lucida Sans Unicode" w:cs="Lucida Sans Unicode"/>
          <w:bCs/>
          <w:color w:val="000000"/>
          <w:lang w:val="en-IN"/>
        </w:rPr>
        <w:t>Configuration and Development of OBIEE 11g reports.</w:t>
      </w:r>
    </w:p>
    <w:p w:rsidR="00B703F3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C3FF4">
        <w:rPr>
          <w:rFonts w:ascii="Lucida Sans Unicode" w:hAnsi="Lucida Sans Unicode" w:cs="Lucida Sans Unicode"/>
          <w:bCs/>
          <w:color w:val="000000"/>
          <w:lang w:val="en-IN"/>
        </w:rPr>
        <w:t>Designing RPD.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 </w:t>
      </w:r>
    </w:p>
    <w:p w:rsidR="00B703F3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C3FF4">
        <w:rPr>
          <w:rFonts w:ascii="Lucida Sans Unicode" w:hAnsi="Lucida Sans Unicode" w:cs="Lucida Sans Unicode"/>
          <w:bCs/>
          <w:color w:val="000000"/>
          <w:lang w:val="en-IN"/>
        </w:rPr>
        <w:t xml:space="preserve">Performance tuning of </w:t>
      </w:r>
      <w:r w:rsidRPr="001C3FF4">
        <w:rPr>
          <w:rFonts w:ascii="Lucida Sans Unicode" w:hAnsi="Lucida Sans Unicode" w:cs="Lucida Sans Unicode"/>
          <w:bCs/>
          <w:color w:val="000000"/>
          <w:lang w:val="en-IN"/>
        </w:rPr>
        <w:t>reports.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 </w:t>
      </w:r>
    </w:p>
    <w:p w:rsidR="00B703F3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C3FF4">
        <w:rPr>
          <w:rFonts w:ascii="Lucida Sans Unicode" w:hAnsi="Lucida Sans Unicode" w:cs="Lucida Sans Unicode"/>
          <w:bCs/>
          <w:color w:val="000000"/>
          <w:lang w:val="en-IN"/>
        </w:rPr>
        <w:t xml:space="preserve"> Creation of reports and dashboards according to user requirement in Analytics.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 </w:t>
      </w:r>
    </w:p>
    <w:p w:rsidR="00B703F3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C3FF4">
        <w:rPr>
          <w:rFonts w:ascii="Lucida Sans Unicode" w:hAnsi="Lucida Sans Unicode" w:cs="Lucida Sans Unicode"/>
          <w:bCs/>
          <w:color w:val="000000"/>
          <w:lang w:val="en-IN"/>
        </w:rPr>
        <w:t xml:space="preserve"> Creation of interactive Dashboard with drilldown, action link etc.</w:t>
      </w:r>
    </w:p>
    <w:p w:rsidR="00B703F3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C3FF4">
        <w:rPr>
          <w:rFonts w:ascii="Lucida Sans Unicode" w:hAnsi="Lucida Sans Unicode" w:cs="Lucida Sans Unicode"/>
          <w:bCs/>
          <w:color w:val="000000"/>
          <w:lang w:val="en-IN"/>
        </w:rPr>
        <w:t>Responsible for monitoring the ETL jobs.</w:t>
      </w:r>
    </w:p>
    <w:p w:rsidR="009A4587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9A4587">
        <w:rPr>
          <w:rFonts w:ascii="Lucida Sans Unicode" w:hAnsi="Lucida Sans Unicode" w:cs="Lucida Sans Unicode"/>
          <w:bCs/>
          <w:color w:val="000000"/>
          <w:lang w:val="en-IN"/>
        </w:rPr>
        <w:t>Planning and providing estimate based on requirements.</w:t>
      </w:r>
    </w:p>
    <w:p w:rsidR="00B703F3" w:rsidRPr="009A4587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9A4587">
        <w:rPr>
          <w:rFonts w:ascii="Lucida Sans Unicode" w:hAnsi="Lucida Sans Unicode" w:cs="Lucida Sans Unicode"/>
          <w:bCs/>
          <w:color w:val="000000"/>
          <w:lang w:val="en-IN"/>
        </w:rPr>
        <w:t>Configuration and Development of Primavera P6 EPPM.</w:t>
      </w:r>
    </w:p>
    <w:p w:rsidR="00B703F3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 Integration between Primavera P6 and EBS via Primavera Gateway.</w:t>
      </w:r>
    </w:p>
    <w:p w:rsidR="00B703F3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Testing and Training of Core Users.</w:t>
      </w:r>
    </w:p>
    <w:p w:rsidR="00B703F3" w:rsidRPr="00145461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45461">
        <w:rPr>
          <w:rFonts w:ascii="Lucida Sans Unicode" w:hAnsi="Lucida Sans Unicode" w:cs="Lucida Sans Unicode"/>
          <w:bCs/>
          <w:color w:val="000000"/>
          <w:lang w:val="en-IN"/>
        </w:rPr>
        <w:t>Cutover and  post Go-Live Support</w:t>
      </w:r>
    </w:p>
    <w:p w:rsidR="00B703F3" w:rsidRDefault="00D519F4" w:rsidP="001C3FF4">
      <w:pPr>
        <w:numPr>
          <w:ilvl w:val="0"/>
          <w:numId w:val="26"/>
        </w:numPr>
        <w:rPr>
          <w:rFonts w:ascii="Lucida Sans Unicode" w:hAnsi="Lucida Sans Unicode" w:cs="Lucida Sans Unicode"/>
          <w:bCs/>
          <w:color w:val="000000"/>
          <w:lang w:val="en-IN"/>
        </w:rPr>
      </w:pPr>
      <w:r w:rsidRPr="001C3FF4">
        <w:rPr>
          <w:rFonts w:ascii="Lucida Sans Unicode" w:hAnsi="Lucida Sans Unicode" w:cs="Lucida Sans Unicode"/>
          <w:bCs/>
          <w:color w:val="000000"/>
          <w:lang w:val="en-IN"/>
        </w:rPr>
        <w:t>Writing technical documentations and user manuals for applications.</w:t>
      </w:r>
      <w:r w:rsidRPr="00145461">
        <w:rPr>
          <w:rFonts w:ascii="Lucida Sans Unicode" w:hAnsi="Lucida Sans Unicode" w:cs="Lucida Sans Unicode"/>
          <w:bCs/>
          <w:color w:val="000000"/>
          <w:lang w:val="en-IN"/>
        </w:rPr>
        <w:t xml:space="preserve"> </w:t>
      </w:r>
    </w:p>
    <w:p w:rsidR="009A4587" w:rsidRPr="00145461" w:rsidRDefault="009A4587" w:rsidP="009A4587">
      <w:pPr>
        <w:pStyle w:val="ListParagraph"/>
        <w:tabs>
          <w:tab w:val="left" w:pos="2244"/>
          <w:tab w:val="left" w:pos="2520"/>
        </w:tabs>
        <w:ind w:left="810"/>
        <w:rPr>
          <w:rFonts w:ascii="Lucida Sans Unicode" w:hAnsi="Lucida Sans Unicode" w:cs="Lucida Sans Unicode"/>
          <w:bCs/>
          <w:color w:val="000000"/>
          <w:lang w:val="en-IN"/>
        </w:rPr>
      </w:pPr>
    </w:p>
    <w:p w:rsidR="0082022C" w:rsidRDefault="00D519F4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870"/>
      </w:tblGrid>
      <w:tr w:rsidR="00F9674B" w:rsidTr="00B74D35">
        <w:tc>
          <w:tcPr>
            <w:tcW w:w="2538" w:type="dxa"/>
          </w:tcPr>
          <w:p w:rsidR="0013097C" w:rsidRPr="0013097C" w:rsidRDefault="00D519F4" w:rsidP="00B74D35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 xml:space="preserve">Operating Systems   </w:t>
            </w:r>
          </w:p>
        </w:tc>
        <w:tc>
          <w:tcPr>
            <w:tcW w:w="6870" w:type="dxa"/>
          </w:tcPr>
          <w:p w:rsidR="0013097C" w:rsidRPr="00B55A1E" w:rsidRDefault="00D519F4" w:rsidP="00B74D35">
            <w:pPr>
              <w:pStyle w:val="BodyText"/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</w:pPr>
            <w:r w:rsidRPr="0013097C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WINDOWS/XP/Vista/7, Unix, Linux.</w:t>
            </w:r>
          </w:p>
        </w:tc>
      </w:tr>
      <w:tr w:rsidR="00F9674B" w:rsidTr="00B74D35">
        <w:tc>
          <w:tcPr>
            <w:tcW w:w="2538" w:type="dxa"/>
          </w:tcPr>
          <w:p w:rsidR="0013097C" w:rsidRPr="0013097C" w:rsidRDefault="00D519F4" w:rsidP="00B74D35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Languages</w:t>
            </w:r>
          </w:p>
        </w:tc>
        <w:tc>
          <w:tcPr>
            <w:tcW w:w="6870" w:type="dxa"/>
          </w:tcPr>
          <w:p w:rsidR="0013097C" w:rsidRPr="00B55A1E" w:rsidRDefault="00D519F4" w:rsidP="00B74D35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13097C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SQL,PL/SQL, Java</w:t>
            </w:r>
          </w:p>
        </w:tc>
      </w:tr>
      <w:tr w:rsidR="00F9674B" w:rsidTr="00B74D35">
        <w:tc>
          <w:tcPr>
            <w:tcW w:w="2538" w:type="dxa"/>
          </w:tcPr>
          <w:p w:rsidR="0013097C" w:rsidRPr="0013097C" w:rsidRDefault="00D519F4" w:rsidP="00B74D35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DBMS</w:t>
            </w:r>
          </w:p>
        </w:tc>
        <w:tc>
          <w:tcPr>
            <w:tcW w:w="6870" w:type="dxa"/>
          </w:tcPr>
          <w:p w:rsidR="0013097C" w:rsidRPr="00B55A1E" w:rsidRDefault="00D519F4" w:rsidP="00B74D35">
            <w:pPr>
              <w:pStyle w:val="BodyText"/>
              <w:rPr>
                <w:rFonts w:ascii="Lucida Sans Unicode" w:hAnsi="Lucida Sans Unicode" w:cs="Lucida Sans Unicode"/>
                <w:b/>
                <w:color w:val="000000"/>
                <w:sz w:val="22"/>
                <w:szCs w:val="22"/>
              </w:rPr>
            </w:pPr>
            <w:r w:rsidRPr="0013097C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ORACLE</w:t>
            </w:r>
          </w:p>
        </w:tc>
      </w:tr>
      <w:tr w:rsidR="00F9674B" w:rsidTr="00B74D35">
        <w:tc>
          <w:tcPr>
            <w:tcW w:w="2538" w:type="dxa"/>
          </w:tcPr>
          <w:p w:rsidR="0013097C" w:rsidRPr="0013097C" w:rsidRDefault="00D519F4" w:rsidP="00B74D35">
            <w:pPr>
              <w:pStyle w:val="BodyText"/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</w:pPr>
            <w:r w:rsidRPr="0013097C">
              <w:rPr>
                <w:rFonts w:ascii="Lucida Sans Unicode" w:hAnsi="Lucida Sans Unicode" w:cs="Lucida Sans Unicode"/>
                <w:b/>
                <w:bCs/>
                <w:color w:val="244061" w:themeColor="accent1" w:themeShade="80"/>
              </w:rPr>
              <w:t>Tool/Application Used</w:t>
            </w:r>
          </w:p>
        </w:tc>
        <w:tc>
          <w:tcPr>
            <w:tcW w:w="6870" w:type="dxa"/>
          </w:tcPr>
          <w:p w:rsidR="0013097C" w:rsidRPr="00B55A1E" w:rsidRDefault="00D519F4" w:rsidP="0013097C">
            <w:pPr>
              <w:pStyle w:val="BodyText"/>
              <w:rPr>
                <w:rFonts w:ascii="Lucida Sans Unicode" w:hAnsi="Lucida Sans Unicode" w:cs="Lucida Sans Unicode"/>
                <w:color w:val="000000"/>
                <w:sz w:val="22"/>
                <w:szCs w:val="22"/>
              </w:rPr>
            </w:pPr>
            <w:r w:rsidRPr="0013097C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 xml:space="preserve">OBIEE, Primavera P6,Primavera Gateway, Primavera Unifier, Microsoft Power BI, Eclipse , JDeveloper , Putty , WinScp , </w:t>
            </w:r>
            <w:r w:rsidRPr="0013097C">
              <w:rPr>
                <w:rFonts w:ascii="Lucida Sans Unicode" w:hAnsi="Lucida Sans Unicode" w:cs="Lucida Sans Unicode"/>
                <w:bCs/>
                <w:color w:val="000000"/>
                <w:sz w:val="22"/>
                <w:szCs w:val="22"/>
              </w:rPr>
              <w:t>VNC Viewer, MS Office, MS Excel</w:t>
            </w:r>
          </w:p>
        </w:tc>
      </w:tr>
    </w:tbl>
    <w:p w:rsidR="00145461" w:rsidRPr="0013097C" w:rsidRDefault="00145461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</w:p>
    <w:p w:rsidR="006E5298" w:rsidRPr="0013097C" w:rsidRDefault="00D519F4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Certification</w:t>
      </w:r>
    </w:p>
    <w:tbl>
      <w:tblPr>
        <w:tblW w:w="9274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2"/>
        <w:gridCol w:w="1324"/>
        <w:gridCol w:w="1324"/>
        <w:gridCol w:w="1324"/>
      </w:tblGrid>
      <w:tr w:rsidR="00F9674B" w:rsidTr="003E510D">
        <w:trPr>
          <w:trHeight w:val="300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6E5298" w:rsidRPr="00145461" w:rsidRDefault="00D519F4" w:rsidP="00834C7B">
            <w:pPr>
              <w:spacing w:line="32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546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Certification Name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6E5298" w:rsidRPr="00145461" w:rsidRDefault="00D519F4" w:rsidP="00834C7B">
            <w:pPr>
              <w:spacing w:line="32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546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Acquired On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6E5298" w:rsidRPr="00145461" w:rsidRDefault="00D519F4" w:rsidP="00834C7B">
            <w:pPr>
              <w:spacing w:line="32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546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Expired On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6E5298" w:rsidRPr="00145461" w:rsidRDefault="00D519F4" w:rsidP="00834C7B">
            <w:pPr>
              <w:spacing w:line="320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45461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Version</w:t>
            </w:r>
          </w:p>
        </w:tc>
      </w:tr>
      <w:tr w:rsidR="00F9674B" w:rsidTr="003E510D">
        <w:trPr>
          <w:trHeight w:val="615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298" w:rsidRPr="000D7567" w:rsidRDefault="00D519F4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</w:pPr>
            <w:r w:rsidRPr="000D7567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>Oracle Business Intelligence Foundation Suite 11 Certified Implementation Specialist certification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298" w:rsidRPr="000D7567" w:rsidRDefault="00D519F4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</w:pPr>
            <w:r w:rsidRPr="000D7567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>Jul-2017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298" w:rsidRPr="000D7567" w:rsidRDefault="006E5298" w:rsidP="00834C7B">
            <w:pPr>
              <w:rPr>
                <w:rFonts w:ascii="Lucida Sans Unicode" w:hAnsi="Lucida Sans Unicode" w:cs="Lucida Sans Unicode"/>
                <w:color w:val="244061" w:themeColor="accent1" w:themeShade="8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298" w:rsidRPr="000D7567" w:rsidRDefault="00D519F4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</w:pPr>
            <w:r w:rsidRPr="000D7567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>1</w:t>
            </w:r>
          </w:p>
        </w:tc>
      </w:tr>
      <w:tr w:rsidR="00F9674B" w:rsidTr="003E510D">
        <w:trPr>
          <w:trHeight w:val="916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298" w:rsidRPr="000D7567" w:rsidRDefault="00D519F4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</w:pPr>
            <w:hyperlink r:id="rId6" w:anchor="collapse1" w:history="1">
              <w:r w:rsidRPr="000D7567">
                <w:rPr>
                  <w:rFonts w:ascii="Lucida Sans Unicode" w:hAnsi="Lucida Sans Unicode" w:cs="Lucida Sans Unicode"/>
                  <w:color w:val="244061" w:themeColor="accent1" w:themeShade="80"/>
                  <w:sz w:val="20"/>
                  <w:szCs w:val="20"/>
                </w:rPr>
                <w:t>Primavera Unifier Cloud Service 2016 Certified Implementation Specialist</w:t>
              </w:r>
            </w:hyperlink>
            <w:r w:rsidRPr="000D7567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 xml:space="preserve"> Certification</w:t>
            </w:r>
          </w:p>
          <w:p w:rsidR="006E5298" w:rsidRPr="000D7567" w:rsidRDefault="006E5298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298" w:rsidRPr="000D7567" w:rsidRDefault="00D519F4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</w:pPr>
            <w:r w:rsidRPr="000D7567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>May-2017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298" w:rsidRPr="000D7567" w:rsidRDefault="006E5298" w:rsidP="00834C7B">
            <w:pPr>
              <w:rPr>
                <w:rFonts w:ascii="Lucida Sans Unicode" w:hAnsi="Lucida Sans Unicode" w:cs="Lucida Sans Unicode"/>
                <w:color w:val="244061" w:themeColor="accent1" w:themeShade="8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298" w:rsidRPr="000D7567" w:rsidRDefault="00D519F4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</w:pPr>
            <w:r w:rsidRPr="000D7567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>1</w:t>
            </w:r>
          </w:p>
        </w:tc>
      </w:tr>
      <w:tr w:rsidR="00F9674B" w:rsidTr="003E510D">
        <w:trPr>
          <w:trHeight w:val="916"/>
        </w:trPr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1C5" w:rsidRPr="000D7567" w:rsidRDefault="00D519F4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</w:rPr>
            </w:pPr>
            <w:r w:rsidRPr="00C6615C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 xml:space="preserve">Primavera P6 Enterprise Project Portfolio </w:t>
            </w:r>
            <w:r w:rsidRPr="00C6615C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>Management 8 Certified Implementation Specialist  Certification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1C5" w:rsidRPr="000D7567" w:rsidRDefault="00D519F4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</w:pPr>
            <w:r w:rsidRPr="000D7567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>Oct-2017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1C5" w:rsidRPr="000D7567" w:rsidRDefault="00AD01C5" w:rsidP="00834C7B">
            <w:pPr>
              <w:rPr>
                <w:rFonts w:ascii="Lucida Sans Unicode" w:hAnsi="Lucida Sans Unicode" w:cs="Lucida Sans Unicode"/>
                <w:color w:val="244061" w:themeColor="accent1" w:themeShade="8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1C5" w:rsidRPr="000D7567" w:rsidRDefault="00D519F4" w:rsidP="00834C7B">
            <w:pPr>
              <w:spacing w:line="320" w:lineRule="atLeast"/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</w:pPr>
            <w:r w:rsidRPr="000D7567">
              <w:rPr>
                <w:rFonts w:ascii="Lucida Sans Unicode" w:hAnsi="Lucida Sans Unicode" w:cs="Lucida Sans Unicode"/>
                <w:color w:val="244061" w:themeColor="accent1" w:themeShade="80"/>
                <w:sz w:val="20"/>
                <w:szCs w:val="20"/>
              </w:rPr>
              <w:t>1</w:t>
            </w:r>
          </w:p>
        </w:tc>
      </w:tr>
    </w:tbl>
    <w:p w:rsidR="00C078A1" w:rsidRPr="00145461" w:rsidRDefault="00C078A1">
      <w:pPr>
        <w:spacing w:after="200" w:line="276" w:lineRule="auto"/>
        <w:rPr>
          <w:rFonts w:ascii="Lucida Sans Unicode" w:hAnsi="Lucida Sans Unicode" w:cs="Lucida Sans Unicode"/>
          <w:b/>
          <w:bCs/>
        </w:rPr>
      </w:pPr>
    </w:p>
    <w:p w:rsidR="0013097C" w:rsidRPr="0013097C" w:rsidRDefault="00D519F4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Educational Qualifications /Academic record</w:t>
      </w:r>
      <w:r w:rsidR="00AC1684"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: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3465"/>
        <w:gridCol w:w="1635"/>
        <w:gridCol w:w="2394"/>
      </w:tblGrid>
      <w:tr w:rsidR="00F9674B" w:rsidTr="000D7567">
        <w:trPr>
          <w:trHeight w:val="505"/>
        </w:trPr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D43331" w:rsidRPr="00145461" w:rsidRDefault="00D519F4" w:rsidP="00930804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Degree</w:t>
            </w:r>
          </w:p>
        </w:tc>
        <w:tc>
          <w:tcPr>
            <w:tcW w:w="3465" w:type="dxa"/>
            <w:shd w:val="clear" w:color="auto" w:fill="D9D9D9" w:themeFill="background1" w:themeFillShade="D9"/>
            <w:vAlign w:val="center"/>
          </w:tcPr>
          <w:p w:rsidR="00D43331" w:rsidRPr="00145461" w:rsidRDefault="00D519F4" w:rsidP="00930804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Subject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D43331" w:rsidRPr="00145461" w:rsidRDefault="00D519F4" w:rsidP="008366EB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Year of Passing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D43331" w:rsidRPr="00145461" w:rsidRDefault="00D519F4" w:rsidP="00930804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Aggregate/CGPA</w:t>
            </w:r>
          </w:p>
        </w:tc>
      </w:tr>
      <w:tr w:rsidR="00F9674B" w:rsidTr="000D7567">
        <w:trPr>
          <w:trHeight w:val="480"/>
        </w:trPr>
        <w:tc>
          <w:tcPr>
            <w:tcW w:w="1773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Graduation</w:t>
            </w:r>
          </w:p>
        </w:tc>
        <w:tc>
          <w:tcPr>
            <w:tcW w:w="3465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9C6B8A">
              <w:rPr>
                <w:rFonts w:ascii="Lucida Sans Unicode" w:hAnsi="Lucida Sans Unicode" w:cs="Lucida Sans Unicode"/>
              </w:rPr>
              <w:t>Information Technology</w:t>
            </w:r>
          </w:p>
        </w:tc>
        <w:tc>
          <w:tcPr>
            <w:tcW w:w="1635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2015</w:t>
            </w:r>
          </w:p>
        </w:tc>
        <w:tc>
          <w:tcPr>
            <w:tcW w:w="2394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8.47(DGPA)</w:t>
            </w:r>
          </w:p>
        </w:tc>
      </w:tr>
      <w:tr w:rsidR="00F9674B" w:rsidTr="000D7567">
        <w:trPr>
          <w:trHeight w:val="480"/>
        </w:trPr>
        <w:tc>
          <w:tcPr>
            <w:tcW w:w="1773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12th</w:t>
            </w:r>
          </w:p>
        </w:tc>
        <w:tc>
          <w:tcPr>
            <w:tcW w:w="3465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Science</w:t>
            </w:r>
          </w:p>
        </w:tc>
        <w:tc>
          <w:tcPr>
            <w:tcW w:w="1635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2011</w:t>
            </w:r>
          </w:p>
        </w:tc>
        <w:tc>
          <w:tcPr>
            <w:tcW w:w="2394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70.57</w:t>
            </w:r>
            <w:r w:rsidR="000D7567">
              <w:rPr>
                <w:rFonts w:ascii="Lucida Sans Unicode" w:hAnsi="Lucida Sans Unicode" w:cs="Lucida Sans Unicode"/>
              </w:rPr>
              <w:t>%</w:t>
            </w:r>
          </w:p>
        </w:tc>
      </w:tr>
      <w:tr w:rsidR="00F9674B" w:rsidTr="000D7567">
        <w:trPr>
          <w:trHeight w:val="480"/>
        </w:trPr>
        <w:tc>
          <w:tcPr>
            <w:tcW w:w="1773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10</w:t>
            </w:r>
            <w:r w:rsidRPr="00145461">
              <w:rPr>
                <w:rFonts w:ascii="Lucida Sans Unicode" w:hAnsi="Lucida Sans Unicode" w:cs="Lucida Sans Unicode"/>
                <w:vertAlign w:val="superscript"/>
              </w:rPr>
              <w:t>th</w:t>
            </w:r>
          </w:p>
        </w:tc>
        <w:tc>
          <w:tcPr>
            <w:tcW w:w="3465" w:type="dxa"/>
            <w:vAlign w:val="center"/>
          </w:tcPr>
          <w:p w:rsidR="00D43331" w:rsidRPr="00145461" w:rsidRDefault="00D43331" w:rsidP="00034F7E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1635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2009</w:t>
            </w:r>
          </w:p>
        </w:tc>
        <w:tc>
          <w:tcPr>
            <w:tcW w:w="2394" w:type="dxa"/>
            <w:vAlign w:val="center"/>
          </w:tcPr>
          <w:p w:rsidR="00D43331" w:rsidRPr="00145461" w:rsidRDefault="00D519F4" w:rsidP="00034F7E">
            <w:pPr>
              <w:jc w:val="center"/>
              <w:rPr>
                <w:rFonts w:ascii="Lucida Sans Unicode" w:hAnsi="Lucida Sans Unicode" w:cs="Lucida Sans Unicode"/>
              </w:rPr>
            </w:pPr>
            <w:r w:rsidRPr="00145461">
              <w:rPr>
                <w:rFonts w:ascii="Lucida Sans Unicode" w:hAnsi="Lucida Sans Unicode" w:cs="Lucida Sans Unicode"/>
              </w:rPr>
              <w:t>82.75</w:t>
            </w:r>
            <w:r w:rsidR="000D7567">
              <w:rPr>
                <w:rFonts w:ascii="Lucida Sans Unicode" w:hAnsi="Lucida Sans Unicode" w:cs="Lucida Sans Unicode"/>
              </w:rPr>
              <w:t>%</w:t>
            </w:r>
          </w:p>
        </w:tc>
      </w:tr>
    </w:tbl>
    <w:p w:rsidR="00322983" w:rsidRPr="00145461" w:rsidRDefault="00322983" w:rsidP="00520766">
      <w:pPr>
        <w:jc w:val="both"/>
        <w:rPr>
          <w:rFonts w:ascii="Lucida Sans Unicode" w:hAnsi="Lucida Sans Unicode" w:cs="Lucida Sans Unicode"/>
          <w:b/>
          <w:bCs/>
        </w:rPr>
      </w:pPr>
    </w:p>
    <w:p w:rsidR="00E14FD4" w:rsidRPr="0013097C" w:rsidRDefault="00D519F4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Personal Details</w:t>
      </w:r>
      <w:r w:rsidR="00AC1684"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:</w:t>
      </w:r>
    </w:p>
    <w:p w:rsidR="00034F7E" w:rsidRPr="00145461" w:rsidRDefault="00D519F4" w:rsidP="00520766">
      <w:pPr>
        <w:numPr>
          <w:ilvl w:val="0"/>
          <w:numId w:val="8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 xml:space="preserve">Date of Birth             </w:t>
      </w:r>
      <w:r w:rsidRPr="00145461">
        <w:rPr>
          <w:rFonts w:ascii="Lucida Sans Unicode" w:hAnsi="Lucida Sans Unicode" w:cs="Lucida Sans Unicode"/>
        </w:rPr>
        <w:tab/>
        <w:t>:</w:t>
      </w:r>
      <w:r w:rsidRPr="00145461">
        <w:rPr>
          <w:rFonts w:ascii="Lucida Sans Unicode" w:hAnsi="Lucida Sans Unicode" w:cs="Lucida Sans Unicode"/>
        </w:rPr>
        <w:tab/>
      </w:r>
      <w:r w:rsidR="00D43331" w:rsidRPr="00145461">
        <w:rPr>
          <w:rFonts w:ascii="Lucida Sans Unicode" w:hAnsi="Lucida Sans Unicode" w:cs="Lucida Sans Unicode"/>
        </w:rPr>
        <w:t>21</w:t>
      </w:r>
      <w:r w:rsidR="00D43331" w:rsidRPr="00145461">
        <w:rPr>
          <w:rFonts w:ascii="Lucida Sans Unicode" w:hAnsi="Lucida Sans Unicode" w:cs="Lucida Sans Unicode"/>
          <w:vertAlign w:val="superscript"/>
        </w:rPr>
        <w:t>st</w:t>
      </w:r>
      <w:r w:rsidR="00D43331" w:rsidRPr="00145461">
        <w:rPr>
          <w:rFonts w:ascii="Lucida Sans Unicode" w:hAnsi="Lucida Sans Unicode" w:cs="Lucida Sans Unicode"/>
        </w:rPr>
        <w:t xml:space="preserve"> December 1993</w:t>
      </w:r>
    </w:p>
    <w:p w:rsidR="00034F7E" w:rsidRPr="00145461" w:rsidRDefault="00D519F4" w:rsidP="00520766">
      <w:pPr>
        <w:numPr>
          <w:ilvl w:val="0"/>
          <w:numId w:val="8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>Gender</w:t>
      </w:r>
      <w:r w:rsidRPr="00145461">
        <w:rPr>
          <w:rFonts w:ascii="Lucida Sans Unicode" w:hAnsi="Lucida Sans Unicode" w:cs="Lucida Sans Unicode"/>
        </w:rPr>
        <w:tab/>
      </w:r>
      <w:r w:rsidRPr="00145461">
        <w:rPr>
          <w:rFonts w:ascii="Lucida Sans Unicode" w:hAnsi="Lucida Sans Unicode" w:cs="Lucida Sans Unicode"/>
        </w:rPr>
        <w:tab/>
      </w:r>
      <w:r w:rsidR="006F68A3">
        <w:rPr>
          <w:rFonts w:ascii="Lucida Sans Unicode" w:hAnsi="Lucida Sans Unicode" w:cs="Lucida Sans Unicode"/>
        </w:rPr>
        <w:tab/>
      </w:r>
      <w:r w:rsidRPr="00145461">
        <w:rPr>
          <w:rFonts w:ascii="Lucida Sans Unicode" w:hAnsi="Lucida Sans Unicode" w:cs="Lucida Sans Unicode"/>
        </w:rPr>
        <w:t>:</w:t>
      </w:r>
      <w:r w:rsidRPr="00145461">
        <w:rPr>
          <w:rFonts w:ascii="Lucida Sans Unicode" w:hAnsi="Lucida Sans Unicode" w:cs="Lucida Sans Unicode"/>
        </w:rPr>
        <w:tab/>
      </w:r>
      <w:r w:rsidR="00D43331" w:rsidRPr="00145461">
        <w:rPr>
          <w:rFonts w:ascii="Lucida Sans Unicode" w:hAnsi="Lucida Sans Unicode" w:cs="Lucida Sans Unicode"/>
        </w:rPr>
        <w:t>Male</w:t>
      </w:r>
    </w:p>
    <w:p w:rsidR="00E14FD4" w:rsidRPr="00145461" w:rsidRDefault="00D519F4" w:rsidP="00520766">
      <w:pPr>
        <w:numPr>
          <w:ilvl w:val="0"/>
          <w:numId w:val="8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 xml:space="preserve">Marital Status           </w:t>
      </w:r>
      <w:r w:rsidR="00432E06" w:rsidRPr="00145461">
        <w:rPr>
          <w:rFonts w:ascii="Lucida Sans Unicode" w:hAnsi="Lucida Sans Unicode" w:cs="Lucida Sans Unicode"/>
        </w:rPr>
        <w:tab/>
      </w:r>
      <w:r w:rsidRPr="00145461">
        <w:rPr>
          <w:rFonts w:ascii="Lucida Sans Unicode" w:hAnsi="Lucida Sans Unicode" w:cs="Lucida Sans Unicode"/>
        </w:rPr>
        <w:t xml:space="preserve">: </w:t>
      </w:r>
      <w:r w:rsidR="00034F7E" w:rsidRPr="00145461">
        <w:rPr>
          <w:rFonts w:ascii="Lucida Sans Unicode" w:hAnsi="Lucida Sans Unicode" w:cs="Lucida Sans Unicode"/>
        </w:rPr>
        <w:tab/>
      </w:r>
      <w:r w:rsidR="00D43331" w:rsidRPr="00145461">
        <w:rPr>
          <w:rFonts w:ascii="Lucida Sans Unicode" w:hAnsi="Lucida Sans Unicode" w:cs="Lucida Sans Unicode"/>
        </w:rPr>
        <w:t>Single</w:t>
      </w:r>
    </w:p>
    <w:p w:rsidR="00034F7E" w:rsidRPr="00145461" w:rsidRDefault="00D519F4" w:rsidP="00520766">
      <w:pPr>
        <w:numPr>
          <w:ilvl w:val="0"/>
          <w:numId w:val="8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>Nationality</w:t>
      </w:r>
      <w:r w:rsidRPr="00145461">
        <w:rPr>
          <w:rFonts w:ascii="Lucida Sans Unicode" w:hAnsi="Lucida Sans Unicode" w:cs="Lucida Sans Unicode"/>
        </w:rPr>
        <w:tab/>
      </w:r>
      <w:r w:rsidRPr="00145461">
        <w:rPr>
          <w:rFonts w:ascii="Lucida Sans Unicode" w:hAnsi="Lucida Sans Unicode" w:cs="Lucida Sans Unicode"/>
        </w:rPr>
        <w:tab/>
      </w:r>
      <w:r w:rsidR="006F68A3">
        <w:rPr>
          <w:rFonts w:ascii="Lucida Sans Unicode" w:hAnsi="Lucida Sans Unicode" w:cs="Lucida Sans Unicode"/>
        </w:rPr>
        <w:tab/>
      </w:r>
      <w:r w:rsidRPr="00145461">
        <w:rPr>
          <w:rFonts w:ascii="Lucida Sans Unicode" w:hAnsi="Lucida Sans Unicode" w:cs="Lucida Sans Unicode"/>
        </w:rPr>
        <w:t>:</w:t>
      </w:r>
      <w:r w:rsidRPr="00145461">
        <w:rPr>
          <w:rFonts w:ascii="Lucida Sans Unicode" w:hAnsi="Lucida Sans Unicode" w:cs="Lucida Sans Unicode"/>
        </w:rPr>
        <w:tab/>
      </w:r>
      <w:r w:rsidR="00D43331" w:rsidRPr="00145461">
        <w:rPr>
          <w:rFonts w:ascii="Lucida Sans Unicode" w:hAnsi="Lucida Sans Unicode" w:cs="Lucida Sans Unicode"/>
        </w:rPr>
        <w:t>Indian</w:t>
      </w:r>
    </w:p>
    <w:p w:rsidR="001543DE" w:rsidRPr="005C52C2" w:rsidRDefault="00D519F4" w:rsidP="00A720C6">
      <w:pPr>
        <w:numPr>
          <w:ilvl w:val="0"/>
          <w:numId w:val="7"/>
        </w:numPr>
        <w:jc w:val="both"/>
        <w:rPr>
          <w:rFonts w:ascii="Lucida Sans Unicode" w:hAnsi="Lucida Sans Unicode" w:cs="Lucida Sans Unicode"/>
        </w:rPr>
      </w:pPr>
      <w:r w:rsidRPr="005C52C2">
        <w:rPr>
          <w:rFonts w:ascii="Lucida Sans Unicode" w:hAnsi="Lucida Sans Unicode" w:cs="Lucida Sans Unicode"/>
        </w:rPr>
        <w:t xml:space="preserve">Language known       </w:t>
      </w:r>
      <w:r w:rsidR="00432E06" w:rsidRPr="005C52C2">
        <w:rPr>
          <w:rFonts w:ascii="Lucida Sans Unicode" w:hAnsi="Lucida Sans Unicode" w:cs="Lucida Sans Unicode"/>
        </w:rPr>
        <w:tab/>
      </w:r>
      <w:r w:rsidR="00E14FD4" w:rsidRPr="005C52C2">
        <w:rPr>
          <w:rFonts w:ascii="Lucida Sans Unicode" w:hAnsi="Lucida Sans Unicode" w:cs="Lucida Sans Unicode"/>
        </w:rPr>
        <w:t xml:space="preserve">: </w:t>
      </w:r>
      <w:r w:rsidR="00034F7E" w:rsidRPr="005C52C2">
        <w:rPr>
          <w:rFonts w:ascii="Lucida Sans Unicode" w:hAnsi="Lucida Sans Unicode" w:cs="Lucida Sans Unicode"/>
        </w:rPr>
        <w:tab/>
      </w:r>
      <w:r w:rsidR="00892A81" w:rsidRPr="005C52C2">
        <w:rPr>
          <w:rFonts w:ascii="Lucida Sans Unicode" w:hAnsi="Lucida Sans Unicode" w:cs="Lucida Sans Unicode"/>
        </w:rPr>
        <w:t xml:space="preserve">English , </w:t>
      </w:r>
      <w:r w:rsidR="00E14FD4" w:rsidRPr="005C52C2">
        <w:rPr>
          <w:rFonts w:ascii="Lucida Sans Unicode" w:hAnsi="Lucida Sans Unicode" w:cs="Lucida Sans Unicode"/>
        </w:rPr>
        <w:t>Hindi &amp;</w:t>
      </w:r>
      <w:r w:rsidR="002B4636" w:rsidRPr="005C52C2">
        <w:rPr>
          <w:rFonts w:ascii="Lucida Sans Unicode" w:hAnsi="Lucida Sans Unicode" w:cs="Lucida Sans Unicode"/>
        </w:rPr>
        <w:t xml:space="preserve"> </w:t>
      </w:r>
      <w:r w:rsidR="004B7804" w:rsidRPr="005C52C2">
        <w:rPr>
          <w:rFonts w:ascii="Lucida Sans Unicode" w:hAnsi="Lucida Sans Unicode" w:cs="Lucida Sans Unicode"/>
        </w:rPr>
        <w:t>Bengali</w:t>
      </w:r>
    </w:p>
    <w:p w:rsidR="0095623A" w:rsidRPr="0013097C" w:rsidRDefault="0095623A" w:rsidP="003E510D">
      <w:pPr>
        <w:jc w:val="both"/>
        <w:rPr>
          <w:rFonts w:ascii="Lucida Sans Unicode" w:hAnsi="Lucida Sans Unicode" w:cs="Lucida Sans Unicode"/>
        </w:rPr>
      </w:pPr>
    </w:p>
    <w:p w:rsidR="00F55D27" w:rsidRPr="0013097C" w:rsidRDefault="00D519F4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Permanent Address:</w:t>
      </w:r>
    </w:p>
    <w:p w:rsidR="00F55D27" w:rsidRDefault="00D519F4" w:rsidP="009B48E4">
      <w:p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>Village:</w:t>
      </w:r>
      <w:r w:rsidR="00D43331" w:rsidRPr="00145461">
        <w:rPr>
          <w:rFonts w:ascii="Lucida Sans Unicode" w:hAnsi="Lucida Sans Unicode" w:cs="Lucida Sans Unicode"/>
        </w:rPr>
        <w:t xml:space="preserve"> Rupanarayanpur</w:t>
      </w:r>
    </w:p>
    <w:p w:rsidR="009F06F1" w:rsidRPr="00145461" w:rsidRDefault="00D519F4" w:rsidP="009B48E4">
      <w:p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>P.O. –</w:t>
      </w:r>
      <w:r w:rsidRPr="00145461">
        <w:rPr>
          <w:rFonts w:ascii="Lucida Sans Unicode" w:hAnsi="Lucida Sans Unicode" w:cs="Lucida Sans Unicode"/>
        </w:rPr>
        <w:t xml:space="preserve"> Rupanarayanpur Bazar</w:t>
      </w:r>
    </w:p>
    <w:p w:rsidR="00F55D27" w:rsidRDefault="00D519F4" w:rsidP="009B48E4">
      <w:p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 xml:space="preserve">Dist.:- </w:t>
      </w:r>
      <w:r>
        <w:rPr>
          <w:rFonts w:ascii="Lucida Sans Unicode" w:hAnsi="Lucida Sans Unicode" w:cs="Lucida Sans Unicode"/>
        </w:rPr>
        <w:t xml:space="preserve">Paschim </w:t>
      </w:r>
      <w:r w:rsidR="007C62CC">
        <w:rPr>
          <w:rFonts w:ascii="Lucida Sans Unicode" w:hAnsi="Lucida Sans Unicode" w:cs="Lucida Sans Unicode"/>
        </w:rPr>
        <w:t>Bardhhaman</w:t>
      </w:r>
      <w:r w:rsidRPr="00145461">
        <w:rPr>
          <w:rFonts w:ascii="Lucida Sans Unicode" w:hAnsi="Lucida Sans Unicode" w:cs="Lucida Sans Unicode"/>
        </w:rPr>
        <w:t xml:space="preserve"> (W.B.) </w:t>
      </w:r>
    </w:p>
    <w:p w:rsidR="00295BE3" w:rsidRPr="00145461" w:rsidRDefault="00D519F4" w:rsidP="009B48E4">
      <w:p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 xml:space="preserve">Pin - 713386 </w:t>
      </w:r>
    </w:p>
    <w:p w:rsidR="009F06F1" w:rsidRPr="0013097C" w:rsidRDefault="009F06F1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</w:p>
    <w:p w:rsidR="00E14FD4" w:rsidRPr="0013097C" w:rsidRDefault="00D519F4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Personality Traits</w:t>
      </w:r>
      <w:r w:rsidR="00AC1684"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:</w:t>
      </w:r>
    </w:p>
    <w:p w:rsidR="00E14FD4" w:rsidRPr="00145461" w:rsidRDefault="00D519F4" w:rsidP="00520766">
      <w:pPr>
        <w:numPr>
          <w:ilvl w:val="8"/>
          <w:numId w:val="9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</w:rPr>
        <w:t xml:space="preserve">Sincere, Dedicated, </w:t>
      </w:r>
      <w:r w:rsidR="0082022C" w:rsidRPr="00145461">
        <w:rPr>
          <w:rFonts w:ascii="Lucida Sans Unicode" w:hAnsi="Lucida Sans Unicode" w:cs="Lucida Sans Unicode"/>
        </w:rPr>
        <w:t>Hardworking</w:t>
      </w:r>
      <w:r w:rsidRPr="00145461">
        <w:rPr>
          <w:rFonts w:ascii="Lucida Sans Unicode" w:hAnsi="Lucida Sans Unicode" w:cs="Lucida Sans Unicode"/>
        </w:rPr>
        <w:t xml:space="preserve"> and Honest.</w:t>
      </w:r>
    </w:p>
    <w:p w:rsidR="00C078A1" w:rsidRPr="00145461" w:rsidRDefault="00D519F4" w:rsidP="00C078A1">
      <w:pPr>
        <w:numPr>
          <w:ilvl w:val="8"/>
          <w:numId w:val="9"/>
        </w:numPr>
        <w:jc w:val="both"/>
        <w:rPr>
          <w:rFonts w:ascii="Lucida Sans Unicode" w:hAnsi="Lucida Sans Unicode" w:cs="Lucida Sans Unicode"/>
          <w:lang w:val="en-GB"/>
        </w:rPr>
      </w:pPr>
      <w:r w:rsidRPr="00145461">
        <w:rPr>
          <w:rFonts w:ascii="Lucida Sans Unicode" w:hAnsi="Lucida Sans Unicode" w:cs="Lucida Sans Unicode"/>
          <w:lang w:val="en-GB"/>
        </w:rPr>
        <w:t>Demonstrated ability to meet deadlines &amp; project goals</w:t>
      </w:r>
    </w:p>
    <w:p w:rsidR="00C078A1" w:rsidRPr="002F7D98" w:rsidRDefault="00D519F4" w:rsidP="00520766">
      <w:pPr>
        <w:numPr>
          <w:ilvl w:val="8"/>
          <w:numId w:val="9"/>
        </w:numPr>
        <w:jc w:val="both"/>
        <w:rPr>
          <w:rFonts w:ascii="Lucida Sans Unicode" w:hAnsi="Lucida Sans Unicode" w:cs="Lucida Sans Unicode"/>
          <w:lang w:val="en-GB"/>
        </w:rPr>
      </w:pPr>
      <w:r w:rsidRPr="00145461">
        <w:rPr>
          <w:rFonts w:ascii="Lucida Sans Unicode" w:hAnsi="Lucida Sans Unicode" w:cs="Lucida Sans Unicode"/>
          <w:lang w:val="en-GB"/>
        </w:rPr>
        <w:t xml:space="preserve">Proven excellent ability to work in a fast paced &amp; rapidly </w:t>
      </w:r>
      <w:r w:rsidRPr="00145461">
        <w:rPr>
          <w:rFonts w:ascii="Lucida Sans Unicode" w:hAnsi="Lucida Sans Unicode" w:cs="Lucida Sans Unicode"/>
          <w:lang w:val="en-GB"/>
        </w:rPr>
        <w:t>changing environments</w:t>
      </w:r>
    </w:p>
    <w:p w:rsidR="00E14FD4" w:rsidRPr="00145461" w:rsidRDefault="00D519F4" w:rsidP="00520766">
      <w:pPr>
        <w:numPr>
          <w:ilvl w:val="8"/>
          <w:numId w:val="9"/>
        </w:numPr>
        <w:jc w:val="both"/>
        <w:rPr>
          <w:rFonts w:ascii="Lucida Sans Unicode" w:hAnsi="Lucida Sans Unicode" w:cs="Lucida Sans Unicode"/>
          <w:b/>
          <w:bCs/>
        </w:rPr>
      </w:pPr>
      <w:r w:rsidRPr="00145461">
        <w:rPr>
          <w:rFonts w:ascii="Lucida Sans Unicode" w:hAnsi="Lucida Sans Unicode" w:cs="Lucida Sans Unicode"/>
        </w:rPr>
        <w:lastRenderedPageBreak/>
        <w:t>Have patience and can work in highly challenging atmosphere.</w:t>
      </w:r>
    </w:p>
    <w:p w:rsidR="00E14FD4" w:rsidRPr="00145461" w:rsidRDefault="00D519F4" w:rsidP="00520766">
      <w:pPr>
        <w:numPr>
          <w:ilvl w:val="8"/>
          <w:numId w:val="9"/>
        </w:numPr>
        <w:jc w:val="both"/>
        <w:rPr>
          <w:rFonts w:ascii="Lucida Sans Unicode" w:hAnsi="Lucida Sans Unicode" w:cs="Lucida Sans Unicode"/>
          <w:b/>
          <w:bCs/>
        </w:rPr>
      </w:pPr>
      <w:r w:rsidRPr="00145461">
        <w:rPr>
          <w:rFonts w:ascii="Lucida Sans Unicode" w:hAnsi="Lucida Sans Unicode" w:cs="Lucida Sans Unicode"/>
        </w:rPr>
        <w:t>Remain cool and calm even in difficult circumstances.</w:t>
      </w:r>
    </w:p>
    <w:p w:rsidR="00E14FD4" w:rsidRPr="00145461" w:rsidRDefault="00D519F4" w:rsidP="00520766">
      <w:pPr>
        <w:numPr>
          <w:ilvl w:val="8"/>
          <w:numId w:val="9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  <w:color w:val="000000"/>
        </w:rPr>
        <w:t>Ability to work closely in team environment with a can-do attitude.</w:t>
      </w:r>
    </w:p>
    <w:p w:rsidR="00E14FD4" w:rsidRPr="00145461" w:rsidRDefault="00D519F4" w:rsidP="00520766">
      <w:pPr>
        <w:numPr>
          <w:ilvl w:val="8"/>
          <w:numId w:val="9"/>
        </w:numPr>
        <w:jc w:val="both"/>
        <w:rPr>
          <w:rFonts w:ascii="Lucida Sans Unicode" w:hAnsi="Lucida Sans Unicode" w:cs="Lucida Sans Unicode"/>
        </w:rPr>
      </w:pPr>
      <w:r w:rsidRPr="00145461">
        <w:rPr>
          <w:rFonts w:ascii="Lucida Sans Unicode" w:hAnsi="Lucida Sans Unicode" w:cs="Lucida Sans Unicode"/>
          <w:color w:val="000000"/>
        </w:rPr>
        <w:t xml:space="preserve">Manage aggressive timelines under dynamic </w:t>
      </w:r>
      <w:r w:rsidRPr="00145461">
        <w:rPr>
          <w:rFonts w:ascii="Lucida Sans Unicode" w:hAnsi="Lucida Sans Unicode" w:cs="Lucida Sans Unicode"/>
          <w:color w:val="000000"/>
        </w:rPr>
        <w:t>environment.</w:t>
      </w:r>
    </w:p>
    <w:p w:rsidR="00E14FD4" w:rsidRPr="00145461" w:rsidRDefault="00E14FD4" w:rsidP="00520766">
      <w:pPr>
        <w:pStyle w:val="BodyText"/>
        <w:rPr>
          <w:rFonts w:ascii="Lucida Sans Unicode" w:hAnsi="Lucida Sans Unicode" w:cs="Lucida Sans Unicode"/>
          <w:b/>
          <w:iCs/>
          <w:sz w:val="24"/>
          <w:szCs w:val="24"/>
          <w:u w:val="single"/>
        </w:rPr>
      </w:pPr>
    </w:p>
    <w:p w:rsidR="0082022C" w:rsidRPr="0013097C" w:rsidRDefault="00D519F4" w:rsidP="001309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Lucida Sans Unicode" w:hAnsi="Lucida Sans Unicode" w:cs="Lucida Sans Unicode"/>
          <w:b/>
          <w:bCs/>
          <w:color w:val="1F497D" w:themeColor="text2"/>
          <w:u w:val="single"/>
        </w:rPr>
      </w:pPr>
      <w:r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Declaration</w:t>
      </w:r>
      <w:r w:rsidR="00AC1684" w:rsidRPr="0013097C">
        <w:rPr>
          <w:rFonts w:ascii="Lucida Sans Unicode" w:hAnsi="Lucida Sans Unicode" w:cs="Lucida Sans Unicode"/>
          <w:b/>
          <w:bCs/>
          <w:color w:val="1F497D" w:themeColor="text2"/>
          <w:u w:val="single"/>
        </w:rPr>
        <w:t>:</w:t>
      </w:r>
    </w:p>
    <w:p w:rsidR="00E14FD4" w:rsidRPr="00145461" w:rsidRDefault="00D519F4" w:rsidP="00520766">
      <w:pPr>
        <w:jc w:val="both"/>
        <w:rPr>
          <w:rFonts w:ascii="Lucida Sans Unicode" w:hAnsi="Lucida Sans Unicode" w:cs="Lucida Sans Unicode"/>
          <w:color w:val="000000"/>
        </w:rPr>
      </w:pPr>
      <w:r w:rsidRPr="00145461">
        <w:rPr>
          <w:rFonts w:ascii="Lucida Sans Unicode" w:hAnsi="Lucida Sans Unicode" w:cs="Lucida Sans Unicode"/>
          <w:color w:val="000000"/>
        </w:rPr>
        <w:t>I hereby declare that the above written particulars are true to the best of my knowledge</w:t>
      </w:r>
      <w:r w:rsidR="0082022C" w:rsidRPr="00145461">
        <w:rPr>
          <w:rFonts w:ascii="Lucida Sans Unicode" w:hAnsi="Lucida Sans Unicode" w:cs="Lucida Sans Unicode"/>
          <w:color w:val="000000"/>
        </w:rPr>
        <w:t>.</w:t>
      </w:r>
    </w:p>
    <w:p w:rsidR="0082022C" w:rsidRDefault="0082022C" w:rsidP="00520766">
      <w:pPr>
        <w:jc w:val="both"/>
        <w:rPr>
          <w:rFonts w:asciiTheme="minorHAnsi" w:hAnsiTheme="minorHAnsi" w:cstheme="minorHAnsi"/>
          <w:color w:val="000000"/>
        </w:rPr>
      </w:pPr>
    </w:p>
    <w:p w:rsidR="00E14FD4" w:rsidRPr="00E170E6" w:rsidRDefault="00D519F4" w:rsidP="00520766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E170E6">
        <w:rPr>
          <w:rFonts w:asciiTheme="minorHAnsi" w:hAnsiTheme="minorHAnsi" w:cstheme="minorHAnsi"/>
          <w:b/>
          <w:color w:val="000000"/>
        </w:rPr>
        <w:tab/>
      </w:r>
      <w:r w:rsidRPr="00E170E6">
        <w:rPr>
          <w:rFonts w:asciiTheme="minorHAnsi" w:hAnsiTheme="minorHAnsi" w:cstheme="minorHAnsi"/>
          <w:b/>
          <w:bCs/>
          <w:color w:val="000000"/>
        </w:rPr>
        <w:tab/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 descr="https://rdxfootmark.naukri.com/v2/track/openCv?trackingInfo=cc8fbce9c93fbad6d3c7ea4755dfa372134f530e18705c4458440321091b5b58120a160a16415c5b0c4356014b4450530401195c1333471b1b11154958540d5942011503504e1c180c571833471b1b06184459580a595601514841481f0f2b561358191b195115495d0c00584e4209430247460c590858184508105042445b0c0f054e4108120211474a411b1213471b1b1117435e590c524b1b0916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cc8fbce9c93fbad6d3c7ea4755dfa372134f530e18705c4458440321091b5b58120a160a16415c5b0c4356014b4450530401195c1333471b1b11154958540d5942011503504e1c180c571833471b1b06184459580a595601514841481f0f2b561358191b195115495d0c00584e4209430247460c590858184508105042445b0c0f054e4108120211474a411b1213471b1b1117435e590c524b1b0916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4FD4" w:rsidRPr="00E170E6" w:rsidSect="000F5E5D">
      <w:pgSz w:w="11909" w:h="16834" w:code="9"/>
      <w:pgMar w:top="1440" w:right="1277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93E"/>
    <w:multiLevelType w:val="hybridMultilevel"/>
    <w:tmpl w:val="518CC8A6"/>
    <w:lvl w:ilvl="0" w:tplc="58E83CE2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FFB8BD74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8D206886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86045F2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AE7408FA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A27CEA2E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8E80706A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6020D8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7BAA89A0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F43215D"/>
    <w:multiLevelType w:val="hybridMultilevel"/>
    <w:tmpl w:val="60366C3A"/>
    <w:lvl w:ilvl="0" w:tplc="F60EF7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3367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C3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45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617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8C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CA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8FD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2F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F1489"/>
    <w:multiLevelType w:val="multilevel"/>
    <w:tmpl w:val="0B867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9127A0A"/>
    <w:multiLevelType w:val="hybridMultilevel"/>
    <w:tmpl w:val="27BA8DD6"/>
    <w:lvl w:ilvl="0" w:tplc="D4AEC9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EDE4B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99828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EC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24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8D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07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0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C6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9066C"/>
    <w:multiLevelType w:val="hybridMultilevel"/>
    <w:tmpl w:val="48541B6A"/>
    <w:lvl w:ilvl="0" w:tplc="262CBCB8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33A0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B44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4A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6C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3C7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A6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C7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7CE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F3544"/>
    <w:multiLevelType w:val="hybridMultilevel"/>
    <w:tmpl w:val="2542DCAE"/>
    <w:lvl w:ilvl="0" w:tplc="E52663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7DE3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8B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E3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6D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48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02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08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AD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04983"/>
    <w:multiLevelType w:val="hybridMultilevel"/>
    <w:tmpl w:val="C75230AA"/>
    <w:lvl w:ilvl="0" w:tplc="157A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EA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80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2F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06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A6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8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2B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4A5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415CA"/>
    <w:multiLevelType w:val="hybridMultilevel"/>
    <w:tmpl w:val="2724FC1E"/>
    <w:lvl w:ilvl="0" w:tplc="664AB6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A6C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E7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824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6F9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D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C02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DE1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6A6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E4028"/>
    <w:multiLevelType w:val="hybridMultilevel"/>
    <w:tmpl w:val="FC7CB9B6"/>
    <w:lvl w:ilvl="0" w:tplc="A5C2B376">
      <w:start w:val="1"/>
      <w:numFmt w:val="bullet"/>
      <w:lvlText w:val="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1" w:tplc="6B540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88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05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81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185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68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62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146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6F06BA"/>
    <w:multiLevelType w:val="hybridMultilevel"/>
    <w:tmpl w:val="62B63D74"/>
    <w:lvl w:ilvl="0" w:tplc="63CCF3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2EE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C0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67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12A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4C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28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6CC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A5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501339"/>
    <w:multiLevelType w:val="hybridMultilevel"/>
    <w:tmpl w:val="32C41A54"/>
    <w:lvl w:ilvl="0" w:tplc="B602DB9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B77C9016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3ADA14CA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EE860AA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7400C2E8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C67AC5B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3AE6EA98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5F64DC46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D80424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>
    <w:nsid w:val="4C8F511A"/>
    <w:multiLevelType w:val="hybridMultilevel"/>
    <w:tmpl w:val="FC7CB9B6"/>
    <w:lvl w:ilvl="0" w:tplc="84901BFC">
      <w:start w:val="1"/>
      <w:numFmt w:val="bullet"/>
      <w:lvlText w:val=""/>
      <w:lvlJc w:val="left"/>
      <w:pPr>
        <w:tabs>
          <w:tab w:val="num" w:pos="792"/>
        </w:tabs>
        <w:ind w:left="432"/>
      </w:pPr>
      <w:rPr>
        <w:rFonts w:ascii="Symbol" w:hAnsi="Symbol" w:hint="default"/>
      </w:rPr>
    </w:lvl>
    <w:lvl w:ilvl="1" w:tplc="EDB86122">
      <w:start w:val="1"/>
      <w:numFmt w:val="bullet"/>
      <w:lvlText w:val=""/>
      <w:lvlJc w:val="left"/>
      <w:pPr>
        <w:tabs>
          <w:tab w:val="num" w:pos="2376"/>
        </w:tabs>
        <w:ind w:left="2376" w:hanging="1944"/>
      </w:pPr>
      <w:rPr>
        <w:rFonts w:ascii="Wingdings" w:hAnsi="Wingdings" w:hint="default"/>
      </w:rPr>
    </w:lvl>
    <w:lvl w:ilvl="2" w:tplc="E3F83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C4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4B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2E2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84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41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608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E6ECC"/>
    <w:multiLevelType w:val="hybridMultilevel"/>
    <w:tmpl w:val="97121D24"/>
    <w:lvl w:ilvl="0" w:tplc="BCF48A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3C5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AD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68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80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4F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49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83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81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4379F"/>
    <w:multiLevelType w:val="hybridMultilevel"/>
    <w:tmpl w:val="0F50CEE4"/>
    <w:lvl w:ilvl="0" w:tplc="9234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6A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F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46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01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43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2B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64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2C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1974"/>
    <w:multiLevelType w:val="hybridMultilevel"/>
    <w:tmpl w:val="C042385E"/>
    <w:lvl w:ilvl="0" w:tplc="C4CA12B6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52725B10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D23027FC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7A8E2ED6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5068C60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CF84AE90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5EC06EA2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D23C051A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C6A25F6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A03614C"/>
    <w:multiLevelType w:val="multilevel"/>
    <w:tmpl w:val="CC9A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E0AF0"/>
    <w:multiLevelType w:val="hybridMultilevel"/>
    <w:tmpl w:val="8F0899D2"/>
    <w:lvl w:ilvl="0" w:tplc="A78A00AA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DE1EAF18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ACD4E016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52E6AF70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DB9446F8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04A3416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79A04CBE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70609AB8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2D0B67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60514F01"/>
    <w:multiLevelType w:val="hybridMultilevel"/>
    <w:tmpl w:val="5F34D364"/>
    <w:lvl w:ilvl="0" w:tplc="2926D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881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C0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24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A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08E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A3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09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85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D53F00"/>
    <w:multiLevelType w:val="hybridMultilevel"/>
    <w:tmpl w:val="601A4FDA"/>
    <w:lvl w:ilvl="0" w:tplc="77D487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63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88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00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E6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2B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6C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21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4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B77CAC"/>
    <w:multiLevelType w:val="hybridMultilevel"/>
    <w:tmpl w:val="54DAB0EE"/>
    <w:lvl w:ilvl="0" w:tplc="E884AF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5AE3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0F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40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41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86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09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8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82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874CB"/>
    <w:multiLevelType w:val="hybridMultilevel"/>
    <w:tmpl w:val="BD260EB0"/>
    <w:lvl w:ilvl="0" w:tplc="A678B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20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CB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8A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69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C4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88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A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44079F0"/>
    <w:multiLevelType w:val="hybridMultilevel"/>
    <w:tmpl w:val="709EDE96"/>
    <w:lvl w:ilvl="0" w:tplc="D6AE5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22372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9DC260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FA09E8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100E91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AD10B0EA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5441394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5CD85D2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21CF84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745F26F8"/>
    <w:multiLevelType w:val="hybridMultilevel"/>
    <w:tmpl w:val="7D743286"/>
    <w:lvl w:ilvl="0" w:tplc="933A8CDA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301E4AEE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39A7A80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382B266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8848C46E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B5A4B4A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A49090EE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A342BA52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91168E7E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48D1F0D"/>
    <w:multiLevelType w:val="hybridMultilevel"/>
    <w:tmpl w:val="EF9007D8"/>
    <w:lvl w:ilvl="0" w:tplc="99D04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C44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C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A5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A2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0D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8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E27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22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52A24B7"/>
    <w:multiLevelType w:val="hybridMultilevel"/>
    <w:tmpl w:val="76C6E8F4"/>
    <w:lvl w:ilvl="0" w:tplc="20EA0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A9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04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4D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86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C3F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6B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CA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4C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C4D81"/>
    <w:multiLevelType w:val="hybridMultilevel"/>
    <w:tmpl w:val="43F46262"/>
    <w:lvl w:ilvl="0" w:tplc="2CD2F8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E2A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08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81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45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6B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03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4C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A3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F456B"/>
    <w:multiLevelType w:val="hybridMultilevel"/>
    <w:tmpl w:val="E4949304"/>
    <w:lvl w:ilvl="0" w:tplc="145C87EE">
      <w:start w:val="1"/>
      <w:numFmt w:val="bullet"/>
      <w:lvlText w:val=""/>
      <w:lvlJc w:val="left"/>
      <w:pPr>
        <w:tabs>
          <w:tab w:val="num" w:pos="792"/>
        </w:tabs>
        <w:ind w:left="432"/>
      </w:pPr>
      <w:rPr>
        <w:rFonts w:ascii="Symbol" w:hAnsi="Symbol" w:hint="default"/>
      </w:rPr>
    </w:lvl>
    <w:lvl w:ilvl="1" w:tplc="21D67AB0">
      <w:start w:val="1"/>
      <w:numFmt w:val="bullet"/>
      <w:lvlText w:val="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2" w:tplc="41304B52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3" w:tplc="F3AA6C78">
      <w:start w:val="1"/>
      <w:numFmt w:val="bullet"/>
      <w:lvlText w:val="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4" w:tplc="9D2AC6B0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5" w:tplc="FF66AE4E">
      <w:start w:val="1"/>
      <w:numFmt w:val="bullet"/>
      <w:lvlText w:val="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6" w:tplc="7BE0AD02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7" w:tplc="D8AA7336">
      <w:start w:val="1"/>
      <w:numFmt w:val="bullet"/>
      <w:lvlText w:val="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8" w:tplc="608EAEC6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</w:abstractNum>
  <w:abstractNum w:abstractNumId="27">
    <w:nsid w:val="796E50ED"/>
    <w:multiLevelType w:val="hybridMultilevel"/>
    <w:tmpl w:val="5FC8F882"/>
    <w:lvl w:ilvl="0" w:tplc="42A65704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CCE63EA0">
      <w:start w:val="1"/>
      <w:numFmt w:val="bullet"/>
      <w:lvlText w:val=""/>
      <w:lvlJc w:val="left"/>
      <w:pPr>
        <w:tabs>
          <w:tab w:val="num" w:pos="2376"/>
        </w:tabs>
        <w:ind w:left="2376" w:hanging="1944"/>
      </w:pPr>
      <w:rPr>
        <w:rFonts w:ascii="Wingdings" w:hAnsi="Wingdings" w:hint="default"/>
      </w:rPr>
    </w:lvl>
    <w:lvl w:ilvl="2" w:tplc="13700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61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45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807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8D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84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7AB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A12DA6"/>
    <w:multiLevelType w:val="hybridMultilevel"/>
    <w:tmpl w:val="FAA4F578"/>
    <w:lvl w:ilvl="0" w:tplc="257C5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6A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809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4D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45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26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28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EF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0A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5"/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27"/>
  </w:num>
  <w:num w:numId="9">
    <w:abstractNumId w:val="26"/>
  </w:num>
  <w:num w:numId="10">
    <w:abstractNumId w:val="0"/>
  </w:num>
  <w:num w:numId="11">
    <w:abstractNumId w:val="21"/>
  </w:num>
  <w:num w:numId="12">
    <w:abstractNumId w:val="5"/>
  </w:num>
  <w:num w:numId="13">
    <w:abstractNumId w:val="14"/>
  </w:num>
  <w:num w:numId="14">
    <w:abstractNumId w:val="1"/>
  </w:num>
  <w:num w:numId="15">
    <w:abstractNumId w:val="18"/>
  </w:num>
  <w:num w:numId="16">
    <w:abstractNumId w:val="6"/>
  </w:num>
  <w:num w:numId="17">
    <w:abstractNumId w:val="19"/>
  </w:num>
  <w:num w:numId="18">
    <w:abstractNumId w:val="22"/>
  </w:num>
  <w:num w:numId="19">
    <w:abstractNumId w:val="16"/>
  </w:num>
  <w:num w:numId="20">
    <w:abstractNumId w:val="12"/>
  </w:num>
  <w:num w:numId="21">
    <w:abstractNumId w:val="28"/>
  </w:num>
  <w:num w:numId="22">
    <w:abstractNumId w:val="24"/>
  </w:num>
  <w:num w:numId="23">
    <w:abstractNumId w:val="13"/>
  </w:num>
  <w:num w:numId="24">
    <w:abstractNumId w:val="23"/>
  </w:num>
  <w:num w:numId="25">
    <w:abstractNumId w:val="9"/>
  </w:num>
  <w:num w:numId="26">
    <w:abstractNumId w:val="17"/>
  </w:num>
  <w:num w:numId="27">
    <w:abstractNumId w:val="7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94"/>
    <w:rsid w:val="00005C1A"/>
    <w:rsid w:val="00010045"/>
    <w:rsid w:val="00027F62"/>
    <w:rsid w:val="00030E0C"/>
    <w:rsid w:val="00034F7E"/>
    <w:rsid w:val="00035BAE"/>
    <w:rsid w:val="00036A7E"/>
    <w:rsid w:val="00043EEF"/>
    <w:rsid w:val="000512AA"/>
    <w:rsid w:val="000618B9"/>
    <w:rsid w:val="00075BC3"/>
    <w:rsid w:val="00081BB4"/>
    <w:rsid w:val="000936EC"/>
    <w:rsid w:val="000955D8"/>
    <w:rsid w:val="00097D71"/>
    <w:rsid w:val="000A6951"/>
    <w:rsid w:val="000B265B"/>
    <w:rsid w:val="000B4C6D"/>
    <w:rsid w:val="000B6C54"/>
    <w:rsid w:val="000C06F9"/>
    <w:rsid w:val="000D2CAA"/>
    <w:rsid w:val="000D3F99"/>
    <w:rsid w:val="000D7567"/>
    <w:rsid w:val="000E0664"/>
    <w:rsid w:val="000E5755"/>
    <w:rsid w:val="000E6D66"/>
    <w:rsid w:val="000F19AB"/>
    <w:rsid w:val="000F3E3B"/>
    <w:rsid w:val="000F5E5D"/>
    <w:rsid w:val="00120353"/>
    <w:rsid w:val="0013097C"/>
    <w:rsid w:val="00131C4E"/>
    <w:rsid w:val="00137EE8"/>
    <w:rsid w:val="00142F2E"/>
    <w:rsid w:val="00145461"/>
    <w:rsid w:val="0014639E"/>
    <w:rsid w:val="001543DE"/>
    <w:rsid w:val="0016680F"/>
    <w:rsid w:val="00172D96"/>
    <w:rsid w:val="00172FB8"/>
    <w:rsid w:val="00182659"/>
    <w:rsid w:val="001929C9"/>
    <w:rsid w:val="001B2248"/>
    <w:rsid w:val="001B5517"/>
    <w:rsid w:val="001C0207"/>
    <w:rsid w:val="001C2BA4"/>
    <w:rsid w:val="001C3FF4"/>
    <w:rsid w:val="001D0584"/>
    <w:rsid w:val="001D3B1D"/>
    <w:rsid w:val="001D41E3"/>
    <w:rsid w:val="001E5091"/>
    <w:rsid w:val="001F24F1"/>
    <w:rsid w:val="001F7931"/>
    <w:rsid w:val="002051C1"/>
    <w:rsid w:val="00207492"/>
    <w:rsid w:val="002151C4"/>
    <w:rsid w:val="00215CA9"/>
    <w:rsid w:val="00215D44"/>
    <w:rsid w:val="002217E8"/>
    <w:rsid w:val="00226864"/>
    <w:rsid w:val="002334A1"/>
    <w:rsid w:val="00270CAB"/>
    <w:rsid w:val="00272AAD"/>
    <w:rsid w:val="0027357A"/>
    <w:rsid w:val="00282646"/>
    <w:rsid w:val="00282BA5"/>
    <w:rsid w:val="002878DB"/>
    <w:rsid w:val="002932FF"/>
    <w:rsid w:val="00295BE3"/>
    <w:rsid w:val="002A55D9"/>
    <w:rsid w:val="002B2ACE"/>
    <w:rsid w:val="002B4636"/>
    <w:rsid w:val="002B5139"/>
    <w:rsid w:val="002D75E9"/>
    <w:rsid w:val="002E424B"/>
    <w:rsid w:val="002E5E16"/>
    <w:rsid w:val="002E5F30"/>
    <w:rsid w:val="002E6694"/>
    <w:rsid w:val="002F050D"/>
    <w:rsid w:val="002F7D98"/>
    <w:rsid w:val="00304A9C"/>
    <w:rsid w:val="00322983"/>
    <w:rsid w:val="0033123D"/>
    <w:rsid w:val="0033398D"/>
    <w:rsid w:val="0033761E"/>
    <w:rsid w:val="00341352"/>
    <w:rsid w:val="003728F9"/>
    <w:rsid w:val="00386EF6"/>
    <w:rsid w:val="003967BD"/>
    <w:rsid w:val="003B149F"/>
    <w:rsid w:val="003B6E92"/>
    <w:rsid w:val="003B72AA"/>
    <w:rsid w:val="003D4885"/>
    <w:rsid w:val="003D56CB"/>
    <w:rsid w:val="003E3A2B"/>
    <w:rsid w:val="003E510D"/>
    <w:rsid w:val="003F1722"/>
    <w:rsid w:val="003F316B"/>
    <w:rsid w:val="003F79AD"/>
    <w:rsid w:val="00411F91"/>
    <w:rsid w:val="004166A3"/>
    <w:rsid w:val="004259BA"/>
    <w:rsid w:val="00425E18"/>
    <w:rsid w:val="00432E06"/>
    <w:rsid w:val="00462044"/>
    <w:rsid w:val="00487736"/>
    <w:rsid w:val="0049264F"/>
    <w:rsid w:val="00496CF0"/>
    <w:rsid w:val="004B156C"/>
    <w:rsid w:val="004B2FE0"/>
    <w:rsid w:val="004B3D73"/>
    <w:rsid w:val="004B6B2C"/>
    <w:rsid w:val="004B7804"/>
    <w:rsid w:val="004D258B"/>
    <w:rsid w:val="004F3DD3"/>
    <w:rsid w:val="0051058B"/>
    <w:rsid w:val="00520766"/>
    <w:rsid w:val="00521FF9"/>
    <w:rsid w:val="00533A8F"/>
    <w:rsid w:val="00534105"/>
    <w:rsid w:val="00534AFC"/>
    <w:rsid w:val="005373F9"/>
    <w:rsid w:val="00560E09"/>
    <w:rsid w:val="005807E2"/>
    <w:rsid w:val="005978E7"/>
    <w:rsid w:val="005A30CE"/>
    <w:rsid w:val="005C52C2"/>
    <w:rsid w:val="005C58A0"/>
    <w:rsid w:val="005D0882"/>
    <w:rsid w:val="005D4BAD"/>
    <w:rsid w:val="005E05CC"/>
    <w:rsid w:val="005F1702"/>
    <w:rsid w:val="005F6977"/>
    <w:rsid w:val="0060513E"/>
    <w:rsid w:val="00605924"/>
    <w:rsid w:val="006148C8"/>
    <w:rsid w:val="00624AF0"/>
    <w:rsid w:val="00633844"/>
    <w:rsid w:val="006572A4"/>
    <w:rsid w:val="0066485F"/>
    <w:rsid w:val="00671EC9"/>
    <w:rsid w:val="00694ECD"/>
    <w:rsid w:val="0069548D"/>
    <w:rsid w:val="006B2CDA"/>
    <w:rsid w:val="006B4301"/>
    <w:rsid w:val="006C6246"/>
    <w:rsid w:val="006E33C9"/>
    <w:rsid w:val="006E5298"/>
    <w:rsid w:val="006F1BD1"/>
    <w:rsid w:val="006F68A3"/>
    <w:rsid w:val="00712412"/>
    <w:rsid w:val="00712EA8"/>
    <w:rsid w:val="00715FF3"/>
    <w:rsid w:val="007258F0"/>
    <w:rsid w:val="00725EA0"/>
    <w:rsid w:val="007311D6"/>
    <w:rsid w:val="0073630C"/>
    <w:rsid w:val="007403D5"/>
    <w:rsid w:val="00743C1B"/>
    <w:rsid w:val="00750B61"/>
    <w:rsid w:val="00751405"/>
    <w:rsid w:val="007632E7"/>
    <w:rsid w:val="00764793"/>
    <w:rsid w:val="00766F72"/>
    <w:rsid w:val="007703A1"/>
    <w:rsid w:val="00782D6E"/>
    <w:rsid w:val="007A398D"/>
    <w:rsid w:val="007A6F1B"/>
    <w:rsid w:val="007A740F"/>
    <w:rsid w:val="007B4CC1"/>
    <w:rsid w:val="007C3B40"/>
    <w:rsid w:val="007C62CC"/>
    <w:rsid w:val="007D18DF"/>
    <w:rsid w:val="007D4284"/>
    <w:rsid w:val="0082022C"/>
    <w:rsid w:val="008332CF"/>
    <w:rsid w:val="00834C7B"/>
    <w:rsid w:val="008366EB"/>
    <w:rsid w:val="00843751"/>
    <w:rsid w:val="0085539C"/>
    <w:rsid w:val="00862119"/>
    <w:rsid w:val="008802AC"/>
    <w:rsid w:val="00883B66"/>
    <w:rsid w:val="00884AC3"/>
    <w:rsid w:val="00887507"/>
    <w:rsid w:val="00892A81"/>
    <w:rsid w:val="00893249"/>
    <w:rsid w:val="008B2647"/>
    <w:rsid w:val="008B6755"/>
    <w:rsid w:val="008C6220"/>
    <w:rsid w:val="008D150F"/>
    <w:rsid w:val="008D681F"/>
    <w:rsid w:val="008E7658"/>
    <w:rsid w:val="008E7A3E"/>
    <w:rsid w:val="008F6E39"/>
    <w:rsid w:val="008F6FC3"/>
    <w:rsid w:val="009031D2"/>
    <w:rsid w:val="0091250E"/>
    <w:rsid w:val="0093050A"/>
    <w:rsid w:val="00930804"/>
    <w:rsid w:val="0094629F"/>
    <w:rsid w:val="0095623A"/>
    <w:rsid w:val="0096683C"/>
    <w:rsid w:val="00973DBF"/>
    <w:rsid w:val="00975473"/>
    <w:rsid w:val="00976CAF"/>
    <w:rsid w:val="00977942"/>
    <w:rsid w:val="00980798"/>
    <w:rsid w:val="009845F0"/>
    <w:rsid w:val="009939DB"/>
    <w:rsid w:val="00995424"/>
    <w:rsid w:val="009A191D"/>
    <w:rsid w:val="009A4587"/>
    <w:rsid w:val="009A71B6"/>
    <w:rsid w:val="009B2D0A"/>
    <w:rsid w:val="009B48E4"/>
    <w:rsid w:val="009B6506"/>
    <w:rsid w:val="009C6B8A"/>
    <w:rsid w:val="009D53A6"/>
    <w:rsid w:val="009E6DCB"/>
    <w:rsid w:val="009F06F1"/>
    <w:rsid w:val="009F46E3"/>
    <w:rsid w:val="00A03E1C"/>
    <w:rsid w:val="00A045FD"/>
    <w:rsid w:val="00A17B13"/>
    <w:rsid w:val="00A22D14"/>
    <w:rsid w:val="00A24757"/>
    <w:rsid w:val="00A42028"/>
    <w:rsid w:val="00A46992"/>
    <w:rsid w:val="00A55222"/>
    <w:rsid w:val="00A67B2C"/>
    <w:rsid w:val="00A720C6"/>
    <w:rsid w:val="00A74972"/>
    <w:rsid w:val="00AA3FFA"/>
    <w:rsid w:val="00AA7912"/>
    <w:rsid w:val="00AB0E51"/>
    <w:rsid w:val="00AC118A"/>
    <w:rsid w:val="00AC1684"/>
    <w:rsid w:val="00AC197B"/>
    <w:rsid w:val="00AC7E88"/>
    <w:rsid w:val="00AD01C5"/>
    <w:rsid w:val="00AF66B7"/>
    <w:rsid w:val="00B27555"/>
    <w:rsid w:val="00B3486A"/>
    <w:rsid w:val="00B4010F"/>
    <w:rsid w:val="00B4107E"/>
    <w:rsid w:val="00B42381"/>
    <w:rsid w:val="00B55A1E"/>
    <w:rsid w:val="00B56F64"/>
    <w:rsid w:val="00B6511C"/>
    <w:rsid w:val="00B65E0C"/>
    <w:rsid w:val="00B703F3"/>
    <w:rsid w:val="00B74D35"/>
    <w:rsid w:val="00B812C8"/>
    <w:rsid w:val="00B81CA7"/>
    <w:rsid w:val="00B90876"/>
    <w:rsid w:val="00BA45E4"/>
    <w:rsid w:val="00BC7E93"/>
    <w:rsid w:val="00BC7F2D"/>
    <w:rsid w:val="00BD521D"/>
    <w:rsid w:val="00BD7950"/>
    <w:rsid w:val="00BE128F"/>
    <w:rsid w:val="00BE538F"/>
    <w:rsid w:val="00BE5A35"/>
    <w:rsid w:val="00BF342A"/>
    <w:rsid w:val="00BF3993"/>
    <w:rsid w:val="00BF48CC"/>
    <w:rsid w:val="00BF49A5"/>
    <w:rsid w:val="00C00EC7"/>
    <w:rsid w:val="00C067BF"/>
    <w:rsid w:val="00C078A1"/>
    <w:rsid w:val="00C2564D"/>
    <w:rsid w:val="00C63399"/>
    <w:rsid w:val="00C6615C"/>
    <w:rsid w:val="00C667C4"/>
    <w:rsid w:val="00C71BC1"/>
    <w:rsid w:val="00C72FB5"/>
    <w:rsid w:val="00C858C5"/>
    <w:rsid w:val="00CA6BFA"/>
    <w:rsid w:val="00CC3694"/>
    <w:rsid w:val="00CC46BB"/>
    <w:rsid w:val="00CE36B7"/>
    <w:rsid w:val="00CE757A"/>
    <w:rsid w:val="00CF15D1"/>
    <w:rsid w:val="00CF47A6"/>
    <w:rsid w:val="00D023E3"/>
    <w:rsid w:val="00D21C0B"/>
    <w:rsid w:val="00D247A0"/>
    <w:rsid w:val="00D43331"/>
    <w:rsid w:val="00D517AF"/>
    <w:rsid w:val="00D519F4"/>
    <w:rsid w:val="00D60269"/>
    <w:rsid w:val="00D61431"/>
    <w:rsid w:val="00D64365"/>
    <w:rsid w:val="00D70549"/>
    <w:rsid w:val="00D72BAD"/>
    <w:rsid w:val="00D76D78"/>
    <w:rsid w:val="00D8178C"/>
    <w:rsid w:val="00D8530C"/>
    <w:rsid w:val="00D871E2"/>
    <w:rsid w:val="00D96FEB"/>
    <w:rsid w:val="00DB2194"/>
    <w:rsid w:val="00DB3401"/>
    <w:rsid w:val="00DB6E2A"/>
    <w:rsid w:val="00DB7233"/>
    <w:rsid w:val="00DC4453"/>
    <w:rsid w:val="00DD2E02"/>
    <w:rsid w:val="00DE0048"/>
    <w:rsid w:val="00DE60B7"/>
    <w:rsid w:val="00DF14E0"/>
    <w:rsid w:val="00E02204"/>
    <w:rsid w:val="00E0343F"/>
    <w:rsid w:val="00E14503"/>
    <w:rsid w:val="00E14FD4"/>
    <w:rsid w:val="00E170E6"/>
    <w:rsid w:val="00E20FFF"/>
    <w:rsid w:val="00E344F0"/>
    <w:rsid w:val="00E34EB7"/>
    <w:rsid w:val="00E368DA"/>
    <w:rsid w:val="00E51DE4"/>
    <w:rsid w:val="00E52307"/>
    <w:rsid w:val="00E56CF7"/>
    <w:rsid w:val="00E645DF"/>
    <w:rsid w:val="00E7147F"/>
    <w:rsid w:val="00E71F2E"/>
    <w:rsid w:val="00E756C6"/>
    <w:rsid w:val="00E80025"/>
    <w:rsid w:val="00E827E4"/>
    <w:rsid w:val="00E862B6"/>
    <w:rsid w:val="00E94163"/>
    <w:rsid w:val="00EB4127"/>
    <w:rsid w:val="00EE783D"/>
    <w:rsid w:val="00EF7111"/>
    <w:rsid w:val="00EF7171"/>
    <w:rsid w:val="00F21A78"/>
    <w:rsid w:val="00F261DD"/>
    <w:rsid w:val="00F36268"/>
    <w:rsid w:val="00F452FC"/>
    <w:rsid w:val="00F5061E"/>
    <w:rsid w:val="00F55D27"/>
    <w:rsid w:val="00F65D0C"/>
    <w:rsid w:val="00F705F3"/>
    <w:rsid w:val="00F74097"/>
    <w:rsid w:val="00F75FD7"/>
    <w:rsid w:val="00F94784"/>
    <w:rsid w:val="00F9674B"/>
    <w:rsid w:val="00FA2D53"/>
    <w:rsid w:val="00FA3D29"/>
    <w:rsid w:val="00FB26CF"/>
    <w:rsid w:val="00FB4328"/>
    <w:rsid w:val="00FB4375"/>
    <w:rsid w:val="00FE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636680-F842-4AEB-8F31-5EDB7DF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4FD4"/>
    <w:pPr>
      <w:widowControl w:val="0"/>
      <w:autoSpaceDE w:val="0"/>
      <w:autoSpaceDN w:val="0"/>
      <w:adjustRightInd w:val="0"/>
      <w:outlineLvl w:val="4"/>
    </w:pPr>
    <w:rPr>
      <w:rFonts w:ascii="Verdana" w:hAnsi="Verdan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219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DB2194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B2194"/>
    <w:rPr>
      <w:rFonts w:ascii="Times New Roman" w:eastAsia="Times New Roman" w:hAnsi="Times New Roman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E14FD4"/>
  </w:style>
  <w:style w:type="character" w:customStyle="1" w:styleId="apple-style-span">
    <w:name w:val="apple-style-span"/>
    <w:basedOn w:val="DefaultParagraphFont"/>
    <w:rsid w:val="00E14FD4"/>
  </w:style>
  <w:style w:type="character" w:customStyle="1" w:styleId="Heading5Char">
    <w:name w:val="Heading 5 Char"/>
    <w:basedOn w:val="DefaultParagraphFont"/>
    <w:link w:val="Heading5"/>
    <w:uiPriority w:val="99"/>
    <w:rsid w:val="00E14FD4"/>
    <w:rPr>
      <w:rFonts w:ascii="Verdana" w:eastAsia="Times New Roman" w:hAnsi="Verdana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333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9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33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98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0766"/>
    <w:pPr>
      <w:ind w:left="720"/>
      <w:contextualSpacing/>
    </w:pPr>
  </w:style>
  <w:style w:type="table" w:styleId="TableGrid">
    <w:name w:val="Table Grid"/>
    <w:basedOn w:val="TableNormal"/>
    <w:uiPriority w:val="59"/>
    <w:rsid w:val="0075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078A1"/>
  </w:style>
  <w:style w:type="character" w:styleId="Emphasis">
    <w:name w:val="Emphasis"/>
    <w:basedOn w:val="DefaultParagraphFont"/>
    <w:uiPriority w:val="20"/>
    <w:qFormat/>
    <w:rsid w:val="000D2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cc8fbce9c93fbad6d3c7ea4755dfa372134f530e18705c4458440321091b5b58120a160a16415c5b0c4356014b4450530401195c1333471b1b11154958540d5942011503504e1c180c571833471b1b06184459580a595601514841481f0f2b561358191b195115495d0c00584e4209430247460c590858184508105042445b0c0f054e4108120211474a411b1213471b1b1117435e590c524b1b0916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m-certview.oracle.com/pls/certview/ocp_interface.certification_histor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AMDOCS</Company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Dell</cp:lastModifiedBy>
  <cp:revision>2</cp:revision>
  <cp:lastPrinted>2016-05-09T06:49:00Z</cp:lastPrinted>
  <dcterms:created xsi:type="dcterms:W3CDTF">2023-08-22T13:53:00Z</dcterms:created>
  <dcterms:modified xsi:type="dcterms:W3CDTF">2023-08-22T13:53:00Z</dcterms:modified>
</cp:coreProperties>
</file>