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AA52C" w14:textId="409F8D04" w:rsidR="00961058" w:rsidRPr="005F7EA3" w:rsidRDefault="000113F8" w:rsidP="001562AD">
      <w:pPr>
        <w:rPr>
          <w:rFonts w:asciiTheme="minorHAnsi" w:hAnsiTheme="minorHAnsi" w:cstheme="minorHAnsi"/>
          <w:b/>
          <w:sz w:val="36"/>
          <w:szCs w:val="36"/>
          <w:lang w:val="it-IT"/>
        </w:rPr>
      </w:pPr>
      <w:r w:rsidRPr="005F7EA3">
        <w:rPr>
          <w:rFonts w:asciiTheme="minorHAnsi" w:hAnsiTheme="minorHAnsi" w:cstheme="minorHAnsi"/>
          <w:b/>
          <w:sz w:val="36"/>
          <w:szCs w:val="36"/>
          <w:lang w:val="it-IT"/>
        </w:rPr>
        <w:t>Satwik Siddharth</w:t>
      </w:r>
    </w:p>
    <w:p w14:paraId="2A87C062" w14:textId="2C980D5E" w:rsidR="001562AD" w:rsidRDefault="00961058" w:rsidP="001562AD">
      <w:pPr>
        <w:rPr>
          <w:rFonts w:asciiTheme="minorHAnsi" w:hAnsiTheme="minorHAnsi" w:cstheme="minorHAnsi"/>
          <w:b/>
          <w:lang w:val="it-IT"/>
        </w:rPr>
      </w:pPr>
      <w:r w:rsidRPr="005F7EA3">
        <w:rPr>
          <w:rFonts w:asciiTheme="minorHAnsi" w:hAnsiTheme="minorHAnsi" w:cstheme="minorHAnsi"/>
          <w:b/>
          <w:lang w:val="it-IT"/>
        </w:rPr>
        <w:t>E-mail id :</w:t>
      </w:r>
      <w:r w:rsidR="00B47076" w:rsidRPr="005F7EA3">
        <w:rPr>
          <w:rFonts w:asciiTheme="minorHAnsi" w:hAnsiTheme="minorHAnsi" w:cstheme="minorHAnsi"/>
          <w:b/>
          <w:lang w:val="it-IT"/>
        </w:rPr>
        <w:t xml:space="preserve"> </w:t>
      </w:r>
      <w:hyperlink r:id="rId6" w:history="1">
        <w:r w:rsidR="001562AD" w:rsidRPr="00D73872">
          <w:rPr>
            <w:rStyle w:val="Hyperlink"/>
            <w:rFonts w:asciiTheme="minorHAnsi" w:hAnsiTheme="minorHAnsi" w:cstheme="minorHAnsi"/>
            <w:b/>
            <w:lang w:val="it-IT"/>
          </w:rPr>
          <w:t>satwiksiddharth@hotmail.com</w:t>
        </w:r>
      </w:hyperlink>
    </w:p>
    <w:p w14:paraId="1CCEE94B" w14:textId="3CCD4974" w:rsidR="00961058" w:rsidRPr="005F7EA3" w:rsidRDefault="00961058" w:rsidP="001562AD">
      <w:pPr>
        <w:rPr>
          <w:rFonts w:asciiTheme="minorHAnsi" w:hAnsiTheme="minorHAnsi" w:cstheme="minorHAnsi"/>
          <w:b/>
          <w:lang w:val="it-IT"/>
        </w:rPr>
      </w:pPr>
      <w:r w:rsidRPr="005F7EA3">
        <w:rPr>
          <w:rFonts w:asciiTheme="minorHAnsi" w:hAnsiTheme="minorHAnsi" w:cstheme="minorHAnsi"/>
          <w:b/>
          <w:lang w:val="it-IT"/>
        </w:rPr>
        <w:t>Mobile:</w:t>
      </w:r>
      <w:r w:rsidR="00E93ADC">
        <w:rPr>
          <w:rFonts w:asciiTheme="minorHAnsi" w:hAnsiTheme="minorHAnsi" w:cstheme="minorHAnsi"/>
          <w:b/>
          <w:lang w:val="it-IT"/>
        </w:rPr>
        <w:t xml:space="preserve"> </w:t>
      </w:r>
      <w:r w:rsidR="00E35B8A" w:rsidRPr="005F7EA3">
        <w:rPr>
          <w:rFonts w:asciiTheme="minorHAnsi" w:hAnsiTheme="minorHAnsi" w:cstheme="minorHAnsi"/>
          <w:b/>
          <w:lang w:val="it-IT"/>
        </w:rPr>
        <w:t>+91</w:t>
      </w:r>
      <w:r w:rsidR="009C1A6B" w:rsidRPr="005F7EA3">
        <w:rPr>
          <w:rFonts w:asciiTheme="minorHAnsi" w:hAnsiTheme="minorHAnsi" w:cstheme="minorHAnsi"/>
          <w:b/>
          <w:lang w:val="it-IT"/>
        </w:rPr>
        <w:t>-</w:t>
      </w:r>
      <w:r w:rsidR="000113F8" w:rsidRPr="005F7EA3">
        <w:rPr>
          <w:rFonts w:asciiTheme="minorHAnsi" w:hAnsiTheme="minorHAnsi" w:cstheme="minorHAnsi"/>
          <w:b/>
          <w:lang w:val="it-IT"/>
        </w:rPr>
        <w:t>9437617172</w:t>
      </w:r>
      <w:r w:rsidR="006A5EB6" w:rsidRPr="005F7EA3">
        <w:rPr>
          <w:rFonts w:asciiTheme="minorHAnsi" w:hAnsiTheme="minorHAnsi" w:cstheme="minorHAnsi"/>
          <w:b/>
          <w:lang w:val="it-IT"/>
        </w:rPr>
        <w:t>/8249158506</w:t>
      </w:r>
    </w:p>
    <w:p w14:paraId="48D8AF6C" w14:textId="77777777" w:rsidR="005853D3" w:rsidRPr="005F7EA3" w:rsidRDefault="005853D3">
      <w:pPr>
        <w:ind w:left="-180" w:firstLine="180"/>
        <w:jc w:val="right"/>
        <w:rPr>
          <w:rFonts w:asciiTheme="minorHAnsi" w:hAnsiTheme="minorHAnsi" w:cstheme="minorHAnsi"/>
          <w:lang w:val="it-IT"/>
        </w:rPr>
      </w:pPr>
    </w:p>
    <w:p w14:paraId="3BCE9F85" w14:textId="77777777" w:rsidR="005853D3" w:rsidRPr="005F7EA3" w:rsidRDefault="005853D3">
      <w:pPr>
        <w:pBdr>
          <w:top w:val="thinThickSmallGap" w:sz="24" w:space="0" w:color="auto"/>
        </w:pBdr>
        <w:ind w:left="-180" w:firstLine="180"/>
        <w:rPr>
          <w:rFonts w:asciiTheme="minorHAnsi" w:hAnsiTheme="minorHAnsi" w:cstheme="minorHAnsi"/>
          <w:b/>
          <w:lang w:val="it-IT"/>
        </w:rPr>
      </w:pPr>
    </w:p>
    <w:p w14:paraId="00CA90A1" w14:textId="77777777" w:rsidR="00421AFD" w:rsidRPr="005F7EA3" w:rsidRDefault="00421AFD">
      <w:pPr>
        <w:pBdr>
          <w:top w:val="thinThickSmallGap" w:sz="24" w:space="0" w:color="auto"/>
        </w:pBdr>
        <w:ind w:left="-180" w:firstLine="180"/>
        <w:rPr>
          <w:rFonts w:asciiTheme="minorHAnsi" w:hAnsiTheme="minorHAnsi" w:cstheme="minorHAnsi"/>
          <w:b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09"/>
      </w:tblGrid>
      <w:tr w:rsidR="005853D3" w:rsidRPr="005F7EA3" w14:paraId="0A84894E" w14:textId="77777777" w:rsidTr="00E611DB">
        <w:trPr>
          <w:trHeight w:val="262"/>
        </w:trPr>
        <w:tc>
          <w:tcPr>
            <w:tcW w:w="10009" w:type="dxa"/>
            <w:shd w:val="pct12" w:color="auto" w:fill="FFFFFF"/>
          </w:tcPr>
          <w:p w14:paraId="761B25C2" w14:textId="77777777" w:rsidR="00620F83" w:rsidRPr="005F7EA3" w:rsidRDefault="002A63D0" w:rsidP="00E611DB">
            <w:pPr>
              <w:rPr>
                <w:rFonts w:asciiTheme="minorHAnsi" w:hAnsiTheme="minorHAnsi" w:cstheme="minorHAnsi"/>
                <w:b/>
              </w:rPr>
            </w:pPr>
            <w:r w:rsidRPr="005F7EA3">
              <w:rPr>
                <w:rFonts w:asciiTheme="minorHAnsi" w:hAnsiTheme="minorHAnsi" w:cstheme="minorHAnsi"/>
                <w:b/>
                <w:color w:val="000000"/>
                <w:szCs w:val="22"/>
              </w:rPr>
              <w:t>Career Objective:</w:t>
            </w:r>
          </w:p>
        </w:tc>
      </w:tr>
    </w:tbl>
    <w:p w14:paraId="19941DBA" w14:textId="77777777" w:rsidR="00291715" w:rsidRPr="005F7EA3" w:rsidRDefault="00291715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14:paraId="6245185F" w14:textId="77777777" w:rsidR="003A2848" w:rsidRPr="005F7EA3" w:rsidRDefault="00971CF0">
      <w:pPr>
        <w:widowControl w:val="0"/>
        <w:jc w:val="both"/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 xml:space="preserve">A career that is enriching in terms of inputs, which provides ample scope for employing my abilities to achieve constant advancements and to work for the betterment of the organization, </w:t>
      </w:r>
      <w:r w:rsidR="008E07BF" w:rsidRPr="005F7EA3">
        <w:rPr>
          <w:rFonts w:asciiTheme="minorHAnsi" w:hAnsiTheme="minorHAnsi" w:cstheme="minorHAnsi"/>
          <w:color w:val="000000"/>
          <w:szCs w:val="22"/>
        </w:rPr>
        <w:t>it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 is to achieve goal in field of activities that leads to growth of organization. I work in by applying my creative talent, hard work and effort.</w:t>
      </w:r>
    </w:p>
    <w:p w14:paraId="0FC4F05F" w14:textId="77777777" w:rsidR="00971CF0" w:rsidRPr="005F7EA3" w:rsidRDefault="00971CF0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14:paraId="114629A8" w14:textId="77777777" w:rsidR="00231CE9" w:rsidRPr="005F7EA3" w:rsidRDefault="00231CE9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tbl>
      <w:tblPr>
        <w:tblW w:w="9975" w:type="dxa"/>
        <w:tblLayout w:type="fixed"/>
        <w:tblLook w:val="0000" w:firstRow="0" w:lastRow="0" w:firstColumn="0" w:lastColumn="0" w:noHBand="0" w:noVBand="0"/>
      </w:tblPr>
      <w:tblGrid>
        <w:gridCol w:w="9975"/>
      </w:tblGrid>
      <w:tr w:rsidR="003A2848" w:rsidRPr="005F7EA3" w14:paraId="0BBFCF6B" w14:textId="77777777" w:rsidTr="00813F73">
        <w:trPr>
          <w:trHeight w:val="337"/>
        </w:trPr>
        <w:tc>
          <w:tcPr>
            <w:tcW w:w="9975" w:type="dxa"/>
            <w:shd w:val="pct12" w:color="auto" w:fill="FFFFFF"/>
          </w:tcPr>
          <w:p w14:paraId="4BB8CDE6" w14:textId="65FDD453" w:rsidR="003A2848" w:rsidRPr="005F7EA3" w:rsidRDefault="003A2848" w:rsidP="00813F73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5F7EA3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Work </w:t>
            </w:r>
            <w:r w:rsidR="00AB2B6F" w:rsidRPr="005F7EA3">
              <w:rPr>
                <w:rFonts w:asciiTheme="minorHAnsi" w:hAnsiTheme="minorHAnsi" w:cstheme="minorHAnsi"/>
                <w:b/>
                <w:color w:val="000000"/>
                <w:szCs w:val="22"/>
              </w:rPr>
              <w:t>Experience:</w:t>
            </w:r>
          </w:p>
        </w:tc>
      </w:tr>
    </w:tbl>
    <w:p w14:paraId="5884EDB2" w14:textId="77777777" w:rsidR="003A2848" w:rsidRPr="005F7EA3" w:rsidRDefault="003A2848" w:rsidP="003A2848">
      <w:pPr>
        <w:rPr>
          <w:rFonts w:asciiTheme="minorHAnsi" w:hAnsiTheme="minorHAnsi" w:cstheme="minorHAnsi"/>
          <w:b/>
          <w:color w:val="000000"/>
          <w:szCs w:val="22"/>
        </w:rPr>
      </w:pPr>
    </w:p>
    <w:p w14:paraId="7E9FBDD8" w14:textId="77777777" w:rsidR="003A2848" w:rsidRPr="005F7EA3" w:rsidRDefault="00961058" w:rsidP="00C9570D">
      <w:pPr>
        <w:pStyle w:val="NormalWeb"/>
        <w:numPr>
          <w:ilvl w:val="0"/>
          <w:numId w:val="5"/>
        </w:numP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5F7EA3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Organization –</w:t>
      </w:r>
      <w:r w:rsidR="000113F8" w:rsidRPr="005F7EA3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Bureau of Generic </w:t>
      </w:r>
      <w:r w:rsidR="00F8178A" w:rsidRPr="005F7EA3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Architecture (</w:t>
      </w:r>
      <w:r w:rsidR="00930F5B" w:rsidRPr="005F7EA3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BOGA) from August 2013</w:t>
      </w:r>
      <w:r w:rsidR="00142948" w:rsidRPr="005F7EA3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to September 2015.</w:t>
      </w:r>
    </w:p>
    <w:p w14:paraId="51431528" w14:textId="66EAFD0E" w:rsidR="00932ACB" w:rsidRPr="0040581B" w:rsidRDefault="000113F8" w:rsidP="00AF7E78">
      <w:pPr>
        <w:pStyle w:val="NormalWeb"/>
        <w:ind w:left="360"/>
        <w:rPr>
          <w:rFonts w:asciiTheme="minorHAnsi" w:hAnsiTheme="minorHAnsi" w:cstheme="minorHAnsi"/>
          <w:color w:val="000000"/>
          <w:szCs w:val="22"/>
        </w:rPr>
      </w:pPr>
      <w:r w:rsidRPr="0040581B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0581B">
        <w:rPr>
          <w:rFonts w:asciiTheme="minorHAnsi" w:hAnsiTheme="minorHAnsi" w:cstheme="minorHAnsi"/>
          <w:b/>
          <w:bCs/>
          <w:color w:val="000000"/>
          <w:szCs w:val="22"/>
        </w:rPr>
        <w:t xml:space="preserve">Sales &amp; </w:t>
      </w:r>
      <w:r w:rsidR="00142948" w:rsidRPr="0040581B">
        <w:rPr>
          <w:rFonts w:asciiTheme="minorHAnsi" w:hAnsiTheme="minorHAnsi" w:cstheme="minorHAnsi"/>
          <w:b/>
          <w:bCs/>
          <w:color w:val="000000"/>
          <w:szCs w:val="22"/>
        </w:rPr>
        <w:t xml:space="preserve">Online </w:t>
      </w:r>
      <w:r w:rsidRPr="0040581B">
        <w:rPr>
          <w:rFonts w:asciiTheme="minorHAnsi" w:hAnsiTheme="minorHAnsi" w:cstheme="minorHAnsi"/>
          <w:b/>
          <w:bCs/>
          <w:color w:val="000000"/>
          <w:szCs w:val="22"/>
        </w:rPr>
        <w:t>Marketing</w:t>
      </w:r>
      <w:r w:rsidRPr="0040581B">
        <w:rPr>
          <w:rFonts w:asciiTheme="minorHAnsi" w:hAnsiTheme="minorHAnsi" w:cstheme="minorHAnsi"/>
          <w:color w:val="000000"/>
          <w:szCs w:val="22"/>
        </w:rPr>
        <w:t xml:space="preserve">: </w:t>
      </w:r>
      <w:r w:rsidRPr="005F7EA3">
        <w:rPr>
          <w:rFonts w:asciiTheme="minorHAnsi" w:hAnsiTheme="minorHAnsi" w:cstheme="minorHAnsi"/>
          <w:color w:val="000000"/>
          <w:szCs w:val="22"/>
        </w:rPr>
        <w:t>SEO,</w:t>
      </w:r>
      <w:r w:rsidR="00142948" w:rsidRPr="005F7EA3">
        <w:rPr>
          <w:rFonts w:asciiTheme="minorHAnsi" w:hAnsiTheme="minorHAnsi" w:cstheme="minorHAnsi"/>
          <w:color w:val="000000"/>
          <w:szCs w:val="22"/>
        </w:rPr>
        <w:t xml:space="preserve"> SMO,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 </w:t>
      </w:r>
      <w:r w:rsidR="00BF324D" w:rsidRPr="005F7EA3">
        <w:rPr>
          <w:rFonts w:asciiTheme="minorHAnsi" w:hAnsiTheme="minorHAnsi" w:cstheme="minorHAnsi"/>
          <w:color w:val="000000"/>
          <w:szCs w:val="22"/>
        </w:rPr>
        <w:t xml:space="preserve">KYC, </w:t>
      </w:r>
      <w:r w:rsidRPr="005F7EA3">
        <w:rPr>
          <w:rFonts w:asciiTheme="minorHAnsi" w:hAnsiTheme="minorHAnsi" w:cstheme="minorHAnsi"/>
          <w:color w:val="000000"/>
          <w:szCs w:val="22"/>
        </w:rPr>
        <w:t>Email</w:t>
      </w:r>
      <w:r w:rsidR="0040581B">
        <w:rPr>
          <w:rFonts w:asciiTheme="minorHAnsi" w:hAnsiTheme="minorHAnsi" w:cstheme="minorHAnsi"/>
          <w:color w:val="000000"/>
          <w:szCs w:val="22"/>
        </w:rPr>
        <w:t>s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, Call Handling, Customer Support, </w:t>
      </w:r>
      <w:r w:rsidR="008662DC" w:rsidRPr="005F7EA3">
        <w:rPr>
          <w:rFonts w:asciiTheme="minorHAnsi" w:hAnsiTheme="minorHAnsi" w:cstheme="minorHAnsi"/>
          <w:color w:val="000000"/>
          <w:szCs w:val="22"/>
        </w:rPr>
        <w:t>CRM (</w:t>
      </w:r>
      <w:r w:rsidR="00142948" w:rsidRPr="005F7EA3">
        <w:rPr>
          <w:rFonts w:asciiTheme="minorHAnsi" w:hAnsiTheme="minorHAnsi" w:cstheme="minorHAnsi"/>
          <w:color w:val="000000"/>
          <w:szCs w:val="22"/>
        </w:rPr>
        <w:t>ZOHO)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, </w:t>
      </w:r>
      <w:r w:rsidR="009D5E48" w:rsidRPr="005F7EA3">
        <w:rPr>
          <w:rFonts w:asciiTheme="minorHAnsi" w:hAnsiTheme="minorHAnsi" w:cstheme="minorHAnsi"/>
          <w:color w:val="000000"/>
          <w:szCs w:val="22"/>
        </w:rPr>
        <w:t>Design (AutoCAD, Tina, Adobe, 3D</w:t>
      </w:r>
      <w:r w:rsidR="00142948" w:rsidRPr="005F7EA3">
        <w:rPr>
          <w:rFonts w:asciiTheme="minorHAnsi" w:hAnsiTheme="minorHAnsi" w:cstheme="minorHAnsi"/>
          <w:color w:val="000000"/>
          <w:szCs w:val="22"/>
        </w:rPr>
        <w:t xml:space="preserve"> Max)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. </w:t>
      </w:r>
    </w:p>
    <w:p w14:paraId="158F8BF5" w14:textId="2D316DE9" w:rsidR="00932ACB" w:rsidRPr="005F7EA3" w:rsidRDefault="00932ACB" w:rsidP="00400CC6">
      <w:pPr>
        <w:pStyle w:val="NormalWeb"/>
        <w:numPr>
          <w:ilvl w:val="0"/>
          <w:numId w:val="5"/>
        </w:numP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5F7EA3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Organization – Hewlett P</w:t>
      </w:r>
      <w:r w:rsidR="000113F8" w:rsidRPr="005F7EA3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ackard Enterprise (HPE) from April</w:t>
      </w:r>
      <w:r w:rsidRPr="005F7EA3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2016 to </w:t>
      </w:r>
      <w:r w:rsidR="00FE122C" w:rsidRPr="005F7EA3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December 2018</w:t>
      </w:r>
      <w:r w:rsidRPr="005F7EA3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.</w:t>
      </w:r>
    </w:p>
    <w:p w14:paraId="6D74975B" w14:textId="3230C904" w:rsidR="00B03C24" w:rsidRDefault="008E07BF" w:rsidP="00B43738">
      <w:pPr>
        <w:ind w:left="360"/>
        <w:rPr>
          <w:rFonts w:asciiTheme="minorHAnsi" w:hAnsiTheme="minorHAnsi" w:cstheme="minorHAnsi"/>
          <w:color w:val="000000"/>
          <w:szCs w:val="22"/>
        </w:rPr>
      </w:pPr>
      <w:r w:rsidRPr="0040581B">
        <w:rPr>
          <w:rFonts w:asciiTheme="minorHAnsi" w:hAnsiTheme="minorHAnsi" w:cstheme="minorHAnsi"/>
          <w:b/>
          <w:bCs/>
          <w:color w:val="000000"/>
          <w:szCs w:val="22"/>
        </w:rPr>
        <w:t xml:space="preserve">Partner Deal </w:t>
      </w:r>
      <w:r w:rsidR="00B03C24" w:rsidRPr="0040581B">
        <w:rPr>
          <w:rFonts w:asciiTheme="minorHAnsi" w:hAnsiTheme="minorHAnsi" w:cstheme="minorHAnsi"/>
          <w:b/>
          <w:bCs/>
          <w:color w:val="000000"/>
          <w:szCs w:val="22"/>
        </w:rPr>
        <w:t>Operation</w:t>
      </w:r>
      <w:r w:rsidRPr="0040581B">
        <w:rPr>
          <w:rFonts w:asciiTheme="minorHAnsi" w:hAnsiTheme="minorHAnsi" w:cstheme="minorHAnsi"/>
          <w:b/>
          <w:bCs/>
          <w:color w:val="000000"/>
          <w:szCs w:val="22"/>
        </w:rPr>
        <w:t xml:space="preserve">, </w:t>
      </w:r>
      <w:r w:rsidR="00B43738" w:rsidRPr="0040581B">
        <w:rPr>
          <w:rFonts w:asciiTheme="minorHAnsi" w:hAnsiTheme="minorHAnsi" w:cstheme="minorHAnsi"/>
          <w:b/>
          <w:bCs/>
          <w:color w:val="000000"/>
          <w:szCs w:val="22"/>
        </w:rPr>
        <w:t>Order Management</w:t>
      </w:r>
      <w:r w:rsidRPr="0040581B">
        <w:rPr>
          <w:rFonts w:asciiTheme="minorHAnsi" w:hAnsiTheme="minorHAnsi" w:cstheme="minorHAnsi"/>
          <w:b/>
          <w:bCs/>
          <w:color w:val="000000"/>
          <w:szCs w:val="22"/>
        </w:rPr>
        <w:t xml:space="preserve"> and Claims</w:t>
      </w:r>
      <w:r w:rsidR="00B43738" w:rsidRPr="0040581B">
        <w:rPr>
          <w:rFonts w:asciiTheme="minorHAnsi" w:hAnsiTheme="minorHAnsi" w:cstheme="minorHAnsi"/>
          <w:color w:val="000000"/>
          <w:szCs w:val="22"/>
        </w:rPr>
        <w:t>: PD</w:t>
      </w:r>
      <w:r w:rsidR="00B03C24" w:rsidRPr="0040581B">
        <w:rPr>
          <w:rFonts w:asciiTheme="minorHAnsi" w:hAnsiTheme="minorHAnsi" w:cstheme="minorHAnsi"/>
          <w:color w:val="000000"/>
          <w:szCs w:val="22"/>
        </w:rPr>
        <w:t>O</w:t>
      </w:r>
      <w:r w:rsidR="00B43738" w:rsidRPr="0040581B">
        <w:rPr>
          <w:rFonts w:asciiTheme="minorHAnsi" w:hAnsiTheme="minorHAnsi" w:cstheme="minorHAnsi"/>
          <w:color w:val="000000"/>
          <w:szCs w:val="22"/>
        </w:rPr>
        <w:t xml:space="preserve"> and OM are the</w:t>
      </w:r>
      <w:r w:rsidR="00B43738" w:rsidRPr="005F7EA3">
        <w:rPr>
          <w:rFonts w:asciiTheme="minorHAnsi" w:hAnsiTheme="minorHAnsi" w:cstheme="minorHAnsi"/>
          <w:color w:val="000000"/>
          <w:szCs w:val="22"/>
        </w:rPr>
        <w:t xml:space="preserve"> essential pr</w:t>
      </w:r>
      <w:r w:rsidR="009834F5" w:rsidRPr="005F7EA3">
        <w:rPr>
          <w:rFonts w:asciiTheme="minorHAnsi" w:hAnsiTheme="minorHAnsi" w:cstheme="minorHAnsi"/>
          <w:color w:val="000000"/>
          <w:szCs w:val="22"/>
        </w:rPr>
        <w:t>o</w:t>
      </w:r>
      <w:r w:rsidR="005B1276" w:rsidRPr="005F7EA3">
        <w:rPr>
          <w:rFonts w:asciiTheme="minorHAnsi" w:hAnsiTheme="minorHAnsi" w:cstheme="minorHAnsi"/>
          <w:color w:val="000000"/>
          <w:szCs w:val="22"/>
        </w:rPr>
        <w:t>cesses within the Quote to Cash</w:t>
      </w:r>
      <w:r w:rsidR="00B43738" w:rsidRPr="005F7EA3">
        <w:rPr>
          <w:rFonts w:asciiTheme="minorHAnsi" w:hAnsiTheme="minorHAnsi" w:cstheme="minorHAnsi"/>
          <w:color w:val="000000"/>
          <w:szCs w:val="22"/>
        </w:rPr>
        <w:t xml:space="preserve"> Value Chain.</w:t>
      </w:r>
    </w:p>
    <w:p w14:paraId="149C5A79" w14:textId="4D479A64" w:rsidR="003768E4" w:rsidRDefault="003768E4" w:rsidP="00B43738">
      <w:pPr>
        <w:ind w:left="360"/>
        <w:rPr>
          <w:rFonts w:asciiTheme="minorHAnsi" w:hAnsiTheme="minorHAnsi" w:cstheme="minorHAnsi"/>
          <w:color w:val="000000"/>
          <w:szCs w:val="22"/>
        </w:rPr>
      </w:pPr>
    </w:p>
    <w:p w14:paraId="4EFABE47" w14:textId="1AC66A3C" w:rsidR="003768E4" w:rsidRPr="005F7EA3" w:rsidRDefault="003768E4" w:rsidP="003768E4">
      <w:pPr>
        <w:ind w:left="360"/>
        <w:rPr>
          <w:rFonts w:asciiTheme="minorHAnsi" w:hAnsiTheme="minorHAnsi" w:cstheme="minorHAnsi"/>
          <w:color w:val="000000"/>
          <w:szCs w:val="22"/>
        </w:rPr>
      </w:pPr>
      <w:r w:rsidRPr="003768E4">
        <w:rPr>
          <w:rFonts w:asciiTheme="minorHAnsi" w:hAnsiTheme="minorHAnsi" w:cstheme="minorHAnsi"/>
          <w:color w:val="000000"/>
          <w:szCs w:val="22"/>
        </w:rPr>
        <w:t>Partner Deal Operation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="0040581B">
        <w:rPr>
          <w:rFonts w:asciiTheme="minorHAnsi" w:hAnsiTheme="minorHAnsi" w:cstheme="minorHAnsi"/>
          <w:color w:val="000000"/>
          <w:szCs w:val="22"/>
        </w:rPr>
        <w:t>consists of</w:t>
      </w:r>
      <w:r>
        <w:rPr>
          <w:rFonts w:asciiTheme="minorHAnsi" w:hAnsiTheme="minorHAnsi" w:cstheme="minorHAnsi"/>
          <w:color w:val="000000"/>
          <w:szCs w:val="22"/>
        </w:rPr>
        <w:t xml:space="preserve"> deal registration and deal creation processes using pre-defined process protocol involv</w:t>
      </w:r>
      <w:r w:rsidR="0040581B">
        <w:rPr>
          <w:rFonts w:asciiTheme="minorHAnsi" w:hAnsiTheme="minorHAnsi" w:cstheme="minorHAnsi"/>
          <w:color w:val="000000"/>
          <w:szCs w:val="22"/>
        </w:rPr>
        <w:t xml:space="preserve">ing </w:t>
      </w:r>
      <w:r>
        <w:rPr>
          <w:rFonts w:asciiTheme="minorHAnsi" w:hAnsiTheme="minorHAnsi" w:cstheme="minorHAnsi"/>
          <w:color w:val="000000"/>
          <w:szCs w:val="22"/>
        </w:rPr>
        <w:t xml:space="preserve">CDMs, Sales reps, BDMs for approvals if </w:t>
      </w:r>
      <w:r w:rsidR="0040581B">
        <w:rPr>
          <w:rFonts w:asciiTheme="minorHAnsi" w:hAnsiTheme="minorHAnsi" w:cstheme="minorHAnsi"/>
          <w:color w:val="000000"/>
          <w:szCs w:val="22"/>
        </w:rPr>
        <w:t xml:space="preserve">the approval </w:t>
      </w:r>
      <w:r>
        <w:rPr>
          <w:rFonts w:asciiTheme="minorHAnsi" w:hAnsiTheme="minorHAnsi" w:cstheme="minorHAnsi"/>
          <w:color w:val="000000"/>
          <w:szCs w:val="22"/>
        </w:rPr>
        <w:t>is beyond our empowerment.</w:t>
      </w:r>
    </w:p>
    <w:p w14:paraId="3EF8E31C" w14:textId="58BA98A4" w:rsidR="00B43738" w:rsidRPr="005F7EA3" w:rsidRDefault="00B43738" w:rsidP="003768E4">
      <w:pPr>
        <w:ind w:left="360"/>
        <w:rPr>
          <w:rFonts w:asciiTheme="minorHAnsi" w:hAnsiTheme="minorHAnsi" w:cstheme="minorHAnsi"/>
          <w:color w:val="000000"/>
          <w:szCs w:val="22"/>
        </w:rPr>
      </w:pPr>
    </w:p>
    <w:p w14:paraId="6D2D9058" w14:textId="5D826A2D" w:rsidR="00B43738" w:rsidRPr="005F7EA3" w:rsidRDefault="00B43738" w:rsidP="003768E4">
      <w:p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OM activities include order acceptance, order entry, order status, backlog management,</w:t>
      </w:r>
    </w:p>
    <w:p w14:paraId="29DADDA5" w14:textId="6F3024AD" w:rsidR="00B03C24" w:rsidRPr="005F7EA3" w:rsidRDefault="00926556" w:rsidP="003768E4">
      <w:p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Problem resolution</w:t>
      </w:r>
      <w:r w:rsidR="00B43738" w:rsidRPr="005F7EA3">
        <w:rPr>
          <w:rFonts w:asciiTheme="minorHAnsi" w:hAnsiTheme="minorHAnsi" w:cstheme="minorHAnsi"/>
          <w:color w:val="000000"/>
          <w:szCs w:val="22"/>
        </w:rPr>
        <w:t xml:space="preserve"> change orders and order management reporting.</w:t>
      </w:r>
      <w:r w:rsidR="00B03C24" w:rsidRPr="005F7EA3">
        <w:rPr>
          <w:rFonts w:asciiTheme="minorHAnsi" w:hAnsiTheme="minorHAnsi" w:cstheme="minorHAnsi"/>
          <w:color w:val="000000"/>
          <w:szCs w:val="22"/>
        </w:rPr>
        <w:t xml:space="preserve"> P</w:t>
      </w:r>
      <w:r w:rsidR="00B43738" w:rsidRPr="005F7EA3">
        <w:rPr>
          <w:rFonts w:asciiTheme="minorHAnsi" w:hAnsiTheme="minorHAnsi" w:cstheme="minorHAnsi"/>
          <w:color w:val="000000"/>
          <w:szCs w:val="22"/>
        </w:rPr>
        <w:t>artner deal Operations</w:t>
      </w:r>
      <w:r w:rsidR="003768E4">
        <w:rPr>
          <w:rFonts w:asciiTheme="minorHAnsi" w:hAnsiTheme="minorHAnsi" w:cstheme="minorHAnsi"/>
          <w:color w:val="000000"/>
          <w:szCs w:val="22"/>
        </w:rPr>
        <w:t xml:space="preserve"> </w:t>
      </w:r>
      <w:r w:rsidR="00B43738" w:rsidRPr="005F7EA3">
        <w:rPr>
          <w:rFonts w:asciiTheme="minorHAnsi" w:hAnsiTheme="minorHAnsi" w:cstheme="minorHAnsi"/>
          <w:color w:val="000000"/>
          <w:szCs w:val="22"/>
        </w:rPr>
        <w:t>includes</w:t>
      </w:r>
      <w:r w:rsidR="00F77B68" w:rsidRPr="005F7EA3">
        <w:rPr>
          <w:rFonts w:asciiTheme="minorHAnsi" w:hAnsiTheme="minorHAnsi" w:cstheme="minorHAnsi"/>
          <w:color w:val="000000"/>
          <w:szCs w:val="22"/>
        </w:rPr>
        <w:t xml:space="preserve"> Deal</w:t>
      </w:r>
      <w:r w:rsidR="00B43738" w:rsidRPr="005F7EA3">
        <w:rPr>
          <w:rFonts w:asciiTheme="minorHAnsi" w:hAnsiTheme="minorHAnsi" w:cstheme="minorHAnsi"/>
          <w:color w:val="000000"/>
          <w:szCs w:val="22"/>
        </w:rPr>
        <w:t xml:space="preserve"> registrations </w:t>
      </w:r>
      <w:r w:rsidR="00F77B68" w:rsidRPr="005F7EA3">
        <w:rPr>
          <w:rFonts w:asciiTheme="minorHAnsi" w:hAnsiTheme="minorHAnsi" w:cstheme="minorHAnsi"/>
          <w:color w:val="000000"/>
          <w:szCs w:val="22"/>
        </w:rPr>
        <w:t>by Review Deal Registrations submitted by Partners and take necessary action as per defined process</w:t>
      </w:r>
      <w:r w:rsidR="007C4A9E" w:rsidRPr="005F7EA3">
        <w:rPr>
          <w:rFonts w:asciiTheme="minorHAnsi" w:hAnsiTheme="minorHAnsi" w:cstheme="minorHAnsi"/>
          <w:color w:val="000000"/>
          <w:szCs w:val="22"/>
        </w:rPr>
        <w:t>.</w:t>
      </w:r>
    </w:p>
    <w:p w14:paraId="3DDD125B" w14:textId="65161223" w:rsidR="00B03C24" w:rsidRPr="005F7EA3" w:rsidRDefault="00B03C24" w:rsidP="003768E4">
      <w:pPr>
        <w:rPr>
          <w:rFonts w:asciiTheme="minorHAnsi" w:hAnsiTheme="minorHAnsi" w:cstheme="minorHAnsi"/>
          <w:color w:val="000000"/>
          <w:szCs w:val="22"/>
        </w:rPr>
      </w:pPr>
    </w:p>
    <w:p w14:paraId="1AC2A3D5" w14:textId="00BDB6B6" w:rsidR="00B03C24" w:rsidRPr="005F7EA3" w:rsidRDefault="00B03C24" w:rsidP="003768E4">
      <w:p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 xml:space="preserve">Claims process </w:t>
      </w:r>
      <w:r w:rsidR="003768E4">
        <w:rPr>
          <w:rFonts w:asciiTheme="minorHAnsi" w:hAnsiTheme="minorHAnsi" w:cstheme="minorHAnsi"/>
          <w:color w:val="000000"/>
          <w:szCs w:val="22"/>
        </w:rPr>
        <w:t>plays a vital role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 in sales operations</w:t>
      </w:r>
      <w:r w:rsidR="003768E4">
        <w:rPr>
          <w:rFonts w:asciiTheme="minorHAnsi" w:hAnsiTheme="minorHAnsi" w:cstheme="minorHAnsi"/>
          <w:color w:val="000000"/>
          <w:szCs w:val="22"/>
        </w:rPr>
        <w:t>,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 once the product is shipped</w:t>
      </w:r>
      <w:r w:rsidR="003768E4">
        <w:rPr>
          <w:rFonts w:asciiTheme="minorHAnsi" w:hAnsiTheme="minorHAnsi" w:cstheme="minorHAnsi"/>
          <w:color w:val="000000"/>
          <w:szCs w:val="22"/>
        </w:rPr>
        <w:t>/returned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 partner submits a </w:t>
      </w:r>
      <w:r w:rsidR="004A3166">
        <w:rPr>
          <w:rFonts w:asciiTheme="minorHAnsi" w:hAnsiTheme="minorHAnsi" w:cstheme="minorHAnsi"/>
          <w:color w:val="000000"/>
          <w:szCs w:val="22"/>
        </w:rPr>
        <w:t>rebate request to claim a certain percentage of amount with respect to the order.</w:t>
      </w:r>
      <w:r w:rsidR="003768E4">
        <w:rPr>
          <w:rFonts w:asciiTheme="minorHAnsi" w:hAnsiTheme="minorHAnsi" w:cstheme="minorHAnsi"/>
          <w:color w:val="000000"/>
          <w:szCs w:val="22"/>
        </w:rPr>
        <w:t xml:space="preserve"> </w:t>
      </w:r>
      <w:r w:rsidR="004A3166">
        <w:rPr>
          <w:rFonts w:asciiTheme="minorHAnsi" w:hAnsiTheme="minorHAnsi" w:cstheme="minorHAnsi"/>
          <w:color w:val="000000"/>
          <w:szCs w:val="22"/>
        </w:rPr>
        <w:t>C</w:t>
      </w:r>
      <w:r w:rsidRPr="005F7EA3">
        <w:rPr>
          <w:rFonts w:asciiTheme="minorHAnsi" w:hAnsiTheme="minorHAnsi" w:cstheme="minorHAnsi"/>
          <w:color w:val="000000"/>
          <w:szCs w:val="22"/>
        </w:rPr>
        <w:t>ompany is paying an additional amount to the partners for selling the products to the customers.</w:t>
      </w:r>
    </w:p>
    <w:p w14:paraId="5F6D444B" w14:textId="77777777" w:rsidR="00B03C24" w:rsidRPr="005F7EA3" w:rsidRDefault="00B03C24" w:rsidP="00B43738">
      <w:pPr>
        <w:rPr>
          <w:rFonts w:asciiTheme="minorHAnsi" w:hAnsiTheme="minorHAnsi" w:cstheme="minorHAnsi"/>
          <w:color w:val="000000"/>
          <w:szCs w:val="22"/>
        </w:rPr>
      </w:pPr>
    </w:p>
    <w:p w14:paraId="4E2738E0" w14:textId="645C3FA5" w:rsidR="00FE122C" w:rsidRDefault="00924C4A" w:rsidP="00B43738">
      <w:p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 xml:space="preserve">       </w:t>
      </w:r>
      <w:r w:rsidR="0016646E" w:rsidRPr="005F7EA3">
        <w:rPr>
          <w:rFonts w:asciiTheme="minorHAnsi" w:hAnsiTheme="minorHAnsi" w:cstheme="minorHAnsi"/>
          <w:color w:val="000000"/>
          <w:szCs w:val="22"/>
        </w:rPr>
        <w:t>HPE offers</w:t>
      </w:r>
      <w:r w:rsidR="001D2FE5" w:rsidRPr="005F7EA3">
        <w:rPr>
          <w:rFonts w:asciiTheme="minorHAnsi" w:hAnsiTheme="minorHAnsi" w:cstheme="minorHAnsi"/>
          <w:color w:val="000000"/>
          <w:szCs w:val="22"/>
        </w:rPr>
        <w:t xml:space="preserve"> deeper discounts</w:t>
      </w:r>
      <w:r w:rsidR="0016646E" w:rsidRPr="005F7EA3">
        <w:rPr>
          <w:rFonts w:asciiTheme="minorHAnsi" w:hAnsiTheme="minorHAnsi" w:cstheme="minorHAnsi"/>
          <w:color w:val="000000"/>
          <w:szCs w:val="22"/>
        </w:rPr>
        <w:t xml:space="preserve"> to its </w:t>
      </w:r>
      <w:r w:rsidRPr="005F7EA3">
        <w:rPr>
          <w:rFonts w:asciiTheme="minorHAnsi" w:hAnsiTheme="minorHAnsi" w:cstheme="minorHAnsi"/>
          <w:color w:val="000000"/>
          <w:szCs w:val="22"/>
        </w:rPr>
        <w:t>End User</w:t>
      </w:r>
      <w:r w:rsidR="001D2FE5" w:rsidRPr="005F7EA3">
        <w:rPr>
          <w:rFonts w:asciiTheme="minorHAnsi" w:hAnsiTheme="minorHAnsi" w:cstheme="minorHAnsi"/>
          <w:color w:val="000000"/>
          <w:szCs w:val="22"/>
        </w:rPr>
        <w:t>’</w:t>
      </w:r>
      <w:r w:rsidRPr="005F7EA3">
        <w:rPr>
          <w:rFonts w:asciiTheme="minorHAnsi" w:hAnsiTheme="minorHAnsi" w:cstheme="minorHAnsi"/>
          <w:color w:val="000000"/>
          <w:szCs w:val="22"/>
        </w:rPr>
        <w:t>s by working with</w:t>
      </w:r>
      <w:r w:rsidR="009834F5" w:rsidRPr="005F7EA3">
        <w:rPr>
          <w:rFonts w:asciiTheme="minorHAnsi" w:hAnsiTheme="minorHAnsi" w:cstheme="minorHAnsi"/>
          <w:color w:val="000000"/>
          <w:szCs w:val="22"/>
        </w:rPr>
        <w:t xml:space="preserve"> the tools </w:t>
      </w:r>
      <w:r w:rsidR="00B43738" w:rsidRPr="00807395">
        <w:rPr>
          <w:rFonts w:asciiTheme="minorHAnsi" w:hAnsiTheme="minorHAnsi" w:cstheme="minorHAnsi"/>
          <w:b/>
          <w:bCs/>
          <w:color w:val="000000"/>
          <w:szCs w:val="22"/>
        </w:rPr>
        <w:t>SAP</w:t>
      </w:r>
      <w:r w:rsidR="00BE065E" w:rsidRPr="00807395">
        <w:rPr>
          <w:rFonts w:asciiTheme="minorHAnsi" w:hAnsiTheme="minorHAnsi" w:cstheme="minorHAnsi"/>
          <w:b/>
          <w:bCs/>
          <w:color w:val="000000"/>
          <w:szCs w:val="22"/>
        </w:rPr>
        <w:t>,</w:t>
      </w:r>
      <w:r w:rsidR="006433ED" w:rsidRPr="00807395"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  <w:r w:rsidR="0092709C" w:rsidRPr="00807395">
        <w:rPr>
          <w:rFonts w:asciiTheme="minorHAnsi" w:hAnsiTheme="minorHAnsi" w:cstheme="minorHAnsi"/>
          <w:b/>
          <w:bCs/>
          <w:color w:val="000000"/>
          <w:szCs w:val="22"/>
        </w:rPr>
        <w:t xml:space="preserve">NGQ, </w:t>
      </w:r>
      <w:r w:rsidR="006433ED" w:rsidRPr="00807395">
        <w:rPr>
          <w:rFonts w:asciiTheme="minorHAnsi" w:hAnsiTheme="minorHAnsi" w:cstheme="minorHAnsi"/>
          <w:b/>
          <w:bCs/>
          <w:color w:val="000000"/>
          <w:szCs w:val="22"/>
        </w:rPr>
        <w:t>SFDC, Share point,</w:t>
      </w:r>
      <w:r w:rsidR="0016646E" w:rsidRPr="00807395"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  <w:r w:rsidR="006433ED" w:rsidRPr="00807395">
        <w:rPr>
          <w:rFonts w:asciiTheme="minorHAnsi" w:hAnsiTheme="minorHAnsi" w:cstheme="minorHAnsi"/>
          <w:b/>
          <w:bCs/>
          <w:color w:val="000000"/>
          <w:szCs w:val="22"/>
        </w:rPr>
        <w:t>PRS, SPV, Vistex</w:t>
      </w:r>
      <w:r w:rsidR="00B40539" w:rsidRPr="00807395">
        <w:rPr>
          <w:rFonts w:asciiTheme="minorHAnsi" w:hAnsiTheme="minorHAnsi" w:cstheme="minorHAnsi"/>
          <w:b/>
          <w:bCs/>
          <w:color w:val="000000"/>
          <w:szCs w:val="22"/>
        </w:rPr>
        <w:t>, Mercury</w:t>
      </w:r>
      <w:r w:rsidR="006433ED" w:rsidRPr="00807395">
        <w:rPr>
          <w:rFonts w:asciiTheme="minorHAnsi" w:hAnsiTheme="minorHAnsi" w:cstheme="minorHAnsi"/>
          <w:b/>
          <w:bCs/>
          <w:color w:val="000000"/>
          <w:szCs w:val="22"/>
        </w:rPr>
        <w:t>,</w:t>
      </w:r>
      <w:r w:rsidR="0016646E" w:rsidRPr="00807395">
        <w:rPr>
          <w:rFonts w:asciiTheme="minorHAnsi" w:hAnsiTheme="minorHAnsi" w:cstheme="minorHAnsi"/>
          <w:b/>
          <w:bCs/>
          <w:color w:val="000000"/>
          <w:szCs w:val="22"/>
        </w:rPr>
        <w:t xml:space="preserve"> PComm </w:t>
      </w:r>
      <w:r w:rsidR="0016646E" w:rsidRPr="00807395">
        <w:rPr>
          <w:rFonts w:asciiTheme="minorHAnsi" w:hAnsiTheme="minorHAnsi" w:cstheme="minorHAnsi"/>
          <w:color w:val="000000"/>
          <w:szCs w:val="22"/>
        </w:rPr>
        <w:t>and</w:t>
      </w:r>
      <w:r w:rsidR="0016646E" w:rsidRPr="00807395">
        <w:rPr>
          <w:rFonts w:asciiTheme="minorHAnsi" w:hAnsiTheme="minorHAnsi" w:cstheme="minorHAnsi"/>
          <w:b/>
          <w:bCs/>
          <w:color w:val="000000"/>
          <w:szCs w:val="22"/>
        </w:rPr>
        <w:t xml:space="preserve"> Eclipse</w:t>
      </w:r>
      <w:r w:rsidRPr="00807395">
        <w:rPr>
          <w:rFonts w:asciiTheme="minorHAnsi" w:hAnsiTheme="minorHAnsi" w:cstheme="minorHAnsi"/>
          <w:color w:val="000000"/>
          <w:szCs w:val="22"/>
        </w:rPr>
        <w:t xml:space="preserve"> for </w:t>
      </w:r>
      <w:r w:rsidRPr="004A3166">
        <w:rPr>
          <w:rFonts w:asciiTheme="minorHAnsi" w:hAnsiTheme="minorHAnsi" w:cstheme="minorHAnsi"/>
          <w:color w:val="000000"/>
          <w:szCs w:val="22"/>
        </w:rPr>
        <w:t>Efficient Price, Quote, and Deal Registration.</w:t>
      </w:r>
    </w:p>
    <w:p w14:paraId="420277AE" w14:textId="77777777" w:rsidR="00807395" w:rsidRPr="004A3166" w:rsidRDefault="00807395" w:rsidP="00B43738">
      <w:pPr>
        <w:rPr>
          <w:rFonts w:asciiTheme="minorHAnsi" w:hAnsiTheme="minorHAnsi" w:cstheme="minorHAnsi"/>
          <w:color w:val="000000"/>
          <w:szCs w:val="22"/>
        </w:rPr>
      </w:pPr>
    </w:p>
    <w:p w14:paraId="58B6BEE7" w14:textId="7FAE2B24" w:rsidR="007A6E83" w:rsidRPr="00532539" w:rsidRDefault="007A6E83" w:rsidP="00532539">
      <w:pPr>
        <w:rPr>
          <w:rFonts w:asciiTheme="minorHAnsi" w:hAnsiTheme="minorHAnsi" w:cstheme="minorHAnsi"/>
          <w:color w:val="000000"/>
          <w:sz w:val="28"/>
        </w:rPr>
      </w:pPr>
      <w:r w:rsidRPr="00532539">
        <w:rPr>
          <w:rFonts w:asciiTheme="minorHAnsi" w:hAnsiTheme="minorHAnsi" w:cstheme="minorHAnsi"/>
          <w:b/>
          <w:color w:val="000000"/>
          <w:sz w:val="28"/>
          <w:u w:val="single"/>
        </w:rPr>
        <w:t>Job Responsibilities:</w:t>
      </w:r>
    </w:p>
    <w:p w14:paraId="75C67FDB" w14:textId="77777777" w:rsidR="00667F32" w:rsidRPr="005F7EA3" w:rsidRDefault="00667F32" w:rsidP="00667F32">
      <w:pPr>
        <w:rPr>
          <w:rFonts w:asciiTheme="minorHAnsi" w:hAnsiTheme="minorHAnsi" w:cstheme="minorHAnsi"/>
          <w:color w:val="000000"/>
          <w:szCs w:val="22"/>
        </w:rPr>
      </w:pPr>
    </w:p>
    <w:p w14:paraId="5B23E087" w14:textId="6B5BE425" w:rsidR="00F77B68" w:rsidRPr="005F7EA3" w:rsidRDefault="00F77B68" w:rsidP="00F77B68">
      <w:pPr>
        <w:numPr>
          <w:ilvl w:val="0"/>
          <w:numId w:val="8"/>
        </w:numPr>
        <w:suppressAutoHyphens/>
        <w:autoSpaceDE w:val="0"/>
        <w:rPr>
          <w:rFonts w:asciiTheme="minorHAnsi" w:hAnsiTheme="minorHAnsi" w:cstheme="minorHAnsi"/>
          <w:bCs/>
        </w:rPr>
      </w:pPr>
      <w:r w:rsidRPr="005F7EA3">
        <w:rPr>
          <w:rFonts w:asciiTheme="minorHAnsi" w:hAnsiTheme="minorHAnsi" w:cstheme="minorHAnsi"/>
          <w:bCs/>
        </w:rPr>
        <w:t>Deal Registration</w:t>
      </w:r>
      <w:r w:rsidR="00532539">
        <w:rPr>
          <w:rFonts w:asciiTheme="minorHAnsi" w:hAnsiTheme="minorHAnsi" w:cstheme="minorHAnsi"/>
          <w:bCs/>
        </w:rPr>
        <w:t>s</w:t>
      </w:r>
      <w:r w:rsidRPr="005F7EA3">
        <w:rPr>
          <w:rFonts w:asciiTheme="minorHAnsi" w:hAnsiTheme="minorHAnsi" w:cstheme="minorHAnsi"/>
          <w:bCs/>
        </w:rPr>
        <w:t xml:space="preserve"> / Big deal Extensions for the EU with requested dates by partner as per </w:t>
      </w:r>
      <w:r w:rsidR="00A12F65" w:rsidRPr="005F7EA3">
        <w:rPr>
          <w:rFonts w:asciiTheme="minorHAnsi" w:hAnsiTheme="minorHAnsi" w:cstheme="minorHAnsi"/>
          <w:bCs/>
        </w:rPr>
        <w:t>p</w:t>
      </w:r>
      <w:r w:rsidRPr="005F7EA3">
        <w:rPr>
          <w:rFonts w:asciiTheme="minorHAnsi" w:hAnsiTheme="minorHAnsi" w:cstheme="minorHAnsi"/>
          <w:bCs/>
        </w:rPr>
        <w:t>rocess protocol.</w:t>
      </w:r>
    </w:p>
    <w:p w14:paraId="0A699182" w14:textId="024E08E1" w:rsidR="007C4A9E" w:rsidRPr="005F7EA3" w:rsidRDefault="00F77B68" w:rsidP="00F77B68">
      <w:pPr>
        <w:numPr>
          <w:ilvl w:val="0"/>
          <w:numId w:val="8"/>
        </w:numPr>
        <w:suppressAutoHyphens/>
        <w:autoSpaceDE w:val="0"/>
        <w:rPr>
          <w:rFonts w:asciiTheme="minorHAnsi" w:hAnsiTheme="minorHAnsi" w:cstheme="minorHAnsi"/>
          <w:bCs/>
        </w:rPr>
      </w:pPr>
      <w:r w:rsidRPr="005F7EA3">
        <w:rPr>
          <w:rFonts w:asciiTheme="minorHAnsi" w:hAnsiTheme="minorHAnsi" w:cstheme="minorHAnsi"/>
          <w:bCs/>
        </w:rPr>
        <w:t xml:space="preserve">Routing the </w:t>
      </w:r>
      <w:r w:rsidR="00B03C24" w:rsidRPr="005F7EA3">
        <w:rPr>
          <w:rFonts w:asciiTheme="minorHAnsi" w:hAnsiTheme="minorHAnsi" w:cstheme="minorHAnsi"/>
          <w:bCs/>
        </w:rPr>
        <w:t>High-Risk</w:t>
      </w:r>
      <w:r w:rsidRPr="005F7EA3">
        <w:rPr>
          <w:rFonts w:asciiTheme="minorHAnsi" w:hAnsiTheme="minorHAnsi" w:cstheme="minorHAnsi"/>
          <w:bCs/>
        </w:rPr>
        <w:t xml:space="preserve"> Big Deals to dedicated BDMs for pricing approvals.</w:t>
      </w:r>
    </w:p>
    <w:p w14:paraId="0EFFE260" w14:textId="77777777" w:rsidR="007C4A9E" w:rsidRPr="005F7EA3" w:rsidRDefault="007C4A9E" w:rsidP="007C4A9E">
      <w:pPr>
        <w:numPr>
          <w:ilvl w:val="0"/>
          <w:numId w:val="8"/>
        </w:numPr>
        <w:suppressAutoHyphens/>
        <w:autoSpaceDE w:val="0"/>
        <w:rPr>
          <w:rFonts w:asciiTheme="minorHAnsi" w:hAnsiTheme="minorHAnsi" w:cstheme="minorHAnsi"/>
          <w:bCs/>
        </w:rPr>
      </w:pPr>
      <w:r w:rsidRPr="005F7EA3">
        <w:rPr>
          <w:rFonts w:asciiTheme="minorHAnsi" w:hAnsiTheme="minorHAnsi" w:cstheme="minorHAnsi"/>
          <w:bCs/>
        </w:rPr>
        <w:t>Track ageing Deal Registrations and report it.</w:t>
      </w:r>
    </w:p>
    <w:p w14:paraId="099C2E8E" w14:textId="77777777" w:rsidR="007C4A9E" w:rsidRPr="005F7EA3" w:rsidRDefault="007C4A9E" w:rsidP="007C4A9E">
      <w:pPr>
        <w:numPr>
          <w:ilvl w:val="0"/>
          <w:numId w:val="8"/>
        </w:numPr>
        <w:suppressAutoHyphens/>
        <w:autoSpaceDE w:val="0"/>
        <w:rPr>
          <w:rFonts w:asciiTheme="minorHAnsi" w:hAnsiTheme="minorHAnsi" w:cstheme="minorHAnsi"/>
          <w:bCs/>
        </w:rPr>
      </w:pPr>
      <w:r w:rsidRPr="005F7EA3">
        <w:rPr>
          <w:rFonts w:asciiTheme="minorHAnsi" w:hAnsiTheme="minorHAnsi" w:cstheme="minorHAnsi"/>
          <w:bCs/>
        </w:rPr>
        <w:t>Convert Deal Registrations to Opportunity.</w:t>
      </w:r>
    </w:p>
    <w:p w14:paraId="47B2C179" w14:textId="77777777" w:rsidR="007C4A9E" w:rsidRPr="005F7EA3" w:rsidRDefault="007C4A9E" w:rsidP="007C4A9E">
      <w:pPr>
        <w:numPr>
          <w:ilvl w:val="0"/>
          <w:numId w:val="8"/>
        </w:numPr>
        <w:suppressAutoHyphens/>
        <w:autoSpaceDE w:val="0"/>
        <w:rPr>
          <w:rFonts w:asciiTheme="minorHAnsi" w:hAnsiTheme="minorHAnsi" w:cstheme="minorHAnsi"/>
          <w:bCs/>
        </w:rPr>
      </w:pPr>
      <w:r w:rsidRPr="005F7EA3">
        <w:rPr>
          <w:rFonts w:asciiTheme="minorHAnsi" w:hAnsiTheme="minorHAnsi" w:cstheme="minorHAnsi"/>
          <w:bCs/>
        </w:rPr>
        <w:t>Expedite Sales Reps turnaround time for Deal Registration review and action by adding key notes to Deal Registration.</w:t>
      </w:r>
    </w:p>
    <w:p w14:paraId="2FB5082A" w14:textId="77777777" w:rsidR="007C4A9E" w:rsidRPr="005F7EA3" w:rsidRDefault="007C4A9E" w:rsidP="007C4A9E">
      <w:pPr>
        <w:numPr>
          <w:ilvl w:val="0"/>
          <w:numId w:val="8"/>
        </w:numPr>
        <w:suppressAutoHyphens/>
        <w:autoSpaceDE w:val="0"/>
        <w:rPr>
          <w:rFonts w:asciiTheme="minorHAnsi" w:hAnsiTheme="minorHAnsi" w:cstheme="minorHAnsi"/>
          <w:bCs/>
        </w:rPr>
      </w:pPr>
      <w:r w:rsidRPr="005F7EA3">
        <w:rPr>
          <w:rFonts w:asciiTheme="minorHAnsi" w:hAnsiTheme="minorHAnsi" w:cstheme="minorHAnsi"/>
          <w:bCs/>
        </w:rPr>
        <w:t>Adhere to Service Level Agreements (SLA).</w:t>
      </w:r>
    </w:p>
    <w:p w14:paraId="4F06F87E" w14:textId="77777777" w:rsidR="007C4A9E" w:rsidRPr="005F7EA3" w:rsidRDefault="007C4A9E" w:rsidP="007C4A9E">
      <w:pPr>
        <w:numPr>
          <w:ilvl w:val="0"/>
          <w:numId w:val="8"/>
        </w:numPr>
        <w:suppressAutoHyphens/>
        <w:autoSpaceDE w:val="0"/>
        <w:rPr>
          <w:rFonts w:asciiTheme="minorHAnsi" w:hAnsiTheme="minorHAnsi" w:cstheme="minorHAnsi"/>
          <w:bCs/>
        </w:rPr>
      </w:pPr>
      <w:r w:rsidRPr="005F7EA3">
        <w:rPr>
          <w:rFonts w:asciiTheme="minorHAnsi" w:hAnsiTheme="minorHAnsi" w:cstheme="minorHAnsi"/>
          <w:bCs/>
        </w:rPr>
        <w:t>Identify bugs and areas for improvement in the system/process and work with IT team to bridge those.</w:t>
      </w:r>
    </w:p>
    <w:p w14:paraId="5977CD51" w14:textId="77777777" w:rsidR="007C4A9E" w:rsidRPr="005F7EA3" w:rsidRDefault="007C4A9E" w:rsidP="007C4A9E">
      <w:pPr>
        <w:numPr>
          <w:ilvl w:val="0"/>
          <w:numId w:val="8"/>
        </w:numPr>
        <w:suppressAutoHyphens/>
        <w:autoSpaceDE w:val="0"/>
        <w:rPr>
          <w:rFonts w:asciiTheme="minorHAnsi" w:hAnsiTheme="minorHAnsi" w:cstheme="minorHAnsi"/>
          <w:bCs/>
        </w:rPr>
      </w:pPr>
      <w:r w:rsidRPr="005F7EA3">
        <w:rPr>
          <w:rFonts w:asciiTheme="minorHAnsi" w:hAnsiTheme="minorHAnsi" w:cstheme="minorHAnsi"/>
          <w:bCs/>
        </w:rPr>
        <w:t>Responsible for communication to Sales Operations and Management regarding issues/challenges related to field operations.</w:t>
      </w:r>
    </w:p>
    <w:p w14:paraId="640C8A92" w14:textId="3F4C4173" w:rsidR="007C4A9E" w:rsidRPr="005F7EA3" w:rsidRDefault="007C4A9E" w:rsidP="007C4A9E">
      <w:pPr>
        <w:numPr>
          <w:ilvl w:val="0"/>
          <w:numId w:val="8"/>
        </w:numPr>
        <w:suppressAutoHyphens/>
        <w:autoSpaceDE w:val="0"/>
        <w:rPr>
          <w:rFonts w:asciiTheme="minorHAnsi" w:hAnsiTheme="minorHAnsi" w:cstheme="minorHAnsi"/>
          <w:bCs/>
        </w:rPr>
      </w:pPr>
      <w:r w:rsidRPr="005F7EA3">
        <w:rPr>
          <w:rFonts w:asciiTheme="minorHAnsi" w:hAnsiTheme="minorHAnsi" w:cstheme="minorHAnsi"/>
          <w:bCs/>
        </w:rPr>
        <w:t>Providing information and analysis essential for Sales Ops and Management, when requested.</w:t>
      </w:r>
    </w:p>
    <w:p w14:paraId="502CDD54" w14:textId="520E9343" w:rsidR="007C4A9E" w:rsidRPr="005F7EA3" w:rsidRDefault="007C4A9E" w:rsidP="007C4A9E">
      <w:pPr>
        <w:numPr>
          <w:ilvl w:val="0"/>
          <w:numId w:val="8"/>
        </w:numPr>
        <w:suppressAutoHyphens/>
        <w:autoSpaceDE w:val="0"/>
        <w:rPr>
          <w:rFonts w:asciiTheme="minorHAnsi" w:hAnsiTheme="minorHAnsi" w:cstheme="minorHAnsi"/>
          <w:bCs/>
        </w:rPr>
      </w:pPr>
      <w:r w:rsidRPr="005F7EA3">
        <w:rPr>
          <w:rFonts w:asciiTheme="minorHAnsi" w:hAnsiTheme="minorHAnsi" w:cstheme="minorHAnsi"/>
          <w:bCs/>
        </w:rPr>
        <w:t>Communicates key process information, deadlines, task definition</w:t>
      </w:r>
      <w:r w:rsidR="006768AF" w:rsidRPr="005F7EA3">
        <w:rPr>
          <w:rFonts w:asciiTheme="minorHAnsi" w:hAnsiTheme="minorHAnsi" w:cstheme="minorHAnsi"/>
          <w:bCs/>
        </w:rPr>
        <w:t xml:space="preserve"> </w:t>
      </w:r>
      <w:r w:rsidRPr="005F7EA3">
        <w:rPr>
          <w:rFonts w:asciiTheme="minorHAnsi" w:hAnsiTheme="minorHAnsi" w:cstheme="minorHAnsi"/>
          <w:bCs/>
        </w:rPr>
        <w:t>to groups within the sales and sales operation groups.</w:t>
      </w:r>
    </w:p>
    <w:p w14:paraId="6433B4A2" w14:textId="4CE2CB0A" w:rsidR="001808C5" w:rsidRPr="005F7EA3" w:rsidRDefault="001808C5" w:rsidP="007C4A9E">
      <w:pPr>
        <w:numPr>
          <w:ilvl w:val="0"/>
          <w:numId w:val="8"/>
        </w:numPr>
        <w:suppressAutoHyphens/>
        <w:autoSpaceDE w:val="0"/>
        <w:rPr>
          <w:rFonts w:asciiTheme="minorHAnsi" w:hAnsiTheme="minorHAnsi" w:cstheme="minorHAnsi"/>
          <w:bCs/>
        </w:rPr>
      </w:pPr>
      <w:r w:rsidRPr="005F7EA3">
        <w:rPr>
          <w:rFonts w:asciiTheme="minorHAnsi" w:hAnsiTheme="minorHAnsi" w:cstheme="minorHAnsi"/>
          <w:bCs/>
        </w:rPr>
        <w:t>Deal creation (Channel Factory Deal/ Channel Stock Deal) Using tools like SFDC, Eclipse, GPCOMM, PRS, SPV</w:t>
      </w:r>
      <w:r w:rsidR="0005050C" w:rsidRPr="005F7EA3">
        <w:rPr>
          <w:rFonts w:asciiTheme="minorHAnsi" w:hAnsiTheme="minorHAnsi" w:cstheme="minorHAnsi"/>
          <w:bCs/>
        </w:rPr>
        <w:t>,</w:t>
      </w:r>
      <w:r w:rsidR="00B936E8" w:rsidRPr="005F7EA3">
        <w:rPr>
          <w:rFonts w:asciiTheme="minorHAnsi" w:hAnsiTheme="minorHAnsi" w:cstheme="minorHAnsi"/>
          <w:bCs/>
        </w:rPr>
        <w:t xml:space="preserve"> </w:t>
      </w:r>
      <w:r w:rsidR="0005050C" w:rsidRPr="005F7EA3">
        <w:rPr>
          <w:rFonts w:asciiTheme="minorHAnsi" w:hAnsiTheme="minorHAnsi" w:cstheme="minorHAnsi"/>
          <w:bCs/>
        </w:rPr>
        <w:t>NGQ</w:t>
      </w:r>
      <w:r w:rsidRPr="005F7EA3">
        <w:rPr>
          <w:rFonts w:asciiTheme="minorHAnsi" w:hAnsiTheme="minorHAnsi" w:cstheme="minorHAnsi"/>
          <w:bCs/>
        </w:rPr>
        <w:t xml:space="preserve"> with requested configuration</w:t>
      </w:r>
      <w:r w:rsidR="0005050C" w:rsidRPr="005F7EA3">
        <w:rPr>
          <w:rFonts w:asciiTheme="minorHAnsi" w:hAnsiTheme="minorHAnsi" w:cstheme="minorHAnsi"/>
          <w:bCs/>
        </w:rPr>
        <w:t xml:space="preserve"> &amp; price</w:t>
      </w:r>
      <w:r w:rsidRPr="005F7EA3">
        <w:rPr>
          <w:rFonts w:asciiTheme="minorHAnsi" w:hAnsiTheme="minorHAnsi" w:cstheme="minorHAnsi"/>
          <w:bCs/>
        </w:rPr>
        <w:t xml:space="preserve"> by partners (.XML/. XLS files).</w:t>
      </w:r>
    </w:p>
    <w:p w14:paraId="2EA591E1" w14:textId="77777777" w:rsidR="00667F32" w:rsidRPr="005F7EA3" w:rsidRDefault="00667F32" w:rsidP="00667F32">
      <w:pPr>
        <w:numPr>
          <w:ilvl w:val="0"/>
          <w:numId w:val="8"/>
        </w:numPr>
        <w:suppressAutoHyphens/>
        <w:autoSpaceDE w:val="0"/>
        <w:rPr>
          <w:rFonts w:asciiTheme="minorHAnsi" w:hAnsiTheme="minorHAnsi" w:cstheme="minorHAnsi"/>
          <w:bCs/>
        </w:rPr>
      </w:pPr>
      <w:r w:rsidRPr="005F7EA3">
        <w:rPr>
          <w:rFonts w:asciiTheme="minorHAnsi" w:hAnsiTheme="minorHAnsi" w:cstheme="minorHAnsi"/>
          <w:bCs/>
        </w:rPr>
        <w:t>Exception</w:t>
      </w:r>
      <w:r w:rsidR="001808C5" w:rsidRPr="005F7EA3">
        <w:rPr>
          <w:rFonts w:asciiTheme="minorHAnsi" w:hAnsiTheme="minorHAnsi" w:cstheme="minorHAnsi"/>
          <w:bCs/>
        </w:rPr>
        <w:t xml:space="preserve">/Escalation </w:t>
      </w:r>
      <w:r w:rsidRPr="005F7EA3">
        <w:rPr>
          <w:rFonts w:asciiTheme="minorHAnsi" w:hAnsiTheme="minorHAnsi" w:cstheme="minorHAnsi"/>
          <w:bCs/>
        </w:rPr>
        <w:t xml:space="preserve">Handling for Deal creation, Query handling for </w:t>
      </w:r>
      <w:r w:rsidR="000D38F7" w:rsidRPr="005F7EA3">
        <w:rPr>
          <w:rFonts w:asciiTheme="minorHAnsi" w:hAnsiTheme="minorHAnsi" w:cstheme="minorHAnsi"/>
          <w:bCs/>
        </w:rPr>
        <w:t>Big deal</w:t>
      </w:r>
      <w:r w:rsidRPr="005F7EA3">
        <w:rPr>
          <w:rFonts w:asciiTheme="minorHAnsi" w:hAnsiTheme="minorHAnsi" w:cstheme="minorHAnsi"/>
          <w:bCs/>
        </w:rPr>
        <w:t xml:space="preserve"> issues.</w:t>
      </w:r>
    </w:p>
    <w:p w14:paraId="20DA3537" w14:textId="77777777" w:rsidR="00F46563" w:rsidRPr="005F7EA3" w:rsidRDefault="00F46563" w:rsidP="00400CC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 xml:space="preserve">End User verification with accurate shipment </w:t>
      </w:r>
      <w:r w:rsidR="000306DD" w:rsidRPr="005F7EA3">
        <w:rPr>
          <w:rFonts w:asciiTheme="minorHAnsi" w:hAnsiTheme="minorHAnsi" w:cstheme="minorHAnsi"/>
          <w:color w:val="000000"/>
          <w:szCs w:val="22"/>
        </w:rPr>
        <w:t>address, KYC of EU.</w:t>
      </w:r>
    </w:p>
    <w:p w14:paraId="6E38359A" w14:textId="77777777" w:rsidR="007A6E83" w:rsidRPr="005F7EA3" w:rsidRDefault="007A6E83" w:rsidP="00400CC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Entering the orders in HP</w:t>
      </w:r>
      <w:r w:rsidR="00332873" w:rsidRPr="005F7EA3">
        <w:rPr>
          <w:rFonts w:asciiTheme="minorHAnsi" w:hAnsiTheme="minorHAnsi" w:cstheme="minorHAnsi"/>
          <w:color w:val="000000"/>
          <w:szCs w:val="22"/>
        </w:rPr>
        <w:t>E Partner Portal</w:t>
      </w:r>
      <w:r w:rsidR="00FA5F52" w:rsidRPr="005F7EA3">
        <w:rPr>
          <w:rFonts w:asciiTheme="minorHAnsi" w:hAnsiTheme="minorHAnsi" w:cstheme="minorHAnsi"/>
          <w:color w:val="000000"/>
          <w:szCs w:val="22"/>
        </w:rPr>
        <w:t xml:space="preserve"> tool</w:t>
      </w:r>
      <w:r w:rsidR="00332873" w:rsidRPr="005F7EA3">
        <w:rPr>
          <w:rFonts w:asciiTheme="minorHAnsi" w:hAnsiTheme="minorHAnsi" w:cstheme="minorHAnsi"/>
          <w:color w:val="000000"/>
          <w:szCs w:val="22"/>
        </w:rPr>
        <w:t xml:space="preserve"> on behalf of </w:t>
      </w:r>
      <w:r w:rsidR="00FA5F52" w:rsidRPr="005F7EA3">
        <w:rPr>
          <w:rFonts w:asciiTheme="minorHAnsi" w:hAnsiTheme="minorHAnsi" w:cstheme="minorHAnsi"/>
          <w:color w:val="000000"/>
          <w:szCs w:val="22"/>
        </w:rPr>
        <w:t xml:space="preserve">End user by working with </w:t>
      </w:r>
      <w:r w:rsidR="00332873" w:rsidRPr="005F7EA3">
        <w:rPr>
          <w:rFonts w:asciiTheme="minorHAnsi" w:hAnsiTheme="minorHAnsi" w:cstheme="minorHAnsi"/>
          <w:color w:val="000000"/>
          <w:szCs w:val="22"/>
        </w:rPr>
        <w:t>partners</w:t>
      </w:r>
      <w:r w:rsidR="00FA5F52" w:rsidRPr="005F7EA3">
        <w:rPr>
          <w:rFonts w:asciiTheme="minorHAnsi" w:hAnsiTheme="minorHAnsi" w:cstheme="minorHAnsi"/>
          <w:color w:val="000000"/>
          <w:szCs w:val="22"/>
        </w:rPr>
        <w:t xml:space="preserve"> &amp; Distributors</w:t>
      </w:r>
      <w:r w:rsidR="00027635" w:rsidRPr="005F7EA3">
        <w:rPr>
          <w:rFonts w:asciiTheme="minorHAnsi" w:hAnsiTheme="minorHAnsi" w:cstheme="minorHAnsi"/>
          <w:color w:val="000000"/>
          <w:szCs w:val="22"/>
        </w:rPr>
        <w:t>.</w:t>
      </w:r>
    </w:p>
    <w:p w14:paraId="7D6D3EBE" w14:textId="77777777" w:rsidR="007A6E83" w:rsidRPr="005F7EA3" w:rsidRDefault="007A6E83" w:rsidP="00400CC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Processing orders placed by cus</w:t>
      </w:r>
      <w:r w:rsidR="00332873" w:rsidRPr="005F7EA3">
        <w:rPr>
          <w:rFonts w:asciiTheme="minorHAnsi" w:hAnsiTheme="minorHAnsi" w:cstheme="minorHAnsi"/>
          <w:color w:val="000000"/>
          <w:szCs w:val="22"/>
        </w:rPr>
        <w:t xml:space="preserve">tomer using SAP and </w:t>
      </w:r>
      <w:r w:rsidR="004C347B" w:rsidRPr="005F7EA3">
        <w:rPr>
          <w:rFonts w:asciiTheme="minorHAnsi" w:hAnsiTheme="minorHAnsi" w:cstheme="minorHAnsi"/>
          <w:color w:val="000000"/>
          <w:szCs w:val="22"/>
        </w:rPr>
        <w:t xml:space="preserve">route </w:t>
      </w:r>
      <w:r w:rsidR="00332873" w:rsidRPr="005F7EA3">
        <w:rPr>
          <w:rFonts w:asciiTheme="minorHAnsi" w:hAnsiTheme="minorHAnsi" w:cstheme="minorHAnsi"/>
          <w:color w:val="000000"/>
          <w:szCs w:val="22"/>
        </w:rPr>
        <w:t>it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 to the next stage of production</w:t>
      </w:r>
      <w:r w:rsidR="00027635" w:rsidRPr="005F7EA3">
        <w:rPr>
          <w:rFonts w:asciiTheme="minorHAnsi" w:hAnsiTheme="minorHAnsi" w:cstheme="minorHAnsi"/>
          <w:color w:val="000000"/>
          <w:szCs w:val="22"/>
        </w:rPr>
        <w:t>.</w:t>
      </w:r>
    </w:p>
    <w:p w14:paraId="630CEB25" w14:textId="471D13DD" w:rsidR="007A6E83" w:rsidRPr="005F7EA3" w:rsidRDefault="007A6E83" w:rsidP="00400CC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 xml:space="preserve">Extraction of daily reports </w:t>
      </w:r>
      <w:r w:rsidR="00B936E8" w:rsidRPr="005F7EA3">
        <w:rPr>
          <w:rFonts w:asciiTheme="minorHAnsi" w:hAnsiTheme="minorHAnsi" w:cstheme="minorHAnsi"/>
          <w:color w:val="000000"/>
          <w:szCs w:val="22"/>
        </w:rPr>
        <w:t>to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 facilitate the team for a regular check and follow up of the backlogs.</w:t>
      </w:r>
    </w:p>
    <w:p w14:paraId="01A5C87B" w14:textId="5E8E3D93" w:rsidR="007A6E83" w:rsidRPr="005F7EA3" w:rsidRDefault="002B7B71" w:rsidP="00400CC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 xml:space="preserve">Ensuring that the </w:t>
      </w:r>
      <w:r w:rsidR="006779FF" w:rsidRPr="005F7EA3">
        <w:rPr>
          <w:rFonts w:asciiTheme="minorHAnsi" w:hAnsiTheme="minorHAnsi" w:cstheme="minorHAnsi"/>
          <w:color w:val="000000"/>
          <w:szCs w:val="22"/>
        </w:rPr>
        <w:t>Turnaround</w:t>
      </w:r>
      <w:r w:rsidR="007A6E83" w:rsidRPr="005F7EA3">
        <w:rPr>
          <w:rFonts w:asciiTheme="minorHAnsi" w:hAnsiTheme="minorHAnsi" w:cstheme="minorHAnsi"/>
          <w:color w:val="000000"/>
          <w:szCs w:val="22"/>
        </w:rPr>
        <w:t xml:space="preserve"> Time (TAT</w:t>
      </w:r>
      <w:r w:rsidR="00332873" w:rsidRPr="005F7EA3">
        <w:rPr>
          <w:rFonts w:asciiTheme="minorHAnsi" w:hAnsiTheme="minorHAnsi" w:cstheme="minorHAnsi"/>
          <w:color w:val="000000"/>
          <w:szCs w:val="22"/>
        </w:rPr>
        <w:t>=2 hours for deal creation,</w:t>
      </w:r>
      <w:r w:rsidR="00F375C1" w:rsidRPr="005F7EA3">
        <w:rPr>
          <w:rFonts w:asciiTheme="minorHAnsi" w:hAnsiTheme="minorHAnsi" w:cstheme="minorHAnsi"/>
          <w:color w:val="000000"/>
          <w:szCs w:val="22"/>
        </w:rPr>
        <w:t xml:space="preserve"> </w:t>
      </w:r>
      <w:r w:rsidR="00332873" w:rsidRPr="005F7EA3">
        <w:rPr>
          <w:rFonts w:asciiTheme="minorHAnsi" w:hAnsiTheme="minorHAnsi" w:cstheme="minorHAnsi"/>
          <w:color w:val="000000"/>
          <w:szCs w:val="22"/>
        </w:rPr>
        <w:t xml:space="preserve">24 hours for </w:t>
      </w:r>
      <w:r w:rsidR="0026278E" w:rsidRPr="005F7EA3">
        <w:rPr>
          <w:rFonts w:asciiTheme="minorHAnsi" w:hAnsiTheme="minorHAnsi" w:cstheme="minorHAnsi"/>
          <w:color w:val="000000"/>
          <w:szCs w:val="22"/>
        </w:rPr>
        <w:t>financial</w:t>
      </w:r>
      <w:r w:rsidR="00F375C1" w:rsidRPr="005F7EA3">
        <w:rPr>
          <w:rFonts w:asciiTheme="minorHAnsi" w:hAnsiTheme="minorHAnsi" w:cstheme="minorHAnsi"/>
          <w:color w:val="000000"/>
          <w:szCs w:val="22"/>
        </w:rPr>
        <w:t xml:space="preserve"> </w:t>
      </w:r>
      <w:r w:rsidR="00332873" w:rsidRPr="005F7EA3">
        <w:rPr>
          <w:rFonts w:asciiTheme="minorHAnsi" w:hAnsiTheme="minorHAnsi" w:cstheme="minorHAnsi"/>
          <w:color w:val="000000"/>
          <w:szCs w:val="22"/>
        </w:rPr>
        <w:t>claims</w:t>
      </w:r>
      <w:r w:rsidR="009A2118" w:rsidRPr="005F7EA3">
        <w:rPr>
          <w:rFonts w:asciiTheme="minorHAnsi" w:hAnsiTheme="minorHAnsi" w:cstheme="minorHAnsi"/>
          <w:color w:val="000000"/>
          <w:szCs w:val="22"/>
        </w:rPr>
        <w:t xml:space="preserve">, 48 hours for deal registration) </w:t>
      </w:r>
      <w:r w:rsidR="00B936E8" w:rsidRPr="005F7EA3">
        <w:rPr>
          <w:rFonts w:asciiTheme="minorHAnsi" w:hAnsiTheme="minorHAnsi" w:cstheme="minorHAnsi"/>
          <w:color w:val="000000"/>
          <w:szCs w:val="22"/>
        </w:rPr>
        <w:t>must</w:t>
      </w:r>
      <w:r w:rsidR="007A6E83" w:rsidRPr="005F7EA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5F7EA3">
        <w:rPr>
          <w:rFonts w:asciiTheme="minorHAnsi" w:hAnsiTheme="minorHAnsi" w:cstheme="minorHAnsi"/>
          <w:color w:val="000000"/>
          <w:szCs w:val="22"/>
        </w:rPr>
        <w:t>meet</w:t>
      </w:r>
      <w:r w:rsidR="007A6E83" w:rsidRPr="005F7EA3">
        <w:rPr>
          <w:rFonts w:asciiTheme="minorHAnsi" w:hAnsiTheme="minorHAnsi" w:cstheme="minorHAnsi"/>
          <w:color w:val="000000"/>
          <w:szCs w:val="22"/>
        </w:rPr>
        <w:t xml:space="preserve"> with 100% Accuracy</w:t>
      </w:r>
      <w:r w:rsidR="00027635" w:rsidRPr="005F7EA3">
        <w:rPr>
          <w:rFonts w:asciiTheme="minorHAnsi" w:hAnsiTheme="minorHAnsi" w:cstheme="minorHAnsi"/>
          <w:color w:val="000000"/>
          <w:szCs w:val="22"/>
        </w:rPr>
        <w:t>.</w:t>
      </w:r>
    </w:p>
    <w:p w14:paraId="5008C896" w14:textId="77777777" w:rsidR="007A6E83" w:rsidRPr="005F7EA3" w:rsidRDefault="007A6E83" w:rsidP="00400CC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SME responsibilities: providing on the job training to</w:t>
      </w:r>
      <w:r w:rsidR="002B7B71" w:rsidRPr="005F7EA3">
        <w:rPr>
          <w:rFonts w:asciiTheme="minorHAnsi" w:hAnsiTheme="minorHAnsi" w:cstheme="minorHAnsi"/>
          <w:color w:val="000000"/>
          <w:szCs w:val="22"/>
        </w:rPr>
        <w:t xml:space="preserve"> the </w:t>
      </w:r>
      <w:r w:rsidRPr="005F7EA3">
        <w:rPr>
          <w:rFonts w:asciiTheme="minorHAnsi" w:hAnsiTheme="minorHAnsi" w:cstheme="minorHAnsi"/>
          <w:color w:val="000000"/>
          <w:szCs w:val="22"/>
        </w:rPr>
        <w:t>team and the new hires</w:t>
      </w:r>
      <w:r w:rsidR="00332873" w:rsidRPr="005F7EA3">
        <w:rPr>
          <w:rFonts w:asciiTheme="minorHAnsi" w:hAnsiTheme="minorHAnsi" w:cstheme="minorHAnsi"/>
          <w:color w:val="000000"/>
          <w:szCs w:val="22"/>
        </w:rPr>
        <w:t xml:space="preserve">, </w:t>
      </w:r>
      <w:r w:rsidR="003B0034" w:rsidRPr="005F7EA3">
        <w:rPr>
          <w:rFonts w:asciiTheme="minorHAnsi" w:hAnsiTheme="minorHAnsi" w:cstheme="minorHAnsi"/>
          <w:color w:val="000000"/>
          <w:szCs w:val="22"/>
        </w:rPr>
        <w:t xml:space="preserve">Sharing </w:t>
      </w:r>
      <w:r w:rsidR="00332873" w:rsidRPr="005F7EA3">
        <w:rPr>
          <w:rFonts w:asciiTheme="minorHAnsi" w:hAnsiTheme="minorHAnsi" w:cstheme="minorHAnsi"/>
          <w:color w:val="000000"/>
          <w:szCs w:val="22"/>
        </w:rPr>
        <w:t>Updates on Process Daily &amp; Weekly basis.</w:t>
      </w:r>
    </w:p>
    <w:p w14:paraId="7C03FB48" w14:textId="77777777" w:rsidR="00ED31C0" w:rsidRPr="005F7EA3" w:rsidRDefault="00ED31C0" w:rsidP="00400CC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 xml:space="preserve">Creating </w:t>
      </w:r>
      <w:r w:rsidR="00202A51" w:rsidRPr="005F7EA3">
        <w:rPr>
          <w:rFonts w:asciiTheme="minorHAnsi" w:hAnsiTheme="minorHAnsi" w:cstheme="minorHAnsi"/>
          <w:color w:val="000000"/>
          <w:szCs w:val="22"/>
        </w:rPr>
        <w:t>Big D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eals in Eclipse tool and quoting the special pricing </w:t>
      </w:r>
      <w:r w:rsidR="000F13AF" w:rsidRPr="005F7EA3">
        <w:rPr>
          <w:rFonts w:asciiTheme="minorHAnsi" w:hAnsiTheme="minorHAnsi" w:cstheme="minorHAnsi"/>
          <w:color w:val="000000"/>
          <w:szCs w:val="22"/>
        </w:rPr>
        <w:t xml:space="preserve">(Deeper Discount) </w:t>
      </w:r>
      <w:r w:rsidR="002B7B71" w:rsidRPr="005F7EA3">
        <w:rPr>
          <w:rFonts w:asciiTheme="minorHAnsi" w:hAnsiTheme="minorHAnsi" w:cstheme="minorHAnsi"/>
          <w:color w:val="000000"/>
          <w:szCs w:val="22"/>
        </w:rPr>
        <w:t>as per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 HPE</w:t>
      </w:r>
      <w:r w:rsidR="002B7B71" w:rsidRPr="005F7EA3">
        <w:rPr>
          <w:rFonts w:asciiTheme="minorHAnsi" w:hAnsiTheme="minorHAnsi" w:cstheme="minorHAnsi"/>
          <w:color w:val="000000"/>
          <w:szCs w:val="22"/>
        </w:rPr>
        <w:t xml:space="preserve"> protocol</w:t>
      </w:r>
      <w:r w:rsidR="00027635" w:rsidRPr="005F7EA3">
        <w:rPr>
          <w:rFonts w:asciiTheme="minorHAnsi" w:hAnsiTheme="minorHAnsi" w:cstheme="minorHAnsi"/>
          <w:color w:val="000000"/>
          <w:szCs w:val="22"/>
        </w:rPr>
        <w:t>.</w:t>
      </w:r>
    </w:p>
    <w:p w14:paraId="3FCBE7D3" w14:textId="3DE432D3" w:rsidR="00ED31C0" w:rsidRPr="005F7EA3" w:rsidRDefault="00ED31C0" w:rsidP="00CE112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Complete end to end ow</w:t>
      </w:r>
      <w:r w:rsidR="00127DA1" w:rsidRPr="005F7EA3">
        <w:rPr>
          <w:rFonts w:asciiTheme="minorHAnsi" w:hAnsiTheme="minorHAnsi" w:cstheme="minorHAnsi"/>
          <w:color w:val="000000"/>
          <w:szCs w:val="22"/>
        </w:rPr>
        <w:t xml:space="preserve">nership of the </w:t>
      </w:r>
      <w:r w:rsidR="0040581B">
        <w:rPr>
          <w:rFonts w:asciiTheme="minorHAnsi" w:hAnsiTheme="minorHAnsi" w:cstheme="minorHAnsi"/>
          <w:color w:val="000000"/>
          <w:szCs w:val="22"/>
        </w:rPr>
        <w:t>Procure</w:t>
      </w:r>
      <w:r w:rsidR="00127DA1" w:rsidRPr="005F7EA3">
        <w:rPr>
          <w:rFonts w:asciiTheme="minorHAnsi" w:hAnsiTheme="minorHAnsi" w:cstheme="minorHAnsi"/>
          <w:color w:val="000000"/>
          <w:szCs w:val="22"/>
        </w:rPr>
        <w:t xml:space="preserve"> to </w:t>
      </w:r>
      <w:r w:rsidR="0040581B">
        <w:rPr>
          <w:rFonts w:asciiTheme="minorHAnsi" w:hAnsiTheme="minorHAnsi" w:cstheme="minorHAnsi"/>
          <w:color w:val="000000"/>
          <w:szCs w:val="22"/>
        </w:rPr>
        <w:t>Pay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 submitted by partners</w:t>
      </w:r>
      <w:r w:rsidR="00027635" w:rsidRPr="005F7EA3">
        <w:rPr>
          <w:rFonts w:asciiTheme="minorHAnsi" w:hAnsiTheme="minorHAnsi" w:cstheme="minorHAnsi"/>
          <w:color w:val="000000"/>
          <w:szCs w:val="22"/>
        </w:rPr>
        <w:t>.</w:t>
      </w:r>
    </w:p>
    <w:p w14:paraId="0C896E6F" w14:textId="77777777" w:rsidR="00ED31C0" w:rsidRPr="005F7EA3" w:rsidRDefault="00ED31C0" w:rsidP="00CE112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Valida</w:t>
      </w:r>
      <w:r w:rsidR="00D74D0A" w:rsidRPr="005F7EA3">
        <w:rPr>
          <w:rFonts w:asciiTheme="minorHAnsi" w:hAnsiTheme="minorHAnsi" w:cstheme="minorHAnsi"/>
          <w:color w:val="000000"/>
          <w:szCs w:val="22"/>
        </w:rPr>
        <w:t>tion of in-direct financial Deals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 of the Partner based on HP</w:t>
      </w:r>
      <w:r w:rsidR="00D74D0A" w:rsidRPr="005F7EA3">
        <w:rPr>
          <w:rFonts w:asciiTheme="minorHAnsi" w:hAnsiTheme="minorHAnsi" w:cstheme="minorHAnsi"/>
          <w:color w:val="000000"/>
          <w:szCs w:val="22"/>
        </w:rPr>
        <w:t>E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 Guidelines.</w:t>
      </w:r>
    </w:p>
    <w:p w14:paraId="0F5E5791" w14:textId="77777777" w:rsidR="008B530E" w:rsidRPr="005F7EA3" w:rsidRDefault="00ED31C0" w:rsidP="009856D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Validation of New Business Opportunity &amp; Partner Database for authorization.</w:t>
      </w:r>
    </w:p>
    <w:p w14:paraId="315214D7" w14:textId="77777777" w:rsidR="00A47577" w:rsidRPr="005F7EA3" w:rsidRDefault="009856D8" w:rsidP="009856D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Taking care of EU accounts (Creating new accounts &amp; Making changes to existing account).</w:t>
      </w:r>
    </w:p>
    <w:p w14:paraId="34F65AAA" w14:textId="77777777" w:rsidR="00A47577" w:rsidRPr="005F7EA3" w:rsidRDefault="00A47577" w:rsidP="00A47577">
      <w:pPr>
        <w:pStyle w:val="ListParagraph"/>
        <w:widowControl w:val="0"/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Updating SharePoint &amp; OneNote as per process updates</w:t>
      </w:r>
      <w:r w:rsidR="002B7B71" w:rsidRPr="005F7EA3">
        <w:rPr>
          <w:rFonts w:asciiTheme="minorHAnsi" w:hAnsiTheme="minorHAnsi" w:cstheme="minorHAnsi"/>
          <w:color w:val="000000"/>
          <w:szCs w:val="22"/>
        </w:rPr>
        <w:t xml:space="preserve"> (weekly basis)</w:t>
      </w:r>
      <w:r w:rsidRPr="005F7EA3">
        <w:rPr>
          <w:rFonts w:asciiTheme="minorHAnsi" w:hAnsiTheme="minorHAnsi" w:cstheme="minorHAnsi"/>
          <w:color w:val="000000"/>
          <w:szCs w:val="22"/>
        </w:rPr>
        <w:t>.</w:t>
      </w:r>
    </w:p>
    <w:p w14:paraId="6A010E70" w14:textId="77777777" w:rsidR="00A47577" w:rsidRPr="005F7EA3" w:rsidRDefault="00A47577" w:rsidP="00A47577">
      <w:pPr>
        <w:pStyle w:val="ListParagraph"/>
        <w:widowControl w:val="0"/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 xml:space="preserve">Updating the partner’s medallion level file in </w:t>
      </w:r>
      <w:r w:rsidR="002B7B71" w:rsidRPr="005F7EA3">
        <w:rPr>
          <w:rFonts w:asciiTheme="minorHAnsi" w:hAnsiTheme="minorHAnsi" w:cstheme="minorHAnsi"/>
          <w:color w:val="000000"/>
          <w:szCs w:val="22"/>
        </w:rPr>
        <w:t>SharePoint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 and distributing to all the </w:t>
      </w:r>
      <w:r w:rsidR="002B7B71" w:rsidRPr="005F7EA3">
        <w:rPr>
          <w:rFonts w:asciiTheme="minorHAnsi" w:hAnsiTheme="minorHAnsi" w:cstheme="minorHAnsi"/>
          <w:color w:val="000000"/>
          <w:szCs w:val="22"/>
        </w:rPr>
        <w:t>distributors (twice a month)</w:t>
      </w:r>
      <w:r w:rsidRPr="005F7EA3">
        <w:rPr>
          <w:rFonts w:asciiTheme="minorHAnsi" w:hAnsiTheme="minorHAnsi" w:cstheme="minorHAnsi"/>
          <w:color w:val="000000"/>
          <w:szCs w:val="22"/>
        </w:rPr>
        <w:t>.</w:t>
      </w:r>
    </w:p>
    <w:p w14:paraId="05F1E8FF" w14:textId="35861BFB" w:rsidR="002610F7" w:rsidRDefault="002B7B71" w:rsidP="0005050C">
      <w:pPr>
        <w:pStyle w:val="ListParagraph"/>
        <w:widowControl w:val="0"/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 xml:space="preserve">Updating </w:t>
      </w:r>
      <w:r w:rsidR="00A47577" w:rsidRPr="005F7EA3">
        <w:rPr>
          <w:rFonts w:asciiTheme="minorHAnsi" w:hAnsiTheme="minorHAnsi" w:cstheme="minorHAnsi"/>
          <w:color w:val="000000"/>
          <w:szCs w:val="22"/>
        </w:rPr>
        <w:t xml:space="preserve">Model pin in eclipse </w:t>
      </w:r>
      <w:r w:rsidRPr="005F7EA3">
        <w:rPr>
          <w:rFonts w:asciiTheme="minorHAnsi" w:hAnsiTheme="minorHAnsi" w:cstheme="minorHAnsi"/>
          <w:color w:val="000000"/>
          <w:szCs w:val="22"/>
        </w:rPr>
        <w:t>tool with update</w:t>
      </w:r>
      <w:r w:rsidR="009103D4" w:rsidRPr="005F7EA3">
        <w:rPr>
          <w:rFonts w:asciiTheme="minorHAnsi" w:hAnsiTheme="minorHAnsi" w:cstheme="minorHAnsi"/>
          <w:color w:val="000000"/>
          <w:szCs w:val="22"/>
        </w:rPr>
        <w:t>d benefit percentage</w:t>
      </w:r>
      <w:r w:rsidRPr="005F7EA3">
        <w:rPr>
          <w:rFonts w:asciiTheme="minorHAnsi" w:hAnsiTheme="minorHAnsi" w:cstheme="minorHAnsi"/>
          <w:color w:val="000000"/>
          <w:szCs w:val="22"/>
        </w:rPr>
        <w:t>.</w:t>
      </w:r>
    </w:p>
    <w:p w14:paraId="74EC4E69" w14:textId="77777777" w:rsidR="006B2CFE" w:rsidRDefault="006B2CFE" w:rsidP="006B2CFE">
      <w:pPr>
        <w:pStyle w:val="ListParagraph"/>
        <w:widowControl w:val="0"/>
        <w:ind w:left="1440"/>
        <w:jc w:val="both"/>
        <w:rPr>
          <w:rFonts w:asciiTheme="minorHAnsi" w:hAnsiTheme="minorHAnsi" w:cstheme="minorHAnsi"/>
          <w:color w:val="000000"/>
          <w:szCs w:val="22"/>
        </w:rPr>
      </w:pPr>
    </w:p>
    <w:p w14:paraId="5DDCD970" w14:textId="43BBE4D9" w:rsidR="001E1366" w:rsidRDefault="001E1366" w:rsidP="001E1366">
      <w:pPr>
        <w:widowControl w:val="0"/>
        <w:jc w:val="both"/>
        <w:rPr>
          <w:rFonts w:asciiTheme="minorHAnsi" w:hAnsiTheme="minorHAnsi" w:cstheme="minorHAnsi"/>
          <w:color w:val="000000"/>
          <w:szCs w:val="22"/>
        </w:rPr>
      </w:pPr>
    </w:p>
    <w:p w14:paraId="1A472B68" w14:textId="77777777" w:rsidR="001E1366" w:rsidRPr="001E1366" w:rsidRDefault="001E1366" w:rsidP="001E1366">
      <w:pPr>
        <w:widowControl w:val="0"/>
        <w:jc w:val="both"/>
        <w:rPr>
          <w:rFonts w:asciiTheme="minorHAnsi" w:hAnsiTheme="minorHAnsi" w:cstheme="minorHAnsi"/>
          <w:color w:val="000000"/>
          <w:szCs w:val="22"/>
        </w:rPr>
      </w:pPr>
    </w:p>
    <w:p w14:paraId="4AA5D365" w14:textId="11DFE4FC" w:rsidR="006F7728" w:rsidRPr="005F7EA3" w:rsidRDefault="006F7728" w:rsidP="006F7728">
      <w:pPr>
        <w:widowControl w:val="0"/>
        <w:jc w:val="both"/>
        <w:rPr>
          <w:rFonts w:asciiTheme="minorHAnsi" w:hAnsiTheme="minorHAnsi" w:cstheme="minorHAnsi"/>
          <w:color w:val="000000"/>
          <w:szCs w:val="22"/>
        </w:rPr>
      </w:pPr>
    </w:p>
    <w:p w14:paraId="6D86702E" w14:textId="77777777" w:rsidR="006F7728" w:rsidRPr="005F7EA3" w:rsidRDefault="006F7728" w:rsidP="00A5474B">
      <w:pPr>
        <w:tabs>
          <w:tab w:val="left" w:pos="8490"/>
        </w:tabs>
        <w:spacing w:before="120"/>
        <w:ind w:left="360"/>
        <w:rPr>
          <w:rFonts w:asciiTheme="minorHAnsi" w:hAnsiTheme="minorHAnsi" w:cstheme="minorHAnsi"/>
          <w:b/>
          <w:color w:val="000000"/>
          <w:szCs w:val="22"/>
          <w:u w:val="single"/>
        </w:rPr>
      </w:pPr>
      <w:r w:rsidRPr="005F7EA3">
        <w:rPr>
          <w:rFonts w:asciiTheme="minorHAnsi" w:hAnsiTheme="minorHAnsi" w:cstheme="minorHAnsi"/>
          <w:b/>
          <w:color w:val="000000"/>
          <w:szCs w:val="22"/>
          <w:u w:val="single"/>
        </w:rPr>
        <w:lastRenderedPageBreak/>
        <w:t>Additional Responsibilities:</w:t>
      </w:r>
    </w:p>
    <w:p w14:paraId="598A8FE4" w14:textId="77777777" w:rsidR="006F7728" w:rsidRPr="005F7EA3" w:rsidRDefault="006F7728" w:rsidP="006F7728">
      <w:pPr>
        <w:pStyle w:val="ListParagraph"/>
        <w:ind w:left="0"/>
        <w:jc w:val="both"/>
        <w:rPr>
          <w:rFonts w:asciiTheme="minorHAnsi" w:hAnsiTheme="minorHAnsi" w:cstheme="minorHAnsi"/>
          <w:color w:val="000000"/>
          <w:szCs w:val="22"/>
        </w:rPr>
      </w:pPr>
    </w:p>
    <w:p w14:paraId="33BF0F58" w14:textId="77777777" w:rsidR="006F7728" w:rsidRPr="005F7EA3" w:rsidRDefault="006F7728" w:rsidP="006F77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Displayed strong Team Spirit by taking additional responsibilities and ability to handle team in absence of team lead.</w:t>
      </w:r>
    </w:p>
    <w:p w14:paraId="43BC83ED" w14:textId="77777777" w:rsidR="006F7728" w:rsidRPr="005F7EA3" w:rsidRDefault="006F7728" w:rsidP="006F7728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Organizing team celebrations on weekly basis.</w:t>
      </w:r>
    </w:p>
    <w:p w14:paraId="321DF696" w14:textId="77777777" w:rsidR="006F7728" w:rsidRPr="005F7EA3" w:rsidRDefault="006F7728" w:rsidP="006F7728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Helping others to resolve moderate to highly complex customer issues and proactively follows-up with the customer service representatives.</w:t>
      </w:r>
    </w:p>
    <w:p w14:paraId="4289AA04" w14:textId="77777777" w:rsidR="006F7728" w:rsidRPr="005F7EA3" w:rsidRDefault="006F7728" w:rsidP="006F772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Prepare Business requirement specification document.</w:t>
      </w:r>
    </w:p>
    <w:p w14:paraId="364C26E8" w14:textId="77777777" w:rsidR="006F7728" w:rsidRPr="005F7EA3" w:rsidRDefault="006F7728" w:rsidP="006F7728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Report creation and Analysis.</w:t>
      </w:r>
    </w:p>
    <w:p w14:paraId="227D68C0" w14:textId="77777777" w:rsidR="006F7728" w:rsidRPr="005F7EA3" w:rsidRDefault="006F7728" w:rsidP="006F7728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Publishing ODR report in every 2 hours to improve TAT.</w:t>
      </w:r>
    </w:p>
    <w:p w14:paraId="402858C1" w14:textId="77777777" w:rsidR="006F7728" w:rsidRPr="005F7EA3" w:rsidRDefault="006F7728" w:rsidP="006F7728">
      <w:pPr>
        <w:pStyle w:val="ListParagraph"/>
        <w:widowControl w:val="0"/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Connecting with the internal management in standpoint of Process changes and workflow changes.</w:t>
      </w:r>
    </w:p>
    <w:p w14:paraId="66E1B722" w14:textId="77777777" w:rsidR="006F7728" w:rsidRPr="005F7EA3" w:rsidRDefault="006F7728" w:rsidP="006F77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Handling and Resolving of Partner Challenges.</w:t>
      </w:r>
    </w:p>
    <w:p w14:paraId="7C3B7714" w14:textId="77777777" w:rsidR="006F7728" w:rsidRPr="005F7EA3" w:rsidRDefault="006F7728" w:rsidP="006F77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Explore for continuous process improvements and share best practices across teams.</w:t>
      </w:r>
    </w:p>
    <w:p w14:paraId="10543168" w14:textId="77777777" w:rsidR="006F7728" w:rsidRPr="005F7EA3" w:rsidRDefault="006F7728" w:rsidP="006F77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Coordinating with external clients and internal stakeholders via email and call to resolve the issues.</w:t>
      </w:r>
    </w:p>
    <w:p w14:paraId="0C6B1F39" w14:textId="77777777" w:rsidR="002610F7" w:rsidRPr="005F7EA3" w:rsidRDefault="002610F7" w:rsidP="002610F7">
      <w:pPr>
        <w:widowControl w:val="0"/>
        <w:jc w:val="both"/>
        <w:rPr>
          <w:rFonts w:asciiTheme="minorHAnsi" w:hAnsiTheme="minorHAnsi" w:cstheme="minorHAnsi"/>
          <w:color w:val="000000"/>
          <w:szCs w:val="22"/>
        </w:rPr>
      </w:pPr>
    </w:p>
    <w:p w14:paraId="0499829C" w14:textId="77777777" w:rsidR="002610F7" w:rsidRPr="005F7EA3" w:rsidRDefault="002610F7" w:rsidP="002610F7">
      <w:pPr>
        <w:pStyle w:val="NormalWeb"/>
        <w:numPr>
          <w:ilvl w:val="0"/>
          <w:numId w:val="5"/>
        </w:numP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5F7EA3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Organization – NetApp, Inc. from December 2018 to Till Date.</w:t>
      </w:r>
    </w:p>
    <w:p w14:paraId="7CC073D4" w14:textId="51B6ADE4" w:rsidR="00704EAE" w:rsidRPr="00704EAE" w:rsidRDefault="00704EAE" w:rsidP="002610F7">
      <w:pPr>
        <w:ind w:left="360"/>
        <w:rPr>
          <w:rFonts w:asciiTheme="minorHAnsi" w:hAnsiTheme="minorHAnsi" w:cstheme="minorHAnsi"/>
          <w:color w:val="000000"/>
          <w:szCs w:val="22"/>
        </w:rPr>
      </w:pPr>
      <w:r w:rsidRPr="00704EAE">
        <w:rPr>
          <w:rFonts w:asciiTheme="minorHAnsi" w:hAnsiTheme="minorHAnsi" w:cstheme="minorHAnsi"/>
          <w:b/>
          <w:bCs/>
          <w:color w:val="000000"/>
          <w:szCs w:val="22"/>
        </w:rPr>
        <w:t>Deal Desk Operations</w:t>
      </w:r>
      <w:r w:rsidRPr="00704EAE">
        <w:rPr>
          <w:rFonts w:asciiTheme="minorHAnsi" w:hAnsiTheme="minorHAnsi" w:cstheme="minorHAnsi"/>
          <w:color w:val="000000"/>
          <w:szCs w:val="22"/>
        </w:rPr>
        <w:t xml:space="preserve"> consist of two major processes </w:t>
      </w:r>
      <w:r w:rsidRPr="00704EAE">
        <w:rPr>
          <w:rFonts w:asciiTheme="minorHAnsi" w:hAnsiTheme="minorHAnsi" w:cstheme="minorHAnsi"/>
          <w:b/>
          <w:bCs/>
          <w:color w:val="000000"/>
          <w:szCs w:val="22"/>
        </w:rPr>
        <w:t>Deal Registrations</w:t>
      </w:r>
      <w:r>
        <w:rPr>
          <w:rFonts w:asciiTheme="minorHAnsi" w:hAnsiTheme="minorHAnsi" w:cstheme="minorHAnsi"/>
          <w:color w:val="000000"/>
          <w:szCs w:val="22"/>
        </w:rPr>
        <w:t xml:space="preserve"> and</w:t>
      </w:r>
      <w:r w:rsidRPr="00704EAE">
        <w:rPr>
          <w:rFonts w:asciiTheme="minorHAnsi" w:hAnsiTheme="minorHAnsi" w:cstheme="minorHAnsi"/>
          <w:color w:val="000000"/>
          <w:szCs w:val="22"/>
        </w:rPr>
        <w:t xml:space="preserve"> </w:t>
      </w:r>
      <w:r w:rsidRPr="00704EAE">
        <w:rPr>
          <w:rFonts w:asciiTheme="minorHAnsi" w:hAnsiTheme="minorHAnsi" w:cstheme="minorHAnsi"/>
          <w:b/>
          <w:bCs/>
          <w:color w:val="000000"/>
          <w:szCs w:val="22"/>
        </w:rPr>
        <w:t>PVRs</w:t>
      </w:r>
      <w:r w:rsidRPr="00704EAE">
        <w:rPr>
          <w:rFonts w:asciiTheme="minorHAnsi" w:hAnsiTheme="minorHAnsi" w:cstheme="minorHAnsi"/>
          <w:color w:val="000000"/>
          <w:szCs w:val="22"/>
        </w:rPr>
        <w:t>(Policy Variation Request).</w:t>
      </w:r>
    </w:p>
    <w:p w14:paraId="53A97BC6" w14:textId="77777777" w:rsidR="00704EAE" w:rsidRPr="00704EAE" w:rsidRDefault="00704EAE" w:rsidP="002610F7">
      <w:pPr>
        <w:ind w:left="360"/>
        <w:rPr>
          <w:rFonts w:asciiTheme="minorHAnsi" w:hAnsiTheme="minorHAnsi" w:cstheme="minorHAnsi"/>
          <w:color w:val="000000"/>
          <w:szCs w:val="22"/>
        </w:rPr>
      </w:pPr>
    </w:p>
    <w:p w14:paraId="1034574B" w14:textId="1B07C937" w:rsidR="002610F7" w:rsidRPr="005F7EA3" w:rsidRDefault="002610F7" w:rsidP="002610F7">
      <w:pPr>
        <w:ind w:left="360"/>
        <w:rPr>
          <w:rFonts w:asciiTheme="minorHAnsi" w:hAnsiTheme="minorHAnsi" w:cstheme="minorHAnsi"/>
          <w:color w:val="000000"/>
          <w:szCs w:val="22"/>
        </w:rPr>
      </w:pPr>
      <w:r w:rsidRPr="00704EAE">
        <w:rPr>
          <w:rFonts w:asciiTheme="minorHAnsi" w:hAnsiTheme="minorHAnsi" w:cstheme="minorHAnsi"/>
          <w:b/>
          <w:bCs/>
          <w:color w:val="000000"/>
          <w:szCs w:val="22"/>
        </w:rPr>
        <w:t>Deal Registration</w:t>
      </w:r>
      <w:r w:rsidRPr="00704EAE">
        <w:rPr>
          <w:rFonts w:asciiTheme="minorHAnsi" w:hAnsiTheme="minorHAnsi" w:cstheme="minorHAnsi"/>
          <w:color w:val="000000"/>
          <w:szCs w:val="22"/>
        </w:rPr>
        <w:t xml:space="preserve">: 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Deal registrations by </w:t>
      </w:r>
      <w:r w:rsidR="00704EAE">
        <w:rPr>
          <w:rFonts w:asciiTheme="minorHAnsi" w:hAnsiTheme="minorHAnsi" w:cstheme="minorHAnsi"/>
          <w:color w:val="000000"/>
          <w:szCs w:val="22"/>
        </w:rPr>
        <w:t>validating submitted DR requests from Resellers and tier 1 distributors a</w:t>
      </w:r>
      <w:r w:rsidRPr="005F7EA3">
        <w:rPr>
          <w:rFonts w:asciiTheme="minorHAnsi" w:hAnsiTheme="minorHAnsi" w:cstheme="minorHAnsi"/>
          <w:color w:val="000000"/>
          <w:szCs w:val="22"/>
        </w:rPr>
        <w:t>s per defined process.</w:t>
      </w:r>
    </w:p>
    <w:p w14:paraId="430589B3" w14:textId="77777777" w:rsidR="002610F7" w:rsidRPr="005F7EA3" w:rsidRDefault="002610F7" w:rsidP="002610F7">
      <w:pPr>
        <w:ind w:left="360"/>
        <w:rPr>
          <w:rFonts w:asciiTheme="minorHAnsi" w:hAnsiTheme="minorHAnsi" w:cstheme="minorHAnsi"/>
          <w:color w:val="000000"/>
          <w:szCs w:val="22"/>
        </w:rPr>
      </w:pPr>
    </w:p>
    <w:p w14:paraId="46806D5F" w14:textId="21844900" w:rsidR="002610F7" w:rsidRPr="005F7EA3" w:rsidRDefault="002610F7" w:rsidP="002610F7">
      <w:pPr>
        <w:ind w:left="360"/>
        <w:rPr>
          <w:rFonts w:asciiTheme="minorHAnsi" w:hAnsiTheme="minorHAnsi" w:cstheme="minorHAnsi"/>
          <w:color w:val="000000"/>
          <w:szCs w:val="22"/>
        </w:rPr>
      </w:pPr>
      <w:r w:rsidRPr="00704EAE">
        <w:rPr>
          <w:rFonts w:asciiTheme="minorHAnsi" w:hAnsiTheme="minorHAnsi" w:cstheme="minorHAnsi"/>
          <w:b/>
          <w:bCs/>
          <w:color w:val="000000"/>
          <w:szCs w:val="22"/>
        </w:rPr>
        <w:t>PVR</w:t>
      </w:r>
      <w:r w:rsidRPr="00704EAE">
        <w:rPr>
          <w:rFonts w:asciiTheme="minorHAnsi" w:hAnsiTheme="minorHAnsi" w:cstheme="minorHAnsi"/>
          <w:color w:val="000000"/>
          <w:szCs w:val="22"/>
        </w:rPr>
        <w:t xml:space="preserve">: 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If partner is not happy with the registered discount in the opportunity, they </w:t>
      </w:r>
      <w:r w:rsidR="00704EAE">
        <w:rPr>
          <w:rFonts w:asciiTheme="minorHAnsi" w:hAnsiTheme="minorHAnsi" w:cstheme="minorHAnsi"/>
          <w:color w:val="000000"/>
          <w:szCs w:val="22"/>
        </w:rPr>
        <w:t xml:space="preserve">can 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come back with </w:t>
      </w:r>
      <w:r w:rsidR="00704EAE">
        <w:rPr>
          <w:rFonts w:asciiTheme="minorHAnsi" w:hAnsiTheme="minorHAnsi" w:cstheme="minorHAnsi"/>
          <w:color w:val="000000"/>
          <w:szCs w:val="22"/>
        </w:rPr>
        <w:t>a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 deeper discount </w:t>
      </w:r>
      <w:r w:rsidR="00010266" w:rsidRPr="005F7EA3">
        <w:rPr>
          <w:rFonts w:asciiTheme="minorHAnsi" w:hAnsiTheme="minorHAnsi" w:cstheme="minorHAnsi"/>
          <w:color w:val="000000"/>
          <w:szCs w:val="22"/>
        </w:rPr>
        <w:t>request,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 and we</w:t>
      </w:r>
      <w:r w:rsidR="00704EAE">
        <w:rPr>
          <w:rFonts w:asciiTheme="minorHAnsi" w:hAnsiTheme="minorHAnsi" w:cstheme="minorHAnsi"/>
          <w:color w:val="000000"/>
          <w:szCs w:val="22"/>
        </w:rPr>
        <w:t xml:space="preserve"> would try to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 giv</w:t>
      </w:r>
      <w:r w:rsidR="00704EAE">
        <w:rPr>
          <w:rFonts w:asciiTheme="minorHAnsi" w:hAnsiTheme="minorHAnsi" w:cstheme="minorHAnsi"/>
          <w:color w:val="000000"/>
          <w:szCs w:val="22"/>
        </w:rPr>
        <w:t>e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 them additional discounts on top of it as per defined process.</w:t>
      </w:r>
    </w:p>
    <w:p w14:paraId="47F0AB14" w14:textId="77777777" w:rsidR="002610F7" w:rsidRPr="005F7EA3" w:rsidRDefault="002610F7" w:rsidP="002610F7">
      <w:pPr>
        <w:ind w:left="360"/>
        <w:rPr>
          <w:rFonts w:asciiTheme="minorHAnsi" w:hAnsiTheme="minorHAnsi" w:cstheme="minorHAnsi"/>
          <w:color w:val="000000"/>
          <w:szCs w:val="22"/>
        </w:rPr>
      </w:pPr>
    </w:p>
    <w:p w14:paraId="76E008BC" w14:textId="41FE5780" w:rsidR="002610F7" w:rsidRPr="005F7EA3" w:rsidRDefault="002610F7" w:rsidP="002610F7">
      <w:pPr>
        <w:rPr>
          <w:rFonts w:asciiTheme="minorHAnsi" w:hAnsiTheme="minorHAnsi" w:cstheme="minorHAnsi"/>
          <w:color w:val="000000"/>
          <w:szCs w:val="22"/>
        </w:rPr>
      </w:pPr>
      <w:r w:rsidRPr="00704EAE">
        <w:rPr>
          <w:rFonts w:asciiTheme="minorHAnsi" w:hAnsiTheme="minorHAnsi" w:cstheme="minorHAnsi"/>
          <w:b/>
          <w:bCs/>
          <w:color w:val="000000"/>
          <w:szCs w:val="22"/>
        </w:rPr>
        <w:t>NETAPP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 offers preferential discounts to its </w:t>
      </w:r>
      <w:r w:rsidR="00704EAE">
        <w:rPr>
          <w:rFonts w:asciiTheme="minorHAnsi" w:hAnsiTheme="minorHAnsi" w:cstheme="minorHAnsi"/>
          <w:color w:val="000000"/>
          <w:szCs w:val="22"/>
        </w:rPr>
        <w:t>partners (Resellers &amp; Distributors)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 by working with</w:t>
      </w:r>
      <w:r w:rsidR="00704EAE">
        <w:rPr>
          <w:rFonts w:asciiTheme="minorHAnsi" w:hAnsiTheme="minorHAnsi" w:cstheme="minorHAnsi"/>
          <w:color w:val="000000"/>
          <w:szCs w:val="22"/>
        </w:rPr>
        <w:t xml:space="preserve"> 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tools </w:t>
      </w:r>
      <w:r w:rsidRPr="00704EAE">
        <w:rPr>
          <w:rFonts w:asciiTheme="minorHAnsi" w:hAnsiTheme="minorHAnsi" w:cstheme="minorHAnsi"/>
          <w:b/>
          <w:bCs/>
          <w:color w:val="000000"/>
          <w:szCs w:val="22"/>
        </w:rPr>
        <w:t>SAP, CMAT, share point, EBI (Oracle Database)</w:t>
      </w:r>
      <w:r w:rsidRPr="00704EAE">
        <w:rPr>
          <w:rFonts w:asciiTheme="minorHAnsi" w:hAnsiTheme="minorHAnsi" w:cstheme="minorHAnsi"/>
          <w:color w:val="000000"/>
          <w:szCs w:val="22"/>
        </w:rPr>
        <w:t xml:space="preserve"> for Efficient </w:t>
      </w:r>
      <w:r w:rsidR="00704EAE">
        <w:rPr>
          <w:rFonts w:asciiTheme="minorHAnsi" w:hAnsiTheme="minorHAnsi" w:cstheme="minorHAnsi"/>
          <w:color w:val="000000"/>
          <w:szCs w:val="22"/>
        </w:rPr>
        <w:t>D</w:t>
      </w:r>
      <w:r w:rsidR="00704EAE" w:rsidRPr="00704EAE">
        <w:rPr>
          <w:rFonts w:asciiTheme="minorHAnsi" w:hAnsiTheme="minorHAnsi" w:cstheme="minorHAnsi"/>
          <w:color w:val="000000"/>
          <w:szCs w:val="22"/>
        </w:rPr>
        <w:t xml:space="preserve">eal </w:t>
      </w:r>
      <w:r w:rsidR="00704EAE">
        <w:rPr>
          <w:rFonts w:asciiTheme="minorHAnsi" w:hAnsiTheme="minorHAnsi" w:cstheme="minorHAnsi"/>
          <w:color w:val="000000"/>
          <w:szCs w:val="22"/>
        </w:rPr>
        <w:t>r</w:t>
      </w:r>
      <w:r w:rsidR="00704EAE" w:rsidRPr="00704EAE">
        <w:rPr>
          <w:rFonts w:asciiTheme="minorHAnsi" w:hAnsiTheme="minorHAnsi" w:cstheme="minorHAnsi"/>
          <w:color w:val="000000"/>
          <w:szCs w:val="22"/>
        </w:rPr>
        <w:t>egistrati</w:t>
      </w:r>
      <w:r w:rsidR="00704EAE">
        <w:rPr>
          <w:rFonts w:asciiTheme="minorHAnsi" w:hAnsiTheme="minorHAnsi" w:cstheme="minorHAnsi"/>
          <w:color w:val="000000"/>
          <w:szCs w:val="22"/>
        </w:rPr>
        <w:t xml:space="preserve">on, </w:t>
      </w:r>
      <w:r w:rsidR="00704EAE" w:rsidRPr="00704EAE">
        <w:rPr>
          <w:rFonts w:asciiTheme="minorHAnsi" w:hAnsiTheme="minorHAnsi" w:cstheme="minorHAnsi"/>
          <w:color w:val="000000"/>
          <w:szCs w:val="22"/>
        </w:rPr>
        <w:t>opportunities</w:t>
      </w:r>
      <w:r w:rsidR="00704EAE">
        <w:rPr>
          <w:rFonts w:asciiTheme="minorHAnsi" w:hAnsiTheme="minorHAnsi" w:cstheme="minorHAnsi"/>
          <w:color w:val="000000"/>
          <w:szCs w:val="22"/>
        </w:rPr>
        <w:t xml:space="preserve">, </w:t>
      </w:r>
      <w:r w:rsidRPr="00704EAE">
        <w:rPr>
          <w:rFonts w:asciiTheme="minorHAnsi" w:hAnsiTheme="minorHAnsi" w:cstheme="minorHAnsi"/>
          <w:color w:val="000000"/>
          <w:szCs w:val="22"/>
        </w:rPr>
        <w:t>Pric</w:t>
      </w:r>
      <w:r w:rsidR="00704EAE">
        <w:rPr>
          <w:rFonts w:asciiTheme="minorHAnsi" w:hAnsiTheme="minorHAnsi" w:cstheme="minorHAnsi"/>
          <w:color w:val="000000"/>
          <w:szCs w:val="22"/>
        </w:rPr>
        <w:t>ing and</w:t>
      </w:r>
      <w:r w:rsidRPr="00704EAE">
        <w:rPr>
          <w:rFonts w:asciiTheme="minorHAnsi" w:hAnsiTheme="minorHAnsi" w:cstheme="minorHAnsi"/>
          <w:color w:val="000000"/>
          <w:szCs w:val="22"/>
        </w:rPr>
        <w:t xml:space="preserve"> by creating </w:t>
      </w:r>
      <w:r w:rsidR="00704EAE">
        <w:rPr>
          <w:rFonts w:asciiTheme="minorHAnsi" w:hAnsiTheme="minorHAnsi" w:cstheme="minorHAnsi"/>
          <w:color w:val="000000"/>
          <w:szCs w:val="22"/>
        </w:rPr>
        <w:t>deeper discount Quotes</w:t>
      </w:r>
      <w:r w:rsidRPr="00704EAE">
        <w:rPr>
          <w:rFonts w:asciiTheme="minorHAnsi" w:hAnsiTheme="minorHAnsi" w:cstheme="minorHAnsi"/>
          <w:color w:val="000000"/>
          <w:szCs w:val="22"/>
        </w:rPr>
        <w:t>.</w:t>
      </w:r>
    </w:p>
    <w:p w14:paraId="320F9C97" w14:textId="1BF71517" w:rsidR="006F7728" w:rsidRPr="005F7EA3" w:rsidRDefault="006F7728" w:rsidP="002610F7">
      <w:pPr>
        <w:rPr>
          <w:rFonts w:asciiTheme="minorHAnsi" w:hAnsiTheme="minorHAnsi" w:cstheme="minorHAnsi"/>
          <w:color w:val="000000"/>
          <w:szCs w:val="22"/>
        </w:rPr>
      </w:pPr>
    </w:p>
    <w:p w14:paraId="609E2453" w14:textId="77777777" w:rsidR="006F7728" w:rsidRPr="005F7EA3" w:rsidRDefault="006F7728" w:rsidP="006F7728">
      <w:pPr>
        <w:pStyle w:val="ListParagraph"/>
        <w:tabs>
          <w:tab w:val="left" w:pos="8490"/>
        </w:tabs>
        <w:spacing w:before="120"/>
        <w:ind w:left="0"/>
        <w:rPr>
          <w:rFonts w:asciiTheme="minorHAnsi" w:hAnsiTheme="minorHAnsi" w:cstheme="minorHAnsi"/>
          <w:b/>
          <w:color w:val="000000"/>
          <w:szCs w:val="22"/>
          <w:u w:val="single"/>
        </w:rPr>
      </w:pPr>
      <w:r w:rsidRPr="005F7EA3">
        <w:rPr>
          <w:rFonts w:asciiTheme="minorHAnsi" w:hAnsiTheme="minorHAnsi" w:cstheme="minorHAnsi"/>
          <w:color w:val="000000"/>
          <w:szCs w:val="22"/>
        </w:rPr>
        <w:t xml:space="preserve">              </w:t>
      </w:r>
      <w:r w:rsidRPr="005F7EA3">
        <w:rPr>
          <w:rFonts w:asciiTheme="minorHAnsi" w:hAnsiTheme="minorHAnsi" w:cstheme="minorHAnsi"/>
          <w:b/>
          <w:color w:val="000000"/>
          <w:szCs w:val="22"/>
          <w:u w:val="single"/>
        </w:rPr>
        <w:t>Job Responsibilities:</w:t>
      </w:r>
    </w:p>
    <w:p w14:paraId="2DE46D94" w14:textId="77777777" w:rsidR="006F7728" w:rsidRPr="005F7EA3" w:rsidRDefault="006F7728" w:rsidP="006F7728">
      <w:pPr>
        <w:rPr>
          <w:rFonts w:asciiTheme="minorHAnsi" w:hAnsiTheme="minorHAnsi" w:cstheme="minorHAnsi"/>
          <w:color w:val="000000"/>
          <w:szCs w:val="22"/>
        </w:rPr>
      </w:pPr>
    </w:p>
    <w:p w14:paraId="0DD301D8" w14:textId="130EBCCE" w:rsidR="00364837" w:rsidRPr="005F7EA3" w:rsidRDefault="00364837" w:rsidP="006F7728">
      <w:pPr>
        <w:numPr>
          <w:ilvl w:val="0"/>
          <w:numId w:val="8"/>
        </w:numPr>
        <w:suppressAutoHyphens/>
        <w:autoSpaceDE w:val="0"/>
        <w:rPr>
          <w:rFonts w:asciiTheme="minorHAnsi" w:hAnsiTheme="minorHAnsi" w:cstheme="minorHAnsi"/>
          <w:bCs/>
        </w:rPr>
      </w:pPr>
      <w:r w:rsidRPr="005F7EA3">
        <w:rPr>
          <w:rFonts w:asciiTheme="minorHAnsi" w:hAnsiTheme="minorHAnsi" w:cstheme="minorHAnsi"/>
          <w:bCs/>
        </w:rPr>
        <w:t>Working on DR queue to maintain 4 hours of TAT.</w:t>
      </w:r>
    </w:p>
    <w:p w14:paraId="2F4C900C" w14:textId="25314029" w:rsidR="006F7728" w:rsidRPr="005F7EA3" w:rsidRDefault="006F7728" w:rsidP="006F7728">
      <w:pPr>
        <w:numPr>
          <w:ilvl w:val="0"/>
          <w:numId w:val="8"/>
        </w:numPr>
        <w:suppressAutoHyphens/>
        <w:autoSpaceDE w:val="0"/>
        <w:rPr>
          <w:rFonts w:asciiTheme="minorHAnsi" w:hAnsiTheme="minorHAnsi" w:cstheme="minorHAnsi"/>
          <w:bCs/>
        </w:rPr>
      </w:pPr>
      <w:r w:rsidRPr="005F7EA3">
        <w:rPr>
          <w:rFonts w:asciiTheme="minorHAnsi" w:hAnsiTheme="minorHAnsi" w:cstheme="minorHAnsi"/>
          <w:bCs/>
        </w:rPr>
        <w:t xml:space="preserve">As an auditor I am responsible for doing the quality check by </w:t>
      </w:r>
      <w:r w:rsidR="00632E36">
        <w:rPr>
          <w:rFonts w:asciiTheme="minorHAnsi" w:hAnsiTheme="minorHAnsi" w:cstheme="minorHAnsi"/>
          <w:bCs/>
        </w:rPr>
        <w:t xml:space="preserve">sampling </w:t>
      </w:r>
      <w:r w:rsidRPr="005F7EA3">
        <w:rPr>
          <w:rFonts w:asciiTheme="minorHAnsi" w:hAnsiTheme="minorHAnsi" w:cstheme="minorHAnsi"/>
          <w:bCs/>
        </w:rPr>
        <w:t>DR’s</w:t>
      </w:r>
      <w:r w:rsidR="00632E36">
        <w:rPr>
          <w:rFonts w:asciiTheme="minorHAnsi" w:hAnsiTheme="minorHAnsi" w:cstheme="minorHAnsi"/>
          <w:bCs/>
        </w:rPr>
        <w:t xml:space="preserve"> worked by Deal Desk Team.</w:t>
      </w:r>
    </w:p>
    <w:p w14:paraId="00753E2D" w14:textId="65DE4248" w:rsidR="006F7728" w:rsidRPr="005F7EA3" w:rsidRDefault="00632E36" w:rsidP="006F7728">
      <w:pPr>
        <w:numPr>
          <w:ilvl w:val="0"/>
          <w:numId w:val="8"/>
        </w:numPr>
        <w:suppressAutoHyphens/>
        <w:autoSpaceDE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DR </w:t>
      </w:r>
      <w:r w:rsidR="006F7728" w:rsidRPr="005F7EA3">
        <w:rPr>
          <w:rFonts w:asciiTheme="minorHAnsi" w:hAnsiTheme="minorHAnsi" w:cstheme="minorHAnsi"/>
          <w:bCs/>
        </w:rPr>
        <w:t xml:space="preserve">sampling from the </w:t>
      </w:r>
      <w:r w:rsidR="00A5474B" w:rsidRPr="005F7EA3">
        <w:rPr>
          <w:rFonts w:asciiTheme="minorHAnsi" w:hAnsiTheme="minorHAnsi" w:cstheme="minorHAnsi"/>
          <w:bCs/>
        </w:rPr>
        <w:t xml:space="preserve">DR queue </w:t>
      </w:r>
      <w:r w:rsidR="006F7728" w:rsidRPr="005F7EA3">
        <w:rPr>
          <w:rFonts w:asciiTheme="minorHAnsi" w:hAnsiTheme="minorHAnsi" w:cstheme="minorHAnsi"/>
          <w:bCs/>
        </w:rPr>
        <w:t xml:space="preserve">which has been routed to </w:t>
      </w:r>
      <w:r w:rsidR="00A5474B" w:rsidRPr="005F7EA3">
        <w:rPr>
          <w:rFonts w:asciiTheme="minorHAnsi" w:hAnsiTheme="minorHAnsi" w:cstheme="minorHAnsi"/>
          <w:bCs/>
        </w:rPr>
        <w:t>S</w:t>
      </w:r>
      <w:r w:rsidR="006F7728" w:rsidRPr="005F7EA3">
        <w:rPr>
          <w:rFonts w:asciiTheme="minorHAnsi" w:hAnsiTheme="minorHAnsi" w:cstheme="minorHAnsi"/>
          <w:bCs/>
        </w:rPr>
        <w:t>ales</w:t>
      </w:r>
      <w:r w:rsidR="00A5474B" w:rsidRPr="005F7EA3">
        <w:rPr>
          <w:rFonts w:asciiTheme="minorHAnsi" w:hAnsiTheme="minorHAnsi" w:cstheme="minorHAnsi"/>
          <w:bCs/>
        </w:rPr>
        <w:t xml:space="preserve"> Reps</w:t>
      </w:r>
      <w:r w:rsidR="006F7728" w:rsidRPr="005F7EA3">
        <w:rPr>
          <w:rFonts w:asciiTheme="minorHAnsi" w:hAnsiTheme="minorHAnsi" w:cstheme="minorHAnsi"/>
          <w:bCs/>
        </w:rPr>
        <w:t xml:space="preserve"> (Sales audit).</w:t>
      </w:r>
    </w:p>
    <w:p w14:paraId="16C6705D" w14:textId="3E1ECFFB" w:rsidR="006F7728" w:rsidRPr="005F7EA3" w:rsidRDefault="006F7728" w:rsidP="006F7728">
      <w:pPr>
        <w:numPr>
          <w:ilvl w:val="0"/>
          <w:numId w:val="8"/>
        </w:numPr>
        <w:suppressAutoHyphens/>
        <w:autoSpaceDE w:val="0"/>
        <w:rPr>
          <w:rFonts w:asciiTheme="minorHAnsi" w:hAnsiTheme="minorHAnsi" w:cstheme="minorHAnsi"/>
          <w:bCs/>
        </w:rPr>
      </w:pPr>
      <w:r w:rsidRPr="005F7EA3">
        <w:rPr>
          <w:rFonts w:asciiTheme="minorHAnsi" w:hAnsiTheme="minorHAnsi" w:cstheme="minorHAnsi"/>
          <w:bCs/>
        </w:rPr>
        <w:t>Giving training to new joiners in the team.</w:t>
      </w:r>
    </w:p>
    <w:p w14:paraId="79322BEB" w14:textId="56433FD9" w:rsidR="00A5474B" w:rsidRPr="005F7EA3" w:rsidRDefault="00A5474B" w:rsidP="00A5474B">
      <w:pPr>
        <w:numPr>
          <w:ilvl w:val="0"/>
          <w:numId w:val="8"/>
        </w:numPr>
        <w:suppressAutoHyphens/>
        <w:autoSpaceDE w:val="0"/>
        <w:rPr>
          <w:rFonts w:asciiTheme="minorHAnsi" w:hAnsiTheme="minorHAnsi" w:cstheme="minorHAnsi"/>
          <w:bCs/>
        </w:rPr>
      </w:pPr>
      <w:r w:rsidRPr="005F7EA3">
        <w:rPr>
          <w:rFonts w:asciiTheme="minorHAnsi" w:hAnsiTheme="minorHAnsi" w:cstheme="minorHAnsi"/>
          <w:bCs/>
        </w:rPr>
        <w:t>Working on escalation emails, prioritize the email</w:t>
      </w:r>
      <w:r w:rsidR="00C94CA3" w:rsidRPr="005F7EA3">
        <w:rPr>
          <w:rFonts w:asciiTheme="minorHAnsi" w:hAnsiTheme="minorHAnsi" w:cstheme="minorHAnsi"/>
          <w:bCs/>
        </w:rPr>
        <w:t xml:space="preserve"> </w:t>
      </w:r>
      <w:r w:rsidRPr="005F7EA3">
        <w:rPr>
          <w:rFonts w:asciiTheme="minorHAnsi" w:hAnsiTheme="minorHAnsi" w:cstheme="minorHAnsi"/>
          <w:bCs/>
        </w:rPr>
        <w:t>box.</w:t>
      </w:r>
    </w:p>
    <w:p w14:paraId="05FA46A6" w14:textId="0A7FF4BC" w:rsidR="00A5474B" w:rsidRPr="005F7EA3" w:rsidRDefault="00A5474B" w:rsidP="00A5474B">
      <w:pPr>
        <w:numPr>
          <w:ilvl w:val="0"/>
          <w:numId w:val="8"/>
        </w:numPr>
        <w:suppressAutoHyphens/>
        <w:autoSpaceDE w:val="0"/>
        <w:rPr>
          <w:rFonts w:asciiTheme="minorHAnsi" w:hAnsiTheme="minorHAnsi" w:cstheme="minorHAnsi"/>
          <w:bCs/>
        </w:rPr>
      </w:pPr>
      <w:r w:rsidRPr="005F7EA3">
        <w:rPr>
          <w:rFonts w:asciiTheme="minorHAnsi" w:hAnsiTheme="minorHAnsi" w:cstheme="minorHAnsi"/>
          <w:bCs/>
        </w:rPr>
        <w:t>Working on reactive extension requests.</w:t>
      </w:r>
    </w:p>
    <w:p w14:paraId="7688D1D3" w14:textId="41BC83A7" w:rsidR="00A5474B" w:rsidRPr="005F7EA3" w:rsidRDefault="00A5474B" w:rsidP="00A5474B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Report creation and Analysis o</w:t>
      </w:r>
      <w:r w:rsidR="00364837" w:rsidRPr="005F7EA3">
        <w:rPr>
          <w:rFonts w:asciiTheme="minorHAnsi" w:hAnsiTheme="minorHAnsi" w:cstheme="minorHAnsi"/>
          <w:color w:val="000000"/>
          <w:szCs w:val="22"/>
        </w:rPr>
        <w:t>f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 pending DRs</w:t>
      </w:r>
      <w:r w:rsidR="00364837" w:rsidRPr="005F7EA3">
        <w:rPr>
          <w:rFonts w:asciiTheme="minorHAnsi" w:hAnsiTheme="minorHAnsi" w:cstheme="minorHAnsi"/>
          <w:color w:val="000000"/>
          <w:szCs w:val="22"/>
        </w:rPr>
        <w:t xml:space="preserve"> on daily basis</w:t>
      </w:r>
      <w:r w:rsidRPr="005F7EA3">
        <w:rPr>
          <w:rFonts w:asciiTheme="minorHAnsi" w:hAnsiTheme="minorHAnsi" w:cstheme="minorHAnsi"/>
          <w:color w:val="000000"/>
          <w:szCs w:val="22"/>
        </w:rPr>
        <w:t>.</w:t>
      </w:r>
    </w:p>
    <w:p w14:paraId="16F3C006" w14:textId="7311E7C7" w:rsidR="00C94CA3" w:rsidRPr="005F7EA3" w:rsidRDefault="00A5474B" w:rsidP="00C94CA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Handling and Resolving of Partner Challenges.</w:t>
      </w:r>
    </w:p>
    <w:p w14:paraId="10F5C571" w14:textId="46865836" w:rsidR="00D80A0C" w:rsidRPr="005F7EA3" w:rsidRDefault="00D80A0C" w:rsidP="00CA40F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 xml:space="preserve">Ensuring </w:t>
      </w:r>
      <w:r w:rsidR="00875A56" w:rsidRPr="005F7EA3">
        <w:rPr>
          <w:rFonts w:asciiTheme="minorHAnsi" w:hAnsiTheme="minorHAnsi" w:cstheme="minorHAnsi"/>
          <w:color w:val="000000"/>
          <w:szCs w:val="22"/>
        </w:rPr>
        <w:t xml:space="preserve">100% Accuracy with 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Turnaround Time (TAT= 4 hours for </w:t>
      </w:r>
      <w:r w:rsidR="00CA40F8" w:rsidRPr="005F7EA3">
        <w:rPr>
          <w:rFonts w:asciiTheme="minorHAnsi" w:hAnsiTheme="minorHAnsi" w:cstheme="minorHAnsi"/>
          <w:color w:val="000000"/>
          <w:szCs w:val="22"/>
        </w:rPr>
        <w:t xml:space="preserve">deal registration, 24 hours for missing information </w:t>
      </w:r>
      <w:r w:rsidR="00875A56" w:rsidRPr="005F7EA3">
        <w:rPr>
          <w:rFonts w:asciiTheme="minorHAnsi" w:hAnsiTheme="minorHAnsi" w:cstheme="minorHAnsi"/>
          <w:color w:val="000000"/>
          <w:szCs w:val="22"/>
        </w:rPr>
        <w:t xml:space="preserve">in </w:t>
      </w:r>
      <w:r w:rsidR="00CA40F8" w:rsidRPr="005F7EA3">
        <w:rPr>
          <w:rFonts w:asciiTheme="minorHAnsi" w:hAnsiTheme="minorHAnsi" w:cstheme="minorHAnsi"/>
          <w:color w:val="000000"/>
          <w:szCs w:val="22"/>
        </w:rPr>
        <w:t>DR’s</w:t>
      </w:r>
      <w:r w:rsidRPr="005F7EA3">
        <w:rPr>
          <w:rFonts w:asciiTheme="minorHAnsi" w:hAnsiTheme="minorHAnsi" w:cstheme="minorHAnsi"/>
          <w:color w:val="000000"/>
          <w:szCs w:val="22"/>
        </w:rPr>
        <w:t>, 48 hours</w:t>
      </w:r>
      <w:r w:rsidR="00CA40F8" w:rsidRPr="005F7EA3">
        <w:rPr>
          <w:rFonts w:asciiTheme="minorHAnsi" w:hAnsiTheme="minorHAnsi" w:cstheme="minorHAnsi"/>
          <w:color w:val="000000"/>
          <w:szCs w:val="22"/>
        </w:rPr>
        <w:t xml:space="preserve"> for</w:t>
      </w:r>
      <w:r w:rsidR="001C4E71" w:rsidRPr="005F7EA3">
        <w:rPr>
          <w:rFonts w:asciiTheme="minorHAnsi" w:hAnsiTheme="minorHAnsi" w:cstheme="minorHAnsi"/>
          <w:color w:val="000000"/>
          <w:szCs w:val="22"/>
        </w:rPr>
        <w:t xml:space="preserve"> waiting for </w:t>
      </w:r>
      <w:r w:rsidR="00CA40F8" w:rsidRPr="005F7EA3">
        <w:rPr>
          <w:rFonts w:asciiTheme="minorHAnsi" w:hAnsiTheme="minorHAnsi" w:cstheme="minorHAnsi"/>
          <w:color w:val="000000"/>
          <w:szCs w:val="22"/>
        </w:rPr>
        <w:t>approval</w:t>
      </w:r>
      <w:r w:rsidR="001C4E71" w:rsidRPr="005F7EA3">
        <w:rPr>
          <w:rFonts w:asciiTheme="minorHAnsi" w:hAnsiTheme="minorHAnsi" w:cstheme="minorHAnsi"/>
          <w:color w:val="000000"/>
          <w:szCs w:val="22"/>
        </w:rPr>
        <w:t xml:space="preserve"> DR’s)</w:t>
      </w:r>
      <w:r w:rsidR="00875A56" w:rsidRPr="005F7EA3">
        <w:rPr>
          <w:rFonts w:asciiTheme="minorHAnsi" w:hAnsiTheme="minorHAnsi" w:cstheme="minorHAnsi"/>
          <w:color w:val="000000"/>
          <w:szCs w:val="22"/>
        </w:rPr>
        <w:t>.</w:t>
      </w:r>
    </w:p>
    <w:p w14:paraId="0F347E3F" w14:textId="77777777" w:rsidR="00A5474B" w:rsidRPr="005F7EA3" w:rsidRDefault="00A5474B" w:rsidP="00A5474B">
      <w:pPr>
        <w:tabs>
          <w:tab w:val="left" w:pos="8490"/>
        </w:tabs>
        <w:spacing w:before="120"/>
        <w:ind w:left="360"/>
        <w:rPr>
          <w:rFonts w:asciiTheme="minorHAnsi" w:hAnsiTheme="minorHAnsi" w:cstheme="minorHAnsi"/>
          <w:b/>
          <w:color w:val="000000"/>
          <w:szCs w:val="22"/>
          <w:u w:val="single"/>
        </w:rPr>
      </w:pPr>
      <w:r w:rsidRPr="005F7EA3">
        <w:rPr>
          <w:rFonts w:asciiTheme="minorHAnsi" w:hAnsiTheme="minorHAnsi" w:cstheme="minorHAnsi"/>
          <w:b/>
          <w:color w:val="000000"/>
          <w:szCs w:val="22"/>
          <w:u w:val="single"/>
        </w:rPr>
        <w:lastRenderedPageBreak/>
        <w:t>Additional Responsibilities:</w:t>
      </w:r>
    </w:p>
    <w:p w14:paraId="6BDBF719" w14:textId="77777777" w:rsidR="00A5474B" w:rsidRPr="005F7EA3" w:rsidRDefault="00A5474B" w:rsidP="00A5474B">
      <w:pPr>
        <w:pStyle w:val="ListParagraph"/>
        <w:ind w:left="0"/>
        <w:jc w:val="both"/>
        <w:rPr>
          <w:rFonts w:asciiTheme="minorHAnsi" w:hAnsiTheme="minorHAnsi" w:cstheme="minorHAnsi"/>
          <w:color w:val="000000"/>
          <w:szCs w:val="22"/>
        </w:rPr>
      </w:pPr>
    </w:p>
    <w:p w14:paraId="204B1169" w14:textId="634684FD" w:rsidR="00A5474B" w:rsidRPr="005F7EA3" w:rsidRDefault="00A5474B" w:rsidP="0036483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Working on PVR queue when needed.</w:t>
      </w:r>
    </w:p>
    <w:p w14:paraId="51C5238B" w14:textId="77777777" w:rsidR="009F3DB9" w:rsidRPr="005F7EA3" w:rsidRDefault="00364837" w:rsidP="00414616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Publishing ODR report in every 2 hours to improve TAT.</w:t>
      </w:r>
    </w:p>
    <w:p w14:paraId="1ECB1D2B" w14:textId="09BDCF44" w:rsidR="00364837" w:rsidRPr="005F7EA3" w:rsidRDefault="00364837" w:rsidP="00414616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 xml:space="preserve">Preparing of process flow documents in SharePoint and OneNote. </w:t>
      </w:r>
    </w:p>
    <w:p w14:paraId="227DE530" w14:textId="52C836C8" w:rsidR="00C94CA3" w:rsidRPr="005F7EA3" w:rsidRDefault="00C94CA3" w:rsidP="00C94CA3">
      <w:pPr>
        <w:pStyle w:val="ListParagraph"/>
        <w:widowControl w:val="0"/>
        <w:numPr>
          <w:ilvl w:val="0"/>
          <w:numId w:val="9"/>
        </w:numPr>
        <w:suppressAutoHyphens/>
        <w:autoSpaceDE w:val="0"/>
        <w:jc w:val="both"/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 xml:space="preserve">RCA documentation of list of errors </w:t>
      </w:r>
      <w:r w:rsidR="006E797C">
        <w:rPr>
          <w:rFonts w:asciiTheme="minorHAnsi" w:hAnsiTheme="minorHAnsi" w:cstheme="minorHAnsi"/>
          <w:color w:val="000000"/>
          <w:szCs w:val="22"/>
        </w:rPr>
        <w:t>of day today operations</w:t>
      </w:r>
      <w:r w:rsidRPr="005F7EA3">
        <w:rPr>
          <w:rFonts w:asciiTheme="minorHAnsi" w:hAnsiTheme="minorHAnsi" w:cstheme="minorHAnsi"/>
          <w:color w:val="000000"/>
          <w:szCs w:val="22"/>
        </w:rPr>
        <w:t>.</w:t>
      </w:r>
    </w:p>
    <w:p w14:paraId="5B97F83C" w14:textId="3416F875" w:rsidR="00C9570D" w:rsidRPr="005F7EA3" w:rsidRDefault="00C9570D" w:rsidP="00C94CA3">
      <w:pPr>
        <w:pStyle w:val="ListParagraph"/>
        <w:widowControl w:val="0"/>
        <w:numPr>
          <w:ilvl w:val="0"/>
          <w:numId w:val="9"/>
        </w:numPr>
        <w:suppressAutoHyphens/>
        <w:autoSpaceDE w:val="0"/>
        <w:jc w:val="both"/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Draft decline report and sending emails to partners using macro.</w:t>
      </w:r>
    </w:p>
    <w:p w14:paraId="7046801C" w14:textId="0714D9BB" w:rsidR="00C9570D" w:rsidRPr="005F7EA3" w:rsidRDefault="00C9570D" w:rsidP="00C94CA3">
      <w:pPr>
        <w:pStyle w:val="ListParagraph"/>
        <w:widowControl w:val="0"/>
        <w:numPr>
          <w:ilvl w:val="0"/>
          <w:numId w:val="9"/>
        </w:numPr>
        <w:suppressAutoHyphens/>
        <w:autoSpaceDE w:val="0"/>
        <w:jc w:val="both"/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DR conversion report and assigned team to work on it.</w:t>
      </w:r>
    </w:p>
    <w:p w14:paraId="4CD4D485" w14:textId="70A2F9D3" w:rsidR="009F3DB9" w:rsidRPr="005F7EA3" w:rsidRDefault="009F3DB9" w:rsidP="009F3DB9">
      <w:pPr>
        <w:pStyle w:val="ListParagraph"/>
        <w:widowControl w:val="0"/>
        <w:numPr>
          <w:ilvl w:val="0"/>
          <w:numId w:val="9"/>
        </w:numPr>
        <w:suppressAutoHyphens/>
        <w:autoSpaceDE w:val="0"/>
        <w:jc w:val="both"/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CDM Macro file creation.</w:t>
      </w:r>
    </w:p>
    <w:p w14:paraId="37570E3C" w14:textId="08667360" w:rsidR="00E55238" w:rsidRPr="005F7EA3" w:rsidRDefault="00E55238" w:rsidP="009F3DB9">
      <w:pPr>
        <w:pStyle w:val="ListParagraph"/>
        <w:widowControl w:val="0"/>
        <w:numPr>
          <w:ilvl w:val="0"/>
          <w:numId w:val="9"/>
        </w:numPr>
        <w:suppressAutoHyphens/>
        <w:autoSpaceDE w:val="0"/>
        <w:jc w:val="both"/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Initiate Draft decline emails to partners.</w:t>
      </w:r>
    </w:p>
    <w:p w14:paraId="4A716E34" w14:textId="77777777" w:rsidR="00E91FB7" w:rsidRPr="005F7EA3" w:rsidRDefault="00E91FB7" w:rsidP="00E91FB7">
      <w:pPr>
        <w:widowControl w:val="0"/>
        <w:jc w:val="both"/>
        <w:rPr>
          <w:rFonts w:asciiTheme="minorHAnsi" w:hAnsiTheme="minorHAnsi" w:cstheme="minorHAnsi"/>
          <w:color w:val="000000"/>
          <w:szCs w:val="22"/>
        </w:rPr>
      </w:pPr>
    </w:p>
    <w:tbl>
      <w:tblPr>
        <w:tblW w:w="9975" w:type="dxa"/>
        <w:tblLayout w:type="fixed"/>
        <w:tblLook w:val="0000" w:firstRow="0" w:lastRow="0" w:firstColumn="0" w:lastColumn="0" w:noHBand="0" w:noVBand="0"/>
      </w:tblPr>
      <w:tblGrid>
        <w:gridCol w:w="9975"/>
      </w:tblGrid>
      <w:tr w:rsidR="00E91FB7" w:rsidRPr="005F7EA3" w14:paraId="45234B28" w14:textId="77777777" w:rsidTr="00170710">
        <w:trPr>
          <w:trHeight w:val="337"/>
        </w:trPr>
        <w:tc>
          <w:tcPr>
            <w:tcW w:w="9975" w:type="dxa"/>
            <w:shd w:val="pct12" w:color="auto" w:fill="FFFFFF"/>
          </w:tcPr>
          <w:p w14:paraId="7C9D99D4" w14:textId="45A3631A" w:rsidR="00E91FB7" w:rsidRPr="005F7EA3" w:rsidRDefault="00B936E8" w:rsidP="003E40A4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5F7EA3">
              <w:rPr>
                <w:rFonts w:asciiTheme="minorHAnsi" w:hAnsiTheme="minorHAnsi" w:cstheme="minorHAnsi"/>
                <w:b/>
                <w:color w:val="000000"/>
                <w:szCs w:val="22"/>
              </w:rPr>
              <w:t>Achievements:</w:t>
            </w:r>
          </w:p>
        </w:tc>
      </w:tr>
    </w:tbl>
    <w:p w14:paraId="2E6A3D22" w14:textId="77777777" w:rsidR="00DF778B" w:rsidRDefault="00DF778B" w:rsidP="00E91FB7">
      <w:pPr>
        <w:widowControl w:val="0"/>
        <w:jc w:val="both"/>
        <w:rPr>
          <w:rFonts w:asciiTheme="minorHAnsi" w:hAnsiTheme="minorHAnsi" w:cstheme="minorHAnsi"/>
          <w:color w:val="000000"/>
          <w:szCs w:val="22"/>
        </w:rPr>
      </w:pPr>
    </w:p>
    <w:p w14:paraId="657D04BE" w14:textId="0F7E1680" w:rsidR="00766320" w:rsidRPr="00766320" w:rsidRDefault="00766320" w:rsidP="00766320">
      <w:pPr>
        <w:pStyle w:val="ListParagraph"/>
        <w:widowControl w:val="0"/>
        <w:numPr>
          <w:ilvl w:val="0"/>
          <w:numId w:val="12"/>
        </w:numPr>
        <w:jc w:val="both"/>
        <w:rPr>
          <w:rFonts w:asciiTheme="minorHAnsi" w:hAnsiTheme="minorHAnsi" w:cstheme="minorHAnsi"/>
          <w:color w:val="000000"/>
          <w:szCs w:val="22"/>
        </w:rPr>
      </w:pPr>
      <w:r w:rsidRPr="00766320">
        <w:rPr>
          <w:rFonts w:asciiTheme="minorHAnsi" w:hAnsiTheme="minorHAnsi" w:cstheme="minorHAnsi"/>
          <w:color w:val="000000"/>
          <w:szCs w:val="22"/>
        </w:rPr>
        <w:t>I</w:t>
      </w:r>
      <w:r w:rsidR="00382E56">
        <w:rPr>
          <w:rFonts w:asciiTheme="minorHAnsi" w:hAnsiTheme="minorHAnsi" w:cstheme="minorHAnsi"/>
          <w:color w:val="000000"/>
          <w:szCs w:val="22"/>
        </w:rPr>
        <w:t xml:space="preserve"> </w:t>
      </w:r>
      <w:r w:rsidRPr="00766320">
        <w:rPr>
          <w:rFonts w:asciiTheme="minorHAnsi" w:hAnsiTheme="minorHAnsi" w:cstheme="minorHAnsi"/>
          <w:color w:val="000000"/>
          <w:szCs w:val="22"/>
        </w:rPr>
        <w:t>received an award for backlog clearance when the team needed the most for claims process</w:t>
      </w:r>
      <w:r>
        <w:rPr>
          <w:rFonts w:asciiTheme="minorHAnsi" w:hAnsiTheme="minorHAnsi" w:cstheme="minorHAnsi"/>
          <w:color w:val="000000"/>
          <w:szCs w:val="22"/>
        </w:rPr>
        <w:t xml:space="preserve"> 2017</w:t>
      </w:r>
      <w:r w:rsidRPr="00766320">
        <w:rPr>
          <w:rFonts w:asciiTheme="minorHAnsi" w:hAnsiTheme="minorHAnsi" w:cstheme="minorHAnsi"/>
          <w:color w:val="000000"/>
          <w:szCs w:val="22"/>
        </w:rPr>
        <w:t>.</w:t>
      </w:r>
    </w:p>
    <w:p w14:paraId="15BF3C3A" w14:textId="20614E97" w:rsidR="00DF778B" w:rsidRPr="00DF778B" w:rsidRDefault="008655EB" w:rsidP="00DF778B">
      <w:pPr>
        <w:pStyle w:val="ListParagraph"/>
        <w:widowControl w:val="0"/>
        <w:numPr>
          <w:ilvl w:val="0"/>
          <w:numId w:val="12"/>
        </w:num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I</w:t>
      </w:r>
      <w:r w:rsidR="00382E56">
        <w:rPr>
          <w:rFonts w:asciiTheme="minorHAnsi" w:hAnsiTheme="minorHAnsi" w:cstheme="minorHAnsi"/>
          <w:color w:val="000000"/>
          <w:szCs w:val="22"/>
        </w:rPr>
        <w:t xml:space="preserve"> </w:t>
      </w:r>
      <w:r w:rsidR="00E91FB7" w:rsidRPr="00DF778B">
        <w:rPr>
          <w:rFonts w:asciiTheme="minorHAnsi" w:hAnsiTheme="minorHAnsi" w:cstheme="minorHAnsi"/>
          <w:color w:val="000000"/>
          <w:szCs w:val="22"/>
        </w:rPr>
        <w:t>received</w:t>
      </w:r>
      <w:r>
        <w:rPr>
          <w:rFonts w:asciiTheme="minorHAnsi" w:hAnsiTheme="minorHAnsi" w:cstheme="minorHAnsi"/>
          <w:color w:val="000000"/>
          <w:szCs w:val="22"/>
        </w:rPr>
        <w:t xml:space="preserve"> performance </w:t>
      </w:r>
      <w:r w:rsidR="00E91FB7" w:rsidRPr="00DF778B">
        <w:rPr>
          <w:rFonts w:asciiTheme="minorHAnsi" w:hAnsiTheme="minorHAnsi" w:cstheme="minorHAnsi"/>
          <w:color w:val="000000"/>
          <w:szCs w:val="22"/>
        </w:rPr>
        <w:t>award</w:t>
      </w:r>
      <w:r w:rsidR="0095029E">
        <w:rPr>
          <w:rFonts w:asciiTheme="minorHAnsi" w:hAnsiTheme="minorHAnsi" w:cstheme="minorHAnsi"/>
          <w:color w:val="000000"/>
          <w:szCs w:val="22"/>
        </w:rPr>
        <w:t>s</w:t>
      </w:r>
      <w:r w:rsidR="00B234A1">
        <w:rPr>
          <w:rFonts w:asciiTheme="minorHAnsi" w:hAnsiTheme="minorHAnsi" w:cstheme="minorHAnsi"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Cs w:val="22"/>
        </w:rPr>
        <w:t>back-to-back</w:t>
      </w:r>
      <w:r w:rsidR="00B234A1">
        <w:rPr>
          <w:rFonts w:asciiTheme="minorHAnsi" w:hAnsiTheme="minorHAnsi" w:cstheme="minorHAnsi"/>
          <w:color w:val="000000"/>
          <w:szCs w:val="22"/>
        </w:rPr>
        <w:t xml:space="preserve"> for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="00B936E8" w:rsidRPr="00DF778B">
        <w:rPr>
          <w:rFonts w:asciiTheme="minorHAnsi" w:hAnsiTheme="minorHAnsi" w:cstheme="minorHAnsi"/>
          <w:color w:val="000000"/>
          <w:szCs w:val="22"/>
        </w:rPr>
        <w:t>4</w:t>
      </w:r>
      <w:r w:rsidR="00E91FB7" w:rsidRPr="00DF778B">
        <w:rPr>
          <w:rFonts w:asciiTheme="minorHAnsi" w:hAnsiTheme="minorHAnsi" w:cstheme="minorHAnsi"/>
          <w:color w:val="000000"/>
          <w:szCs w:val="22"/>
        </w:rPr>
        <w:t xml:space="preserve"> months</w:t>
      </w:r>
      <w:r w:rsidR="00B234A1">
        <w:rPr>
          <w:rFonts w:asciiTheme="minorHAnsi" w:hAnsiTheme="minorHAnsi" w:cstheme="minorHAnsi"/>
          <w:color w:val="000000"/>
          <w:szCs w:val="22"/>
        </w:rPr>
        <w:t xml:space="preserve"> (</w:t>
      </w:r>
      <w:r w:rsidR="00E91FB7" w:rsidRPr="00DF778B">
        <w:rPr>
          <w:rFonts w:asciiTheme="minorHAnsi" w:hAnsiTheme="minorHAnsi" w:cstheme="minorHAnsi"/>
          <w:color w:val="000000"/>
          <w:szCs w:val="22"/>
        </w:rPr>
        <w:t>100% accuracy and</w:t>
      </w:r>
      <w:r w:rsidR="00DF778B" w:rsidRPr="00DF778B">
        <w:rPr>
          <w:rFonts w:asciiTheme="minorHAnsi" w:hAnsiTheme="minorHAnsi" w:cstheme="minorHAnsi"/>
          <w:color w:val="000000"/>
          <w:szCs w:val="22"/>
        </w:rPr>
        <w:t xml:space="preserve"> </w:t>
      </w:r>
      <w:r w:rsidR="00E91FB7" w:rsidRPr="00DF778B">
        <w:rPr>
          <w:rFonts w:asciiTheme="minorHAnsi" w:hAnsiTheme="minorHAnsi" w:cstheme="minorHAnsi"/>
          <w:color w:val="000000"/>
          <w:szCs w:val="22"/>
        </w:rPr>
        <w:t>Productivity</w:t>
      </w:r>
      <w:r w:rsidR="00B234A1">
        <w:rPr>
          <w:rFonts w:asciiTheme="minorHAnsi" w:hAnsiTheme="minorHAnsi" w:cstheme="minorHAnsi"/>
          <w:color w:val="000000"/>
          <w:szCs w:val="22"/>
        </w:rPr>
        <w:t>)</w:t>
      </w:r>
      <w:r>
        <w:rPr>
          <w:rFonts w:asciiTheme="minorHAnsi" w:hAnsiTheme="minorHAnsi" w:cstheme="minorHAnsi"/>
          <w:color w:val="000000"/>
          <w:szCs w:val="22"/>
        </w:rPr>
        <w:t xml:space="preserve"> in HPE for Deal </w:t>
      </w:r>
      <w:r w:rsidR="00B234A1">
        <w:rPr>
          <w:rFonts w:asciiTheme="minorHAnsi" w:hAnsiTheme="minorHAnsi" w:cstheme="minorHAnsi"/>
          <w:color w:val="000000"/>
          <w:szCs w:val="22"/>
        </w:rPr>
        <w:t>registration/</w:t>
      </w:r>
      <w:r>
        <w:rPr>
          <w:rFonts w:asciiTheme="minorHAnsi" w:hAnsiTheme="minorHAnsi" w:cstheme="minorHAnsi"/>
          <w:color w:val="000000"/>
          <w:szCs w:val="22"/>
        </w:rPr>
        <w:t>creation process</w:t>
      </w:r>
      <w:r w:rsidR="00766320">
        <w:rPr>
          <w:rFonts w:asciiTheme="minorHAnsi" w:hAnsiTheme="minorHAnsi" w:cstheme="minorHAnsi"/>
          <w:color w:val="000000"/>
          <w:szCs w:val="22"/>
        </w:rPr>
        <w:t xml:space="preserve"> in 2018</w:t>
      </w:r>
      <w:r>
        <w:rPr>
          <w:rFonts w:asciiTheme="minorHAnsi" w:hAnsiTheme="minorHAnsi" w:cstheme="minorHAnsi"/>
          <w:color w:val="000000"/>
          <w:szCs w:val="22"/>
        </w:rPr>
        <w:t>.</w:t>
      </w:r>
    </w:p>
    <w:p w14:paraId="18C69EE4" w14:textId="77777777" w:rsidR="00400CC6" w:rsidRPr="005F7EA3" w:rsidRDefault="00400CC6" w:rsidP="003A2848">
      <w:pPr>
        <w:widowControl w:val="0"/>
        <w:rPr>
          <w:rFonts w:asciiTheme="minorHAnsi" w:hAnsiTheme="minorHAnsi" w:cstheme="minorHAnsi"/>
          <w:color w:val="000000"/>
          <w:szCs w:val="22"/>
        </w:rPr>
      </w:pPr>
    </w:p>
    <w:tbl>
      <w:tblPr>
        <w:tblW w:w="9975" w:type="dxa"/>
        <w:tblLayout w:type="fixed"/>
        <w:tblLook w:val="0000" w:firstRow="0" w:lastRow="0" w:firstColumn="0" w:lastColumn="0" w:noHBand="0" w:noVBand="0"/>
      </w:tblPr>
      <w:tblGrid>
        <w:gridCol w:w="9975"/>
      </w:tblGrid>
      <w:tr w:rsidR="003A2848" w:rsidRPr="005F7EA3" w14:paraId="68D933F0" w14:textId="77777777" w:rsidTr="003E40A4">
        <w:trPr>
          <w:trHeight w:val="74"/>
        </w:trPr>
        <w:tc>
          <w:tcPr>
            <w:tcW w:w="9975" w:type="dxa"/>
            <w:shd w:val="pct12" w:color="auto" w:fill="FFFFFF"/>
          </w:tcPr>
          <w:p w14:paraId="16CA4581" w14:textId="05A09496" w:rsidR="003A2848" w:rsidRPr="005F7EA3" w:rsidRDefault="003A2848" w:rsidP="00813F73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5F7EA3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Technical </w:t>
            </w:r>
            <w:r w:rsidR="00B936E8" w:rsidRPr="005F7EA3">
              <w:rPr>
                <w:rFonts w:asciiTheme="minorHAnsi" w:hAnsiTheme="minorHAnsi" w:cstheme="minorHAnsi"/>
                <w:b/>
                <w:color w:val="000000"/>
                <w:szCs w:val="22"/>
              </w:rPr>
              <w:t>Profile:</w:t>
            </w:r>
          </w:p>
        </w:tc>
      </w:tr>
    </w:tbl>
    <w:p w14:paraId="6FAA625D" w14:textId="77777777" w:rsidR="003A2848" w:rsidRPr="005F7EA3" w:rsidRDefault="003A2848" w:rsidP="003A2848">
      <w:pPr>
        <w:rPr>
          <w:rFonts w:asciiTheme="minorHAnsi" w:hAnsiTheme="minorHAnsi" w:cstheme="minorHAnsi"/>
          <w:color w:val="000000"/>
          <w:szCs w:val="22"/>
        </w:rPr>
      </w:pPr>
    </w:p>
    <w:p w14:paraId="768C845D" w14:textId="02006AC3" w:rsidR="00F646C4" w:rsidRPr="005F7EA3" w:rsidRDefault="00F646C4" w:rsidP="00ED4CE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Operating System</w:t>
      </w:r>
      <w:r w:rsidRPr="005F7EA3">
        <w:rPr>
          <w:rFonts w:asciiTheme="minorHAnsi" w:hAnsiTheme="minorHAnsi" w:cstheme="minorHAnsi"/>
          <w:color w:val="000000"/>
          <w:szCs w:val="22"/>
        </w:rPr>
        <w:tab/>
      </w:r>
      <w:r w:rsidRPr="005F7EA3">
        <w:rPr>
          <w:rFonts w:asciiTheme="minorHAnsi" w:hAnsiTheme="minorHAnsi" w:cstheme="minorHAnsi"/>
          <w:color w:val="000000"/>
          <w:szCs w:val="22"/>
        </w:rPr>
        <w:tab/>
      </w:r>
      <w:r w:rsidRPr="005F7EA3">
        <w:rPr>
          <w:rFonts w:asciiTheme="minorHAnsi" w:hAnsiTheme="minorHAnsi" w:cstheme="minorHAnsi"/>
          <w:color w:val="000000"/>
          <w:szCs w:val="22"/>
        </w:rPr>
        <w:tab/>
        <w:t>:</w:t>
      </w:r>
      <w:r w:rsidRPr="005F7EA3">
        <w:rPr>
          <w:rFonts w:asciiTheme="minorHAnsi" w:hAnsiTheme="minorHAnsi" w:cstheme="minorHAnsi"/>
          <w:color w:val="000000"/>
          <w:szCs w:val="22"/>
        </w:rPr>
        <w:tab/>
        <w:t>Windows 7/8/10</w:t>
      </w:r>
    </w:p>
    <w:p w14:paraId="07BEEA49" w14:textId="77777777" w:rsidR="00F646C4" w:rsidRPr="005F7EA3" w:rsidRDefault="00F646C4" w:rsidP="00ED4CE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 xml:space="preserve">Documents/Spreadsheets </w:t>
      </w:r>
      <w:r w:rsidRPr="005F7EA3">
        <w:rPr>
          <w:rFonts w:asciiTheme="minorHAnsi" w:hAnsiTheme="minorHAnsi" w:cstheme="minorHAnsi"/>
          <w:color w:val="000000"/>
          <w:szCs w:val="22"/>
        </w:rPr>
        <w:tab/>
      </w:r>
      <w:r w:rsidRPr="005F7EA3">
        <w:rPr>
          <w:rFonts w:asciiTheme="minorHAnsi" w:hAnsiTheme="minorHAnsi" w:cstheme="minorHAnsi"/>
          <w:color w:val="000000"/>
          <w:szCs w:val="22"/>
        </w:rPr>
        <w:tab/>
        <w:t>:</w:t>
      </w:r>
      <w:r w:rsidRPr="005F7EA3">
        <w:rPr>
          <w:rFonts w:asciiTheme="minorHAnsi" w:hAnsiTheme="minorHAnsi" w:cstheme="minorHAnsi"/>
          <w:color w:val="000000"/>
          <w:szCs w:val="22"/>
        </w:rPr>
        <w:tab/>
        <w:t>MS office Package</w:t>
      </w:r>
    </w:p>
    <w:p w14:paraId="422EA7CB" w14:textId="77777777" w:rsidR="00F646C4" w:rsidRPr="005F7EA3" w:rsidRDefault="00F646C4" w:rsidP="00ED4CE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Programming Languages</w:t>
      </w:r>
      <w:r w:rsidRPr="005F7EA3">
        <w:rPr>
          <w:rFonts w:asciiTheme="minorHAnsi" w:hAnsiTheme="minorHAnsi" w:cstheme="minorHAnsi"/>
          <w:color w:val="000000"/>
          <w:szCs w:val="22"/>
        </w:rPr>
        <w:tab/>
      </w:r>
      <w:r w:rsidRPr="005F7EA3">
        <w:rPr>
          <w:rFonts w:asciiTheme="minorHAnsi" w:hAnsiTheme="minorHAnsi" w:cstheme="minorHAnsi"/>
          <w:color w:val="000000"/>
          <w:szCs w:val="22"/>
        </w:rPr>
        <w:tab/>
        <w:t>:</w:t>
      </w:r>
      <w:r w:rsidRPr="005F7EA3">
        <w:rPr>
          <w:rFonts w:asciiTheme="minorHAnsi" w:hAnsiTheme="minorHAnsi" w:cstheme="minorHAnsi"/>
          <w:color w:val="000000"/>
          <w:szCs w:val="22"/>
        </w:rPr>
        <w:tab/>
        <w:t>Basic, C, C++, HTML</w:t>
      </w:r>
    </w:p>
    <w:p w14:paraId="12E7F635" w14:textId="6D665850" w:rsidR="00F646C4" w:rsidRPr="005F7EA3" w:rsidRDefault="00F646C4" w:rsidP="00ED4CE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Databases</w:t>
      </w:r>
      <w:r w:rsidRPr="005F7EA3">
        <w:rPr>
          <w:rFonts w:asciiTheme="minorHAnsi" w:hAnsiTheme="minorHAnsi" w:cstheme="minorHAnsi"/>
          <w:color w:val="000000"/>
          <w:szCs w:val="22"/>
        </w:rPr>
        <w:tab/>
      </w:r>
      <w:r w:rsidRPr="005F7EA3">
        <w:rPr>
          <w:rFonts w:asciiTheme="minorHAnsi" w:hAnsiTheme="minorHAnsi" w:cstheme="minorHAnsi"/>
          <w:color w:val="000000"/>
          <w:szCs w:val="22"/>
        </w:rPr>
        <w:tab/>
      </w:r>
      <w:r w:rsidRPr="005F7EA3">
        <w:rPr>
          <w:rFonts w:asciiTheme="minorHAnsi" w:hAnsiTheme="minorHAnsi" w:cstheme="minorHAnsi"/>
          <w:color w:val="000000"/>
          <w:szCs w:val="22"/>
        </w:rPr>
        <w:tab/>
      </w:r>
      <w:r w:rsidRPr="005F7EA3">
        <w:rPr>
          <w:rFonts w:asciiTheme="minorHAnsi" w:hAnsiTheme="minorHAnsi" w:cstheme="minorHAnsi"/>
          <w:color w:val="000000"/>
          <w:szCs w:val="22"/>
        </w:rPr>
        <w:tab/>
        <w:t>:</w:t>
      </w:r>
      <w:r w:rsidRPr="005F7EA3">
        <w:rPr>
          <w:rFonts w:asciiTheme="minorHAnsi" w:hAnsiTheme="minorHAnsi" w:cstheme="minorHAnsi"/>
          <w:color w:val="000000"/>
          <w:szCs w:val="22"/>
        </w:rPr>
        <w:tab/>
        <w:t>RDBMS</w:t>
      </w:r>
      <w:r w:rsidR="00B936E8" w:rsidRPr="005F7EA3">
        <w:rPr>
          <w:rFonts w:asciiTheme="minorHAnsi" w:hAnsiTheme="minorHAnsi" w:cstheme="minorHAnsi"/>
          <w:color w:val="000000"/>
          <w:szCs w:val="22"/>
        </w:rPr>
        <w:t>, Oracle, Eclipse</w:t>
      </w:r>
    </w:p>
    <w:p w14:paraId="67DD1276" w14:textId="7480AF98" w:rsidR="00F646C4" w:rsidRPr="005F7EA3" w:rsidRDefault="00C940E3" w:rsidP="00ED4CE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Software’s</w:t>
      </w:r>
      <w:r w:rsidR="00F646C4" w:rsidRPr="005F7EA3">
        <w:rPr>
          <w:rFonts w:asciiTheme="minorHAnsi" w:hAnsiTheme="minorHAnsi" w:cstheme="minorHAnsi"/>
          <w:color w:val="000000"/>
          <w:szCs w:val="22"/>
        </w:rPr>
        <w:tab/>
      </w:r>
      <w:r w:rsidR="00F646C4" w:rsidRPr="005F7EA3">
        <w:rPr>
          <w:rFonts w:asciiTheme="minorHAnsi" w:hAnsiTheme="minorHAnsi" w:cstheme="minorHAnsi"/>
          <w:color w:val="000000"/>
          <w:szCs w:val="22"/>
        </w:rPr>
        <w:tab/>
      </w:r>
      <w:r w:rsidR="00F646C4" w:rsidRPr="005F7EA3">
        <w:rPr>
          <w:rFonts w:asciiTheme="minorHAnsi" w:hAnsiTheme="minorHAnsi" w:cstheme="minorHAnsi"/>
          <w:color w:val="000000"/>
          <w:szCs w:val="22"/>
        </w:rPr>
        <w:tab/>
        <w:t xml:space="preserve">           </w:t>
      </w:r>
      <w:r w:rsidR="00211629">
        <w:rPr>
          <w:rFonts w:asciiTheme="minorHAnsi" w:hAnsiTheme="minorHAnsi" w:cstheme="minorHAnsi"/>
          <w:color w:val="000000"/>
          <w:szCs w:val="22"/>
        </w:rPr>
        <w:t xml:space="preserve">  </w:t>
      </w:r>
      <w:r w:rsidR="00F646C4" w:rsidRPr="005F7EA3">
        <w:rPr>
          <w:rFonts w:asciiTheme="minorHAnsi" w:hAnsiTheme="minorHAnsi" w:cstheme="minorHAnsi"/>
          <w:color w:val="000000"/>
          <w:szCs w:val="22"/>
        </w:rPr>
        <w:t xml:space="preserve">: </w:t>
      </w:r>
      <w:r w:rsidR="00F646C4" w:rsidRPr="005F7EA3">
        <w:rPr>
          <w:rFonts w:asciiTheme="minorHAnsi" w:hAnsiTheme="minorHAnsi" w:cstheme="minorHAnsi"/>
          <w:color w:val="000000"/>
          <w:szCs w:val="22"/>
        </w:rPr>
        <w:tab/>
      </w:r>
      <w:r w:rsidR="004B2FD0">
        <w:rPr>
          <w:rFonts w:asciiTheme="minorHAnsi" w:hAnsiTheme="minorHAnsi" w:cstheme="minorHAnsi"/>
          <w:color w:val="000000"/>
          <w:szCs w:val="22"/>
        </w:rPr>
        <w:t xml:space="preserve">Oracle </w:t>
      </w:r>
      <w:r w:rsidR="002D0237">
        <w:rPr>
          <w:rFonts w:asciiTheme="minorHAnsi" w:hAnsiTheme="minorHAnsi" w:cstheme="minorHAnsi"/>
          <w:color w:val="000000"/>
          <w:szCs w:val="22"/>
        </w:rPr>
        <w:t>Eclipse</w:t>
      </w:r>
    </w:p>
    <w:p w14:paraId="1338CDE6" w14:textId="781F3409" w:rsidR="0041447E" w:rsidRDefault="00F646C4" w:rsidP="00ED4CE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 xml:space="preserve">CRM </w:t>
      </w:r>
      <w:r w:rsidR="00301470" w:rsidRPr="005F7EA3">
        <w:rPr>
          <w:rFonts w:asciiTheme="minorHAnsi" w:hAnsiTheme="minorHAnsi" w:cstheme="minorHAnsi"/>
          <w:color w:val="000000"/>
          <w:szCs w:val="22"/>
        </w:rPr>
        <w:t>Tools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                                     </w:t>
      </w:r>
      <w:r w:rsidR="00211629">
        <w:rPr>
          <w:rFonts w:asciiTheme="minorHAnsi" w:hAnsiTheme="minorHAnsi" w:cstheme="minorHAnsi"/>
          <w:color w:val="000000"/>
          <w:szCs w:val="22"/>
        </w:rPr>
        <w:t xml:space="preserve">          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:  </w:t>
      </w:r>
      <w:r w:rsidR="006E639A" w:rsidRPr="005F7EA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  </w:t>
      </w:r>
      <w:r w:rsidR="00ED4CEE" w:rsidRPr="005F7EA3">
        <w:rPr>
          <w:rFonts w:asciiTheme="minorHAnsi" w:hAnsiTheme="minorHAnsi" w:cstheme="minorHAnsi"/>
          <w:color w:val="000000"/>
          <w:szCs w:val="22"/>
        </w:rPr>
        <w:t xml:space="preserve">    </w:t>
      </w:r>
      <w:r w:rsidR="0092709C" w:rsidRPr="005F7EA3">
        <w:rPr>
          <w:rFonts w:asciiTheme="minorHAnsi" w:hAnsiTheme="minorHAnsi" w:cstheme="minorHAnsi"/>
          <w:color w:val="000000"/>
          <w:szCs w:val="22"/>
        </w:rPr>
        <w:t xml:space="preserve">  </w:t>
      </w:r>
      <w:r w:rsidR="00211629">
        <w:rPr>
          <w:rFonts w:asciiTheme="minorHAnsi" w:hAnsiTheme="minorHAnsi" w:cstheme="minorHAnsi"/>
          <w:color w:val="000000"/>
          <w:szCs w:val="22"/>
        </w:rPr>
        <w:t xml:space="preserve"> </w:t>
      </w:r>
      <w:r w:rsidR="0092709C" w:rsidRPr="005F7EA3">
        <w:rPr>
          <w:rFonts w:asciiTheme="minorHAnsi" w:hAnsiTheme="minorHAnsi" w:cstheme="minorHAnsi"/>
          <w:color w:val="000000"/>
          <w:szCs w:val="22"/>
        </w:rPr>
        <w:t>Zoho, SFDC,</w:t>
      </w:r>
      <w:r w:rsidR="0037760C">
        <w:rPr>
          <w:rFonts w:asciiTheme="minorHAnsi" w:hAnsiTheme="minorHAnsi" w:cstheme="minorHAnsi"/>
          <w:color w:val="000000"/>
          <w:szCs w:val="22"/>
        </w:rPr>
        <w:t xml:space="preserve"> </w:t>
      </w:r>
      <w:r w:rsidR="00B936E8" w:rsidRPr="005F7EA3">
        <w:rPr>
          <w:rFonts w:asciiTheme="minorHAnsi" w:hAnsiTheme="minorHAnsi" w:cstheme="minorHAnsi"/>
          <w:color w:val="000000"/>
          <w:szCs w:val="22"/>
        </w:rPr>
        <w:t>SAP</w:t>
      </w:r>
    </w:p>
    <w:p w14:paraId="271A3673" w14:textId="70315AD9" w:rsidR="003A2848" w:rsidRPr="0041447E" w:rsidRDefault="003A2848" w:rsidP="0041447E">
      <w:pPr>
        <w:pStyle w:val="ListParagraph"/>
        <w:ind w:left="1440"/>
        <w:rPr>
          <w:rFonts w:asciiTheme="minorHAnsi" w:hAnsiTheme="minorHAnsi" w:cstheme="minorHAnsi"/>
          <w:color w:val="000000"/>
          <w:szCs w:val="22"/>
        </w:rPr>
      </w:pPr>
      <w:r w:rsidRPr="0041447E">
        <w:rPr>
          <w:rFonts w:asciiTheme="minorHAnsi" w:hAnsiTheme="minorHAnsi" w:cstheme="minorHAnsi"/>
          <w:color w:val="000000"/>
          <w:szCs w:val="22"/>
        </w:rPr>
        <w:t xml:space="preserve">                                                                                                                                </w:t>
      </w:r>
    </w:p>
    <w:p w14:paraId="33A79DBD" w14:textId="77777777" w:rsidR="00594AFF" w:rsidRPr="005F7EA3" w:rsidRDefault="00594AFF">
      <w:pPr>
        <w:rPr>
          <w:rFonts w:asciiTheme="minorHAnsi" w:hAnsiTheme="minorHAnsi" w:cstheme="minorHAnsi"/>
          <w:color w:val="000000"/>
          <w:szCs w:val="22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10026"/>
      </w:tblGrid>
      <w:tr w:rsidR="005853D3" w:rsidRPr="005F7EA3" w14:paraId="04AD71DC" w14:textId="77777777" w:rsidTr="00F729DD">
        <w:trPr>
          <w:trHeight w:val="327"/>
        </w:trPr>
        <w:tc>
          <w:tcPr>
            <w:tcW w:w="10026" w:type="dxa"/>
            <w:shd w:val="pct12" w:color="auto" w:fill="FFFFFF"/>
          </w:tcPr>
          <w:p w14:paraId="405B2BD5" w14:textId="77777777" w:rsidR="00620F83" w:rsidRPr="005F7EA3" w:rsidRDefault="005853D3" w:rsidP="003A2848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5F7EA3">
              <w:rPr>
                <w:rFonts w:asciiTheme="minorHAnsi" w:hAnsiTheme="minorHAnsi" w:cstheme="minorHAnsi"/>
                <w:b/>
                <w:color w:val="000000"/>
                <w:szCs w:val="22"/>
              </w:rPr>
              <w:t>Educational Qualification</w:t>
            </w:r>
            <w:r w:rsidR="002A63D0" w:rsidRPr="005F7EA3">
              <w:rPr>
                <w:rFonts w:asciiTheme="minorHAnsi" w:hAnsiTheme="minorHAnsi" w:cstheme="minorHAnsi"/>
                <w:b/>
                <w:color w:val="000000"/>
                <w:szCs w:val="22"/>
              </w:rPr>
              <w:t>:</w:t>
            </w:r>
          </w:p>
        </w:tc>
      </w:tr>
    </w:tbl>
    <w:p w14:paraId="0CF5B27B" w14:textId="77777777" w:rsidR="00291715" w:rsidRPr="005F7EA3" w:rsidRDefault="00291715" w:rsidP="00291715">
      <w:pPr>
        <w:widowControl w:val="0"/>
        <w:ind w:left="360"/>
        <w:rPr>
          <w:rFonts w:asciiTheme="minorHAnsi" w:hAnsiTheme="minorHAnsi" w:cstheme="minorHAnsi"/>
          <w:color w:val="000000"/>
          <w:szCs w:val="22"/>
        </w:rPr>
      </w:pPr>
    </w:p>
    <w:p w14:paraId="48CCDCF1" w14:textId="77777777" w:rsidR="008264CB" w:rsidRPr="005F7EA3" w:rsidRDefault="000113F8" w:rsidP="000113F8">
      <w:pPr>
        <w:widowControl w:val="0"/>
        <w:numPr>
          <w:ilvl w:val="0"/>
          <w:numId w:val="1"/>
        </w:num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10</w:t>
      </w:r>
      <w:r w:rsidRPr="005F7EA3">
        <w:rPr>
          <w:rFonts w:asciiTheme="minorHAnsi" w:hAnsiTheme="minorHAnsi" w:cstheme="minorHAnsi"/>
          <w:color w:val="000000"/>
          <w:szCs w:val="22"/>
          <w:vertAlign w:val="superscript"/>
        </w:rPr>
        <w:t>th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 </w:t>
      </w:r>
      <w:r w:rsidR="009732DD" w:rsidRPr="005F7EA3">
        <w:rPr>
          <w:rFonts w:asciiTheme="minorHAnsi" w:hAnsiTheme="minorHAnsi" w:cstheme="minorHAnsi"/>
          <w:color w:val="000000"/>
          <w:szCs w:val="22"/>
        </w:rPr>
        <w:t xml:space="preserve"> </w:t>
      </w:r>
      <w:r w:rsidR="00AD6710" w:rsidRPr="005F7EA3">
        <w:rPr>
          <w:rFonts w:asciiTheme="minorHAnsi" w:hAnsiTheme="minorHAnsi" w:cstheme="minorHAnsi"/>
          <w:color w:val="000000"/>
          <w:szCs w:val="22"/>
        </w:rPr>
        <w:t xml:space="preserve">      </w:t>
      </w:r>
      <w:r w:rsidR="00727E62" w:rsidRPr="005F7EA3">
        <w:rPr>
          <w:rFonts w:asciiTheme="minorHAnsi" w:hAnsiTheme="minorHAnsi" w:cstheme="minorHAnsi"/>
          <w:color w:val="000000"/>
          <w:szCs w:val="22"/>
        </w:rPr>
        <w:t xml:space="preserve">               </w:t>
      </w:r>
      <w:r w:rsidR="009732DD" w:rsidRPr="005F7EA3">
        <w:rPr>
          <w:rFonts w:asciiTheme="minorHAnsi" w:hAnsiTheme="minorHAnsi" w:cstheme="minorHAnsi"/>
          <w:color w:val="000000"/>
          <w:szCs w:val="22"/>
        </w:rPr>
        <w:t xml:space="preserve">: </w:t>
      </w:r>
      <w:r w:rsidR="00AD6710" w:rsidRPr="005F7EA3">
        <w:rPr>
          <w:rFonts w:asciiTheme="minorHAnsi" w:hAnsiTheme="minorHAnsi" w:cstheme="minorHAnsi"/>
          <w:color w:val="000000"/>
          <w:szCs w:val="22"/>
        </w:rPr>
        <w:t xml:space="preserve"> </w:t>
      </w:r>
      <w:r w:rsidR="005E22B1" w:rsidRPr="005F7EA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5F7EA3">
        <w:rPr>
          <w:rFonts w:asciiTheme="minorHAnsi" w:hAnsiTheme="minorHAnsi" w:cstheme="minorHAnsi"/>
          <w:color w:val="000000"/>
          <w:szCs w:val="22"/>
        </w:rPr>
        <w:t>Judhisthir Bidya</w:t>
      </w:r>
      <w:r w:rsidR="006E639A" w:rsidRPr="005F7EA3">
        <w:rPr>
          <w:rFonts w:asciiTheme="minorHAnsi" w:hAnsiTheme="minorHAnsi" w:cstheme="minorHAnsi"/>
          <w:color w:val="000000"/>
          <w:szCs w:val="22"/>
        </w:rPr>
        <w:t xml:space="preserve">pitha, Ganjam </w:t>
      </w:r>
      <w:r w:rsidR="00B43738" w:rsidRPr="005F7EA3">
        <w:rPr>
          <w:rFonts w:asciiTheme="minorHAnsi" w:hAnsiTheme="minorHAnsi" w:cstheme="minorHAnsi"/>
          <w:color w:val="000000"/>
          <w:szCs w:val="22"/>
        </w:rPr>
        <w:t>(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Odisha </w:t>
      </w:r>
      <w:r w:rsidR="00B43738" w:rsidRPr="005F7EA3">
        <w:rPr>
          <w:rFonts w:asciiTheme="minorHAnsi" w:hAnsiTheme="minorHAnsi" w:cstheme="minorHAnsi"/>
          <w:color w:val="000000"/>
          <w:szCs w:val="22"/>
        </w:rPr>
        <w:t>Board)</w:t>
      </w:r>
      <w:r w:rsidR="00F24752" w:rsidRPr="005F7EA3">
        <w:rPr>
          <w:rFonts w:asciiTheme="minorHAnsi" w:hAnsiTheme="minorHAnsi" w:cstheme="minorHAnsi"/>
          <w:color w:val="000000"/>
          <w:szCs w:val="22"/>
        </w:rPr>
        <w:t xml:space="preserve"> </w:t>
      </w:r>
      <w:r w:rsidR="00B43738" w:rsidRPr="005F7EA3">
        <w:rPr>
          <w:rFonts w:asciiTheme="minorHAnsi" w:hAnsiTheme="minorHAnsi" w:cstheme="minorHAnsi"/>
          <w:color w:val="000000"/>
          <w:szCs w:val="22"/>
        </w:rPr>
        <w:t>(200</w:t>
      </w:r>
      <w:r w:rsidRPr="005F7EA3">
        <w:rPr>
          <w:rFonts w:asciiTheme="minorHAnsi" w:hAnsiTheme="minorHAnsi" w:cstheme="minorHAnsi"/>
          <w:color w:val="000000"/>
          <w:szCs w:val="22"/>
        </w:rPr>
        <w:t>5</w:t>
      </w:r>
      <w:r w:rsidR="00B43738" w:rsidRPr="005F7EA3">
        <w:rPr>
          <w:rFonts w:asciiTheme="minorHAnsi" w:hAnsiTheme="minorHAnsi" w:cstheme="minorHAnsi"/>
          <w:color w:val="000000"/>
          <w:szCs w:val="22"/>
        </w:rPr>
        <w:t>)</w:t>
      </w:r>
    </w:p>
    <w:p w14:paraId="7644F598" w14:textId="77777777" w:rsidR="003E67C6" w:rsidRPr="005F7EA3" w:rsidRDefault="000113F8" w:rsidP="000113F8">
      <w:pPr>
        <w:widowControl w:val="0"/>
        <w:numPr>
          <w:ilvl w:val="0"/>
          <w:numId w:val="1"/>
        </w:num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12</w:t>
      </w:r>
      <w:r w:rsidRPr="005F7EA3">
        <w:rPr>
          <w:rFonts w:asciiTheme="minorHAnsi" w:hAnsiTheme="minorHAnsi" w:cstheme="minorHAnsi"/>
          <w:color w:val="000000"/>
          <w:szCs w:val="22"/>
          <w:vertAlign w:val="superscript"/>
        </w:rPr>
        <w:t>th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 </w:t>
      </w:r>
      <w:r w:rsidR="00727E62" w:rsidRPr="005F7EA3">
        <w:rPr>
          <w:rFonts w:asciiTheme="minorHAnsi" w:hAnsiTheme="minorHAnsi" w:cstheme="minorHAnsi"/>
          <w:color w:val="000000"/>
          <w:szCs w:val="22"/>
        </w:rPr>
        <w:t xml:space="preserve">       </w:t>
      </w:r>
      <w:r w:rsidR="00AD6710" w:rsidRPr="005F7EA3">
        <w:rPr>
          <w:rFonts w:asciiTheme="minorHAnsi" w:hAnsiTheme="minorHAnsi" w:cstheme="minorHAnsi"/>
          <w:color w:val="000000"/>
          <w:szCs w:val="22"/>
        </w:rPr>
        <w:t xml:space="preserve"> </w:t>
      </w:r>
      <w:r w:rsidR="00727E62" w:rsidRPr="005F7EA3">
        <w:rPr>
          <w:rFonts w:asciiTheme="minorHAnsi" w:hAnsiTheme="minorHAnsi" w:cstheme="minorHAnsi"/>
          <w:color w:val="000000"/>
          <w:szCs w:val="22"/>
        </w:rPr>
        <w:t xml:space="preserve"> </w:t>
      </w:r>
      <w:r w:rsidR="0097012F" w:rsidRPr="005F7EA3">
        <w:rPr>
          <w:rFonts w:asciiTheme="minorHAnsi" w:hAnsiTheme="minorHAnsi" w:cstheme="minorHAnsi"/>
          <w:color w:val="000000"/>
          <w:szCs w:val="22"/>
        </w:rPr>
        <w:t xml:space="preserve">             </w:t>
      </w:r>
      <w:r w:rsidR="008264CB" w:rsidRPr="005F7EA3">
        <w:rPr>
          <w:rFonts w:asciiTheme="minorHAnsi" w:hAnsiTheme="minorHAnsi" w:cstheme="minorHAnsi"/>
          <w:color w:val="000000"/>
          <w:szCs w:val="22"/>
        </w:rPr>
        <w:t xml:space="preserve">: </w:t>
      </w:r>
      <w:r w:rsidR="00E611DB" w:rsidRPr="005F7EA3">
        <w:rPr>
          <w:rFonts w:asciiTheme="minorHAnsi" w:hAnsiTheme="minorHAnsi" w:cstheme="minorHAnsi"/>
          <w:color w:val="000000"/>
          <w:szCs w:val="22"/>
        </w:rPr>
        <w:t xml:space="preserve">  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Sri Siddhartha Junior College, Visakhapatnam </w:t>
      </w:r>
      <w:r w:rsidR="004F3865" w:rsidRPr="005F7EA3">
        <w:rPr>
          <w:rFonts w:asciiTheme="minorHAnsi" w:hAnsiTheme="minorHAnsi" w:cstheme="minorHAnsi"/>
          <w:color w:val="000000"/>
          <w:szCs w:val="22"/>
        </w:rPr>
        <w:t>(AP Board</w:t>
      </w:r>
      <w:r w:rsidR="00942EB9" w:rsidRPr="005F7EA3">
        <w:rPr>
          <w:rFonts w:asciiTheme="minorHAnsi" w:hAnsiTheme="minorHAnsi" w:cstheme="minorHAnsi"/>
          <w:color w:val="000000"/>
          <w:szCs w:val="22"/>
        </w:rPr>
        <w:t>)</w:t>
      </w:r>
      <w:r w:rsidR="00B43738" w:rsidRPr="005F7EA3">
        <w:rPr>
          <w:rFonts w:asciiTheme="minorHAnsi" w:hAnsiTheme="minorHAnsi" w:cstheme="minorHAnsi"/>
          <w:color w:val="000000"/>
          <w:szCs w:val="22"/>
        </w:rPr>
        <w:t>(</w:t>
      </w:r>
      <w:r w:rsidR="004F3865" w:rsidRPr="005F7EA3">
        <w:rPr>
          <w:rFonts w:asciiTheme="minorHAnsi" w:hAnsiTheme="minorHAnsi" w:cstheme="minorHAnsi"/>
          <w:color w:val="000000"/>
          <w:szCs w:val="22"/>
        </w:rPr>
        <w:t>2005-0</w:t>
      </w:r>
      <w:r w:rsidRPr="005F7EA3">
        <w:rPr>
          <w:rFonts w:asciiTheme="minorHAnsi" w:hAnsiTheme="minorHAnsi" w:cstheme="minorHAnsi"/>
          <w:color w:val="000000"/>
          <w:szCs w:val="22"/>
        </w:rPr>
        <w:t>7</w:t>
      </w:r>
      <w:r w:rsidR="00B43738" w:rsidRPr="005F7EA3">
        <w:rPr>
          <w:rFonts w:asciiTheme="minorHAnsi" w:hAnsiTheme="minorHAnsi" w:cstheme="minorHAnsi"/>
          <w:color w:val="000000"/>
          <w:szCs w:val="22"/>
        </w:rPr>
        <w:t>)</w:t>
      </w:r>
    </w:p>
    <w:p w14:paraId="4E8EC593" w14:textId="3D3561EF" w:rsidR="00A63631" w:rsidRPr="005F7EA3" w:rsidRDefault="00611C30" w:rsidP="00BA7BA4">
      <w:pPr>
        <w:widowControl w:val="0"/>
        <w:numPr>
          <w:ilvl w:val="0"/>
          <w:numId w:val="1"/>
        </w:num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I.M</w:t>
      </w:r>
      <w:r w:rsidR="000113F8" w:rsidRPr="005F7EA3">
        <w:rPr>
          <w:rFonts w:asciiTheme="minorHAnsi" w:hAnsiTheme="minorHAnsi" w:cstheme="minorHAnsi"/>
          <w:color w:val="000000"/>
          <w:szCs w:val="22"/>
        </w:rPr>
        <w:t>.Sc.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 E.T.C.</w:t>
      </w:r>
      <w:r w:rsidR="00F24752" w:rsidRPr="005F7EA3">
        <w:rPr>
          <w:rFonts w:asciiTheme="minorHAnsi" w:hAnsiTheme="minorHAnsi" w:cstheme="minorHAnsi"/>
          <w:color w:val="000000"/>
          <w:szCs w:val="22"/>
        </w:rPr>
        <w:t xml:space="preserve">       :   </w:t>
      </w:r>
      <w:r w:rsidR="000113F8" w:rsidRPr="005F7EA3">
        <w:rPr>
          <w:rFonts w:asciiTheme="minorHAnsi" w:hAnsiTheme="minorHAnsi" w:cstheme="minorHAnsi"/>
          <w:color w:val="000000"/>
          <w:szCs w:val="22"/>
        </w:rPr>
        <w:t xml:space="preserve">B.J.B. autonomous college, Bhubaneswar </w:t>
      </w:r>
      <w:r w:rsidRPr="005F7EA3">
        <w:rPr>
          <w:rFonts w:asciiTheme="minorHAnsi" w:hAnsiTheme="minorHAnsi" w:cstheme="minorHAnsi"/>
          <w:color w:val="000000"/>
          <w:szCs w:val="22"/>
        </w:rPr>
        <w:t>(</w:t>
      </w:r>
      <w:r w:rsidR="004F3865" w:rsidRPr="005F7EA3">
        <w:rPr>
          <w:rFonts w:asciiTheme="minorHAnsi" w:hAnsiTheme="minorHAnsi" w:cstheme="minorHAnsi"/>
          <w:color w:val="000000"/>
          <w:szCs w:val="22"/>
        </w:rPr>
        <w:t>2007-</w:t>
      </w:r>
      <w:r w:rsidRPr="005F7EA3">
        <w:rPr>
          <w:rFonts w:asciiTheme="minorHAnsi" w:hAnsiTheme="minorHAnsi" w:cstheme="minorHAnsi"/>
          <w:color w:val="000000"/>
          <w:szCs w:val="22"/>
        </w:rPr>
        <w:t>12</w:t>
      </w:r>
      <w:r w:rsidR="00703CDB" w:rsidRPr="005F7EA3">
        <w:rPr>
          <w:rFonts w:asciiTheme="minorHAnsi" w:hAnsiTheme="minorHAnsi" w:cstheme="minorHAnsi"/>
          <w:color w:val="000000"/>
          <w:szCs w:val="22"/>
        </w:rPr>
        <w:t>)</w:t>
      </w:r>
    </w:p>
    <w:p w14:paraId="77F45C83" w14:textId="77777777" w:rsidR="0041447E" w:rsidRDefault="00A63631" w:rsidP="00A63631">
      <w:pPr>
        <w:widowControl w:val="0"/>
        <w:numPr>
          <w:ilvl w:val="0"/>
          <w:numId w:val="1"/>
        </w:num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M.B.A.                  :   Karnataka State Open University</w:t>
      </w:r>
      <w:r w:rsidR="00457645" w:rsidRPr="005F7EA3">
        <w:rPr>
          <w:rFonts w:asciiTheme="minorHAnsi" w:hAnsiTheme="minorHAnsi" w:cstheme="minorHAnsi"/>
          <w:color w:val="000000"/>
          <w:szCs w:val="22"/>
        </w:rPr>
        <w:t xml:space="preserve"> (</w:t>
      </w:r>
      <w:r w:rsidR="004F3865" w:rsidRPr="005F7EA3">
        <w:rPr>
          <w:rFonts w:asciiTheme="minorHAnsi" w:hAnsiTheme="minorHAnsi" w:cstheme="minorHAnsi"/>
          <w:color w:val="000000"/>
          <w:szCs w:val="22"/>
        </w:rPr>
        <w:t>2013-</w:t>
      </w:r>
      <w:r w:rsidR="00B936E8" w:rsidRPr="005F7EA3">
        <w:rPr>
          <w:rFonts w:asciiTheme="minorHAnsi" w:hAnsiTheme="minorHAnsi" w:cstheme="minorHAnsi"/>
          <w:color w:val="000000"/>
          <w:szCs w:val="22"/>
        </w:rPr>
        <w:t>15)</w:t>
      </w:r>
    </w:p>
    <w:p w14:paraId="563E6DE5" w14:textId="053FB44B" w:rsidR="007A6E83" w:rsidRPr="005F7EA3" w:rsidRDefault="00027635" w:rsidP="0041447E">
      <w:pPr>
        <w:widowControl w:val="0"/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br/>
      </w:r>
    </w:p>
    <w:p w14:paraId="340ACDB2" w14:textId="77777777" w:rsidR="00291715" w:rsidRPr="005F7EA3" w:rsidRDefault="00291715" w:rsidP="009C068C">
      <w:pPr>
        <w:rPr>
          <w:rFonts w:asciiTheme="minorHAnsi" w:hAnsiTheme="minorHAnsi" w:cstheme="minorHAnsi"/>
          <w:color w:val="000000"/>
          <w:szCs w:val="22"/>
        </w:rPr>
      </w:pPr>
    </w:p>
    <w:p w14:paraId="1D8207E6" w14:textId="56BA6651" w:rsidR="00627A5A" w:rsidRPr="005F7EA3" w:rsidRDefault="00627A5A" w:rsidP="00C87A47">
      <w:pPr>
        <w:rPr>
          <w:rFonts w:asciiTheme="minorHAnsi" w:hAnsiTheme="minorHAnsi" w:cstheme="minorHAnsi"/>
          <w:color w:val="000000"/>
          <w:szCs w:val="22"/>
        </w:rPr>
      </w:pPr>
    </w:p>
    <w:tbl>
      <w:tblPr>
        <w:tblpPr w:leftFromText="180" w:rightFromText="180" w:vertAnchor="text" w:horzAnchor="margin" w:tblpY="-539"/>
        <w:tblW w:w="0" w:type="auto"/>
        <w:tblLayout w:type="fixed"/>
        <w:tblLook w:val="0000" w:firstRow="0" w:lastRow="0" w:firstColumn="0" w:lastColumn="0" w:noHBand="0" w:noVBand="0"/>
      </w:tblPr>
      <w:tblGrid>
        <w:gridCol w:w="10008"/>
      </w:tblGrid>
      <w:tr w:rsidR="00200658" w:rsidRPr="005F7EA3" w14:paraId="5F95B9E9" w14:textId="77777777" w:rsidTr="00E611DB">
        <w:trPr>
          <w:trHeight w:val="324"/>
        </w:trPr>
        <w:tc>
          <w:tcPr>
            <w:tcW w:w="10008" w:type="dxa"/>
            <w:shd w:val="pct12" w:color="auto" w:fill="FFFFFF"/>
          </w:tcPr>
          <w:p w14:paraId="2075BB0E" w14:textId="77777777" w:rsidR="00291715" w:rsidRPr="005F7EA3" w:rsidRDefault="00200658" w:rsidP="00E611DB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5F7EA3">
              <w:rPr>
                <w:rFonts w:asciiTheme="minorHAnsi" w:hAnsiTheme="minorHAnsi" w:cstheme="minorHAnsi"/>
                <w:b/>
                <w:color w:val="000000"/>
                <w:szCs w:val="22"/>
              </w:rPr>
              <w:t>Strengths &amp; hobbies</w:t>
            </w:r>
            <w:r w:rsidR="007D572A" w:rsidRPr="005F7EA3">
              <w:rPr>
                <w:rFonts w:asciiTheme="minorHAnsi" w:hAnsiTheme="minorHAnsi" w:cstheme="minorHAnsi"/>
                <w:b/>
                <w:color w:val="000000"/>
                <w:szCs w:val="22"/>
              </w:rPr>
              <w:t>:</w:t>
            </w:r>
          </w:p>
        </w:tc>
      </w:tr>
    </w:tbl>
    <w:p w14:paraId="0E0A17D5" w14:textId="77777777" w:rsidR="00272EA7" w:rsidRPr="005F7EA3" w:rsidRDefault="00030EBC" w:rsidP="00256AB0">
      <w:pPr>
        <w:numPr>
          <w:ilvl w:val="0"/>
          <w:numId w:val="2"/>
        </w:num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 xml:space="preserve">Strengths:  </w:t>
      </w:r>
      <w:r w:rsidR="00291715" w:rsidRPr="005F7EA3">
        <w:rPr>
          <w:rFonts w:asciiTheme="minorHAnsi" w:hAnsiTheme="minorHAnsi" w:cstheme="minorHAnsi"/>
          <w:color w:val="000000"/>
          <w:szCs w:val="22"/>
        </w:rPr>
        <w:t xml:space="preserve">communication </w:t>
      </w:r>
      <w:r w:rsidR="00856F51" w:rsidRPr="005F7EA3">
        <w:rPr>
          <w:rFonts w:asciiTheme="minorHAnsi" w:hAnsiTheme="minorHAnsi" w:cstheme="minorHAnsi"/>
          <w:color w:val="000000"/>
          <w:szCs w:val="22"/>
        </w:rPr>
        <w:t>skill</w:t>
      </w:r>
      <w:r w:rsidR="00256AB0" w:rsidRPr="005F7EA3">
        <w:rPr>
          <w:rFonts w:asciiTheme="minorHAnsi" w:hAnsiTheme="minorHAnsi" w:cstheme="minorHAnsi"/>
          <w:color w:val="000000"/>
          <w:szCs w:val="22"/>
        </w:rPr>
        <w:t>s</w:t>
      </w:r>
      <w:r w:rsidR="00856F51" w:rsidRPr="005F7EA3">
        <w:rPr>
          <w:rFonts w:asciiTheme="minorHAnsi" w:hAnsiTheme="minorHAnsi" w:cstheme="minorHAnsi"/>
          <w:color w:val="000000"/>
          <w:szCs w:val="22"/>
        </w:rPr>
        <w:t>,</w:t>
      </w:r>
      <w:r w:rsidR="00256AB0" w:rsidRPr="005F7EA3">
        <w:rPr>
          <w:rFonts w:asciiTheme="minorHAnsi" w:hAnsiTheme="minorHAnsi" w:cstheme="minorHAnsi"/>
          <w:color w:val="000000"/>
          <w:szCs w:val="22"/>
        </w:rPr>
        <w:t xml:space="preserve"> Quick learner,</w:t>
      </w:r>
      <w:r w:rsidR="00E97738" w:rsidRPr="005F7EA3">
        <w:rPr>
          <w:rFonts w:asciiTheme="minorHAnsi" w:hAnsiTheme="minorHAnsi" w:cstheme="minorHAnsi"/>
          <w:color w:val="000000"/>
          <w:szCs w:val="22"/>
        </w:rPr>
        <w:t xml:space="preserve"> </w:t>
      </w:r>
      <w:r w:rsidR="00256AB0" w:rsidRPr="005F7EA3">
        <w:rPr>
          <w:rFonts w:asciiTheme="minorHAnsi" w:hAnsiTheme="minorHAnsi" w:cstheme="minorHAnsi"/>
          <w:color w:val="000000"/>
          <w:szCs w:val="22"/>
        </w:rPr>
        <w:t>Flexibility and Adaptability</w:t>
      </w:r>
      <w:r w:rsidR="001A6509" w:rsidRPr="005F7EA3">
        <w:rPr>
          <w:rFonts w:asciiTheme="minorHAnsi" w:hAnsiTheme="minorHAnsi" w:cstheme="minorHAnsi"/>
          <w:color w:val="000000"/>
          <w:szCs w:val="22"/>
        </w:rPr>
        <w:t>.</w:t>
      </w:r>
      <w:r w:rsidR="001A6509" w:rsidRPr="005F7EA3">
        <w:rPr>
          <w:rFonts w:asciiTheme="minorHAnsi" w:hAnsiTheme="minorHAnsi" w:cstheme="minorHAnsi"/>
          <w:color w:val="000000"/>
          <w:szCs w:val="22"/>
        </w:rPr>
        <w:br/>
      </w:r>
    </w:p>
    <w:p w14:paraId="5B5CC551" w14:textId="21982BF2" w:rsidR="0041447E" w:rsidRDefault="00291715" w:rsidP="008A293D">
      <w:pPr>
        <w:numPr>
          <w:ilvl w:val="0"/>
          <w:numId w:val="3"/>
        </w:numPr>
        <w:rPr>
          <w:rFonts w:asciiTheme="minorHAnsi" w:hAnsiTheme="minorHAnsi" w:cstheme="minorHAnsi"/>
          <w:color w:val="000000"/>
          <w:szCs w:val="22"/>
        </w:rPr>
      </w:pPr>
      <w:r w:rsidRPr="0041447E">
        <w:rPr>
          <w:rFonts w:asciiTheme="minorHAnsi" w:hAnsiTheme="minorHAnsi" w:cstheme="minorHAnsi"/>
          <w:color w:val="000000"/>
          <w:szCs w:val="22"/>
        </w:rPr>
        <w:t xml:space="preserve">Hobbies:     </w:t>
      </w:r>
      <w:r w:rsidR="00171AFD" w:rsidRPr="0041447E">
        <w:rPr>
          <w:rFonts w:asciiTheme="minorHAnsi" w:hAnsiTheme="minorHAnsi" w:cstheme="minorHAnsi"/>
          <w:color w:val="000000"/>
          <w:szCs w:val="22"/>
        </w:rPr>
        <w:t>Reading m</w:t>
      </w:r>
      <w:r w:rsidR="00256AB0" w:rsidRPr="0041447E">
        <w:rPr>
          <w:rFonts w:asciiTheme="minorHAnsi" w:hAnsiTheme="minorHAnsi" w:cstheme="minorHAnsi"/>
          <w:color w:val="000000"/>
          <w:szCs w:val="22"/>
        </w:rPr>
        <w:t>agazines (DIGIT, CHIP, CPU), Editing Videos</w:t>
      </w:r>
      <w:r w:rsidR="00D5556E" w:rsidRPr="0041447E">
        <w:rPr>
          <w:rFonts w:asciiTheme="minorHAnsi" w:hAnsiTheme="minorHAnsi" w:cstheme="minorHAnsi"/>
          <w:color w:val="000000"/>
          <w:szCs w:val="22"/>
        </w:rPr>
        <w:t>,</w:t>
      </w:r>
      <w:r w:rsidR="00030EBC" w:rsidRPr="0041447E">
        <w:rPr>
          <w:rFonts w:asciiTheme="minorHAnsi" w:hAnsiTheme="minorHAnsi" w:cstheme="minorHAnsi"/>
          <w:color w:val="000000"/>
          <w:szCs w:val="22"/>
        </w:rPr>
        <w:t xml:space="preserve"> Photography, </w:t>
      </w:r>
      <w:r w:rsidR="00171AFD" w:rsidRPr="0041447E">
        <w:rPr>
          <w:rFonts w:asciiTheme="minorHAnsi" w:hAnsiTheme="minorHAnsi" w:cstheme="minorHAnsi"/>
          <w:color w:val="000000"/>
          <w:szCs w:val="22"/>
        </w:rPr>
        <w:t>Troubleshooting</w:t>
      </w:r>
      <w:r w:rsidR="00030EBC" w:rsidRPr="0041447E">
        <w:rPr>
          <w:rFonts w:asciiTheme="minorHAnsi" w:hAnsiTheme="minorHAnsi" w:cstheme="minorHAnsi"/>
          <w:color w:val="000000"/>
          <w:szCs w:val="22"/>
        </w:rPr>
        <w:t>, Cooking</w:t>
      </w:r>
      <w:r w:rsidR="005A39BC" w:rsidRPr="0041447E">
        <w:rPr>
          <w:rFonts w:asciiTheme="minorHAnsi" w:hAnsiTheme="minorHAnsi" w:cstheme="minorHAnsi"/>
          <w:color w:val="000000"/>
          <w:szCs w:val="22"/>
        </w:rPr>
        <w:t>, Motorcycle touring.</w:t>
      </w:r>
    </w:p>
    <w:p w14:paraId="65DAA479" w14:textId="77777777" w:rsidR="00366BB7" w:rsidRPr="0041447E" w:rsidRDefault="00366BB7" w:rsidP="00366BB7">
      <w:pPr>
        <w:rPr>
          <w:rFonts w:asciiTheme="minorHAnsi" w:hAnsiTheme="minorHAnsi" w:cstheme="minorHAnsi"/>
          <w:color w:val="000000"/>
          <w:szCs w:val="22"/>
        </w:rPr>
      </w:pPr>
    </w:p>
    <w:p w14:paraId="5E7EE72C" w14:textId="77777777" w:rsidR="0041447E" w:rsidRDefault="0041447E" w:rsidP="0041447E">
      <w:pPr>
        <w:rPr>
          <w:rFonts w:asciiTheme="minorHAnsi" w:hAnsiTheme="minorHAnsi" w:cstheme="minorHAnsi"/>
          <w:color w:val="000000"/>
          <w:szCs w:val="22"/>
        </w:rPr>
      </w:pPr>
    </w:p>
    <w:p w14:paraId="47DED5E9" w14:textId="4373D69A" w:rsidR="00AF7E78" w:rsidRPr="005F7EA3" w:rsidRDefault="00AF7E78" w:rsidP="0041447E">
      <w:pPr>
        <w:rPr>
          <w:rFonts w:asciiTheme="minorHAnsi" w:hAnsiTheme="minorHAnsi" w:cstheme="minorHAnsi"/>
          <w:color w:val="000000"/>
          <w:szCs w:val="22"/>
        </w:rPr>
      </w:pPr>
    </w:p>
    <w:p w14:paraId="4AC123E9" w14:textId="77777777" w:rsidR="000248CF" w:rsidRPr="005F7EA3" w:rsidRDefault="001D33F9" w:rsidP="00ED31C0">
      <w:p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 xml:space="preserve">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23"/>
      </w:tblGrid>
      <w:tr w:rsidR="005853D3" w:rsidRPr="005F7EA3" w14:paraId="77E4D787" w14:textId="77777777" w:rsidTr="00E611DB">
        <w:trPr>
          <w:trHeight w:val="215"/>
        </w:trPr>
        <w:tc>
          <w:tcPr>
            <w:tcW w:w="10023" w:type="dxa"/>
            <w:shd w:val="pct12" w:color="auto" w:fill="FFFFFF"/>
          </w:tcPr>
          <w:p w14:paraId="6E8B7A6F" w14:textId="77777777" w:rsidR="005853D3" w:rsidRPr="005F7EA3" w:rsidRDefault="005853D3" w:rsidP="00E611DB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5F7EA3">
              <w:rPr>
                <w:rFonts w:asciiTheme="minorHAnsi" w:hAnsiTheme="minorHAnsi" w:cstheme="minorHAnsi"/>
                <w:b/>
                <w:color w:val="000000"/>
                <w:szCs w:val="22"/>
              </w:rPr>
              <w:lastRenderedPageBreak/>
              <w:t>Personal Profile</w:t>
            </w:r>
            <w:r w:rsidR="007D572A" w:rsidRPr="005F7EA3">
              <w:rPr>
                <w:rFonts w:asciiTheme="minorHAnsi" w:hAnsiTheme="minorHAnsi" w:cstheme="minorHAnsi"/>
                <w:b/>
                <w:color w:val="000000"/>
                <w:szCs w:val="22"/>
              </w:rPr>
              <w:t>:</w:t>
            </w:r>
          </w:p>
        </w:tc>
      </w:tr>
    </w:tbl>
    <w:p w14:paraId="212D42C4" w14:textId="77777777" w:rsidR="005853D3" w:rsidRPr="005F7EA3" w:rsidRDefault="005853D3">
      <w:pPr>
        <w:rPr>
          <w:rFonts w:asciiTheme="minorHAnsi" w:hAnsiTheme="minorHAnsi" w:cstheme="minorHAnsi"/>
          <w:color w:val="000000"/>
          <w:szCs w:val="22"/>
        </w:rPr>
      </w:pPr>
    </w:p>
    <w:p w14:paraId="60672242" w14:textId="77777777" w:rsidR="006C0BF1" w:rsidRPr="005F7EA3" w:rsidRDefault="005853D3" w:rsidP="007D572A">
      <w:p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Name</w:t>
      </w:r>
      <w:r w:rsidRPr="005F7EA3">
        <w:rPr>
          <w:rFonts w:asciiTheme="minorHAnsi" w:hAnsiTheme="minorHAnsi" w:cstheme="minorHAnsi"/>
          <w:color w:val="000000"/>
          <w:szCs w:val="22"/>
        </w:rPr>
        <w:tab/>
      </w:r>
      <w:r w:rsidRPr="005F7EA3">
        <w:rPr>
          <w:rFonts w:asciiTheme="minorHAnsi" w:hAnsiTheme="minorHAnsi" w:cstheme="minorHAnsi"/>
          <w:color w:val="000000"/>
          <w:szCs w:val="22"/>
        </w:rPr>
        <w:tab/>
      </w:r>
      <w:r w:rsidR="00B3758A" w:rsidRPr="005F7EA3">
        <w:rPr>
          <w:rFonts w:asciiTheme="minorHAnsi" w:hAnsiTheme="minorHAnsi" w:cstheme="minorHAnsi"/>
          <w:color w:val="000000"/>
          <w:szCs w:val="22"/>
        </w:rPr>
        <w:t xml:space="preserve">     </w:t>
      </w:r>
      <w:r w:rsidR="009A6E09" w:rsidRPr="005F7EA3">
        <w:rPr>
          <w:rFonts w:asciiTheme="minorHAnsi" w:hAnsiTheme="minorHAnsi" w:cstheme="minorHAnsi"/>
          <w:color w:val="000000"/>
          <w:szCs w:val="22"/>
        </w:rPr>
        <w:tab/>
        <w:t xml:space="preserve"> </w:t>
      </w:r>
      <w:r w:rsidR="007D572A" w:rsidRPr="005F7EA3">
        <w:rPr>
          <w:rFonts w:asciiTheme="minorHAnsi" w:hAnsiTheme="minorHAnsi" w:cstheme="minorHAnsi"/>
          <w:color w:val="000000"/>
          <w:szCs w:val="22"/>
        </w:rPr>
        <w:t xml:space="preserve">            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: </w:t>
      </w:r>
      <w:r w:rsidR="005E22B1" w:rsidRPr="005F7EA3">
        <w:rPr>
          <w:rFonts w:asciiTheme="minorHAnsi" w:hAnsiTheme="minorHAnsi" w:cstheme="minorHAnsi"/>
          <w:color w:val="000000"/>
          <w:szCs w:val="22"/>
        </w:rPr>
        <w:t xml:space="preserve">  </w:t>
      </w:r>
      <w:r w:rsidR="009A6E09" w:rsidRPr="005F7EA3">
        <w:rPr>
          <w:rFonts w:asciiTheme="minorHAnsi" w:hAnsiTheme="minorHAnsi" w:cstheme="minorHAnsi"/>
          <w:color w:val="000000"/>
          <w:szCs w:val="22"/>
        </w:rPr>
        <w:t xml:space="preserve"> </w:t>
      </w:r>
      <w:r w:rsidR="008B530E" w:rsidRPr="005F7EA3">
        <w:rPr>
          <w:rFonts w:asciiTheme="minorHAnsi" w:hAnsiTheme="minorHAnsi" w:cstheme="minorHAnsi"/>
          <w:color w:val="000000"/>
          <w:szCs w:val="22"/>
        </w:rPr>
        <w:t>Satwik Siddharth</w:t>
      </w:r>
    </w:p>
    <w:p w14:paraId="6F9A1BA2" w14:textId="2FF88BB6" w:rsidR="006C0BF1" w:rsidRPr="005F7EA3" w:rsidRDefault="00F21822" w:rsidP="007D572A">
      <w:pPr>
        <w:rPr>
          <w:rFonts w:asciiTheme="minorHAnsi" w:hAnsiTheme="minorHAnsi" w:cstheme="minorHAnsi"/>
          <w:snapToGrid w:val="0"/>
        </w:rPr>
      </w:pPr>
      <w:r w:rsidRPr="005F7EA3">
        <w:rPr>
          <w:rFonts w:asciiTheme="minorHAnsi" w:hAnsiTheme="minorHAnsi" w:cstheme="minorHAnsi"/>
          <w:color w:val="000000"/>
          <w:szCs w:val="22"/>
        </w:rPr>
        <w:t xml:space="preserve">Father </w:t>
      </w:r>
      <w:r w:rsidR="00A9035E" w:rsidRPr="005F7EA3">
        <w:rPr>
          <w:rFonts w:asciiTheme="minorHAnsi" w:hAnsiTheme="minorHAnsi" w:cstheme="minorHAnsi"/>
          <w:color w:val="000000"/>
          <w:szCs w:val="22"/>
        </w:rPr>
        <w:t xml:space="preserve">Name        </w:t>
      </w:r>
      <w:r w:rsidR="009A6E09" w:rsidRPr="005F7EA3">
        <w:rPr>
          <w:rFonts w:asciiTheme="minorHAnsi" w:hAnsiTheme="minorHAnsi" w:cstheme="minorHAnsi"/>
          <w:color w:val="000000"/>
          <w:szCs w:val="22"/>
        </w:rPr>
        <w:tab/>
      </w:r>
      <w:r w:rsidR="009A6E09" w:rsidRPr="005F7EA3">
        <w:rPr>
          <w:rFonts w:asciiTheme="minorHAnsi" w:hAnsiTheme="minorHAnsi" w:cstheme="minorHAnsi"/>
          <w:color w:val="000000"/>
          <w:szCs w:val="22"/>
        </w:rPr>
        <w:tab/>
      </w:r>
      <w:r w:rsidRPr="005F7EA3">
        <w:rPr>
          <w:rFonts w:asciiTheme="minorHAnsi" w:hAnsiTheme="minorHAnsi" w:cstheme="minorHAnsi"/>
          <w:color w:val="000000"/>
          <w:szCs w:val="22"/>
        </w:rPr>
        <w:t>:</w:t>
      </w:r>
      <w:r w:rsidR="005E22B1" w:rsidRPr="005F7EA3">
        <w:rPr>
          <w:rFonts w:asciiTheme="minorHAnsi" w:hAnsiTheme="minorHAnsi" w:cstheme="minorHAnsi"/>
          <w:color w:val="000000"/>
          <w:szCs w:val="22"/>
        </w:rPr>
        <w:t xml:space="preserve"> </w:t>
      </w:r>
      <w:r w:rsidR="009A6E09" w:rsidRPr="005F7EA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 </w:t>
      </w:r>
      <w:r w:rsidR="005E22B1" w:rsidRPr="005F7EA3">
        <w:rPr>
          <w:rFonts w:asciiTheme="minorHAnsi" w:hAnsiTheme="minorHAnsi" w:cstheme="minorHAnsi"/>
          <w:color w:val="000000"/>
          <w:szCs w:val="22"/>
        </w:rPr>
        <w:t xml:space="preserve"> </w:t>
      </w:r>
      <w:r w:rsidR="00030EBC" w:rsidRPr="005F7EA3">
        <w:rPr>
          <w:rFonts w:asciiTheme="minorHAnsi" w:hAnsiTheme="minorHAnsi" w:cstheme="minorHAnsi"/>
          <w:color w:val="000000"/>
          <w:szCs w:val="22"/>
        </w:rPr>
        <w:t xml:space="preserve">Mr. </w:t>
      </w:r>
      <w:r w:rsidR="008B530E" w:rsidRPr="005F7EA3">
        <w:rPr>
          <w:rFonts w:asciiTheme="minorHAnsi" w:hAnsiTheme="minorHAnsi" w:cstheme="minorHAnsi"/>
          <w:color w:val="000000"/>
          <w:szCs w:val="22"/>
        </w:rPr>
        <w:t>Pradipta Kishor Bhuyan</w:t>
      </w:r>
    </w:p>
    <w:p w14:paraId="06231802" w14:textId="481AE899" w:rsidR="005853D3" w:rsidRPr="005F7EA3" w:rsidRDefault="00014D04" w:rsidP="007D572A">
      <w:p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 xml:space="preserve">Sex                    </w:t>
      </w:r>
      <w:r w:rsidR="006C0BF1" w:rsidRPr="005F7EA3">
        <w:rPr>
          <w:rFonts w:asciiTheme="minorHAnsi" w:hAnsiTheme="minorHAnsi" w:cstheme="minorHAnsi"/>
          <w:color w:val="000000"/>
          <w:szCs w:val="22"/>
        </w:rPr>
        <w:t xml:space="preserve">    </w:t>
      </w:r>
      <w:r w:rsidR="009A6E09" w:rsidRPr="005F7EA3">
        <w:rPr>
          <w:rFonts w:asciiTheme="minorHAnsi" w:hAnsiTheme="minorHAnsi" w:cstheme="minorHAnsi"/>
          <w:color w:val="000000"/>
          <w:szCs w:val="22"/>
        </w:rPr>
        <w:tab/>
      </w:r>
      <w:r w:rsidR="009A6E09" w:rsidRPr="005F7EA3">
        <w:rPr>
          <w:rFonts w:asciiTheme="minorHAnsi" w:hAnsiTheme="minorHAnsi" w:cstheme="minorHAnsi"/>
          <w:color w:val="000000"/>
          <w:szCs w:val="22"/>
        </w:rPr>
        <w:tab/>
      </w:r>
      <w:r w:rsidR="006C0BF1" w:rsidRPr="005F7EA3">
        <w:rPr>
          <w:rFonts w:asciiTheme="minorHAnsi" w:hAnsiTheme="minorHAnsi" w:cstheme="minorHAnsi"/>
          <w:color w:val="000000"/>
          <w:szCs w:val="22"/>
        </w:rPr>
        <w:t xml:space="preserve">: </w:t>
      </w:r>
      <w:r w:rsidR="005E22B1" w:rsidRPr="005F7EA3">
        <w:rPr>
          <w:rFonts w:asciiTheme="minorHAnsi" w:hAnsiTheme="minorHAnsi" w:cstheme="minorHAnsi"/>
          <w:color w:val="000000"/>
          <w:szCs w:val="22"/>
        </w:rPr>
        <w:t xml:space="preserve">  </w:t>
      </w:r>
      <w:r w:rsidR="009A6E09" w:rsidRPr="005F7EA3">
        <w:rPr>
          <w:rFonts w:asciiTheme="minorHAnsi" w:hAnsiTheme="minorHAnsi" w:cstheme="minorHAnsi"/>
          <w:color w:val="000000"/>
          <w:szCs w:val="22"/>
        </w:rPr>
        <w:t xml:space="preserve"> </w:t>
      </w:r>
      <w:r w:rsidR="008B530E" w:rsidRPr="005F7EA3">
        <w:rPr>
          <w:rFonts w:asciiTheme="minorHAnsi" w:hAnsiTheme="minorHAnsi" w:cstheme="minorHAnsi"/>
          <w:color w:val="000000"/>
          <w:szCs w:val="22"/>
        </w:rPr>
        <w:t>M</w:t>
      </w:r>
      <w:r w:rsidR="00914486" w:rsidRPr="005F7EA3">
        <w:rPr>
          <w:rFonts w:asciiTheme="minorHAnsi" w:hAnsiTheme="minorHAnsi" w:cstheme="minorHAnsi"/>
          <w:color w:val="000000"/>
          <w:szCs w:val="22"/>
        </w:rPr>
        <w:t>ale</w:t>
      </w:r>
      <w:r w:rsidR="006C0BF1" w:rsidRPr="005F7EA3">
        <w:rPr>
          <w:rFonts w:asciiTheme="minorHAnsi" w:hAnsiTheme="minorHAnsi" w:cstheme="minorHAnsi"/>
          <w:color w:val="000000"/>
          <w:szCs w:val="22"/>
        </w:rPr>
        <w:t xml:space="preserve">  </w:t>
      </w:r>
    </w:p>
    <w:p w14:paraId="0B5CA579" w14:textId="57AA03F1" w:rsidR="006C0BF1" w:rsidRPr="005F7EA3" w:rsidRDefault="005853D3" w:rsidP="007D572A">
      <w:p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DOB</w:t>
      </w:r>
      <w:r w:rsidRPr="005F7EA3">
        <w:rPr>
          <w:rFonts w:asciiTheme="minorHAnsi" w:hAnsiTheme="minorHAnsi" w:cstheme="minorHAnsi"/>
          <w:color w:val="000000"/>
          <w:szCs w:val="22"/>
        </w:rPr>
        <w:tab/>
      </w:r>
      <w:r w:rsidRPr="005F7EA3">
        <w:rPr>
          <w:rFonts w:asciiTheme="minorHAnsi" w:hAnsiTheme="minorHAnsi" w:cstheme="minorHAnsi"/>
          <w:color w:val="000000"/>
          <w:szCs w:val="22"/>
        </w:rPr>
        <w:tab/>
      </w:r>
      <w:r w:rsidR="00014D04" w:rsidRPr="005F7EA3">
        <w:rPr>
          <w:rFonts w:asciiTheme="minorHAnsi" w:hAnsiTheme="minorHAnsi" w:cstheme="minorHAnsi"/>
          <w:color w:val="000000"/>
          <w:szCs w:val="22"/>
        </w:rPr>
        <w:t xml:space="preserve">    </w:t>
      </w:r>
      <w:r w:rsidR="00B3758A" w:rsidRPr="005F7EA3">
        <w:rPr>
          <w:rFonts w:asciiTheme="minorHAnsi" w:hAnsiTheme="minorHAnsi" w:cstheme="minorHAnsi"/>
          <w:color w:val="000000"/>
          <w:szCs w:val="22"/>
        </w:rPr>
        <w:t xml:space="preserve"> </w:t>
      </w:r>
      <w:r w:rsidR="009A6E09" w:rsidRPr="005F7EA3">
        <w:rPr>
          <w:rFonts w:asciiTheme="minorHAnsi" w:hAnsiTheme="minorHAnsi" w:cstheme="minorHAnsi"/>
          <w:color w:val="000000"/>
          <w:szCs w:val="22"/>
        </w:rPr>
        <w:tab/>
      </w:r>
      <w:r w:rsidR="009A6E09" w:rsidRPr="005F7EA3">
        <w:rPr>
          <w:rFonts w:asciiTheme="minorHAnsi" w:hAnsiTheme="minorHAnsi" w:cstheme="minorHAnsi"/>
          <w:color w:val="000000"/>
          <w:szCs w:val="22"/>
        </w:rPr>
        <w:tab/>
      </w:r>
      <w:r w:rsidRPr="005F7EA3">
        <w:rPr>
          <w:rFonts w:asciiTheme="minorHAnsi" w:hAnsiTheme="minorHAnsi" w:cstheme="minorHAnsi"/>
          <w:color w:val="000000"/>
          <w:szCs w:val="22"/>
        </w:rPr>
        <w:t xml:space="preserve">: </w:t>
      </w:r>
      <w:r w:rsidR="005E22B1" w:rsidRPr="005F7EA3">
        <w:rPr>
          <w:rFonts w:asciiTheme="minorHAnsi" w:hAnsiTheme="minorHAnsi" w:cstheme="minorHAnsi"/>
          <w:color w:val="000000"/>
          <w:szCs w:val="22"/>
        </w:rPr>
        <w:t xml:space="preserve">  </w:t>
      </w:r>
      <w:r w:rsidR="009A6E09" w:rsidRPr="005F7EA3">
        <w:rPr>
          <w:rFonts w:asciiTheme="minorHAnsi" w:hAnsiTheme="minorHAnsi" w:cstheme="minorHAnsi"/>
          <w:color w:val="000000"/>
          <w:szCs w:val="22"/>
        </w:rPr>
        <w:t xml:space="preserve"> </w:t>
      </w:r>
      <w:r w:rsidR="008B530E" w:rsidRPr="005F7EA3">
        <w:rPr>
          <w:rFonts w:asciiTheme="minorHAnsi" w:hAnsiTheme="minorHAnsi" w:cstheme="minorHAnsi"/>
          <w:color w:val="000000"/>
          <w:szCs w:val="22"/>
        </w:rPr>
        <w:t>21/02/1990</w:t>
      </w:r>
    </w:p>
    <w:p w14:paraId="4EE4A8F5" w14:textId="50628287" w:rsidR="00552C6B" w:rsidRPr="005F7EA3" w:rsidRDefault="00014D04" w:rsidP="007D572A">
      <w:p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Marital Status</w:t>
      </w:r>
      <w:r w:rsidRPr="005F7EA3">
        <w:rPr>
          <w:rFonts w:asciiTheme="minorHAnsi" w:hAnsiTheme="minorHAnsi" w:cstheme="minorHAnsi"/>
          <w:color w:val="000000"/>
          <w:szCs w:val="22"/>
        </w:rPr>
        <w:tab/>
        <w:t xml:space="preserve"> </w:t>
      </w:r>
      <w:r w:rsidR="00B3758A" w:rsidRPr="005F7EA3">
        <w:rPr>
          <w:rFonts w:asciiTheme="minorHAnsi" w:hAnsiTheme="minorHAnsi" w:cstheme="minorHAnsi"/>
          <w:color w:val="000000"/>
          <w:szCs w:val="22"/>
        </w:rPr>
        <w:t xml:space="preserve">    </w:t>
      </w:r>
      <w:r w:rsidR="009A6E09" w:rsidRPr="005F7EA3">
        <w:rPr>
          <w:rFonts w:asciiTheme="minorHAnsi" w:hAnsiTheme="minorHAnsi" w:cstheme="minorHAnsi"/>
          <w:color w:val="000000"/>
          <w:szCs w:val="22"/>
        </w:rPr>
        <w:tab/>
      </w:r>
      <w:r w:rsidR="00B3758A" w:rsidRPr="005F7EA3">
        <w:rPr>
          <w:rFonts w:asciiTheme="minorHAnsi" w:hAnsiTheme="minorHAnsi" w:cstheme="minorHAnsi"/>
          <w:color w:val="000000"/>
          <w:szCs w:val="22"/>
        </w:rPr>
        <w:t xml:space="preserve">  </w:t>
      </w:r>
      <w:r w:rsidR="006676E8">
        <w:rPr>
          <w:rFonts w:asciiTheme="minorHAnsi" w:hAnsiTheme="minorHAnsi" w:cstheme="minorHAnsi"/>
          <w:color w:val="000000"/>
          <w:szCs w:val="22"/>
        </w:rPr>
        <w:t xml:space="preserve">           </w:t>
      </w:r>
      <w:r w:rsidR="005853D3" w:rsidRPr="005F7EA3">
        <w:rPr>
          <w:rFonts w:asciiTheme="minorHAnsi" w:hAnsiTheme="minorHAnsi" w:cstheme="minorHAnsi"/>
          <w:color w:val="000000"/>
          <w:szCs w:val="22"/>
        </w:rPr>
        <w:t xml:space="preserve">: </w:t>
      </w:r>
      <w:r w:rsidR="005E22B1" w:rsidRPr="005F7EA3">
        <w:rPr>
          <w:rFonts w:asciiTheme="minorHAnsi" w:hAnsiTheme="minorHAnsi" w:cstheme="minorHAnsi"/>
          <w:color w:val="000000"/>
          <w:szCs w:val="22"/>
        </w:rPr>
        <w:t xml:space="preserve">  </w:t>
      </w:r>
      <w:r w:rsidR="009A6E09" w:rsidRPr="005F7EA3">
        <w:rPr>
          <w:rFonts w:asciiTheme="minorHAnsi" w:hAnsiTheme="minorHAnsi" w:cstheme="minorHAnsi"/>
          <w:color w:val="000000"/>
          <w:szCs w:val="22"/>
        </w:rPr>
        <w:t xml:space="preserve"> </w:t>
      </w:r>
      <w:r w:rsidR="00552C6B" w:rsidRPr="005F7EA3">
        <w:rPr>
          <w:rFonts w:asciiTheme="minorHAnsi" w:hAnsiTheme="minorHAnsi" w:cstheme="minorHAnsi"/>
          <w:color w:val="000000"/>
          <w:szCs w:val="22"/>
        </w:rPr>
        <w:t>Married</w:t>
      </w:r>
    </w:p>
    <w:p w14:paraId="77A82908" w14:textId="3603F430" w:rsidR="005853D3" w:rsidRPr="005F7EA3" w:rsidRDefault="00B3758A" w:rsidP="007D572A">
      <w:p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Nationality</w:t>
      </w:r>
      <w:r w:rsidRPr="005F7EA3">
        <w:rPr>
          <w:rFonts w:asciiTheme="minorHAnsi" w:hAnsiTheme="minorHAnsi" w:cstheme="minorHAnsi"/>
          <w:color w:val="000000"/>
          <w:szCs w:val="22"/>
        </w:rPr>
        <w:tab/>
        <w:t xml:space="preserve">    </w:t>
      </w:r>
      <w:r w:rsidR="009A6E09" w:rsidRPr="005F7EA3">
        <w:rPr>
          <w:rFonts w:asciiTheme="minorHAnsi" w:hAnsiTheme="minorHAnsi" w:cstheme="minorHAnsi"/>
          <w:color w:val="000000"/>
          <w:szCs w:val="22"/>
        </w:rPr>
        <w:tab/>
      </w:r>
      <w:r w:rsidR="009A6E09" w:rsidRPr="005F7EA3">
        <w:rPr>
          <w:rFonts w:asciiTheme="minorHAnsi" w:hAnsiTheme="minorHAnsi" w:cstheme="minorHAnsi"/>
          <w:color w:val="000000"/>
          <w:szCs w:val="22"/>
        </w:rPr>
        <w:tab/>
      </w:r>
      <w:r w:rsidR="005853D3" w:rsidRPr="005F7EA3">
        <w:rPr>
          <w:rFonts w:asciiTheme="minorHAnsi" w:hAnsiTheme="minorHAnsi" w:cstheme="minorHAnsi"/>
          <w:color w:val="000000"/>
          <w:szCs w:val="22"/>
        </w:rPr>
        <w:t>:</w:t>
      </w:r>
      <w:r w:rsidR="009A6E09" w:rsidRPr="005F7EA3">
        <w:rPr>
          <w:rFonts w:asciiTheme="minorHAnsi" w:hAnsiTheme="minorHAnsi" w:cstheme="minorHAnsi"/>
          <w:color w:val="000000"/>
          <w:szCs w:val="22"/>
        </w:rPr>
        <w:t xml:space="preserve"> </w:t>
      </w:r>
      <w:r w:rsidR="005853D3" w:rsidRPr="005F7EA3">
        <w:rPr>
          <w:rFonts w:asciiTheme="minorHAnsi" w:hAnsiTheme="minorHAnsi" w:cstheme="minorHAnsi"/>
          <w:color w:val="000000"/>
          <w:szCs w:val="22"/>
        </w:rPr>
        <w:t xml:space="preserve"> </w:t>
      </w:r>
      <w:r w:rsidR="005E22B1" w:rsidRPr="005F7EA3">
        <w:rPr>
          <w:rFonts w:asciiTheme="minorHAnsi" w:hAnsiTheme="minorHAnsi" w:cstheme="minorHAnsi"/>
          <w:color w:val="000000"/>
          <w:szCs w:val="22"/>
        </w:rPr>
        <w:t xml:space="preserve">  </w:t>
      </w:r>
      <w:r w:rsidR="00A53A2A" w:rsidRPr="005F7EA3">
        <w:rPr>
          <w:rFonts w:asciiTheme="minorHAnsi" w:hAnsiTheme="minorHAnsi" w:cstheme="minorHAnsi"/>
          <w:color w:val="000000"/>
          <w:szCs w:val="22"/>
        </w:rPr>
        <w:t>Indian</w:t>
      </w:r>
    </w:p>
    <w:p w14:paraId="093B2201" w14:textId="47B3B155" w:rsidR="005D558B" w:rsidRPr="005F7EA3" w:rsidRDefault="005853D3" w:rsidP="007D572A">
      <w:p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Language Known</w:t>
      </w:r>
      <w:r w:rsidR="00B3758A" w:rsidRPr="005F7EA3">
        <w:rPr>
          <w:rFonts w:asciiTheme="minorHAnsi" w:hAnsiTheme="minorHAnsi" w:cstheme="minorHAnsi"/>
          <w:color w:val="000000"/>
          <w:szCs w:val="22"/>
        </w:rPr>
        <w:t xml:space="preserve"> </w:t>
      </w:r>
      <w:r w:rsidR="009A6E09" w:rsidRPr="005F7EA3">
        <w:rPr>
          <w:rFonts w:asciiTheme="minorHAnsi" w:hAnsiTheme="minorHAnsi" w:cstheme="minorHAnsi"/>
          <w:color w:val="000000"/>
          <w:szCs w:val="22"/>
        </w:rPr>
        <w:tab/>
      </w:r>
      <w:r w:rsidR="009A6E09" w:rsidRPr="005F7EA3">
        <w:rPr>
          <w:rFonts w:asciiTheme="minorHAnsi" w:hAnsiTheme="minorHAnsi" w:cstheme="minorHAnsi"/>
          <w:color w:val="000000"/>
          <w:szCs w:val="22"/>
        </w:rPr>
        <w:tab/>
      </w:r>
      <w:r w:rsidRPr="005F7EA3">
        <w:rPr>
          <w:rFonts w:asciiTheme="minorHAnsi" w:hAnsiTheme="minorHAnsi" w:cstheme="minorHAnsi"/>
          <w:color w:val="000000"/>
          <w:szCs w:val="22"/>
        </w:rPr>
        <w:t xml:space="preserve">: </w:t>
      </w:r>
      <w:r w:rsidR="005E22B1" w:rsidRPr="005F7EA3">
        <w:rPr>
          <w:rFonts w:asciiTheme="minorHAnsi" w:hAnsiTheme="minorHAnsi" w:cstheme="minorHAnsi"/>
          <w:color w:val="000000"/>
          <w:szCs w:val="22"/>
        </w:rPr>
        <w:t xml:space="preserve">  </w:t>
      </w:r>
      <w:r w:rsidR="009A6E09" w:rsidRPr="005F7EA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English, </w:t>
      </w:r>
      <w:r w:rsidR="00A9035E" w:rsidRPr="005F7EA3">
        <w:rPr>
          <w:rFonts w:asciiTheme="minorHAnsi" w:hAnsiTheme="minorHAnsi" w:cstheme="minorHAnsi"/>
          <w:color w:val="000000"/>
          <w:szCs w:val="22"/>
        </w:rPr>
        <w:t>Hindi</w:t>
      </w:r>
      <w:r w:rsidR="008B530E" w:rsidRPr="005F7EA3">
        <w:rPr>
          <w:rFonts w:asciiTheme="minorHAnsi" w:hAnsiTheme="minorHAnsi" w:cstheme="minorHAnsi"/>
          <w:color w:val="000000"/>
          <w:szCs w:val="22"/>
        </w:rPr>
        <w:t>, Odia</w:t>
      </w:r>
      <w:r w:rsidR="00A9035E" w:rsidRPr="005F7EA3">
        <w:rPr>
          <w:rFonts w:asciiTheme="minorHAnsi" w:hAnsiTheme="minorHAnsi" w:cstheme="minorHAnsi"/>
          <w:color w:val="000000"/>
          <w:szCs w:val="22"/>
        </w:rPr>
        <w:t xml:space="preserve">     </w:t>
      </w:r>
      <w:r w:rsidR="0071430B" w:rsidRPr="005F7EA3">
        <w:rPr>
          <w:rFonts w:asciiTheme="minorHAnsi" w:hAnsiTheme="minorHAnsi" w:cstheme="minorHAnsi"/>
          <w:color w:val="000000"/>
          <w:szCs w:val="22"/>
        </w:rPr>
        <w:br/>
      </w:r>
      <w:r w:rsidR="00A9035E" w:rsidRPr="005F7EA3">
        <w:rPr>
          <w:rFonts w:asciiTheme="minorHAnsi" w:hAnsiTheme="minorHAnsi" w:cstheme="minorHAnsi"/>
          <w:color w:val="000000"/>
          <w:szCs w:val="22"/>
        </w:rPr>
        <w:t xml:space="preserve">  </w:t>
      </w:r>
      <w:r w:rsidR="00A9035E" w:rsidRPr="005F7EA3">
        <w:rPr>
          <w:rFonts w:asciiTheme="minorHAnsi" w:hAnsiTheme="minorHAnsi" w:cstheme="minorHAnsi"/>
          <w:color w:val="000000"/>
          <w:szCs w:val="22"/>
        </w:rPr>
        <w:tab/>
      </w:r>
    </w:p>
    <w:p w14:paraId="3C942AD9" w14:textId="77777777" w:rsidR="005D558B" w:rsidRPr="005F7EA3" w:rsidRDefault="005D558B" w:rsidP="007D572A">
      <w:pPr>
        <w:rPr>
          <w:rFonts w:asciiTheme="minorHAnsi" w:hAnsiTheme="minorHAnsi" w:cstheme="minorHAnsi"/>
          <w:b/>
          <w:color w:val="000000"/>
          <w:szCs w:val="22"/>
          <w:u w:val="single"/>
        </w:rPr>
      </w:pPr>
    </w:p>
    <w:p w14:paraId="1B3CA04D" w14:textId="77777777" w:rsidR="001A180D" w:rsidRPr="005F7EA3" w:rsidRDefault="002F38E6" w:rsidP="007D572A">
      <w:pPr>
        <w:rPr>
          <w:rFonts w:asciiTheme="minorHAnsi" w:hAnsiTheme="minorHAnsi" w:cstheme="minorHAnsi"/>
          <w:b/>
          <w:color w:val="000000"/>
          <w:szCs w:val="22"/>
          <w:u w:val="single"/>
        </w:rPr>
      </w:pPr>
      <w:r w:rsidRPr="005F7EA3">
        <w:rPr>
          <w:rFonts w:asciiTheme="minorHAnsi" w:hAnsiTheme="minorHAnsi" w:cstheme="minorHAnsi"/>
          <w:b/>
          <w:color w:val="000000"/>
          <w:szCs w:val="22"/>
          <w:u w:val="single"/>
        </w:rPr>
        <w:t xml:space="preserve">Residential </w:t>
      </w:r>
      <w:r w:rsidR="00F21822" w:rsidRPr="005F7EA3">
        <w:rPr>
          <w:rFonts w:asciiTheme="minorHAnsi" w:hAnsiTheme="minorHAnsi" w:cstheme="minorHAnsi"/>
          <w:b/>
          <w:color w:val="000000"/>
          <w:szCs w:val="22"/>
          <w:u w:val="single"/>
        </w:rPr>
        <w:t>Address:</w:t>
      </w:r>
    </w:p>
    <w:p w14:paraId="13D3DBAB" w14:textId="7A7B5B66" w:rsidR="00552C6B" w:rsidRPr="005F7EA3" w:rsidRDefault="00552C6B" w:rsidP="008B530E">
      <w:p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Plot no 2, Nagondonahalli Colony Whitefield,</w:t>
      </w:r>
    </w:p>
    <w:p w14:paraId="5B9EB67F" w14:textId="7F8CC34B" w:rsidR="00552C6B" w:rsidRPr="005F7EA3" w:rsidRDefault="00552C6B" w:rsidP="008B530E">
      <w:p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Near Ashraya Enclave</w:t>
      </w:r>
      <w:r w:rsidR="00D14C22" w:rsidRPr="005F7EA3">
        <w:rPr>
          <w:rFonts w:asciiTheme="minorHAnsi" w:hAnsiTheme="minorHAnsi" w:cstheme="minorHAnsi"/>
          <w:color w:val="000000"/>
          <w:szCs w:val="22"/>
        </w:rPr>
        <w:t>,</w:t>
      </w:r>
    </w:p>
    <w:p w14:paraId="028101B6" w14:textId="029A44F3" w:rsidR="00552C6B" w:rsidRPr="005F7EA3" w:rsidRDefault="00552C6B" w:rsidP="008B530E">
      <w:p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  <w:color w:val="000000"/>
          <w:szCs w:val="22"/>
        </w:rPr>
        <w:t>Bengaluru - 56006</w:t>
      </w:r>
      <w:r w:rsidR="0038774C" w:rsidRPr="005F7EA3">
        <w:rPr>
          <w:rFonts w:asciiTheme="minorHAnsi" w:hAnsiTheme="minorHAnsi" w:cstheme="minorHAnsi"/>
          <w:color w:val="000000"/>
          <w:szCs w:val="22"/>
        </w:rPr>
        <w:t>6</w:t>
      </w:r>
      <w:r w:rsidRPr="005F7EA3">
        <w:rPr>
          <w:rFonts w:asciiTheme="minorHAnsi" w:hAnsiTheme="minorHAnsi" w:cstheme="minorHAnsi"/>
          <w:color w:val="000000"/>
          <w:szCs w:val="22"/>
        </w:rPr>
        <w:t xml:space="preserve">, </w:t>
      </w:r>
    </w:p>
    <w:p w14:paraId="1163B5B6" w14:textId="1BE8F1DD" w:rsidR="00306386" w:rsidRPr="005F7EA3" w:rsidRDefault="00552C6B" w:rsidP="008B530E">
      <w:pPr>
        <w:rPr>
          <w:rFonts w:asciiTheme="minorHAnsi" w:hAnsiTheme="minorHAnsi" w:cstheme="minorHAnsi"/>
        </w:rPr>
      </w:pPr>
      <w:r w:rsidRPr="005F7EA3">
        <w:rPr>
          <w:rFonts w:asciiTheme="minorHAnsi" w:hAnsiTheme="minorHAnsi" w:cstheme="minorHAnsi"/>
          <w:color w:val="000000"/>
          <w:szCs w:val="22"/>
        </w:rPr>
        <w:t>Karnataka, INDIA</w:t>
      </w:r>
      <w:r w:rsidR="0071430B" w:rsidRPr="005F7EA3">
        <w:rPr>
          <w:rFonts w:asciiTheme="minorHAnsi" w:hAnsiTheme="minorHAnsi" w:cstheme="minorHAnsi"/>
        </w:rPr>
        <w:br/>
      </w:r>
    </w:p>
    <w:tbl>
      <w:tblPr>
        <w:tblpPr w:leftFromText="180" w:rightFromText="180" w:vertAnchor="text" w:horzAnchor="margin" w:tblpY="166"/>
        <w:tblW w:w="10008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BB6829" w:rsidRPr="005F7EA3" w14:paraId="36300EE7" w14:textId="77777777" w:rsidTr="00321660">
        <w:trPr>
          <w:trHeight w:val="265"/>
        </w:trPr>
        <w:tc>
          <w:tcPr>
            <w:tcW w:w="10008" w:type="dxa"/>
            <w:shd w:val="pct12" w:color="auto" w:fill="FFFFFF"/>
          </w:tcPr>
          <w:p w14:paraId="393EB845" w14:textId="77777777" w:rsidR="00BB6829" w:rsidRPr="005F7EA3" w:rsidRDefault="00BB6829" w:rsidP="00321660">
            <w:pPr>
              <w:rPr>
                <w:rFonts w:asciiTheme="minorHAnsi" w:hAnsiTheme="minorHAnsi" w:cstheme="minorHAnsi"/>
                <w:b/>
              </w:rPr>
            </w:pPr>
            <w:r w:rsidRPr="005F7EA3">
              <w:rPr>
                <w:rFonts w:asciiTheme="minorHAnsi" w:hAnsiTheme="minorHAnsi" w:cstheme="minorHAnsi"/>
                <w:b/>
              </w:rPr>
              <w:t>Declaration:</w:t>
            </w:r>
            <w:r w:rsidRPr="005F7EA3">
              <w:rPr>
                <w:rFonts w:asciiTheme="minorHAnsi" w:hAnsiTheme="minorHAnsi" w:cstheme="minorHAnsi"/>
                <w:color w:val="000080"/>
              </w:rPr>
              <w:t xml:space="preserve"> </w:t>
            </w:r>
            <w:r w:rsidRPr="005F7EA3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14:paraId="6CB8739B" w14:textId="77777777" w:rsidR="00BB6829" w:rsidRPr="005F7EA3" w:rsidRDefault="00BB6829" w:rsidP="00BB6829">
      <w:pPr>
        <w:ind w:firstLine="720"/>
        <w:rPr>
          <w:rFonts w:asciiTheme="minorHAnsi" w:hAnsiTheme="minorHAnsi" w:cstheme="minorHAnsi"/>
        </w:rPr>
      </w:pPr>
    </w:p>
    <w:p w14:paraId="6421016F" w14:textId="77777777" w:rsidR="0024117E" w:rsidRDefault="003979B3" w:rsidP="00BB6829">
      <w:pPr>
        <w:rPr>
          <w:rFonts w:asciiTheme="minorHAnsi" w:hAnsiTheme="minorHAnsi" w:cstheme="minorHAnsi"/>
        </w:rPr>
      </w:pPr>
      <w:r w:rsidRPr="005F7EA3">
        <w:rPr>
          <w:rFonts w:asciiTheme="minorHAnsi" w:hAnsiTheme="minorHAnsi" w:cstheme="minorHAnsi"/>
        </w:rPr>
        <w:t xml:space="preserve">         </w:t>
      </w:r>
      <w:r w:rsidR="00300AB3" w:rsidRPr="005F7EA3">
        <w:rPr>
          <w:rFonts w:asciiTheme="minorHAnsi" w:hAnsiTheme="minorHAnsi" w:cstheme="minorHAnsi"/>
        </w:rPr>
        <w:t xml:space="preserve"> </w:t>
      </w:r>
      <w:r w:rsidR="00BB6829" w:rsidRPr="005F7EA3">
        <w:rPr>
          <w:rFonts w:asciiTheme="minorHAnsi" w:hAnsiTheme="minorHAnsi" w:cstheme="minorHAnsi"/>
        </w:rPr>
        <w:t>I hereby declare that the above information is true to the best of my knowledge.</w:t>
      </w:r>
    </w:p>
    <w:p w14:paraId="2B23B86E" w14:textId="3EDA9F60" w:rsidR="00A40B65" w:rsidRPr="005F7EA3" w:rsidRDefault="00300AB3" w:rsidP="00BB6829">
      <w:pPr>
        <w:rPr>
          <w:rFonts w:asciiTheme="minorHAnsi" w:hAnsiTheme="minorHAnsi" w:cstheme="minorHAnsi"/>
        </w:rPr>
      </w:pPr>
      <w:r w:rsidRPr="005F7EA3">
        <w:rPr>
          <w:rFonts w:asciiTheme="minorHAnsi" w:hAnsiTheme="minorHAnsi" w:cstheme="minorHAnsi"/>
        </w:rPr>
        <w:br/>
      </w:r>
    </w:p>
    <w:p w14:paraId="14671993" w14:textId="77777777" w:rsidR="00BB6829" w:rsidRPr="005F7EA3" w:rsidRDefault="00BB6829" w:rsidP="00BB6829">
      <w:pPr>
        <w:rPr>
          <w:rFonts w:asciiTheme="minorHAnsi" w:hAnsiTheme="minorHAnsi" w:cstheme="minorHAnsi"/>
        </w:rPr>
      </w:pPr>
    </w:p>
    <w:p w14:paraId="524CC610" w14:textId="77777777" w:rsidR="00BB6829" w:rsidRPr="005F7EA3" w:rsidRDefault="00BB6829" w:rsidP="00BB6829">
      <w:pPr>
        <w:rPr>
          <w:rFonts w:asciiTheme="minorHAnsi" w:hAnsiTheme="minorHAnsi" w:cstheme="minorHAnsi"/>
        </w:rPr>
      </w:pPr>
      <w:r w:rsidRPr="005F7EA3">
        <w:rPr>
          <w:rFonts w:asciiTheme="minorHAnsi" w:hAnsiTheme="minorHAnsi" w:cstheme="minorHAnsi"/>
        </w:rPr>
        <w:t xml:space="preserve">          Place: Bangalore   </w:t>
      </w:r>
      <w:r w:rsidRPr="005F7EA3">
        <w:rPr>
          <w:rFonts w:asciiTheme="minorHAnsi" w:hAnsiTheme="minorHAnsi" w:cstheme="minorHAnsi"/>
        </w:rPr>
        <w:tab/>
      </w:r>
      <w:r w:rsidRPr="005F7EA3">
        <w:rPr>
          <w:rFonts w:asciiTheme="minorHAnsi" w:hAnsiTheme="minorHAnsi" w:cstheme="minorHAnsi"/>
        </w:rPr>
        <w:tab/>
      </w:r>
      <w:r w:rsidRPr="005F7EA3">
        <w:rPr>
          <w:rFonts w:asciiTheme="minorHAnsi" w:hAnsiTheme="minorHAnsi" w:cstheme="minorHAnsi"/>
        </w:rPr>
        <w:tab/>
      </w:r>
      <w:r w:rsidRPr="005F7EA3">
        <w:rPr>
          <w:rFonts w:asciiTheme="minorHAnsi" w:hAnsiTheme="minorHAnsi" w:cstheme="minorHAnsi"/>
        </w:rPr>
        <w:tab/>
      </w:r>
      <w:r w:rsidRPr="005F7EA3">
        <w:rPr>
          <w:rFonts w:asciiTheme="minorHAnsi" w:hAnsiTheme="minorHAnsi" w:cstheme="minorHAnsi"/>
        </w:rPr>
        <w:tab/>
      </w:r>
      <w:r w:rsidRPr="005F7EA3">
        <w:rPr>
          <w:rFonts w:asciiTheme="minorHAnsi" w:hAnsiTheme="minorHAnsi" w:cstheme="minorHAnsi"/>
        </w:rPr>
        <w:tab/>
      </w:r>
      <w:r w:rsidRPr="005F7EA3">
        <w:rPr>
          <w:rFonts w:asciiTheme="minorHAnsi" w:hAnsiTheme="minorHAnsi" w:cstheme="minorHAnsi"/>
        </w:rPr>
        <w:tab/>
        <w:t>Yours Faithfully:</w:t>
      </w:r>
      <w:r w:rsidRPr="005F7EA3">
        <w:rPr>
          <w:rFonts w:asciiTheme="minorHAnsi" w:hAnsiTheme="minorHAnsi" w:cstheme="minorHAnsi"/>
        </w:rPr>
        <w:tab/>
      </w:r>
    </w:p>
    <w:p w14:paraId="66572D5A" w14:textId="77777777" w:rsidR="00BB6829" w:rsidRPr="005F7EA3" w:rsidRDefault="00BB6829" w:rsidP="00BB6829">
      <w:pPr>
        <w:rPr>
          <w:rFonts w:asciiTheme="minorHAnsi" w:hAnsiTheme="minorHAnsi" w:cstheme="minorHAnsi"/>
          <w:color w:val="000000"/>
          <w:szCs w:val="22"/>
        </w:rPr>
      </w:pPr>
      <w:r w:rsidRPr="005F7EA3">
        <w:rPr>
          <w:rFonts w:asciiTheme="minorHAnsi" w:hAnsiTheme="minorHAnsi" w:cstheme="minorHAnsi"/>
        </w:rPr>
        <w:t xml:space="preserve">          Date:</w:t>
      </w:r>
      <w:r w:rsidRPr="005F7EA3">
        <w:rPr>
          <w:rFonts w:asciiTheme="minorHAnsi" w:hAnsiTheme="minorHAnsi" w:cstheme="minorHAnsi"/>
        </w:rPr>
        <w:tab/>
      </w:r>
      <w:r w:rsidRPr="005F7EA3">
        <w:rPr>
          <w:rFonts w:asciiTheme="minorHAnsi" w:hAnsiTheme="minorHAnsi" w:cstheme="minorHAnsi"/>
        </w:rPr>
        <w:tab/>
      </w:r>
      <w:r w:rsidRPr="005F7EA3">
        <w:rPr>
          <w:rFonts w:asciiTheme="minorHAnsi" w:hAnsiTheme="minorHAnsi" w:cstheme="minorHAnsi"/>
        </w:rPr>
        <w:tab/>
      </w:r>
      <w:r w:rsidRPr="005F7EA3">
        <w:rPr>
          <w:rFonts w:asciiTheme="minorHAnsi" w:hAnsiTheme="minorHAnsi" w:cstheme="minorHAnsi"/>
        </w:rPr>
        <w:tab/>
      </w:r>
      <w:r w:rsidRPr="005F7EA3">
        <w:rPr>
          <w:rFonts w:asciiTheme="minorHAnsi" w:hAnsiTheme="minorHAnsi" w:cstheme="minorHAnsi"/>
        </w:rPr>
        <w:tab/>
      </w:r>
      <w:r w:rsidRPr="005F7EA3">
        <w:rPr>
          <w:rFonts w:asciiTheme="minorHAnsi" w:hAnsiTheme="minorHAnsi" w:cstheme="minorHAnsi"/>
        </w:rPr>
        <w:tab/>
      </w:r>
      <w:r w:rsidRPr="005F7EA3">
        <w:rPr>
          <w:rFonts w:asciiTheme="minorHAnsi" w:hAnsiTheme="minorHAnsi" w:cstheme="minorHAnsi"/>
        </w:rPr>
        <w:tab/>
      </w:r>
      <w:r w:rsidRPr="005F7EA3">
        <w:rPr>
          <w:rFonts w:asciiTheme="minorHAnsi" w:hAnsiTheme="minorHAnsi" w:cstheme="minorHAnsi"/>
        </w:rPr>
        <w:tab/>
      </w:r>
      <w:r w:rsidRPr="005F7EA3">
        <w:rPr>
          <w:rFonts w:asciiTheme="minorHAnsi" w:hAnsiTheme="minorHAnsi" w:cstheme="minorHAnsi"/>
        </w:rPr>
        <w:tab/>
      </w:r>
      <w:r w:rsidR="008B530E" w:rsidRPr="005F7EA3">
        <w:rPr>
          <w:rFonts w:asciiTheme="minorHAnsi" w:hAnsiTheme="minorHAnsi" w:cstheme="minorHAnsi"/>
        </w:rPr>
        <w:t>Satwik Siddharth</w:t>
      </w:r>
    </w:p>
    <w:p w14:paraId="3973B1DC" w14:textId="77777777" w:rsidR="00E020BF" w:rsidRPr="005F7EA3" w:rsidRDefault="00E020BF" w:rsidP="00E020BF">
      <w:pPr>
        <w:jc w:val="center"/>
        <w:rPr>
          <w:rFonts w:asciiTheme="minorHAnsi" w:hAnsiTheme="minorHAnsi" w:cstheme="minorHAnsi"/>
        </w:rPr>
      </w:pPr>
      <w:r w:rsidRPr="005F7EA3">
        <w:rPr>
          <w:rFonts w:asciiTheme="minorHAnsi" w:hAnsiTheme="minorHAnsi" w:cstheme="minorHAnsi"/>
        </w:rPr>
        <w:t xml:space="preserve">                                                                                              </w:t>
      </w:r>
    </w:p>
    <w:p w14:paraId="267B086F" w14:textId="77777777" w:rsidR="00FD77EC" w:rsidRPr="005F7EA3" w:rsidRDefault="00CD2973" w:rsidP="003A2848">
      <w:pPr>
        <w:rPr>
          <w:rFonts w:asciiTheme="minorHAnsi" w:hAnsiTheme="minorHAnsi" w:cstheme="minorHAnsi"/>
        </w:rPr>
      </w:pPr>
      <w:r w:rsidRPr="005F7EA3">
        <w:rPr>
          <w:rFonts w:asciiTheme="minorHAnsi" w:hAnsiTheme="minorHAnsi" w:cstheme="minorHAnsi"/>
        </w:rPr>
        <w:tab/>
      </w:r>
      <w:r w:rsidRPr="005F7EA3">
        <w:rPr>
          <w:rFonts w:asciiTheme="minorHAnsi" w:hAnsiTheme="minorHAnsi" w:cstheme="minorHAnsi"/>
        </w:rPr>
        <w:tab/>
      </w:r>
      <w:r w:rsidRPr="005F7EA3">
        <w:rPr>
          <w:rFonts w:asciiTheme="minorHAnsi" w:hAnsiTheme="minorHAnsi" w:cstheme="minorHAnsi"/>
        </w:rPr>
        <w:tab/>
      </w:r>
      <w:r w:rsidRPr="005F7EA3">
        <w:rPr>
          <w:rFonts w:asciiTheme="minorHAnsi" w:hAnsiTheme="minorHAnsi" w:cstheme="minorHAnsi"/>
        </w:rPr>
        <w:tab/>
      </w:r>
      <w:r w:rsidRPr="005F7EA3">
        <w:rPr>
          <w:rFonts w:asciiTheme="minorHAnsi" w:hAnsiTheme="minorHAnsi" w:cstheme="minorHAnsi"/>
        </w:rPr>
        <w:tab/>
      </w:r>
      <w:r w:rsidRPr="005F7EA3">
        <w:rPr>
          <w:rFonts w:asciiTheme="minorHAnsi" w:hAnsiTheme="minorHAnsi" w:cstheme="minorHAnsi"/>
        </w:rPr>
        <w:tab/>
      </w:r>
      <w:r w:rsidRPr="005F7EA3">
        <w:rPr>
          <w:rFonts w:asciiTheme="minorHAnsi" w:hAnsiTheme="minorHAnsi" w:cstheme="minorHAnsi"/>
        </w:rPr>
        <w:tab/>
      </w:r>
      <w:r w:rsidRPr="005F7EA3">
        <w:rPr>
          <w:rFonts w:asciiTheme="minorHAnsi" w:hAnsiTheme="minorHAnsi" w:cstheme="minorHAnsi"/>
        </w:rPr>
        <w:tab/>
      </w:r>
      <w:r w:rsidRPr="005F7EA3">
        <w:rPr>
          <w:rFonts w:asciiTheme="minorHAnsi" w:hAnsiTheme="minorHAnsi" w:cstheme="minorHAnsi"/>
        </w:rPr>
        <w:tab/>
      </w:r>
      <w:r w:rsidR="00A51686" w:rsidRPr="005F7EA3">
        <w:rPr>
          <w:rFonts w:asciiTheme="minorHAnsi" w:hAnsiTheme="minorHAnsi" w:cstheme="minorHAnsi"/>
        </w:rPr>
        <w:t xml:space="preserve">       </w:t>
      </w:r>
    </w:p>
    <w:sectPr w:rsidR="00FD77EC" w:rsidRPr="005F7EA3" w:rsidSect="00964A6B">
      <w:pgSz w:w="12240" w:h="15840" w:code="1"/>
      <w:pgMar w:top="720" w:right="1152" w:bottom="720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7E8C"/>
    <w:multiLevelType w:val="hybridMultilevel"/>
    <w:tmpl w:val="F482B4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24ECE"/>
    <w:multiLevelType w:val="hybridMultilevel"/>
    <w:tmpl w:val="89365D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8C64F6"/>
    <w:multiLevelType w:val="hybridMultilevel"/>
    <w:tmpl w:val="3F7033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4259E"/>
    <w:multiLevelType w:val="hybridMultilevel"/>
    <w:tmpl w:val="AFF011B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EAB0F52"/>
    <w:multiLevelType w:val="hybridMultilevel"/>
    <w:tmpl w:val="CFF205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C5B4C"/>
    <w:multiLevelType w:val="hybridMultilevel"/>
    <w:tmpl w:val="8546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664A3F"/>
    <w:multiLevelType w:val="hybridMultilevel"/>
    <w:tmpl w:val="3F0658CE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56486224"/>
    <w:multiLevelType w:val="hybridMultilevel"/>
    <w:tmpl w:val="8D3830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B5A9A"/>
    <w:multiLevelType w:val="hybridMultilevel"/>
    <w:tmpl w:val="162CE6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783422"/>
    <w:multiLevelType w:val="hybridMultilevel"/>
    <w:tmpl w:val="837A61D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E83542"/>
    <w:multiLevelType w:val="hybridMultilevel"/>
    <w:tmpl w:val="FD986D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5544E"/>
    <w:multiLevelType w:val="hybridMultilevel"/>
    <w:tmpl w:val="0E3A3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  <w:num w:numId="11">
    <w:abstractNumId w:val="3"/>
  </w:num>
  <w:num w:numId="1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BA7"/>
    <w:rsid w:val="00005931"/>
    <w:rsid w:val="00010266"/>
    <w:rsid w:val="000113F8"/>
    <w:rsid w:val="00013BA7"/>
    <w:rsid w:val="00014D04"/>
    <w:rsid w:val="000248CF"/>
    <w:rsid w:val="00027635"/>
    <w:rsid w:val="000306DD"/>
    <w:rsid w:val="00030EBC"/>
    <w:rsid w:val="00033DCD"/>
    <w:rsid w:val="0005050C"/>
    <w:rsid w:val="00051531"/>
    <w:rsid w:val="00054A8D"/>
    <w:rsid w:val="0006541E"/>
    <w:rsid w:val="00066D14"/>
    <w:rsid w:val="00080071"/>
    <w:rsid w:val="00090A21"/>
    <w:rsid w:val="000951C5"/>
    <w:rsid w:val="000B7D23"/>
    <w:rsid w:val="000D38F7"/>
    <w:rsid w:val="000E076C"/>
    <w:rsid w:val="000E5981"/>
    <w:rsid w:val="000F13AF"/>
    <w:rsid w:val="000F2379"/>
    <w:rsid w:val="001062D3"/>
    <w:rsid w:val="001076D8"/>
    <w:rsid w:val="001140CF"/>
    <w:rsid w:val="00124139"/>
    <w:rsid w:val="00127DA1"/>
    <w:rsid w:val="00135A62"/>
    <w:rsid w:val="00142948"/>
    <w:rsid w:val="001562AD"/>
    <w:rsid w:val="0016646E"/>
    <w:rsid w:val="00171AFD"/>
    <w:rsid w:val="001808C5"/>
    <w:rsid w:val="001839CA"/>
    <w:rsid w:val="00184986"/>
    <w:rsid w:val="001857DA"/>
    <w:rsid w:val="001A180D"/>
    <w:rsid w:val="001A1DEA"/>
    <w:rsid w:val="001A6509"/>
    <w:rsid w:val="001C2C10"/>
    <w:rsid w:val="001C2FD7"/>
    <w:rsid w:val="001C4E71"/>
    <w:rsid w:val="001D28C3"/>
    <w:rsid w:val="001D2FE5"/>
    <w:rsid w:val="001D33F9"/>
    <w:rsid w:val="001D69F9"/>
    <w:rsid w:val="001E1366"/>
    <w:rsid w:val="001F3322"/>
    <w:rsid w:val="00200658"/>
    <w:rsid w:val="00202A51"/>
    <w:rsid w:val="00206C6F"/>
    <w:rsid w:val="00206FE4"/>
    <w:rsid w:val="00211629"/>
    <w:rsid w:val="002239D5"/>
    <w:rsid w:val="00231CE9"/>
    <w:rsid w:val="0024117E"/>
    <w:rsid w:val="0024687C"/>
    <w:rsid w:val="002478B1"/>
    <w:rsid w:val="00256AB0"/>
    <w:rsid w:val="002610F7"/>
    <w:rsid w:val="0026278E"/>
    <w:rsid w:val="002643BD"/>
    <w:rsid w:val="00272EA7"/>
    <w:rsid w:val="00276A16"/>
    <w:rsid w:val="00277DDE"/>
    <w:rsid w:val="00291715"/>
    <w:rsid w:val="002A63D0"/>
    <w:rsid w:val="002B60B3"/>
    <w:rsid w:val="002B7B71"/>
    <w:rsid w:val="002C1520"/>
    <w:rsid w:val="002C17BC"/>
    <w:rsid w:val="002C1D65"/>
    <w:rsid w:val="002C666C"/>
    <w:rsid w:val="002D0237"/>
    <w:rsid w:val="002E239A"/>
    <w:rsid w:val="002E3AC4"/>
    <w:rsid w:val="002F38E6"/>
    <w:rsid w:val="00300614"/>
    <w:rsid w:val="00300AB3"/>
    <w:rsid w:val="00300DF6"/>
    <w:rsid w:val="00301470"/>
    <w:rsid w:val="00306386"/>
    <w:rsid w:val="00315A84"/>
    <w:rsid w:val="00332873"/>
    <w:rsid w:val="00335F3B"/>
    <w:rsid w:val="00355398"/>
    <w:rsid w:val="003603E1"/>
    <w:rsid w:val="00363028"/>
    <w:rsid w:val="00364837"/>
    <w:rsid w:val="00366BB7"/>
    <w:rsid w:val="003768E4"/>
    <w:rsid w:val="0037760C"/>
    <w:rsid w:val="00380974"/>
    <w:rsid w:val="0038299A"/>
    <w:rsid w:val="00382E56"/>
    <w:rsid w:val="0038774C"/>
    <w:rsid w:val="003979B3"/>
    <w:rsid w:val="003A2848"/>
    <w:rsid w:val="003B0034"/>
    <w:rsid w:val="003C0B78"/>
    <w:rsid w:val="003C0FE8"/>
    <w:rsid w:val="003E195B"/>
    <w:rsid w:val="003E40A4"/>
    <w:rsid w:val="003E67C6"/>
    <w:rsid w:val="003E6891"/>
    <w:rsid w:val="003F7B3C"/>
    <w:rsid w:val="0040076E"/>
    <w:rsid w:val="00400CC6"/>
    <w:rsid w:val="00400CC7"/>
    <w:rsid w:val="004055C9"/>
    <w:rsid w:val="0040581B"/>
    <w:rsid w:val="0041447E"/>
    <w:rsid w:val="00415E52"/>
    <w:rsid w:val="00421AFD"/>
    <w:rsid w:val="004323EB"/>
    <w:rsid w:val="004402B5"/>
    <w:rsid w:val="00443216"/>
    <w:rsid w:val="00452970"/>
    <w:rsid w:val="00453399"/>
    <w:rsid w:val="00457645"/>
    <w:rsid w:val="00461BEE"/>
    <w:rsid w:val="00474815"/>
    <w:rsid w:val="004A3166"/>
    <w:rsid w:val="004B2FD0"/>
    <w:rsid w:val="004C0AE5"/>
    <w:rsid w:val="004C347B"/>
    <w:rsid w:val="004D1509"/>
    <w:rsid w:val="004D2352"/>
    <w:rsid w:val="004E3FFF"/>
    <w:rsid w:val="004F31D1"/>
    <w:rsid w:val="004F3865"/>
    <w:rsid w:val="004F7B3B"/>
    <w:rsid w:val="00502B64"/>
    <w:rsid w:val="00514B81"/>
    <w:rsid w:val="00520691"/>
    <w:rsid w:val="00520EA8"/>
    <w:rsid w:val="00532539"/>
    <w:rsid w:val="00542E00"/>
    <w:rsid w:val="00551B21"/>
    <w:rsid w:val="00552C6B"/>
    <w:rsid w:val="0057012C"/>
    <w:rsid w:val="00581D0F"/>
    <w:rsid w:val="005848BB"/>
    <w:rsid w:val="00584CA6"/>
    <w:rsid w:val="00584F72"/>
    <w:rsid w:val="005853D3"/>
    <w:rsid w:val="0058663B"/>
    <w:rsid w:val="00594AFF"/>
    <w:rsid w:val="005A39BC"/>
    <w:rsid w:val="005A6B3A"/>
    <w:rsid w:val="005B1276"/>
    <w:rsid w:val="005C0D8F"/>
    <w:rsid w:val="005C419A"/>
    <w:rsid w:val="005D558B"/>
    <w:rsid w:val="005E22B1"/>
    <w:rsid w:val="005F5BA4"/>
    <w:rsid w:val="005F7EA3"/>
    <w:rsid w:val="00603D09"/>
    <w:rsid w:val="0061118C"/>
    <w:rsid w:val="00611C30"/>
    <w:rsid w:val="00620A20"/>
    <w:rsid w:val="00620F83"/>
    <w:rsid w:val="00627A5A"/>
    <w:rsid w:val="00632E36"/>
    <w:rsid w:val="006433ED"/>
    <w:rsid w:val="00646F82"/>
    <w:rsid w:val="00646FB8"/>
    <w:rsid w:val="006676E8"/>
    <w:rsid w:val="00667F32"/>
    <w:rsid w:val="00673CCC"/>
    <w:rsid w:val="0067514F"/>
    <w:rsid w:val="006768AF"/>
    <w:rsid w:val="00677649"/>
    <w:rsid w:val="006779FF"/>
    <w:rsid w:val="00680665"/>
    <w:rsid w:val="00684227"/>
    <w:rsid w:val="006959C2"/>
    <w:rsid w:val="00696E8D"/>
    <w:rsid w:val="00697B42"/>
    <w:rsid w:val="006A5EB6"/>
    <w:rsid w:val="006B2CFE"/>
    <w:rsid w:val="006C0BF1"/>
    <w:rsid w:val="006D7789"/>
    <w:rsid w:val="006D7A32"/>
    <w:rsid w:val="006E3032"/>
    <w:rsid w:val="006E47B9"/>
    <w:rsid w:val="006E5438"/>
    <w:rsid w:val="006E5B0A"/>
    <w:rsid w:val="006E639A"/>
    <w:rsid w:val="006E797C"/>
    <w:rsid w:val="006F11A7"/>
    <w:rsid w:val="006F1953"/>
    <w:rsid w:val="006F7728"/>
    <w:rsid w:val="00703CDB"/>
    <w:rsid w:val="00704EAE"/>
    <w:rsid w:val="0071430B"/>
    <w:rsid w:val="007254E5"/>
    <w:rsid w:val="00727E62"/>
    <w:rsid w:val="007377B6"/>
    <w:rsid w:val="007541AA"/>
    <w:rsid w:val="0076477B"/>
    <w:rsid w:val="00766320"/>
    <w:rsid w:val="0076746D"/>
    <w:rsid w:val="007822A1"/>
    <w:rsid w:val="00782A7C"/>
    <w:rsid w:val="0078469C"/>
    <w:rsid w:val="00784F00"/>
    <w:rsid w:val="0079109C"/>
    <w:rsid w:val="00792224"/>
    <w:rsid w:val="007A6E83"/>
    <w:rsid w:val="007B483D"/>
    <w:rsid w:val="007C4A9E"/>
    <w:rsid w:val="007D2F81"/>
    <w:rsid w:val="007D572A"/>
    <w:rsid w:val="007D6322"/>
    <w:rsid w:val="007E5D6B"/>
    <w:rsid w:val="007F1159"/>
    <w:rsid w:val="0080034F"/>
    <w:rsid w:val="00807395"/>
    <w:rsid w:val="0081101E"/>
    <w:rsid w:val="00813F73"/>
    <w:rsid w:val="00822783"/>
    <w:rsid w:val="008264CB"/>
    <w:rsid w:val="008306B7"/>
    <w:rsid w:val="0083264F"/>
    <w:rsid w:val="00837160"/>
    <w:rsid w:val="0085312C"/>
    <w:rsid w:val="00856F51"/>
    <w:rsid w:val="008655EB"/>
    <w:rsid w:val="008662DC"/>
    <w:rsid w:val="008669A6"/>
    <w:rsid w:val="00875A56"/>
    <w:rsid w:val="008920B7"/>
    <w:rsid w:val="00892DB2"/>
    <w:rsid w:val="008B530E"/>
    <w:rsid w:val="008D31D7"/>
    <w:rsid w:val="008D426C"/>
    <w:rsid w:val="008D6AE2"/>
    <w:rsid w:val="008E07BF"/>
    <w:rsid w:val="008E3794"/>
    <w:rsid w:val="009101DC"/>
    <w:rsid w:val="009103D4"/>
    <w:rsid w:val="0091061B"/>
    <w:rsid w:val="00914486"/>
    <w:rsid w:val="00915464"/>
    <w:rsid w:val="00924C4A"/>
    <w:rsid w:val="00926556"/>
    <w:rsid w:val="0092709C"/>
    <w:rsid w:val="00930F5B"/>
    <w:rsid w:val="00932ACB"/>
    <w:rsid w:val="00936F72"/>
    <w:rsid w:val="00942EB9"/>
    <w:rsid w:val="00945ACE"/>
    <w:rsid w:val="0095029E"/>
    <w:rsid w:val="00961058"/>
    <w:rsid w:val="00964A6B"/>
    <w:rsid w:val="0097012F"/>
    <w:rsid w:val="009719AA"/>
    <w:rsid w:val="00971CF0"/>
    <w:rsid w:val="009732DD"/>
    <w:rsid w:val="00973F44"/>
    <w:rsid w:val="009834F5"/>
    <w:rsid w:val="009856D8"/>
    <w:rsid w:val="009965F8"/>
    <w:rsid w:val="009A2118"/>
    <w:rsid w:val="009A32C1"/>
    <w:rsid w:val="009A6E09"/>
    <w:rsid w:val="009B7008"/>
    <w:rsid w:val="009B78AC"/>
    <w:rsid w:val="009C068C"/>
    <w:rsid w:val="009C1A6B"/>
    <w:rsid w:val="009D2BF8"/>
    <w:rsid w:val="009D5E48"/>
    <w:rsid w:val="009E2935"/>
    <w:rsid w:val="009F3DB9"/>
    <w:rsid w:val="00A12F65"/>
    <w:rsid w:val="00A230E5"/>
    <w:rsid w:val="00A40B65"/>
    <w:rsid w:val="00A47577"/>
    <w:rsid w:val="00A51686"/>
    <w:rsid w:val="00A52120"/>
    <w:rsid w:val="00A53A2A"/>
    <w:rsid w:val="00A5474B"/>
    <w:rsid w:val="00A63631"/>
    <w:rsid w:val="00A7541F"/>
    <w:rsid w:val="00A86976"/>
    <w:rsid w:val="00A9035E"/>
    <w:rsid w:val="00A95CE1"/>
    <w:rsid w:val="00AA286A"/>
    <w:rsid w:val="00AA2A23"/>
    <w:rsid w:val="00AB1EEE"/>
    <w:rsid w:val="00AB2B6F"/>
    <w:rsid w:val="00AC271C"/>
    <w:rsid w:val="00AD2A7D"/>
    <w:rsid w:val="00AD6710"/>
    <w:rsid w:val="00AF20C0"/>
    <w:rsid w:val="00AF5F89"/>
    <w:rsid w:val="00AF7E78"/>
    <w:rsid w:val="00AF7EDA"/>
    <w:rsid w:val="00B00E11"/>
    <w:rsid w:val="00B03C24"/>
    <w:rsid w:val="00B04722"/>
    <w:rsid w:val="00B111C2"/>
    <w:rsid w:val="00B1172B"/>
    <w:rsid w:val="00B16194"/>
    <w:rsid w:val="00B234A1"/>
    <w:rsid w:val="00B23D73"/>
    <w:rsid w:val="00B30C4A"/>
    <w:rsid w:val="00B3758A"/>
    <w:rsid w:val="00B37AD7"/>
    <w:rsid w:val="00B40539"/>
    <w:rsid w:val="00B41BB9"/>
    <w:rsid w:val="00B43738"/>
    <w:rsid w:val="00B47076"/>
    <w:rsid w:val="00B64F90"/>
    <w:rsid w:val="00B6506C"/>
    <w:rsid w:val="00B70B8C"/>
    <w:rsid w:val="00B90FFF"/>
    <w:rsid w:val="00B9215F"/>
    <w:rsid w:val="00B936E8"/>
    <w:rsid w:val="00BA7BA4"/>
    <w:rsid w:val="00BB6829"/>
    <w:rsid w:val="00BC3AC2"/>
    <w:rsid w:val="00BC6484"/>
    <w:rsid w:val="00BC7ADD"/>
    <w:rsid w:val="00BD3023"/>
    <w:rsid w:val="00BE065E"/>
    <w:rsid w:val="00BE7FD3"/>
    <w:rsid w:val="00BF0966"/>
    <w:rsid w:val="00BF324D"/>
    <w:rsid w:val="00C04337"/>
    <w:rsid w:val="00C27119"/>
    <w:rsid w:val="00C27739"/>
    <w:rsid w:val="00C400E8"/>
    <w:rsid w:val="00C561EA"/>
    <w:rsid w:val="00C67DFA"/>
    <w:rsid w:val="00C80FBB"/>
    <w:rsid w:val="00C86901"/>
    <w:rsid w:val="00C87A47"/>
    <w:rsid w:val="00C940E3"/>
    <w:rsid w:val="00C94CA3"/>
    <w:rsid w:val="00C9570D"/>
    <w:rsid w:val="00CA20EA"/>
    <w:rsid w:val="00CA40F8"/>
    <w:rsid w:val="00CA79B9"/>
    <w:rsid w:val="00CC0C5C"/>
    <w:rsid w:val="00CD2973"/>
    <w:rsid w:val="00CD3F1A"/>
    <w:rsid w:val="00CD4C64"/>
    <w:rsid w:val="00CE10C4"/>
    <w:rsid w:val="00CE1126"/>
    <w:rsid w:val="00CF0D6D"/>
    <w:rsid w:val="00CF131B"/>
    <w:rsid w:val="00CF1837"/>
    <w:rsid w:val="00CF2EA0"/>
    <w:rsid w:val="00CF399E"/>
    <w:rsid w:val="00CF5AF7"/>
    <w:rsid w:val="00D110C4"/>
    <w:rsid w:val="00D14C22"/>
    <w:rsid w:val="00D214AB"/>
    <w:rsid w:val="00D4428B"/>
    <w:rsid w:val="00D5299A"/>
    <w:rsid w:val="00D5556E"/>
    <w:rsid w:val="00D62875"/>
    <w:rsid w:val="00D656AF"/>
    <w:rsid w:val="00D74D0A"/>
    <w:rsid w:val="00D80A0C"/>
    <w:rsid w:val="00D815A1"/>
    <w:rsid w:val="00D85A8C"/>
    <w:rsid w:val="00DA1465"/>
    <w:rsid w:val="00DB34C8"/>
    <w:rsid w:val="00DB682D"/>
    <w:rsid w:val="00DC7F28"/>
    <w:rsid w:val="00DE5306"/>
    <w:rsid w:val="00DF2014"/>
    <w:rsid w:val="00DF462E"/>
    <w:rsid w:val="00DF778B"/>
    <w:rsid w:val="00E020BF"/>
    <w:rsid w:val="00E023BE"/>
    <w:rsid w:val="00E052C2"/>
    <w:rsid w:val="00E242C5"/>
    <w:rsid w:val="00E35B8A"/>
    <w:rsid w:val="00E42263"/>
    <w:rsid w:val="00E5227F"/>
    <w:rsid w:val="00E55238"/>
    <w:rsid w:val="00E611DB"/>
    <w:rsid w:val="00E80786"/>
    <w:rsid w:val="00E91FB7"/>
    <w:rsid w:val="00E93ADC"/>
    <w:rsid w:val="00E97738"/>
    <w:rsid w:val="00EA1E12"/>
    <w:rsid w:val="00EB176A"/>
    <w:rsid w:val="00EC4201"/>
    <w:rsid w:val="00ED31C0"/>
    <w:rsid w:val="00ED4CEE"/>
    <w:rsid w:val="00EE5DD1"/>
    <w:rsid w:val="00EE7938"/>
    <w:rsid w:val="00EF692F"/>
    <w:rsid w:val="00F07628"/>
    <w:rsid w:val="00F21822"/>
    <w:rsid w:val="00F243CB"/>
    <w:rsid w:val="00F24752"/>
    <w:rsid w:val="00F31A22"/>
    <w:rsid w:val="00F375C1"/>
    <w:rsid w:val="00F44428"/>
    <w:rsid w:val="00F46563"/>
    <w:rsid w:val="00F6133C"/>
    <w:rsid w:val="00F646C4"/>
    <w:rsid w:val="00F729DD"/>
    <w:rsid w:val="00F77766"/>
    <w:rsid w:val="00F77B68"/>
    <w:rsid w:val="00F8178A"/>
    <w:rsid w:val="00F84D3C"/>
    <w:rsid w:val="00F95CE1"/>
    <w:rsid w:val="00FA1CF7"/>
    <w:rsid w:val="00FA5F52"/>
    <w:rsid w:val="00FB1106"/>
    <w:rsid w:val="00FB61C7"/>
    <w:rsid w:val="00FC087D"/>
    <w:rsid w:val="00FC100E"/>
    <w:rsid w:val="00FD349D"/>
    <w:rsid w:val="00FD77EC"/>
    <w:rsid w:val="00FD798D"/>
    <w:rsid w:val="00FE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BB6790"/>
  <w15:chartTrackingRefBased/>
  <w15:docId w15:val="{3776730F-0036-8C4D-9E93-CF73EAD9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u w:val="single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SectionTitle">
    <w:name w:val="Section Title"/>
    <w:basedOn w:val="Normal"/>
    <w:next w:val="Normal"/>
    <w:autoRedefine/>
    <w:pPr>
      <w:tabs>
        <w:tab w:val="left" w:pos="2880"/>
      </w:tabs>
      <w:spacing w:before="220" w:line="220" w:lineRule="atLeast"/>
    </w:pPr>
    <w:rPr>
      <w:b/>
      <w:bCs/>
      <w:spacing w:val="-10"/>
      <w:sz w:val="22"/>
      <w:szCs w:val="20"/>
      <w:u w:val="single"/>
    </w:rPr>
  </w:style>
  <w:style w:type="paragraph" w:styleId="BodyTextIndent">
    <w:name w:val="Body Text Indent"/>
    <w:basedOn w:val="Normal"/>
    <w:pPr>
      <w:widowControl w:val="0"/>
      <w:snapToGrid w:val="0"/>
      <w:spacing w:line="385" w:lineRule="atLeast"/>
      <w:ind w:left="2225"/>
    </w:pPr>
    <w:rPr>
      <w:b/>
      <w:bCs/>
      <w:sz w:val="28"/>
      <w:szCs w:val="22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widowControl w:val="0"/>
      <w:ind w:left="720"/>
    </w:pPr>
    <w:rPr>
      <w:snapToGrid w:val="0"/>
    </w:rPr>
  </w:style>
  <w:style w:type="paragraph" w:styleId="PlainText">
    <w:name w:val="Plain Text"/>
    <w:basedOn w:val="Normal"/>
    <w:rsid w:val="001857D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WW-BodyText2">
    <w:name w:val="WW-Body Text 2"/>
    <w:basedOn w:val="Normal"/>
    <w:rsid w:val="00C80FBB"/>
    <w:pPr>
      <w:widowControl w:val="0"/>
      <w:suppressAutoHyphens/>
      <w:spacing w:line="360" w:lineRule="auto"/>
    </w:pPr>
    <w:rPr>
      <w:spacing w:val="2"/>
      <w:position w:val="-1"/>
      <w:sz w:val="18"/>
      <w:szCs w:val="20"/>
    </w:rPr>
  </w:style>
  <w:style w:type="table" w:styleId="TableGrid">
    <w:name w:val="Table Grid"/>
    <w:basedOn w:val="TableNormal"/>
    <w:rsid w:val="002C1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">
    <w:name w:val="Table Style1"/>
    <w:basedOn w:val="TableNormal"/>
    <w:rsid w:val="004402B5"/>
    <w:tblPr/>
  </w:style>
  <w:style w:type="paragraph" w:styleId="NormalWeb">
    <w:name w:val="Normal (Web)"/>
    <w:basedOn w:val="Normal"/>
    <w:uiPriority w:val="99"/>
    <w:unhideWhenUsed/>
    <w:rsid w:val="003A2848"/>
    <w:pPr>
      <w:spacing w:before="100" w:beforeAutospacing="1" w:after="100" w:afterAutospacing="1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7A6E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4A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64A6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56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twiksiddharth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0D79-74DE-4EA2-A0BA-F59A7E2E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 Packard</Company>
  <LinksUpToDate>false</LinksUpToDate>
  <CharactersWithSpaces>9188</CharactersWithSpaces>
  <SharedDoc>false</SharedDoc>
  <HLinks>
    <vt:vector size="18" baseType="variant">
      <vt:variant>
        <vt:i4>4063269</vt:i4>
      </vt:variant>
      <vt:variant>
        <vt:i4>6</vt:i4>
      </vt:variant>
      <vt:variant>
        <vt:i4>0</vt:i4>
      </vt:variant>
      <vt:variant>
        <vt:i4>5</vt:i4>
      </vt:variant>
      <vt:variant>
        <vt:lpwstr>http://searchcloudcomputing.techtarget.com/definition/Software-as-a-Service</vt:lpwstr>
      </vt:variant>
      <vt:variant>
        <vt:lpwstr/>
      </vt:variant>
      <vt:variant>
        <vt:i4>8060960</vt:i4>
      </vt:variant>
      <vt:variant>
        <vt:i4>3</vt:i4>
      </vt:variant>
      <vt:variant>
        <vt:i4>0</vt:i4>
      </vt:variant>
      <vt:variant>
        <vt:i4>5</vt:i4>
      </vt:variant>
      <vt:variant>
        <vt:lpwstr>http://searchcrm.techtarget.com/definition/Web-self-service</vt:lpwstr>
      </vt:variant>
      <vt:variant>
        <vt:lpwstr/>
      </vt:variant>
      <vt:variant>
        <vt:i4>2490470</vt:i4>
      </vt:variant>
      <vt:variant>
        <vt:i4>0</vt:i4>
      </vt:variant>
      <vt:variant>
        <vt:i4>0</vt:i4>
      </vt:variant>
      <vt:variant>
        <vt:i4>5</vt:i4>
      </vt:variant>
      <vt:variant>
        <vt:lpwstr>http://searchcio.techtarget.com/definition/outsourcing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MANJU.V</dc:creator>
  <cp:keywords/>
  <cp:lastModifiedBy>Siddharth, Satwik</cp:lastModifiedBy>
  <cp:revision>321</cp:revision>
  <cp:lastPrinted>2017-07-27T22:10:00Z</cp:lastPrinted>
  <dcterms:created xsi:type="dcterms:W3CDTF">2017-07-13T17:17:00Z</dcterms:created>
  <dcterms:modified xsi:type="dcterms:W3CDTF">2021-06-12T01:36:00Z</dcterms:modified>
</cp:coreProperties>
</file>