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0D" w:rsidRPr="0023733F" w:rsidRDefault="00E37A0F" w:rsidP="0043350D">
      <w:pPr>
        <w:rPr>
          <w:rFonts w:ascii="Calibri" w:hAnsi="Calibri" w:cs="Calibri"/>
          <w:b/>
          <w:color w:val="6A1A41"/>
          <w:sz w:val="18"/>
          <w:szCs w:val="18"/>
        </w:rPr>
      </w:pPr>
      <w:r w:rsidRPr="00334BA1">
        <w:rPr>
          <w:rFonts w:ascii="Calibri" w:hAnsi="Calibri" w:cs="Calibri"/>
          <w:b/>
          <w:noProof/>
          <w:sz w:val="36"/>
          <w:szCs w:val="36"/>
          <w:lang w:val="en-IN" w:eastAsia="en-IN"/>
        </w:rPr>
        <mc:AlternateContent>
          <mc:Choice Requires="wps">
            <w:drawing>
              <wp:anchor distT="0" distB="0" distL="114300" distR="114300" simplePos="0" relativeHeight="251657728" behindDoc="0" locked="0" layoutInCell="1" allowOverlap="1">
                <wp:simplePos x="0" y="0"/>
                <wp:positionH relativeFrom="column">
                  <wp:posOffset>5124450</wp:posOffset>
                </wp:positionH>
                <wp:positionV relativeFrom="paragraph">
                  <wp:posOffset>95250</wp:posOffset>
                </wp:positionV>
                <wp:extent cx="1528445" cy="14732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147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DEE" w:rsidRPr="000E714B" w:rsidRDefault="00DD7DEE" w:rsidP="000E714B">
                            <w:pPr>
                              <w:rPr>
                                <w:szCs w:val="22"/>
                              </w:rPr>
                            </w:pPr>
                            <w:r w:rsidRPr="00DD7DEE">
                              <w:rPr>
                                <w:noProof/>
                                <w:szCs w:val="22"/>
                                <w:lang w:val="en-IN" w:eastAsia="en-IN"/>
                              </w:rPr>
                              <w:drawing>
                                <wp:inline distT="0" distB="0" distL="0" distR="0" wp14:anchorId="78D9941C" wp14:editId="6FC86812">
                                  <wp:extent cx="1345517" cy="1382277"/>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2959" cy="143101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03.5pt;margin-top:7.5pt;width:120.35pt;height:1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" stroked="f">
                <v:textbox style="mso-fit-shape-to-text:t">
                  <w:txbxContent>
                    <w:p w:rsidR="00DD7DEE" w:rsidRPr="000E714B" w:rsidRDefault="00DD7DEE" w:rsidP="000E714B">
                      <w:pPr>
                        <w:rPr>
                          <w:szCs w:val="22"/>
                        </w:rPr>
                      </w:pPr>
                      <w:r w:rsidRPr="00DD7DEE">
                        <w:rPr>
                          <w:szCs w:val="22"/>
                          <w:lang w:val="en-IN"/>
                        </w:rPr>
                        <w:drawing>
                          <wp:inline distT="0" distB="0" distL="0" distR="0" wp14:anchorId="78D9941C" wp14:editId="6FC86812">
                            <wp:extent cx="1345517" cy="1382277"/>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92959" cy="1431015"/>
                                    </a:xfrm>
                                    <a:prstGeom prst="rect">
                                      <a:avLst/>
                                    </a:prstGeom>
                                  </pic:spPr>
                                </pic:pic>
                              </a:graphicData>
                            </a:graphic>
                          </wp:inline>
                        </w:drawing>
                      </w:r>
                    </w:p>
                  </w:txbxContent>
                </v:textbox>
              </v:shape>
            </w:pict>
          </mc:Fallback>
        </mc:AlternateContent>
      </w:r>
      <w:r w:rsidR="00334BA1" w:rsidRPr="00334BA1">
        <w:rPr>
          <w:rFonts w:ascii="Calibri" w:hAnsi="Calibri" w:cs="Calibri"/>
          <w:b/>
          <w:sz w:val="36"/>
          <w:szCs w:val="36"/>
        </w:rPr>
        <w:t>Santosh</w:t>
      </w:r>
      <w:r w:rsidR="00697427">
        <w:rPr>
          <w:rFonts w:ascii="Calibri" w:hAnsi="Calibri" w:cs="Calibri"/>
          <w:b/>
          <w:sz w:val="36"/>
          <w:szCs w:val="36"/>
        </w:rPr>
        <w:t xml:space="preserve"> </w:t>
      </w:r>
      <w:r w:rsidR="00334BA1">
        <w:rPr>
          <w:rFonts w:ascii="Calibri" w:hAnsi="Calibri" w:cs="Calibri"/>
          <w:b/>
          <w:sz w:val="36"/>
          <w:szCs w:val="36"/>
        </w:rPr>
        <w:t>Samala</w:t>
      </w:r>
      <w:r w:rsidR="0023733F" w:rsidRPr="00DA5899">
        <w:rPr>
          <w:rFonts w:ascii="Calibri" w:hAnsi="Calibri" w:cs="Calibri"/>
          <w:b/>
          <w:sz w:val="36"/>
          <w:szCs w:val="36"/>
        </w:rPr>
        <w:t xml:space="preserve"> </w:t>
      </w:r>
    </w:p>
    <w:p w:rsidR="005E6470" w:rsidRDefault="005E6470" w:rsidP="0043350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261"/>
      </w:tblGrid>
      <w:tr w:rsidR="00EE6165" w:rsidTr="00DD7DEE">
        <w:trPr>
          <w:trHeight w:val="392"/>
        </w:trPr>
        <w:tc>
          <w:tcPr>
            <w:tcW w:w="1886" w:type="dxa"/>
          </w:tcPr>
          <w:p w:rsidR="00EE6165" w:rsidRDefault="00EE6165" w:rsidP="00DD7DEE">
            <w:pPr>
              <w:tabs>
                <w:tab w:val="left" w:pos="1620"/>
              </w:tabs>
              <w:spacing w:before="120"/>
              <w:rPr>
                <w:rFonts w:ascii="Calibri" w:hAnsi="Calibri"/>
                <w:szCs w:val="22"/>
              </w:rPr>
            </w:pPr>
            <w:r>
              <w:rPr>
                <w:rFonts w:ascii="Calibri" w:hAnsi="Calibri"/>
                <w:b/>
                <w:szCs w:val="22"/>
              </w:rPr>
              <w:t>Title:</w:t>
            </w:r>
          </w:p>
        </w:tc>
        <w:tc>
          <w:tcPr>
            <w:tcW w:w="6261" w:type="dxa"/>
          </w:tcPr>
          <w:p w:rsidR="00EE6165" w:rsidRDefault="00334BA1" w:rsidP="00DD7DEE">
            <w:pPr>
              <w:tabs>
                <w:tab w:val="left" w:pos="1620"/>
              </w:tabs>
              <w:spacing w:before="120"/>
              <w:rPr>
                <w:rFonts w:ascii="Calibri" w:hAnsi="Calibri"/>
                <w:szCs w:val="22"/>
              </w:rPr>
            </w:pPr>
            <w:r>
              <w:rPr>
                <w:rFonts w:ascii="Calibri" w:hAnsi="Calibri"/>
                <w:b/>
                <w:szCs w:val="22"/>
              </w:rPr>
              <w:t>Senior</w:t>
            </w:r>
            <w:r w:rsidR="00697427">
              <w:rPr>
                <w:rFonts w:ascii="Calibri" w:hAnsi="Calibri"/>
                <w:b/>
                <w:szCs w:val="22"/>
              </w:rPr>
              <w:t xml:space="preserve"> Consultant</w:t>
            </w:r>
          </w:p>
        </w:tc>
      </w:tr>
      <w:tr w:rsidR="00EE6165" w:rsidTr="00DD7DEE">
        <w:trPr>
          <w:trHeight w:val="392"/>
        </w:trPr>
        <w:tc>
          <w:tcPr>
            <w:tcW w:w="1886" w:type="dxa"/>
          </w:tcPr>
          <w:p w:rsidR="00EE6165" w:rsidRDefault="00EE6165" w:rsidP="00DD7DEE">
            <w:pPr>
              <w:tabs>
                <w:tab w:val="left" w:pos="1620"/>
              </w:tabs>
              <w:spacing w:before="120"/>
              <w:rPr>
                <w:rFonts w:ascii="Calibri" w:hAnsi="Calibri"/>
                <w:szCs w:val="22"/>
              </w:rPr>
            </w:pPr>
            <w:r w:rsidRPr="0043350D">
              <w:rPr>
                <w:rFonts w:ascii="Calibri" w:hAnsi="Calibri"/>
                <w:b/>
                <w:szCs w:val="22"/>
              </w:rPr>
              <w:t>Location</w:t>
            </w:r>
            <w:r>
              <w:rPr>
                <w:rFonts w:ascii="Calibri" w:hAnsi="Calibri"/>
                <w:b/>
                <w:szCs w:val="22"/>
              </w:rPr>
              <w:t>:</w:t>
            </w:r>
          </w:p>
        </w:tc>
        <w:tc>
          <w:tcPr>
            <w:tcW w:w="6261" w:type="dxa"/>
          </w:tcPr>
          <w:p w:rsidR="00EE6165" w:rsidRPr="00EE6165" w:rsidRDefault="00697427" w:rsidP="00EE6165">
            <w:pPr>
              <w:tabs>
                <w:tab w:val="left" w:pos="1620"/>
              </w:tabs>
              <w:spacing w:before="120"/>
              <w:ind w:left="1620" w:hanging="1620"/>
              <w:rPr>
                <w:rFonts w:ascii="Calibri" w:hAnsi="Calibri"/>
                <w:b/>
                <w:szCs w:val="22"/>
              </w:rPr>
            </w:pPr>
            <w:r>
              <w:rPr>
                <w:rFonts w:ascii="Calibri" w:hAnsi="Calibri"/>
                <w:b/>
                <w:szCs w:val="22"/>
              </w:rPr>
              <w:t>Hyderabad, India</w:t>
            </w:r>
          </w:p>
        </w:tc>
      </w:tr>
      <w:tr w:rsidR="00EE6165" w:rsidTr="00DD7DEE">
        <w:trPr>
          <w:trHeight w:val="380"/>
        </w:trPr>
        <w:tc>
          <w:tcPr>
            <w:tcW w:w="1886" w:type="dxa"/>
          </w:tcPr>
          <w:p w:rsidR="00EE6165" w:rsidRDefault="00EE6165" w:rsidP="00DD7DEE">
            <w:pPr>
              <w:tabs>
                <w:tab w:val="left" w:pos="1620"/>
              </w:tabs>
              <w:spacing w:before="120"/>
              <w:rPr>
                <w:rFonts w:ascii="Calibri" w:hAnsi="Calibri"/>
                <w:szCs w:val="22"/>
              </w:rPr>
            </w:pPr>
            <w:r w:rsidRPr="0043350D">
              <w:rPr>
                <w:rFonts w:ascii="Calibri" w:hAnsi="Calibri"/>
                <w:b/>
                <w:szCs w:val="22"/>
              </w:rPr>
              <w:t>Languages</w:t>
            </w:r>
            <w:r>
              <w:rPr>
                <w:rFonts w:ascii="Calibri" w:hAnsi="Calibri"/>
                <w:b/>
                <w:szCs w:val="22"/>
              </w:rPr>
              <w:t>:</w:t>
            </w:r>
          </w:p>
        </w:tc>
        <w:tc>
          <w:tcPr>
            <w:tcW w:w="6261" w:type="dxa"/>
          </w:tcPr>
          <w:p w:rsidR="00EE6165" w:rsidRPr="00EE6165" w:rsidRDefault="00697427" w:rsidP="00EE6165">
            <w:pPr>
              <w:tabs>
                <w:tab w:val="left" w:pos="1620"/>
              </w:tabs>
              <w:spacing w:before="120"/>
              <w:ind w:left="1620" w:hanging="1620"/>
              <w:rPr>
                <w:rFonts w:ascii="Calibri" w:hAnsi="Calibri"/>
                <w:szCs w:val="22"/>
              </w:rPr>
            </w:pPr>
            <w:r>
              <w:rPr>
                <w:rFonts w:ascii="Calibri" w:hAnsi="Calibri"/>
                <w:b/>
                <w:szCs w:val="22"/>
              </w:rPr>
              <w:t>E</w:t>
            </w:r>
            <w:r w:rsidR="00DD7DEE">
              <w:rPr>
                <w:rFonts w:ascii="Calibri" w:hAnsi="Calibri"/>
                <w:b/>
                <w:szCs w:val="22"/>
              </w:rPr>
              <w:t>nglish (Fluent), Hindi (Fluent)</w:t>
            </w:r>
            <w:r>
              <w:rPr>
                <w:rFonts w:ascii="Calibri" w:hAnsi="Calibri"/>
                <w:b/>
                <w:szCs w:val="22"/>
              </w:rPr>
              <w:t xml:space="preserve"> and Telugu (</w:t>
            </w:r>
            <w:r w:rsidR="00DD7DEE">
              <w:rPr>
                <w:rFonts w:ascii="Calibri" w:hAnsi="Calibri"/>
                <w:b/>
                <w:szCs w:val="22"/>
              </w:rPr>
              <w:t>Fluent</w:t>
            </w:r>
            <w:r>
              <w:rPr>
                <w:rFonts w:ascii="Calibri" w:hAnsi="Calibri"/>
                <w:b/>
                <w:szCs w:val="22"/>
              </w:rPr>
              <w:t>)</w:t>
            </w:r>
          </w:p>
          <w:p w:rsidR="00EE6165" w:rsidRDefault="00EE6165" w:rsidP="00277BBA">
            <w:pPr>
              <w:tabs>
                <w:tab w:val="left" w:pos="1620"/>
              </w:tabs>
              <w:rPr>
                <w:rFonts w:ascii="Calibri" w:hAnsi="Calibri"/>
                <w:szCs w:val="22"/>
              </w:rPr>
            </w:pPr>
          </w:p>
        </w:tc>
      </w:tr>
    </w:tbl>
    <w:p w:rsidR="0043350D" w:rsidRPr="00381896" w:rsidRDefault="0043350D" w:rsidP="00EE6165">
      <w:pPr>
        <w:pStyle w:val="Heading1"/>
        <w:pBdr>
          <w:bottom w:val="single" w:sz="4" w:space="0" w:color="808080"/>
        </w:pBdr>
        <w:tabs>
          <w:tab w:val="left" w:pos="6480"/>
        </w:tabs>
        <w:spacing w:line="276" w:lineRule="auto"/>
        <w:rPr>
          <w:rFonts w:ascii="Calibri" w:hAnsi="Calibri"/>
          <w:b w:val="0"/>
          <w:i w:val="0"/>
          <w:color w:val="2E74B5"/>
          <w:sz w:val="28"/>
          <w:szCs w:val="28"/>
        </w:rPr>
      </w:pPr>
      <w:r w:rsidRPr="00381896">
        <w:rPr>
          <w:rFonts w:ascii="Calibri" w:hAnsi="Calibri"/>
          <w:b w:val="0"/>
          <w:i w:val="0"/>
          <w:color w:val="2E74B5"/>
          <w:sz w:val="28"/>
          <w:szCs w:val="28"/>
        </w:rPr>
        <w:t>Experience Summary</w:t>
      </w:r>
    </w:p>
    <w:p w:rsidR="00E37A0F" w:rsidRDefault="00E37A0F" w:rsidP="00E37A0F">
      <w:pPr>
        <w:keepNext/>
        <w:autoSpaceDE w:val="0"/>
        <w:autoSpaceDN w:val="0"/>
        <w:adjustRightInd w:val="0"/>
        <w:contextualSpacing/>
        <w:jc w:val="both"/>
        <w:rPr>
          <w:rFonts w:ascii="Palatino Linotype" w:hAnsi="Palatino Linotype"/>
          <w:snapToGrid w:val="0"/>
          <w:color w:val="000000"/>
          <w:sz w:val="20"/>
          <w:lang w:val="en-GB"/>
        </w:rPr>
      </w:pPr>
    </w:p>
    <w:p w:rsidR="00DD7DEE" w:rsidRPr="00E37A0F"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sidRPr="00E37A0F">
        <w:rPr>
          <w:rFonts w:ascii="Palatino Linotype" w:hAnsi="Palatino Linotype"/>
          <w:snapToGrid w:val="0"/>
          <w:color w:val="000000"/>
          <w:sz w:val="20"/>
          <w:lang w:val="en-GB"/>
        </w:rPr>
        <w:t xml:space="preserve">Have experience of </w:t>
      </w:r>
      <w:r w:rsidR="00242929">
        <w:rPr>
          <w:rFonts w:ascii="Palatino Linotype" w:hAnsi="Palatino Linotype"/>
          <w:snapToGrid w:val="0"/>
          <w:color w:val="000000"/>
          <w:sz w:val="20"/>
          <w:lang w:val="en-GB"/>
        </w:rPr>
        <w:t>10 Years</w:t>
      </w:r>
      <w:bookmarkStart w:id="0" w:name="_GoBack"/>
      <w:bookmarkEnd w:id="0"/>
      <w:r w:rsidRPr="00E37A0F">
        <w:rPr>
          <w:rFonts w:ascii="Palatino Linotype" w:hAnsi="Palatino Linotype"/>
          <w:snapToGrid w:val="0"/>
          <w:color w:val="000000"/>
          <w:sz w:val="20"/>
          <w:lang w:val="en-GB"/>
        </w:rPr>
        <w:t xml:space="preserve"> in Software Testing and profound expertise in coordinating testing effort, responsible for test deliverables, Testing Methodologies, Management, Team leading </w:t>
      </w:r>
      <w:r w:rsidR="00E37A0F" w:rsidRPr="00E37A0F">
        <w:rPr>
          <w:rFonts w:ascii="Palatino Linotype" w:hAnsi="Palatino Linotype"/>
          <w:snapToGrid w:val="0"/>
          <w:color w:val="000000"/>
          <w:sz w:val="20"/>
          <w:lang w:val="en-GB"/>
        </w:rPr>
        <w:t>activities, comprehensive</w:t>
      </w:r>
      <w:r w:rsidRPr="00E37A0F">
        <w:rPr>
          <w:rFonts w:ascii="Palatino Linotype" w:hAnsi="Palatino Linotype"/>
          <w:snapToGrid w:val="0"/>
          <w:color w:val="000000"/>
          <w:sz w:val="20"/>
          <w:lang w:val="en-GB"/>
        </w:rPr>
        <w:t xml:space="preserve"> testing of various application. Documentation based on standards for Software Development and effective QA implementation in all phases of SDLC.</w:t>
      </w:r>
    </w:p>
    <w:p w:rsidR="00DD7DEE" w:rsidRPr="00E37A0F"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sidRPr="00E37A0F">
        <w:rPr>
          <w:rFonts w:ascii="Palatino Linotype" w:hAnsi="Palatino Linotype"/>
          <w:snapToGrid w:val="0"/>
          <w:color w:val="000000"/>
          <w:sz w:val="20"/>
          <w:lang w:val="en-GB"/>
        </w:rPr>
        <w:t>Have been working for J&amp;J (US Healthcare) project Orchard Integration – Appian BPM Platform from past 1.5 Years</w:t>
      </w:r>
    </w:p>
    <w:p w:rsidR="00DD7DEE"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 xml:space="preserve">Worked for major Global clients AT&amp;T (US Telecom), TalkTalk (UK Telecom) and Optus (Australia Telecom). </w:t>
      </w:r>
    </w:p>
    <w:p w:rsidR="00DD7DEE"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Good exposure with client and worked in client place (UK) for 1 year.</w:t>
      </w:r>
    </w:p>
    <w:p w:rsidR="00DD7DEE"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 xml:space="preserve">Expertise in </w:t>
      </w:r>
      <w:r w:rsidRPr="004B558A">
        <w:rPr>
          <w:rFonts w:ascii="Palatino Linotype" w:hAnsi="Palatino Linotype"/>
          <w:snapToGrid w:val="0"/>
          <w:color w:val="000000"/>
          <w:sz w:val="20"/>
          <w:lang w:val="en-GB"/>
        </w:rPr>
        <w:t xml:space="preserve">Functional Testing (Quality </w:t>
      </w:r>
      <w:proofErr w:type="spellStart"/>
      <w:r w:rsidRPr="004B558A">
        <w:rPr>
          <w:rFonts w:ascii="Palatino Linotype" w:hAnsi="Palatino Linotype"/>
          <w:snapToGrid w:val="0"/>
          <w:color w:val="000000"/>
          <w:sz w:val="20"/>
          <w:lang w:val="en-GB"/>
        </w:rPr>
        <w:t>Center</w:t>
      </w:r>
      <w:proofErr w:type="spellEnd"/>
      <w:r w:rsidRPr="004B558A">
        <w:rPr>
          <w:rFonts w:ascii="Palatino Linotype" w:hAnsi="Palatino Linotype"/>
          <w:snapToGrid w:val="0"/>
          <w:color w:val="000000"/>
          <w:sz w:val="20"/>
          <w:lang w:val="en-GB"/>
        </w:rPr>
        <w:t xml:space="preserve">, ALM, SPIRA, JIRA), </w:t>
      </w:r>
      <w:r>
        <w:rPr>
          <w:rFonts w:ascii="Palatino Linotype" w:hAnsi="Palatino Linotype"/>
          <w:snapToGrid w:val="0"/>
          <w:color w:val="000000"/>
          <w:sz w:val="20"/>
          <w:lang w:val="en-GB"/>
        </w:rPr>
        <w:t>QTP,</w:t>
      </w:r>
    </w:p>
    <w:p w:rsidR="00DD7DEE"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 xml:space="preserve">API Testing (SOAP UI and Postman), RPA (Blue prism), </w:t>
      </w:r>
      <w:r w:rsidRPr="00E37A0F">
        <w:rPr>
          <w:rFonts w:ascii="Palatino Linotype" w:hAnsi="Palatino Linotype"/>
          <w:snapToGrid w:val="0"/>
          <w:color w:val="000000"/>
          <w:sz w:val="20"/>
          <w:lang w:val="en-GB"/>
        </w:rPr>
        <w:t>Performance Testing</w:t>
      </w:r>
      <w:r w:rsidR="00E37A0F">
        <w:rPr>
          <w:rFonts w:ascii="Palatino Linotype" w:hAnsi="Palatino Linotype"/>
          <w:snapToGrid w:val="0"/>
          <w:color w:val="000000"/>
          <w:sz w:val="20"/>
          <w:lang w:val="en-GB"/>
        </w:rPr>
        <w:t xml:space="preserve"> </w:t>
      </w:r>
      <w:r w:rsidRPr="00E37A0F">
        <w:rPr>
          <w:rFonts w:ascii="Palatino Linotype" w:hAnsi="Palatino Linotype"/>
          <w:snapToGrid w:val="0"/>
          <w:color w:val="000000"/>
          <w:sz w:val="20"/>
          <w:lang w:val="en-GB"/>
        </w:rPr>
        <w:t>(Batch Processing using Unix),</w:t>
      </w:r>
      <w:r w:rsidRPr="004B558A">
        <w:rPr>
          <w:rFonts w:ascii="Palatino Linotype" w:hAnsi="Palatino Linotype"/>
          <w:snapToGrid w:val="0"/>
          <w:color w:val="000000"/>
          <w:sz w:val="20"/>
          <w:lang w:val="en-GB"/>
        </w:rPr>
        <w:t xml:space="preserve"> Bugzilla, SQL, Unix, Database Testing, CRM Bil</w:t>
      </w:r>
      <w:r>
        <w:rPr>
          <w:rFonts w:ascii="Palatino Linotype" w:hAnsi="Palatino Linotype"/>
          <w:snapToGrid w:val="0"/>
          <w:color w:val="000000"/>
          <w:sz w:val="20"/>
          <w:lang w:val="en-GB"/>
        </w:rPr>
        <w:t xml:space="preserve">ling, Web Application Testing, </w:t>
      </w:r>
      <w:r w:rsidRPr="004B558A">
        <w:rPr>
          <w:rFonts w:ascii="Palatino Linotype" w:hAnsi="Palatino Linotype"/>
          <w:snapToGrid w:val="0"/>
          <w:color w:val="000000"/>
          <w:sz w:val="20"/>
          <w:lang w:val="en-GB"/>
        </w:rPr>
        <w:t>Regression Testing, UAT Testing, System Testing, System Integration Testing and Performance Testing.</w:t>
      </w:r>
    </w:p>
    <w:p w:rsidR="00DD7DEE"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 xml:space="preserve">Worked on various billing systems like </w:t>
      </w:r>
      <w:proofErr w:type="spellStart"/>
      <w:r>
        <w:rPr>
          <w:rFonts w:ascii="Palatino Linotype" w:hAnsi="Palatino Linotype"/>
          <w:snapToGrid w:val="0"/>
          <w:color w:val="000000"/>
          <w:sz w:val="20"/>
          <w:lang w:val="en-GB"/>
        </w:rPr>
        <w:t>Singl.eview</w:t>
      </w:r>
      <w:proofErr w:type="spellEnd"/>
      <w:r>
        <w:rPr>
          <w:rFonts w:ascii="Palatino Linotype" w:hAnsi="Palatino Linotype"/>
          <w:snapToGrid w:val="0"/>
          <w:color w:val="000000"/>
          <w:sz w:val="20"/>
          <w:lang w:val="en-GB"/>
        </w:rPr>
        <w:t xml:space="preserve">, Amdocs Ensemble, MDS, </w:t>
      </w:r>
      <w:proofErr w:type="spellStart"/>
      <w:r>
        <w:rPr>
          <w:rFonts w:ascii="Palatino Linotype" w:hAnsi="Palatino Linotype"/>
          <w:snapToGrid w:val="0"/>
          <w:color w:val="000000"/>
          <w:sz w:val="20"/>
          <w:lang w:val="en-GB"/>
        </w:rPr>
        <w:t>Kenon</w:t>
      </w:r>
      <w:proofErr w:type="spellEnd"/>
      <w:r>
        <w:rPr>
          <w:rFonts w:ascii="Palatino Linotype" w:hAnsi="Palatino Linotype"/>
          <w:snapToGrid w:val="0"/>
          <w:color w:val="000000"/>
          <w:sz w:val="20"/>
          <w:lang w:val="en-GB"/>
        </w:rPr>
        <w:t xml:space="preserve"> </w:t>
      </w:r>
      <w:proofErr w:type="spellStart"/>
      <w:r>
        <w:rPr>
          <w:rFonts w:ascii="Palatino Linotype" w:hAnsi="Palatino Linotype"/>
          <w:snapToGrid w:val="0"/>
          <w:color w:val="000000"/>
          <w:sz w:val="20"/>
          <w:lang w:val="en-GB"/>
        </w:rPr>
        <w:t>Arbor</w:t>
      </w:r>
      <w:proofErr w:type="spellEnd"/>
      <w:r>
        <w:rPr>
          <w:rFonts w:ascii="Palatino Linotype" w:hAnsi="Palatino Linotype"/>
          <w:snapToGrid w:val="0"/>
          <w:color w:val="000000"/>
          <w:sz w:val="20"/>
          <w:lang w:val="en-GB"/>
        </w:rPr>
        <w:t xml:space="preserve"> </w:t>
      </w:r>
      <w:proofErr w:type="gramStart"/>
      <w:r>
        <w:rPr>
          <w:rFonts w:ascii="Palatino Linotype" w:hAnsi="Palatino Linotype"/>
          <w:snapToGrid w:val="0"/>
          <w:color w:val="000000"/>
          <w:sz w:val="20"/>
          <w:lang w:val="en-GB"/>
        </w:rPr>
        <w:t>etc..</w:t>
      </w:r>
      <w:proofErr w:type="gramEnd"/>
      <w:r>
        <w:rPr>
          <w:rFonts w:ascii="Palatino Linotype" w:hAnsi="Palatino Linotype"/>
          <w:snapToGrid w:val="0"/>
          <w:color w:val="000000"/>
          <w:sz w:val="20"/>
          <w:lang w:val="en-GB"/>
        </w:rPr>
        <w:t>,</w:t>
      </w:r>
    </w:p>
    <w:p w:rsidR="00E37A0F"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sidRPr="004B558A">
        <w:rPr>
          <w:rFonts w:ascii="Palatino Linotype" w:hAnsi="Palatino Linotype"/>
          <w:snapToGrid w:val="0"/>
          <w:color w:val="000000"/>
          <w:sz w:val="20"/>
          <w:lang w:val="en-GB"/>
        </w:rPr>
        <w:t xml:space="preserve">Good experience in preparation of test bed, installation testing, Replication of Problem, Generation of bug report and </w:t>
      </w:r>
      <w:proofErr w:type="spellStart"/>
      <w:r w:rsidRPr="004B558A">
        <w:rPr>
          <w:rFonts w:ascii="Palatino Linotype" w:hAnsi="Palatino Linotype"/>
          <w:snapToGrid w:val="0"/>
          <w:color w:val="000000"/>
          <w:sz w:val="20"/>
          <w:lang w:val="en-GB"/>
        </w:rPr>
        <w:t>Rootcause</w:t>
      </w:r>
      <w:proofErr w:type="spellEnd"/>
      <w:r w:rsidRPr="004B558A">
        <w:rPr>
          <w:rFonts w:ascii="Palatino Linotype" w:hAnsi="Palatino Linotype"/>
          <w:snapToGrid w:val="0"/>
          <w:color w:val="000000"/>
          <w:sz w:val="20"/>
          <w:lang w:val="en-GB"/>
        </w:rPr>
        <w:t xml:space="preserve"> Analysis.</w:t>
      </w:r>
    </w:p>
    <w:p w:rsidR="00E37A0F" w:rsidRPr="004B558A" w:rsidRDefault="00DD7DEE" w:rsidP="00E37A0F">
      <w:pPr>
        <w:keepNext/>
        <w:autoSpaceDE w:val="0"/>
        <w:autoSpaceDN w:val="0"/>
        <w:adjustRightInd w:val="0"/>
        <w:contextualSpacing/>
        <w:jc w:val="both"/>
        <w:rPr>
          <w:rFonts w:ascii="Palatino Linotype" w:hAnsi="Palatino Linotype"/>
          <w:snapToGrid w:val="0"/>
          <w:color w:val="000000"/>
          <w:sz w:val="20"/>
          <w:lang w:val="en-GB"/>
        </w:rPr>
      </w:pPr>
      <w:r w:rsidRPr="004B558A">
        <w:rPr>
          <w:rFonts w:ascii="Palatino Linotype" w:hAnsi="Palatino Linotype"/>
          <w:snapToGrid w:val="0"/>
          <w:color w:val="000000"/>
          <w:sz w:val="20"/>
          <w:lang w:val="en-GB"/>
        </w:rPr>
        <w:t xml:space="preserve">Coordinating with development and QC team. An effective communicator with excellent relationship building &amp; interpersonal skills. Strong analytical, problem </w:t>
      </w:r>
      <w:r w:rsidR="00E37A0F" w:rsidRPr="004B558A">
        <w:rPr>
          <w:rFonts w:ascii="Palatino Linotype" w:hAnsi="Palatino Linotype"/>
          <w:snapToGrid w:val="0"/>
          <w:color w:val="000000"/>
          <w:sz w:val="20"/>
          <w:lang w:val="en-GB"/>
        </w:rPr>
        <w:t>solving &amp; organizational abilities. Possess a positive, flexible &amp; detail oriented attitude, strive to be my best.</w:t>
      </w:r>
    </w:p>
    <w:p w:rsidR="00E37A0F" w:rsidRDefault="00E37A0F" w:rsidP="00E37A0F">
      <w:pPr>
        <w:keepNext/>
        <w:autoSpaceDE w:val="0"/>
        <w:autoSpaceDN w:val="0"/>
        <w:adjustRightInd w:val="0"/>
        <w:contextualSpacing/>
        <w:jc w:val="both"/>
        <w:rPr>
          <w:rFonts w:ascii="Palatino Linotype" w:hAnsi="Palatino Linotype"/>
          <w:snapToGrid w:val="0"/>
          <w:color w:val="000000"/>
          <w:sz w:val="20"/>
          <w:lang w:val="en-GB"/>
        </w:rPr>
      </w:pPr>
      <w:r w:rsidRPr="004B558A">
        <w:rPr>
          <w:rFonts w:ascii="Palatino Linotype" w:hAnsi="Palatino Linotype"/>
          <w:snapToGrid w:val="0"/>
          <w:color w:val="000000"/>
          <w:sz w:val="20"/>
          <w:lang w:val="en-GB"/>
        </w:rPr>
        <w:t>Extensive experience in Designing/Developing and maintaining Test cases/Test scripts, analysing bugs and interacting with Dev team in fixing defects.</w:t>
      </w:r>
    </w:p>
    <w:p w:rsidR="00E37A0F" w:rsidRPr="004B558A" w:rsidRDefault="00E37A0F" w:rsidP="00E37A0F">
      <w:pPr>
        <w:keepNext/>
        <w:autoSpaceDE w:val="0"/>
        <w:autoSpaceDN w:val="0"/>
        <w:adjustRightInd w:val="0"/>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Flexible and versatile to adapt to any new environment and work on any project.</w:t>
      </w:r>
    </w:p>
    <w:p w:rsidR="00E37A0F" w:rsidRDefault="00E37A0F" w:rsidP="00E37A0F">
      <w:pPr>
        <w:keepNext/>
        <w:adjustRightInd w:val="0"/>
        <w:rPr>
          <w:rFonts w:ascii="Palatino Linotype" w:hAnsi="Palatino Linotype"/>
          <w:snapToGrid w:val="0"/>
          <w:color w:val="000000"/>
          <w:sz w:val="20"/>
          <w:lang w:val="en-GB"/>
        </w:rPr>
      </w:pPr>
      <w:r w:rsidRPr="004B558A">
        <w:rPr>
          <w:rFonts w:ascii="Palatino Linotype" w:hAnsi="Palatino Linotype"/>
          <w:snapToGrid w:val="0"/>
          <w:color w:val="000000"/>
          <w:sz w:val="20"/>
          <w:lang w:val="en-GB"/>
        </w:rPr>
        <w:t>Has an extensive experience in working with complex projects where most of the testing types were used including Regression testing, Functional testing,</w:t>
      </w:r>
      <w:r>
        <w:rPr>
          <w:rFonts w:ascii="Palatino Linotype" w:hAnsi="Palatino Linotype"/>
          <w:snapToGrid w:val="0"/>
          <w:color w:val="000000"/>
          <w:sz w:val="20"/>
          <w:lang w:val="en-GB"/>
        </w:rPr>
        <w:t xml:space="preserve"> S</w:t>
      </w:r>
      <w:r w:rsidRPr="0092301B">
        <w:rPr>
          <w:rFonts w:ascii="Palatino Linotype" w:hAnsi="Palatino Linotype"/>
          <w:snapToGrid w:val="0"/>
          <w:color w:val="000000"/>
          <w:sz w:val="20"/>
          <w:lang w:val="en-GB"/>
        </w:rPr>
        <w:t>ystem testing, GUI testing Proficient in generating and managing Defect Tracking</w:t>
      </w:r>
      <w:r>
        <w:rPr>
          <w:rFonts w:ascii="Palatino Linotype" w:hAnsi="Palatino Linotype"/>
          <w:snapToGrid w:val="0"/>
          <w:color w:val="000000"/>
          <w:sz w:val="20"/>
          <w:lang w:val="en-GB"/>
        </w:rPr>
        <w:t xml:space="preserve"> Reports.</w:t>
      </w:r>
    </w:p>
    <w:p w:rsidR="009C05B1" w:rsidRPr="00F94E03" w:rsidRDefault="009C05B1" w:rsidP="00DD7DEE">
      <w:pPr>
        <w:spacing w:before="100" w:beforeAutospacing="1" w:after="100" w:afterAutospacing="1"/>
        <w:rPr>
          <w:rFonts w:asciiTheme="minorHAnsi" w:hAnsiTheme="minorHAnsi" w:cs="Arial"/>
          <w:sz w:val="22"/>
          <w:szCs w:val="22"/>
        </w:rPr>
      </w:pPr>
      <w:r w:rsidRPr="00F94E03">
        <w:rPr>
          <w:rFonts w:asciiTheme="minorHAnsi" w:hAnsiTheme="minorHAnsi" w:cs="Arial"/>
          <w:b/>
          <w:sz w:val="22"/>
          <w:szCs w:val="22"/>
        </w:rPr>
        <w:t>KEY SKILLS:</w:t>
      </w:r>
      <w:r w:rsidRPr="00F94E03">
        <w:rPr>
          <w:rFonts w:asciiTheme="minorHAnsi" w:hAnsiTheme="minorHAnsi" w:cs="Arial"/>
          <w:sz w:val="22"/>
          <w:szCs w:val="22"/>
        </w:rPr>
        <w:t xml:space="preserve"> </w:t>
      </w:r>
    </w:p>
    <w:p w:rsidR="00E37A0F" w:rsidRPr="00E37A0F" w:rsidRDefault="00E37A0F" w:rsidP="00E37A0F">
      <w:pPr>
        <w:pStyle w:val="ListParagraph"/>
        <w:numPr>
          <w:ilvl w:val="0"/>
          <w:numId w:val="8"/>
        </w:numPr>
        <w:rPr>
          <w:rFonts w:ascii="Cambria" w:eastAsia="Cambria" w:hAnsi="Cambria"/>
          <w:spacing w:val="-1"/>
          <w:sz w:val="20"/>
        </w:rPr>
      </w:pPr>
      <w:r w:rsidRPr="00E37A0F">
        <w:rPr>
          <w:rFonts w:ascii="Cambria" w:eastAsia="Cambria" w:hAnsi="Cambria"/>
          <w:spacing w:val="-1"/>
          <w:sz w:val="20"/>
        </w:rPr>
        <w:t>Functional Automation Testing (QTP, Selenium using Robot Automation framework), Testing tools (Quality Center, ALM, SPIRA, JIRA, TFS), API Testing (SOAP UI and Postman), Telecom CRM billing, Performance Testing (Batch Processing using Unix), Bugzilla, SQL, Unix, Database Testing, Web Application Testing, Regression Testing, UAT Testing, System Testing, System Integration Testing and Performance Testing.</w:t>
      </w:r>
    </w:p>
    <w:p w:rsidR="00F94E03" w:rsidRPr="00F94E03" w:rsidRDefault="00F94E03" w:rsidP="00F94E03">
      <w:pPr>
        <w:pStyle w:val="ListParagraph"/>
        <w:numPr>
          <w:ilvl w:val="0"/>
          <w:numId w:val="8"/>
        </w:numPr>
        <w:spacing w:before="180"/>
        <w:rPr>
          <w:rFonts w:asciiTheme="minorHAnsi" w:hAnsiTheme="minorHAnsi"/>
          <w:sz w:val="22"/>
          <w:szCs w:val="22"/>
        </w:rPr>
      </w:pPr>
      <w:r w:rsidRPr="00C560CF">
        <w:rPr>
          <w:rFonts w:asciiTheme="minorHAnsi" w:hAnsiTheme="minorHAnsi"/>
          <w:b/>
          <w:sz w:val="22"/>
          <w:szCs w:val="22"/>
        </w:rPr>
        <w:t xml:space="preserve">Technical:  </w:t>
      </w:r>
      <w:r w:rsidR="00E37A0F" w:rsidRPr="0091756D">
        <w:rPr>
          <w:rFonts w:ascii="Cambria" w:eastAsia="Cambria" w:hAnsi="Cambria"/>
          <w:spacing w:val="-1"/>
          <w:sz w:val="20"/>
        </w:rPr>
        <w:t xml:space="preserve">SQL, Toad, </w:t>
      </w:r>
      <w:r w:rsidR="00E37A0F">
        <w:rPr>
          <w:rFonts w:ascii="Cambria" w:eastAsia="Cambria" w:hAnsi="Cambria"/>
          <w:spacing w:val="-1"/>
          <w:sz w:val="20"/>
        </w:rPr>
        <w:t xml:space="preserve">Confluence, Appian Application, Power BI, </w:t>
      </w:r>
      <w:proofErr w:type="spellStart"/>
      <w:r w:rsidR="00E37A0F">
        <w:rPr>
          <w:rFonts w:ascii="Cambria" w:eastAsia="Cambria" w:hAnsi="Cambria"/>
          <w:spacing w:val="-1"/>
          <w:sz w:val="20"/>
        </w:rPr>
        <w:t>eLims</w:t>
      </w:r>
      <w:proofErr w:type="spellEnd"/>
      <w:r w:rsidR="00E37A0F">
        <w:rPr>
          <w:rFonts w:ascii="Cambria" w:eastAsia="Cambria" w:hAnsi="Cambria"/>
          <w:spacing w:val="-1"/>
          <w:sz w:val="20"/>
        </w:rPr>
        <w:t>, Blue Prism</w:t>
      </w:r>
      <w:r w:rsidR="00E37A0F" w:rsidRPr="0091756D">
        <w:rPr>
          <w:rFonts w:ascii="Cambria" w:eastAsia="Cambria" w:hAnsi="Cambria"/>
          <w:spacing w:val="-1"/>
          <w:sz w:val="20"/>
        </w:rPr>
        <w:t xml:space="preserve">, </w:t>
      </w:r>
      <w:proofErr w:type="spellStart"/>
      <w:r w:rsidR="00E37A0F" w:rsidRPr="0091756D">
        <w:rPr>
          <w:rFonts w:ascii="Cambria" w:eastAsia="Cambria" w:hAnsi="Cambria"/>
          <w:spacing w:val="-1"/>
          <w:sz w:val="20"/>
        </w:rPr>
        <w:t>Winscp</w:t>
      </w:r>
      <w:proofErr w:type="spellEnd"/>
      <w:r w:rsidR="00E37A0F" w:rsidRPr="0091756D">
        <w:rPr>
          <w:rFonts w:ascii="Cambria" w:eastAsia="Cambria" w:hAnsi="Cambria"/>
          <w:spacing w:val="-1"/>
          <w:sz w:val="20"/>
        </w:rPr>
        <w:t>/</w:t>
      </w:r>
      <w:proofErr w:type="spellStart"/>
      <w:r w:rsidR="00E37A0F" w:rsidRPr="0091756D">
        <w:rPr>
          <w:rFonts w:ascii="Cambria" w:eastAsia="Cambria" w:hAnsi="Cambria"/>
          <w:spacing w:val="-1"/>
          <w:sz w:val="20"/>
        </w:rPr>
        <w:t>Filezilla</w:t>
      </w:r>
      <w:proofErr w:type="spellEnd"/>
      <w:r w:rsidR="00E37A0F" w:rsidRPr="0091756D">
        <w:rPr>
          <w:rFonts w:ascii="Cambria" w:eastAsia="Cambria" w:hAnsi="Cambria"/>
          <w:spacing w:val="-1"/>
          <w:sz w:val="20"/>
        </w:rPr>
        <w:t xml:space="preserve">, EMM, HTML, Soap UI, </w:t>
      </w:r>
      <w:r w:rsidR="00E37A0F">
        <w:rPr>
          <w:rFonts w:ascii="Cambria" w:eastAsia="Cambria" w:hAnsi="Cambria"/>
          <w:spacing w:val="-1"/>
          <w:sz w:val="20"/>
        </w:rPr>
        <w:t xml:space="preserve">Postman, IVR </w:t>
      </w:r>
      <w:proofErr w:type="spellStart"/>
      <w:r w:rsidR="00E37A0F">
        <w:rPr>
          <w:rFonts w:ascii="Cambria" w:eastAsia="Cambria" w:hAnsi="Cambria"/>
          <w:spacing w:val="-1"/>
          <w:sz w:val="20"/>
        </w:rPr>
        <w:t>semafone</w:t>
      </w:r>
      <w:proofErr w:type="spellEnd"/>
      <w:r w:rsidR="00E37A0F">
        <w:rPr>
          <w:rFonts w:ascii="Cambria" w:eastAsia="Cambria" w:hAnsi="Cambria"/>
          <w:spacing w:val="-1"/>
          <w:sz w:val="20"/>
        </w:rPr>
        <w:t xml:space="preserve"> CTI, TFS, $U Console, </w:t>
      </w:r>
      <w:r w:rsidR="00E37A0F" w:rsidRPr="0091756D">
        <w:rPr>
          <w:rFonts w:ascii="Cambria" w:eastAsia="Cambria" w:hAnsi="Cambria"/>
          <w:spacing w:val="-1"/>
          <w:sz w:val="20"/>
        </w:rPr>
        <w:t>Billing Systems (</w:t>
      </w:r>
      <w:proofErr w:type="spellStart"/>
      <w:r w:rsidR="00E37A0F" w:rsidRPr="0091756D">
        <w:rPr>
          <w:rFonts w:ascii="Cambria" w:eastAsia="Cambria" w:hAnsi="Cambria"/>
          <w:spacing w:val="-1"/>
          <w:sz w:val="20"/>
        </w:rPr>
        <w:t>Singl.eview</w:t>
      </w:r>
      <w:proofErr w:type="spellEnd"/>
      <w:r w:rsidR="00E37A0F" w:rsidRPr="0091756D">
        <w:rPr>
          <w:rFonts w:ascii="Cambria" w:eastAsia="Cambria" w:hAnsi="Cambria"/>
          <w:spacing w:val="-1"/>
          <w:sz w:val="20"/>
        </w:rPr>
        <w:t xml:space="preserve">, </w:t>
      </w:r>
      <w:proofErr w:type="spellStart"/>
      <w:r w:rsidR="00E37A0F" w:rsidRPr="0091756D">
        <w:rPr>
          <w:rFonts w:ascii="Cambria" w:eastAsia="Cambria" w:hAnsi="Cambria"/>
          <w:spacing w:val="-1"/>
          <w:sz w:val="20"/>
        </w:rPr>
        <w:t>Kenon</w:t>
      </w:r>
      <w:proofErr w:type="spellEnd"/>
      <w:r w:rsidR="00E37A0F" w:rsidRPr="0091756D">
        <w:rPr>
          <w:rFonts w:ascii="Cambria" w:eastAsia="Cambria" w:hAnsi="Cambria"/>
          <w:spacing w:val="-1"/>
          <w:sz w:val="20"/>
        </w:rPr>
        <w:t xml:space="preserve"> Arbor, MDS and Amdocs Ensemble)</w:t>
      </w:r>
    </w:p>
    <w:p w:rsidR="00070850" w:rsidRPr="00F662F4" w:rsidRDefault="00CB20D8" w:rsidP="009D32B8">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F662F4">
        <w:rPr>
          <w:rFonts w:ascii="Calibri" w:hAnsi="Calibri"/>
          <w:b w:val="0"/>
          <w:i w:val="0"/>
          <w:color w:val="2E74B5"/>
          <w:sz w:val="28"/>
          <w:szCs w:val="28"/>
        </w:rPr>
        <w:lastRenderedPageBreak/>
        <w:t>Experience</w:t>
      </w:r>
    </w:p>
    <w:p w:rsidR="003E29AE" w:rsidRDefault="003E29AE" w:rsidP="000449FB">
      <w:pPr>
        <w:pStyle w:val="Header"/>
        <w:tabs>
          <w:tab w:val="clear" w:pos="4320"/>
          <w:tab w:val="clear" w:pos="8640"/>
          <w:tab w:val="right" w:pos="2646"/>
          <w:tab w:val="right" w:pos="9180"/>
        </w:tabs>
        <w:spacing w:before="0" w:after="120"/>
        <w:jc w:val="left"/>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C96612" w:rsidTr="003E29AE">
        <w:tc>
          <w:tcPr>
            <w:tcW w:w="445" w:type="dxa"/>
          </w:tcPr>
          <w:p w:rsidR="00C96612" w:rsidRPr="00277BBA" w:rsidRDefault="008319BA" w:rsidP="00277BBA">
            <w:pPr>
              <w:rPr>
                <w:rFonts w:ascii="Calibri" w:hAnsi="Calibri" w:cs="Calibri"/>
                <w:b/>
                <w:bCs/>
                <w:iCs/>
                <w:snapToGrid w:val="0"/>
                <w:sz w:val="22"/>
                <w:szCs w:val="22"/>
              </w:rPr>
            </w:pPr>
            <w:r w:rsidRPr="00277BBA">
              <w:rPr>
                <w:rFonts w:ascii="Calibri" w:hAnsi="Calibri" w:cs="Calibri"/>
                <w:b/>
                <w:bCs/>
                <w:iCs/>
                <w:snapToGrid w:val="0"/>
                <w:sz w:val="22"/>
                <w:szCs w:val="22"/>
              </w:rPr>
              <w:t>01</w:t>
            </w:r>
          </w:p>
        </w:tc>
        <w:tc>
          <w:tcPr>
            <w:tcW w:w="1980" w:type="dxa"/>
          </w:tcPr>
          <w:p w:rsidR="00C96612" w:rsidRPr="00277BBA" w:rsidRDefault="008319BA" w:rsidP="00277BBA">
            <w:pPr>
              <w:rPr>
                <w:rFonts w:ascii="Calibri" w:hAnsi="Calibri" w:cs="Calibri"/>
                <w:b/>
                <w:bCs/>
                <w:iCs/>
                <w:snapToGrid w:val="0"/>
                <w:sz w:val="22"/>
                <w:szCs w:val="22"/>
              </w:rPr>
            </w:pPr>
            <w:r w:rsidRPr="00277BBA">
              <w:rPr>
                <w:rFonts w:ascii="Calibri" w:hAnsi="Calibri" w:cs="Calibri"/>
                <w:b/>
                <w:bCs/>
                <w:iCs/>
                <w:snapToGrid w:val="0"/>
                <w:sz w:val="22"/>
                <w:szCs w:val="22"/>
              </w:rPr>
              <w:t xml:space="preserve">Type of </w:t>
            </w:r>
            <w:r w:rsidR="00C96612" w:rsidRPr="00277BBA">
              <w:rPr>
                <w:rFonts w:ascii="Calibri" w:hAnsi="Calibri" w:cs="Calibri"/>
                <w:b/>
                <w:bCs/>
                <w:iCs/>
                <w:snapToGrid w:val="0"/>
                <w:sz w:val="22"/>
                <w:szCs w:val="22"/>
              </w:rPr>
              <w:t>Industry</w:t>
            </w:r>
            <w:r w:rsidR="00A62469" w:rsidRPr="00277BBA">
              <w:rPr>
                <w:rFonts w:ascii="Calibri" w:hAnsi="Calibri" w:cs="Calibri"/>
                <w:b/>
                <w:bCs/>
                <w:iCs/>
                <w:snapToGrid w:val="0"/>
                <w:sz w:val="22"/>
                <w:szCs w:val="22"/>
              </w:rPr>
              <w:t>:</w:t>
            </w:r>
            <w:r w:rsidR="00C96612" w:rsidRPr="00277BBA">
              <w:rPr>
                <w:rFonts w:ascii="Calibri" w:hAnsi="Calibri" w:cs="Calibri"/>
                <w:b/>
                <w:bCs/>
                <w:iCs/>
                <w:snapToGrid w:val="0"/>
                <w:sz w:val="22"/>
                <w:szCs w:val="22"/>
              </w:rPr>
              <w:t xml:space="preserve"> </w:t>
            </w:r>
          </w:p>
        </w:tc>
        <w:tc>
          <w:tcPr>
            <w:tcW w:w="7645" w:type="dxa"/>
          </w:tcPr>
          <w:p w:rsidR="00C96612" w:rsidRPr="00277BBA" w:rsidRDefault="00144E63" w:rsidP="00277BBA">
            <w:pPr>
              <w:rPr>
                <w:rFonts w:ascii="Calibri" w:hAnsi="Calibri" w:cs="Calibri"/>
                <w:b/>
                <w:bCs/>
                <w:iCs/>
                <w:snapToGrid w:val="0"/>
                <w:sz w:val="22"/>
                <w:szCs w:val="22"/>
              </w:rPr>
            </w:pPr>
            <w:r>
              <w:rPr>
                <w:rFonts w:ascii="Calibri" w:hAnsi="Calibri" w:cs="Calibri"/>
                <w:b/>
                <w:bCs/>
                <w:iCs/>
                <w:snapToGrid w:val="0"/>
                <w:sz w:val="22"/>
                <w:szCs w:val="22"/>
              </w:rPr>
              <w:t>Healthcare</w:t>
            </w:r>
          </w:p>
        </w:tc>
      </w:tr>
      <w:tr w:rsidR="00C96612" w:rsidTr="003E29AE">
        <w:tc>
          <w:tcPr>
            <w:tcW w:w="445" w:type="dxa"/>
          </w:tcPr>
          <w:p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C96612" w:rsidRPr="008319BA" w:rsidRDefault="00C96612" w:rsidP="008319BA">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r w:rsidR="00144E63">
              <w:rPr>
                <w:rFonts w:ascii="Calibri" w:hAnsi="Calibri" w:cs="Calibri"/>
                <w:b/>
                <w:bCs/>
                <w:iCs/>
                <w:snapToGrid w:val="0"/>
                <w:sz w:val="22"/>
                <w:szCs w:val="22"/>
              </w:rPr>
              <w:t xml:space="preserve">                                </w:t>
            </w:r>
          </w:p>
        </w:tc>
        <w:tc>
          <w:tcPr>
            <w:tcW w:w="7645" w:type="dxa"/>
          </w:tcPr>
          <w:p w:rsidR="00C96612" w:rsidRPr="008D2FFF" w:rsidRDefault="00E37A0F" w:rsidP="000449FB">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sidRPr="008D2FFF">
              <w:rPr>
                <w:rFonts w:asciiTheme="minorHAnsi" w:hAnsiTheme="minorHAnsi" w:cstheme="minorHAnsi"/>
                <w:sz w:val="22"/>
                <w:szCs w:val="22"/>
              </w:rPr>
              <w:t>DOL Application is a centralized platform for data exchange between multiple J&amp;J and Jabil systems. This centralized platform will serve as a single-source of truth between J&amp;J and Jabil, and will eliminate data redundancy.</w:t>
            </w:r>
          </w:p>
        </w:tc>
      </w:tr>
      <w:tr w:rsidR="00C96612" w:rsidTr="003E29AE">
        <w:tc>
          <w:tcPr>
            <w:tcW w:w="445" w:type="dxa"/>
          </w:tcPr>
          <w:p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C96612" w:rsidRPr="008319BA" w:rsidRDefault="00C96612" w:rsidP="008319BA">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rsidR="00C96612" w:rsidRPr="008D2FFF" w:rsidRDefault="00E37A0F" w:rsidP="000449FB">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sidRPr="008D2FFF">
              <w:rPr>
                <w:rFonts w:asciiTheme="minorHAnsi" w:hAnsiTheme="minorHAnsi" w:cstheme="minorHAnsi"/>
                <w:sz w:val="22"/>
                <w:szCs w:val="22"/>
              </w:rPr>
              <w:t>Test Lead</w:t>
            </w:r>
          </w:p>
        </w:tc>
      </w:tr>
      <w:tr w:rsidR="00C96612" w:rsidTr="003E29AE">
        <w:tc>
          <w:tcPr>
            <w:tcW w:w="445" w:type="dxa"/>
          </w:tcPr>
          <w:p w:rsidR="00C96612"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C96612" w:rsidRPr="00C96612" w:rsidRDefault="00C96612" w:rsidP="00C96612">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rsidR="00C96612" w:rsidRPr="008D2FFF" w:rsidRDefault="00E37A0F" w:rsidP="000449FB">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sidRPr="008D2FFF">
              <w:rPr>
                <w:rFonts w:asciiTheme="minorHAnsi" w:hAnsiTheme="minorHAnsi" w:cstheme="minorHAnsi"/>
                <w:sz w:val="22"/>
                <w:szCs w:val="22"/>
              </w:rPr>
              <w:t>March</w:t>
            </w:r>
            <w:r w:rsidR="007A33D5" w:rsidRPr="008D2FFF">
              <w:rPr>
                <w:rFonts w:asciiTheme="minorHAnsi" w:hAnsiTheme="minorHAnsi" w:cstheme="minorHAnsi"/>
                <w:sz w:val="22"/>
                <w:szCs w:val="22"/>
              </w:rPr>
              <w:t>-2019- Present.</w:t>
            </w:r>
          </w:p>
        </w:tc>
      </w:tr>
      <w:tr w:rsidR="00E37A0F" w:rsidTr="00B325BE">
        <w:tc>
          <w:tcPr>
            <w:tcW w:w="4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E37A0F" w:rsidRPr="00AB13A1" w:rsidRDefault="00E37A0F" w:rsidP="00E37A0F">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vAlign w:val="bottom"/>
          </w:tcPr>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lang w:val="en-GB"/>
              </w:rPr>
              <w:t xml:space="preserve">Leading the team and distribute the work to the team </w:t>
            </w:r>
            <w:r w:rsidRPr="008D2FFF">
              <w:rPr>
                <w:rFonts w:asciiTheme="minorHAnsi" w:hAnsiTheme="minorHAnsi" w:cstheme="minorHAnsi"/>
                <w:i w:val="0"/>
                <w:szCs w:val="22"/>
              </w:rPr>
              <w:t>members.</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 xml:space="preserve">Participates in Sprint planning sessions and provides Test estimations </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Preparing Test cases and Reviewing of Test cases</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Preparing and Publishing the Daily Test execution plan</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 xml:space="preserve">Performed all functional Testing activities </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Report, track &amp; handle the defects in Bugzilla</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 xml:space="preserve">Interaction with onsite team on daily basis </w:t>
            </w:r>
          </w:p>
          <w:p w:rsidR="00E37A0F" w:rsidRPr="008D2FFF" w:rsidRDefault="00E37A0F" w:rsidP="00E37A0F">
            <w:pPr>
              <w:pStyle w:val="Heading2"/>
              <w:numPr>
                <w:ilvl w:val="0"/>
                <w:numId w:val="14"/>
              </w:numPr>
              <w:suppressAutoHyphens/>
              <w:snapToGrid w:val="0"/>
              <w:spacing w:after="60"/>
              <w:rPr>
                <w:rFonts w:asciiTheme="minorHAnsi" w:hAnsiTheme="minorHAnsi" w:cstheme="minorHAnsi"/>
                <w:b/>
                <w:i w:val="0"/>
                <w:szCs w:val="22"/>
              </w:rPr>
            </w:pPr>
            <w:r w:rsidRPr="008D2FFF">
              <w:rPr>
                <w:rFonts w:asciiTheme="minorHAnsi" w:hAnsiTheme="minorHAnsi" w:cstheme="minorHAnsi"/>
                <w:i w:val="0"/>
                <w:szCs w:val="22"/>
              </w:rPr>
              <w:t>Preparing and Publishing Mid-day and daily Status , Weekly and Monthly reports</w:t>
            </w:r>
          </w:p>
          <w:p w:rsidR="00E37A0F" w:rsidRPr="008D2FFF" w:rsidRDefault="00E37A0F" w:rsidP="00E37A0F">
            <w:pPr>
              <w:keepNext/>
              <w:rPr>
                <w:rFonts w:asciiTheme="minorHAnsi" w:hAnsiTheme="minorHAnsi" w:cstheme="minorHAnsi"/>
                <w:snapToGrid w:val="0"/>
                <w:color w:val="000000"/>
                <w:sz w:val="22"/>
                <w:szCs w:val="22"/>
                <w:lang w:val="en-GB"/>
              </w:rPr>
            </w:pPr>
          </w:p>
        </w:tc>
      </w:tr>
      <w:tr w:rsidR="00E37A0F" w:rsidTr="003E29AE">
        <w:tc>
          <w:tcPr>
            <w:tcW w:w="4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E37A0F" w:rsidRPr="00C96612" w:rsidRDefault="00E37A0F" w:rsidP="00E37A0F">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p>
        </w:tc>
      </w:tr>
      <w:tr w:rsidR="00E37A0F" w:rsidTr="003E29AE">
        <w:tc>
          <w:tcPr>
            <w:tcW w:w="4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 10</w:t>
            </w:r>
          </w:p>
        </w:tc>
      </w:tr>
      <w:tr w:rsidR="00E37A0F" w:rsidTr="003E29AE">
        <w:tc>
          <w:tcPr>
            <w:tcW w:w="4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rsidR="00E37A0F" w:rsidRDefault="00E37A0F" w:rsidP="00E37A0F">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Power BI, Appian</w:t>
            </w:r>
            <w:r w:rsidR="008D2FFF">
              <w:rPr>
                <w:rFonts w:ascii="Calibri" w:hAnsi="Calibri"/>
                <w:sz w:val="22"/>
                <w:szCs w:val="22"/>
              </w:rPr>
              <w:t>, Confluence, SQL Developer</w:t>
            </w:r>
            <w:r>
              <w:rPr>
                <w:rFonts w:ascii="Calibri" w:hAnsi="Calibri"/>
                <w:sz w:val="22"/>
                <w:szCs w:val="22"/>
              </w:rPr>
              <w:t xml:space="preserve"> and JIRA.</w:t>
            </w:r>
          </w:p>
        </w:tc>
      </w:tr>
    </w:tbl>
    <w:p w:rsidR="00C96612" w:rsidRPr="001E463C" w:rsidRDefault="00C96612" w:rsidP="000449FB">
      <w:pPr>
        <w:pStyle w:val="Header"/>
        <w:tabs>
          <w:tab w:val="clear" w:pos="4320"/>
          <w:tab w:val="clear" w:pos="8640"/>
          <w:tab w:val="right" w:pos="2646"/>
          <w:tab w:val="right" w:pos="9180"/>
        </w:tabs>
        <w:spacing w:before="0" w:after="120"/>
        <w:jc w:val="left"/>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7A33D5" w:rsidTr="003E29AE">
        <w:tc>
          <w:tcPr>
            <w:tcW w:w="445" w:type="dxa"/>
          </w:tcPr>
          <w:p w:rsidR="007A33D5" w:rsidRPr="00C96612" w:rsidRDefault="007A33D5" w:rsidP="007A33D5">
            <w:pPr>
              <w:pStyle w:val="Heading5"/>
              <w:tabs>
                <w:tab w:val="left" w:pos="2160"/>
                <w:tab w:val="left" w:pos="2340"/>
                <w:tab w:val="left" w:pos="2880"/>
              </w:tabs>
              <w:spacing w:before="180" w:after="0"/>
              <w:contextualSpacing/>
              <w:rPr>
                <w:rFonts w:cs="Calibri"/>
                <w:i w:val="0"/>
                <w:snapToGrid w:val="0"/>
                <w:sz w:val="22"/>
                <w:szCs w:val="22"/>
              </w:rPr>
            </w:pPr>
            <w:r>
              <w:rPr>
                <w:rFonts w:cs="Calibri"/>
                <w:i w:val="0"/>
                <w:snapToGrid w:val="0"/>
                <w:sz w:val="22"/>
                <w:szCs w:val="22"/>
              </w:rPr>
              <w:t>02</w:t>
            </w:r>
          </w:p>
        </w:tc>
        <w:tc>
          <w:tcPr>
            <w:tcW w:w="1980" w:type="dxa"/>
          </w:tcPr>
          <w:p w:rsidR="007A33D5" w:rsidRPr="00277BBA" w:rsidRDefault="007A33D5" w:rsidP="007A33D5">
            <w:pPr>
              <w:rPr>
                <w:rFonts w:ascii="Calibri" w:hAnsi="Calibri" w:cs="Calibri"/>
                <w:b/>
                <w:bCs/>
                <w:iCs/>
                <w:snapToGrid w:val="0"/>
                <w:sz w:val="22"/>
                <w:szCs w:val="22"/>
              </w:rPr>
            </w:pPr>
            <w:r w:rsidRPr="00277BBA">
              <w:rPr>
                <w:rFonts w:ascii="Calibri" w:hAnsi="Calibri" w:cs="Calibri"/>
                <w:b/>
                <w:bCs/>
                <w:iCs/>
                <w:snapToGrid w:val="0"/>
                <w:sz w:val="22"/>
                <w:szCs w:val="22"/>
              </w:rPr>
              <w:t xml:space="preserve">Type of Industry: </w:t>
            </w:r>
          </w:p>
        </w:tc>
        <w:tc>
          <w:tcPr>
            <w:tcW w:w="7645" w:type="dxa"/>
          </w:tcPr>
          <w:p w:rsidR="007A33D5" w:rsidRPr="00277BBA" w:rsidRDefault="00E37A0F" w:rsidP="007A33D5">
            <w:pPr>
              <w:rPr>
                <w:rFonts w:ascii="Calibri" w:hAnsi="Calibri" w:cs="Calibri"/>
                <w:b/>
                <w:bCs/>
                <w:iCs/>
                <w:snapToGrid w:val="0"/>
                <w:sz w:val="22"/>
                <w:szCs w:val="22"/>
              </w:rPr>
            </w:pPr>
            <w:r>
              <w:rPr>
                <w:rFonts w:ascii="Calibri" w:hAnsi="Calibri" w:cs="Calibri"/>
                <w:b/>
                <w:bCs/>
                <w:iCs/>
                <w:snapToGrid w:val="0"/>
                <w:sz w:val="22"/>
                <w:szCs w:val="22"/>
              </w:rPr>
              <w:t>Telecom</w:t>
            </w: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Pr="008319BA" w:rsidRDefault="007A33D5" w:rsidP="007A33D5">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r>
              <w:rPr>
                <w:rFonts w:ascii="Calibri" w:hAnsi="Calibri" w:cs="Calibri"/>
                <w:b/>
                <w:bCs/>
                <w:iCs/>
                <w:snapToGrid w:val="0"/>
                <w:sz w:val="22"/>
                <w:szCs w:val="22"/>
              </w:rPr>
              <w:t xml:space="preserve">                                </w:t>
            </w:r>
          </w:p>
        </w:tc>
        <w:tc>
          <w:tcPr>
            <w:tcW w:w="7645" w:type="dxa"/>
          </w:tcPr>
          <w:p w:rsidR="007A33D5" w:rsidRDefault="00AB20FC" w:rsidP="007A33D5">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 xml:space="preserve">OSS and BSS </w:t>
            </w:r>
            <w:r w:rsidR="008D2FFF">
              <w:rPr>
                <w:rFonts w:ascii="Calibri" w:hAnsi="Calibri"/>
                <w:sz w:val="22"/>
                <w:szCs w:val="22"/>
              </w:rPr>
              <w:t>Activities</w:t>
            </w:r>
            <w:r>
              <w:rPr>
                <w:rFonts w:ascii="Calibri" w:hAnsi="Calibri"/>
                <w:sz w:val="22"/>
                <w:szCs w:val="22"/>
              </w:rPr>
              <w:t xml:space="preserve"> – Network Migration</w:t>
            </w: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Pr="008319BA" w:rsidRDefault="007A33D5" w:rsidP="007A33D5">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rsidR="007A33D5" w:rsidRDefault="00AB20FC" w:rsidP="007A33D5">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Test Lead</w:t>
            </w: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Pr="00C96612" w:rsidRDefault="007A33D5" w:rsidP="007A33D5">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rsidR="007A33D5" w:rsidRDefault="008D2FFF" w:rsidP="008D2FFF">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Aug</w:t>
            </w:r>
            <w:r w:rsidR="007A33D5">
              <w:rPr>
                <w:rFonts w:ascii="Calibri" w:hAnsi="Calibri"/>
                <w:sz w:val="22"/>
                <w:szCs w:val="22"/>
              </w:rPr>
              <w:t>-201</w:t>
            </w:r>
            <w:r>
              <w:rPr>
                <w:rFonts w:ascii="Calibri" w:hAnsi="Calibri"/>
                <w:sz w:val="22"/>
                <w:szCs w:val="22"/>
              </w:rPr>
              <w:t>5</w:t>
            </w:r>
            <w:r w:rsidR="007A33D5">
              <w:rPr>
                <w:rFonts w:ascii="Calibri" w:hAnsi="Calibri"/>
                <w:sz w:val="22"/>
                <w:szCs w:val="22"/>
              </w:rPr>
              <w:t xml:space="preserve">- </w:t>
            </w:r>
            <w:r>
              <w:rPr>
                <w:rFonts w:ascii="Calibri" w:hAnsi="Calibri"/>
                <w:sz w:val="22"/>
                <w:szCs w:val="22"/>
              </w:rPr>
              <w:t>Mar</w:t>
            </w:r>
            <w:r w:rsidR="007A33D5">
              <w:rPr>
                <w:rFonts w:ascii="Calibri" w:hAnsi="Calibri"/>
                <w:sz w:val="22"/>
                <w:szCs w:val="22"/>
              </w:rPr>
              <w:t>-2019.</w:t>
            </w:r>
          </w:p>
        </w:tc>
      </w:tr>
      <w:tr w:rsidR="007A33D5" w:rsidRPr="008319BA"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Pr="00AB13A1" w:rsidRDefault="007A33D5" w:rsidP="007A33D5">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tcPr>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Understanding the user requirements and deriving the scenarios</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Analysing and designing Test cases based on the Business Requirements</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 xml:space="preserve">Defining the test result template and things needs to be captured as part of test execution to the peers. </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Reviewing the Test scripts and Test Results of the peers.</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Lead a team of 6 members in Cash &amp; Banking module and worked as an onsite co-ordinator for the BSS Migration Project during the tenure of Tornado Project.</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Execution of Test Cases in Spira, logging and tracking the defects in a defect tracking tool – Bugzilla.</w:t>
            </w:r>
          </w:p>
          <w:p w:rsidR="008D2FFF" w:rsidRPr="008D2FFF" w:rsidRDefault="008D2FFF" w:rsidP="008D2FFF">
            <w:pPr>
              <w:pStyle w:val="Heading2"/>
              <w:numPr>
                <w:ilvl w:val="0"/>
                <w:numId w:val="14"/>
              </w:numPr>
              <w:suppressAutoHyphens/>
              <w:snapToGrid w:val="0"/>
              <w:spacing w:after="60"/>
              <w:rPr>
                <w:rFonts w:asciiTheme="minorHAnsi" w:hAnsiTheme="minorHAnsi" w:cstheme="minorHAnsi"/>
                <w:i w:val="0"/>
                <w:szCs w:val="22"/>
              </w:rPr>
            </w:pPr>
            <w:r w:rsidRPr="008D2FFF">
              <w:rPr>
                <w:rFonts w:asciiTheme="minorHAnsi" w:hAnsiTheme="minorHAnsi" w:cstheme="minorHAnsi"/>
                <w:i w:val="0"/>
                <w:szCs w:val="22"/>
              </w:rPr>
              <w:t>Attending the daily defect triage calls and providing solution on the defect fixes at times. Chasing the respective component team in to provide the correct root cause. Raising tickets to through JIRA for Development team to action.</w:t>
            </w:r>
          </w:p>
          <w:p w:rsidR="007A33D5" w:rsidRPr="00144E63" w:rsidRDefault="007A33D5" w:rsidP="008D2FFF">
            <w:pPr>
              <w:pStyle w:val="ListParagraph"/>
              <w:ind w:left="360"/>
              <w:contextualSpacing/>
              <w:jc w:val="both"/>
              <w:rPr>
                <w:rFonts w:ascii="Palatino Linotype" w:hAnsi="Palatino Linotype"/>
                <w:snapToGrid w:val="0"/>
                <w:color w:val="000000"/>
                <w:sz w:val="20"/>
                <w:lang w:val="en-GB"/>
              </w:rPr>
            </w:pP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Pr="00C96612" w:rsidRDefault="007A33D5" w:rsidP="007A33D5">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 10</w:t>
            </w:r>
          </w:p>
        </w:tc>
      </w:tr>
      <w:tr w:rsidR="007A33D5" w:rsidTr="003E29AE">
        <w:tc>
          <w:tcPr>
            <w:tcW w:w="445"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7A33D5" w:rsidRDefault="007A33D5" w:rsidP="007A33D5">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rsidR="008D2FFF" w:rsidRDefault="008D2FFF" w:rsidP="008D2FFF">
            <w:pPr>
              <w:pStyle w:val="Header"/>
              <w:tabs>
                <w:tab w:val="clear" w:pos="4320"/>
                <w:tab w:val="clear" w:pos="8640"/>
                <w:tab w:val="right" w:pos="2646"/>
                <w:tab w:val="right" w:pos="9180"/>
              </w:tabs>
              <w:spacing w:before="0" w:after="120"/>
              <w:jc w:val="left"/>
              <w:rPr>
                <w:rFonts w:ascii="Calibri" w:hAnsi="Calibri"/>
                <w:sz w:val="22"/>
                <w:szCs w:val="22"/>
              </w:rPr>
            </w:pPr>
            <w:proofErr w:type="spellStart"/>
            <w:r>
              <w:rPr>
                <w:rFonts w:ascii="Calibri" w:hAnsi="Calibri"/>
                <w:sz w:val="22"/>
                <w:szCs w:val="22"/>
              </w:rPr>
              <w:t>S</w:t>
            </w:r>
            <w:r w:rsidRPr="008D2FFF">
              <w:rPr>
                <w:rFonts w:ascii="Calibri" w:hAnsi="Calibri"/>
                <w:sz w:val="22"/>
                <w:szCs w:val="22"/>
              </w:rPr>
              <w:t>ingl.eview</w:t>
            </w:r>
            <w:proofErr w:type="spellEnd"/>
            <w:r w:rsidRPr="008D2FFF">
              <w:rPr>
                <w:rFonts w:ascii="Calibri" w:hAnsi="Calibri"/>
                <w:sz w:val="22"/>
                <w:szCs w:val="22"/>
              </w:rPr>
              <w:t>, JIRA, $U Console, Putty, Toad, Chordiant (CRM), HPX CC, IVR, CTI, Semafone, Jira, Bugzilla, SQL Developer.</w:t>
            </w:r>
          </w:p>
          <w:p w:rsidR="008D2FFF" w:rsidRDefault="008D2FFF" w:rsidP="008D2FFF">
            <w:pPr>
              <w:pStyle w:val="Header"/>
              <w:tabs>
                <w:tab w:val="clear" w:pos="4320"/>
                <w:tab w:val="clear" w:pos="8640"/>
                <w:tab w:val="right" w:pos="2646"/>
                <w:tab w:val="right" w:pos="9180"/>
              </w:tabs>
              <w:spacing w:before="0" w:after="120"/>
              <w:jc w:val="left"/>
              <w:rPr>
                <w:rFonts w:ascii="Calibri" w:hAnsi="Calibri"/>
                <w:sz w:val="22"/>
                <w:szCs w:val="22"/>
              </w:rPr>
            </w:pPr>
          </w:p>
          <w:p w:rsidR="008D2FFF" w:rsidRPr="008D2FFF" w:rsidRDefault="008D2FFF" w:rsidP="008D2FFF">
            <w:pPr>
              <w:pStyle w:val="Header"/>
              <w:tabs>
                <w:tab w:val="clear" w:pos="4320"/>
                <w:tab w:val="clear" w:pos="8640"/>
                <w:tab w:val="right" w:pos="2646"/>
                <w:tab w:val="right" w:pos="9180"/>
              </w:tabs>
              <w:spacing w:before="0" w:after="120"/>
              <w:jc w:val="left"/>
              <w:rPr>
                <w:rFonts w:ascii="Calibri" w:hAnsi="Calibri"/>
                <w:sz w:val="22"/>
                <w:szCs w:val="22"/>
              </w:rPr>
            </w:pPr>
          </w:p>
        </w:tc>
      </w:tr>
      <w:tr w:rsidR="008D2FFF" w:rsidRPr="00277BBA" w:rsidTr="00121842">
        <w:tc>
          <w:tcPr>
            <w:tcW w:w="445" w:type="dxa"/>
          </w:tcPr>
          <w:p w:rsidR="008D2FFF" w:rsidRPr="00277BBA" w:rsidRDefault="008D2FFF" w:rsidP="00121842">
            <w:pPr>
              <w:rPr>
                <w:rFonts w:ascii="Calibri" w:hAnsi="Calibri" w:cs="Calibri"/>
                <w:b/>
                <w:bCs/>
                <w:iCs/>
                <w:snapToGrid w:val="0"/>
                <w:sz w:val="22"/>
                <w:szCs w:val="22"/>
              </w:rPr>
            </w:pPr>
            <w:r>
              <w:rPr>
                <w:rFonts w:ascii="Calibri" w:hAnsi="Calibri" w:cs="Calibri"/>
                <w:b/>
                <w:bCs/>
                <w:iCs/>
                <w:snapToGrid w:val="0"/>
                <w:sz w:val="22"/>
                <w:szCs w:val="22"/>
              </w:rPr>
              <w:t>03</w:t>
            </w:r>
          </w:p>
        </w:tc>
        <w:tc>
          <w:tcPr>
            <w:tcW w:w="1980" w:type="dxa"/>
          </w:tcPr>
          <w:p w:rsidR="008D2FFF" w:rsidRPr="00277BBA" w:rsidRDefault="008D2FFF" w:rsidP="00121842">
            <w:pPr>
              <w:rPr>
                <w:rFonts w:ascii="Calibri" w:hAnsi="Calibri" w:cs="Calibri"/>
                <w:b/>
                <w:bCs/>
                <w:iCs/>
                <w:snapToGrid w:val="0"/>
                <w:sz w:val="22"/>
                <w:szCs w:val="22"/>
              </w:rPr>
            </w:pPr>
            <w:r w:rsidRPr="00277BBA">
              <w:rPr>
                <w:rFonts w:ascii="Calibri" w:hAnsi="Calibri" w:cs="Calibri"/>
                <w:b/>
                <w:bCs/>
                <w:iCs/>
                <w:snapToGrid w:val="0"/>
                <w:sz w:val="22"/>
                <w:szCs w:val="22"/>
              </w:rPr>
              <w:t xml:space="preserve">Type of Industry: </w:t>
            </w:r>
          </w:p>
        </w:tc>
        <w:tc>
          <w:tcPr>
            <w:tcW w:w="7645" w:type="dxa"/>
          </w:tcPr>
          <w:p w:rsidR="008D2FFF" w:rsidRPr="00277BBA" w:rsidRDefault="008D2FFF" w:rsidP="00121842">
            <w:pPr>
              <w:rPr>
                <w:rFonts w:ascii="Calibri" w:hAnsi="Calibri" w:cs="Calibri"/>
                <w:b/>
                <w:bCs/>
                <w:iCs/>
                <w:snapToGrid w:val="0"/>
                <w:sz w:val="22"/>
                <w:szCs w:val="22"/>
              </w:rPr>
            </w:pPr>
            <w:r>
              <w:rPr>
                <w:rFonts w:ascii="Calibri" w:hAnsi="Calibri" w:cs="Calibri"/>
                <w:b/>
                <w:bCs/>
                <w:iCs/>
                <w:snapToGrid w:val="0"/>
                <w:sz w:val="22"/>
                <w:szCs w:val="22"/>
              </w:rPr>
              <w:t>Telecom</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8319BA" w:rsidRDefault="008D2FFF" w:rsidP="00121842">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r>
              <w:rPr>
                <w:rFonts w:ascii="Calibri" w:hAnsi="Calibri" w:cs="Calibri"/>
                <w:b/>
                <w:bCs/>
                <w:iCs/>
                <w:snapToGrid w:val="0"/>
                <w:sz w:val="22"/>
                <w:szCs w:val="22"/>
              </w:rPr>
              <w:t xml:space="preserve">                                </w:t>
            </w:r>
          </w:p>
        </w:tc>
        <w:tc>
          <w:tcPr>
            <w:tcW w:w="7645" w:type="dxa"/>
          </w:tcPr>
          <w:p w:rsidR="008D2FFF" w:rsidRPr="008D2FFF" w:rsidRDefault="008D2FFF" w:rsidP="00121842">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 xml:space="preserve">AT&amp;T Mobility </w:t>
            </w:r>
            <w:proofErr w:type="spellStart"/>
            <w:r>
              <w:rPr>
                <w:rFonts w:asciiTheme="minorHAnsi" w:hAnsiTheme="minorHAnsi" w:cstheme="minorHAnsi"/>
                <w:sz w:val="22"/>
                <w:szCs w:val="22"/>
              </w:rPr>
              <w:t>Telegance</w:t>
            </w:r>
            <w:proofErr w:type="spellEnd"/>
            <w:r>
              <w:rPr>
                <w:rFonts w:asciiTheme="minorHAnsi" w:hAnsiTheme="minorHAnsi" w:cstheme="minorHAnsi"/>
                <w:sz w:val="22"/>
                <w:szCs w:val="22"/>
              </w:rPr>
              <w:t xml:space="preserve"> (Organization- AMDOCS)</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8319BA" w:rsidRDefault="008D2FFF" w:rsidP="00121842">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rsidR="008D2FFF" w:rsidRPr="008D2FFF" w:rsidRDefault="008D2FFF" w:rsidP="008D2FFF">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Senior Subject Matter Expert</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C96612" w:rsidRDefault="008D2FFF" w:rsidP="00121842">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rsidR="008D2FFF" w:rsidRPr="008D2FFF" w:rsidRDefault="008D2FFF" w:rsidP="008D2FFF">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 xml:space="preserve">December 2013 </w:t>
            </w:r>
            <w:r w:rsidRPr="008D2FFF">
              <w:rPr>
                <w:rFonts w:asciiTheme="minorHAnsi" w:hAnsiTheme="minorHAnsi" w:cstheme="minorHAnsi"/>
                <w:sz w:val="22"/>
                <w:szCs w:val="22"/>
              </w:rPr>
              <w:t xml:space="preserve">- </w:t>
            </w:r>
            <w:r>
              <w:rPr>
                <w:rFonts w:asciiTheme="minorHAnsi" w:hAnsiTheme="minorHAnsi" w:cstheme="minorHAnsi"/>
                <w:sz w:val="22"/>
                <w:szCs w:val="22"/>
              </w:rPr>
              <w:t>June 2015</w:t>
            </w:r>
            <w:r w:rsidRPr="008D2FFF">
              <w:rPr>
                <w:rFonts w:asciiTheme="minorHAnsi" w:hAnsiTheme="minorHAnsi" w:cstheme="minorHAnsi"/>
                <w:sz w:val="22"/>
                <w:szCs w:val="22"/>
              </w:rPr>
              <w:t>.</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AB13A1" w:rsidRDefault="008D2FFF" w:rsidP="00121842">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vAlign w:val="bottom"/>
          </w:tcPr>
          <w:p w:rsidR="008D2FFF" w:rsidRPr="008D2FFF" w:rsidRDefault="008D2FFF" w:rsidP="008D2FFF">
            <w:pPr>
              <w:pStyle w:val="Body"/>
              <w:numPr>
                <w:ilvl w:val="0"/>
                <w:numId w:val="16"/>
              </w:numPr>
              <w:tabs>
                <w:tab w:val="left" w:pos="630"/>
                <w:tab w:val="left" w:pos="1300"/>
                <w:tab w:val="left" w:pos="4580"/>
              </w:tabs>
              <w:spacing w:before="38" w:line="234" w:lineRule="exact"/>
              <w:ind w:right="-20"/>
              <w:rPr>
                <w:rFonts w:asciiTheme="minorHAnsi" w:hAnsiTheme="minorHAnsi" w:cstheme="minorHAnsi"/>
                <w:sz w:val="22"/>
                <w:szCs w:val="22"/>
              </w:rPr>
            </w:pPr>
            <w:r w:rsidRPr="008D2FFF">
              <w:rPr>
                <w:rFonts w:asciiTheme="minorHAnsi" w:hAnsiTheme="minorHAnsi" w:cstheme="minorHAnsi"/>
                <w:sz w:val="22"/>
                <w:szCs w:val="22"/>
              </w:rPr>
              <w:t>Developing and Maintaining Test Scripts, analyzing bugs and interacting with development team members in fixing the defects.</w:t>
            </w:r>
          </w:p>
          <w:p w:rsidR="008D2FFF" w:rsidRPr="008D2FFF" w:rsidRDefault="008D2FFF" w:rsidP="008D2FFF">
            <w:pPr>
              <w:pStyle w:val="Body"/>
              <w:numPr>
                <w:ilvl w:val="0"/>
                <w:numId w:val="16"/>
              </w:numPr>
              <w:tabs>
                <w:tab w:val="left" w:pos="630"/>
                <w:tab w:val="left" w:pos="1300"/>
                <w:tab w:val="left" w:pos="4580"/>
              </w:tabs>
              <w:spacing w:before="38" w:line="234" w:lineRule="exact"/>
              <w:ind w:right="-20"/>
              <w:rPr>
                <w:rFonts w:asciiTheme="minorHAnsi" w:hAnsiTheme="minorHAnsi" w:cstheme="minorHAnsi"/>
                <w:sz w:val="22"/>
                <w:szCs w:val="22"/>
              </w:rPr>
            </w:pPr>
            <w:r w:rsidRPr="008D2FFF">
              <w:rPr>
                <w:rFonts w:asciiTheme="minorHAnsi" w:hAnsiTheme="minorHAnsi" w:cstheme="minorHAnsi"/>
                <w:sz w:val="22"/>
                <w:szCs w:val="22"/>
              </w:rPr>
              <w:t xml:space="preserve">Performance testing using Unix Batch Processing (Backend process involves different jobs execution in Unix </w:t>
            </w:r>
            <w:proofErr w:type="spellStart"/>
            <w:r w:rsidRPr="008D2FFF">
              <w:rPr>
                <w:rFonts w:asciiTheme="minorHAnsi" w:hAnsiTheme="minorHAnsi" w:cstheme="minorHAnsi"/>
                <w:sz w:val="22"/>
                <w:szCs w:val="22"/>
              </w:rPr>
              <w:t>Env</w:t>
            </w:r>
            <w:proofErr w:type="spellEnd"/>
            <w:r w:rsidRPr="008D2FFF">
              <w:rPr>
                <w:rFonts w:asciiTheme="minorHAnsi" w:hAnsiTheme="minorHAnsi" w:cstheme="minorHAnsi"/>
                <w:sz w:val="22"/>
                <w:szCs w:val="22"/>
              </w:rPr>
              <w:t xml:space="preserve">) and part of job scheduling (starting/stopping of preconfigured jobs using IBM Tivoli Workload Scheduler TWS) or via </w:t>
            </w:r>
            <w:proofErr w:type="spellStart"/>
            <w:r w:rsidRPr="008D2FFF">
              <w:rPr>
                <w:rFonts w:asciiTheme="minorHAnsi" w:hAnsiTheme="minorHAnsi" w:cstheme="minorHAnsi"/>
                <w:sz w:val="22"/>
                <w:szCs w:val="22"/>
              </w:rPr>
              <w:t>unix</w:t>
            </w:r>
            <w:proofErr w:type="spellEnd"/>
            <w:r w:rsidRPr="008D2FFF">
              <w:rPr>
                <w:rFonts w:asciiTheme="minorHAnsi" w:hAnsiTheme="minorHAnsi" w:cstheme="minorHAnsi"/>
                <w:sz w:val="22"/>
                <w:szCs w:val="22"/>
              </w:rPr>
              <w:t xml:space="preserve"> shell commands </w:t>
            </w:r>
          </w:p>
          <w:p w:rsidR="008D2FFF" w:rsidRPr="008D2FFF" w:rsidRDefault="008D2FFF" w:rsidP="008D2FFF">
            <w:pPr>
              <w:pStyle w:val="Heading1"/>
              <w:keepNext w:val="0"/>
              <w:widowControl w:val="0"/>
              <w:numPr>
                <w:ilvl w:val="0"/>
                <w:numId w:val="17"/>
              </w:numPr>
              <w:tabs>
                <w:tab w:val="left" w:pos="4580"/>
              </w:tabs>
              <w:spacing w:line="234" w:lineRule="exact"/>
              <w:ind w:left="492" w:right="-20"/>
              <w:rPr>
                <w:rFonts w:asciiTheme="minorHAnsi" w:hAnsiTheme="minorHAnsi" w:cstheme="minorHAnsi"/>
                <w:b w:val="0"/>
                <w:i w:val="0"/>
                <w:szCs w:val="22"/>
              </w:rPr>
            </w:pPr>
            <w:r w:rsidRPr="008D2FFF">
              <w:rPr>
                <w:rFonts w:asciiTheme="minorHAnsi" w:hAnsiTheme="minorHAnsi" w:cstheme="minorHAnsi"/>
                <w:b w:val="0"/>
                <w:i w:val="0"/>
                <w:szCs w:val="22"/>
              </w:rPr>
              <w:t>Order Provisioning, Order Management (OMS), Running EOD, CRM Billing/Charging, Data Mediation Process (MAF /MPS- Message Acquisition and Formatting / Message Processing/Data Migration)</w:t>
            </w:r>
          </w:p>
          <w:p w:rsidR="008D2FFF" w:rsidRPr="008D2FFF" w:rsidRDefault="008D2FFF" w:rsidP="008D2FFF">
            <w:pPr>
              <w:pStyle w:val="Heading1"/>
              <w:keepNext w:val="0"/>
              <w:widowControl w:val="0"/>
              <w:numPr>
                <w:ilvl w:val="0"/>
                <w:numId w:val="17"/>
              </w:numPr>
              <w:tabs>
                <w:tab w:val="left" w:pos="4580"/>
              </w:tabs>
              <w:spacing w:line="234" w:lineRule="exact"/>
              <w:ind w:left="492" w:right="-20"/>
              <w:rPr>
                <w:rFonts w:asciiTheme="minorHAnsi" w:hAnsiTheme="minorHAnsi" w:cstheme="minorHAnsi"/>
                <w:b w:val="0"/>
                <w:i w:val="0"/>
                <w:szCs w:val="22"/>
              </w:rPr>
            </w:pPr>
            <w:r w:rsidRPr="008D2FFF">
              <w:rPr>
                <w:rFonts w:asciiTheme="minorHAnsi" w:hAnsiTheme="minorHAnsi" w:cstheme="minorHAnsi"/>
                <w:b w:val="0"/>
                <w:i w:val="0"/>
                <w:szCs w:val="22"/>
              </w:rPr>
              <w:t>Performs End to End AMDOCS Ensemble Product testing starting from Service request, Order Provisioning, Service activation, Data Mediation, Usage Charges for Billing, Run Billing Cycles etc..</w:t>
            </w:r>
          </w:p>
          <w:p w:rsidR="008D2FFF" w:rsidRPr="008D2FFF" w:rsidRDefault="008D2FFF" w:rsidP="00121842">
            <w:pPr>
              <w:keepNext/>
              <w:rPr>
                <w:rFonts w:asciiTheme="minorHAnsi" w:hAnsiTheme="minorHAnsi" w:cstheme="minorHAnsi"/>
                <w:snapToGrid w:val="0"/>
                <w:color w:val="000000"/>
                <w:sz w:val="22"/>
                <w:szCs w:val="22"/>
                <w:lang w:val="en-GB"/>
              </w:rPr>
            </w:pP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C96612" w:rsidRDefault="008D2FFF" w:rsidP="00121842">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 7, Linux</w:t>
            </w: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rsidR="008D2FFF" w:rsidRP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sidRPr="008D2FFF">
              <w:rPr>
                <w:rFonts w:ascii="Calibri" w:hAnsi="Calibri"/>
                <w:sz w:val="22"/>
                <w:szCs w:val="22"/>
              </w:rPr>
              <w:t xml:space="preserve">AMDOCS Ensemble, CRM, SQL, OMS, Amdocs Billing, Putty, </w:t>
            </w:r>
            <w:proofErr w:type="spellStart"/>
            <w:r w:rsidRPr="008D2FFF">
              <w:rPr>
                <w:rFonts w:ascii="Calibri" w:hAnsi="Calibri"/>
                <w:sz w:val="22"/>
                <w:szCs w:val="22"/>
              </w:rPr>
              <w:t>WinScp</w:t>
            </w:r>
            <w:proofErr w:type="spellEnd"/>
            <w:r w:rsidRPr="008D2FFF">
              <w:rPr>
                <w:rFonts w:ascii="Calibri" w:hAnsi="Calibri"/>
                <w:sz w:val="22"/>
                <w:szCs w:val="22"/>
              </w:rPr>
              <w:t xml:space="preserve">, SDS Performance site, Toad and </w:t>
            </w:r>
            <w:proofErr w:type="spellStart"/>
            <w:r w:rsidRPr="008D2FFF">
              <w:rPr>
                <w:rFonts w:ascii="Calibri" w:hAnsi="Calibri"/>
                <w:sz w:val="22"/>
                <w:szCs w:val="22"/>
              </w:rPr>
              <w:t>Qchat</w:t>
            </w:r>
            <w:proofErr w:type="spellEnd"/>
          </w:p>
        </w:tc>
      </w:tr>
    </w:tbl>
    <w:p w:rsidR="00C96612" w:rsidRDefault="000449FB" w:rsidP="008319BA">
      <w:pPr>
        <w:pStyle w:val="Heading5"/>
        <w:tabs>
          <w:tab w:val="left" w:pos="2160"/>
          <w:tab w:val="left" w:pos="2340"/>
          <w:tab w:val="left" w:pos="2880"/>
        </w:tabs>
        <w:spacing w:before="180" w:after="0"/>
        <w:contextualSpacing/>
        <w:rPr>
          <w:rFonts w:cs="Calibri"/>
          <w:i w:val="0"/>
          <w:snapToGrid w:val="0"/>
          <w:sz w:val="22"/>
          <w:szCs w:val="22"/>
        </w:rPr>
      </w:pPr>
      <w:r w:rsidRPr="00EF54E9">
        <w:rPr>
          <w:rFonts w:cs="Calibri"/>
          <w:i w:val="0"/>
          <w:snapToGrid w:val="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980"/>
        <w:gridCol w:w="7645"/>
      </w:tblGrid>
      <w:tr w:rsidR="008D2FFF" w:rsidRPr="00277BBA" w:rsidTr="00121842">
        <w:tc>
          <w:tcPr>
            <w:tcW w:w="445" w:type="dxa"/>
          </w:tcPr>
          <w:p w:rsidR="008D2FFF" w:rsidRPr="00277BBA" w:rsidRDefault="008D2FFF" w:rsidP="00121842">
            <w:pPr>
              <w:rPr>
                <w:rFonts w:ascii="Calibri" w:hAnsi="Calibri" w:cs="Calibri"/>
                <w:b/>
                <w:bCs/>
                <w:iCs/>
                <w:snapToGrid w:val="0"/>
                <w:sz w:val="22"/>
                <w:szCs w:val="22"/>
              </w:rPr>
            </w:pPr>
            <w:r w:rsidRPr="00277BBA">
              <w:rPr>
                <w:rFonts w:ascii="Calibri" w:hAnsi="Calibri" w:cs="Calibri"/>
                <w:b/>
                <w:bCs/>
                <w:iCs/>
                <w:snapToGrid w:val="0"/>
                <w:sz w:val="22"/>
                <w:szCs w:val="22"/>
              </w:rPr>
              <w:t>0</w:t>
            </w:r>
            <w:r>
              <w:rPr>
                <w:rFonts w:ascii="Calibri" w:hAnsi="Calibri" w:cs="Calibri"/>
                <w:b/>
                <w:bCs/>
                <w:iCs/>
                <w:snapToGrid w:val="0"/>
                <w:sz w:val="22"/>
                <w:szCs w:val="22"/>
              </w:rPr>
              <w:t>4</w:t>
            </w:r>
          </w:p>
        </w:tc>
        <w:tc>
          <w:tcPr>
            <w:tcW w:w="1980" w:type="dxa"/>
          </w:tcPr>
          <w:p w:rsidR="008D2FFF" w:rsidRPr="00277BBA" w:rsidRDefault="008D2FFF" w:rsidP="00121842">
            <w:pPr>
              <w:rPr>
                <w:rFonts w:ascii="Calibri" w:hAnsi="Calibri" w:cs="Calibri"/>
                <w:b/>
                <w:bCs/>
                <w:iCs/>
                <w:snapToGrid w:val="0"/>
                <w:sz w:val="22"/>
                <w:szCs w:val="22"/>
              </w:rPr>
            </w:pPr>
            <w:r w:rsidRPr="00277BBA">
              <w:rPr>
                <w:rFonts w:ascii="Calibri" w:hAnsi="Calibri" w:cs="Calibri"/>
                <w:b/>
                <w:bCs/>
                <w:iCs/>
                <w:snapToGrid w:val="0"/>
                <w:sz w:val="22"/>
                <w:szCs w:val="22"/>
              </w:rPr>
              <w:t xml:space="preserve">Type of Industry: </w:t>
            </w:r>
          </w:p>
        </w:tc>
        <w:tc>
          <w:tcPr>
            <w:tcW w:w="7645" w:type="dxa"/>
          </w:tcPr>
          <w:p w:rsidR="008D2FFF" w:rsidRPr="00277BBA" w:rsidRDefault="008D2FFF" w:rsidP="00121842">
            <w:pPr>
              <w:rPr>
                <w:rFonts w:ascii="Calibri" w:hAnsi="Calibri" w:cs="Calibri"/>
                <w:b/>
                <w:bCs/>
                <w:iCs/>
                <w:snapToGrid w:val="0"/>
                <w:sz w:val="22"/>
                <w:szCs w:val="22"/>
              </w:rPr>
            </w:pPr>
            <w:r>
              <w:rPr>
                <w:rFonts w:ascii="Calibri" w:hAnsi="Calibri" w:cs="Calibri"/>
                <w:b/>
                <w:bCs/>
                <w:iCs/>
                <w:snapToGrid w:val="0"/>
                <w:sz w:val="22"/>
                <w:szCs w:val="22"/>
              </w:rPr>
              <w:t xml:space="preserve">Telecom </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8319BA" w:rsidRDefault="008D2FFF" w:rsidP="00121842">
            <w:pPr>
              <w:rPr>
                <w:rFonts w:ascii="Calibri" w:hAnsi="Calibri" w:cs="Calibri"/>
                <w:b/>
                <w:bCs/>
                <w:iCs/>
                <w:snapToGrid w:val="0"/>
                <w:sz w:val="22"/>
                <w:szCs w:val="22"/>
              </w:rPr>
            </w:pPr>
            <w:r w:rsidRPr="008319BA">
              <w:rPr>
                <w:rFonts w:ascii="Calibri" w:hAnsi="Calibri" w:cs="Calibri"/>
                <w:b/>
                <w:bCs/>
                <w:iCs/>
                <w:snapToGrid w:val="0"/>
                <w:sz w:val="22"/>
                <w:szCs w:val="22"/>
              </w:rPr>
              <w:t>Project Description:</w:t>
            </w:r>
            <w:r>
              <w:rPr>
                <w:rFonts w:ascii="Calibri" w:hAnsi="Calibri" w:cs="Calibri"/>
                <w:b/>
                <w:bCs/>
                <w:iCs/>
                <w:snapToGrid w:val="0"/>
                <w:sz w:val="22"/>
                <w:szCs w:val="22"/>
              </w:rPr>
              <w:t xml:space="preserve">                                </w:t>
            </w:r>
          </w:p>
        </w:tc>
        <w:tc>
          <w:tcPr>
            <w:tcW w:w="7645" w:type="dxa"/>
          </w:tcPr>
          <w:p w:rsidR="008D2FFF" w:rsidRPr="008D2FFF" w:rsidRDefault="008D2FFF" w:rsidP="00121842">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Optus Australian Telecom Billing (Organization – Tech Mahindra)</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8319BA" w:rsidRDefault="008D2FFF" w:rsidP="00121842">
            <w:pPr>
              <w:rPr>
                <w:rFonts w:ascii="Calibri" w:hAnsi="Calibri" w:cs="Calibri"/>
                <w:b/>
                <w:bCs/>
                <w:iCs/>
                <w:snapToGrid w:val="0"/>
                <w:sz w:val="22"/>
                <w:szCs w:val="22"/>
              </w:rPr>
            </w:pPr>
            <w:r w:rsidRPr="008319BA">
              <w:rPr>
                <w:rFonts w:ascii="Calibri" w:hAnsi="Calibri" w:cs="Calibri"/>
                <w:b/>
                <w:bCs/>
                <w:iCs/>
                <w:snapToGrid w:val="0"/>
                <w:sz w:val="22"/>
                <w:szCs w:val="22"/>
              </w:rPr>
              <w:t>Role/Title:</w:t>
            </w:r>
          </w:p>
        </w:tc>
        <w:tc>
          <w:tcPr>
            <w:tcW w:w="7645" w:type="dxa"/>
          </w:tcPr>
          <w:p w:rsidR="008D2FFF" w:rsidRPr="008D2FFF" w:rsidRDefault="001F564B" w:rsidP="00121842">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Senior Test Engineer</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C96612" w:rsidRDefault="008D2FFF" w:rsidP="00121842">
            <w:pPr>
              <w:rPr>
                <w:rFonts w:ascii="Calibri" w:hAnsi="Calibri" w:cs="Calibri"/>
                <w:b/>
                <w:bCs/>
                <w:iCs/>
                <w:snapToGrid w:val="0"/>
                <w:sz w:val="22"/>
                <w:szCs w:val="22"/>
              </w:rPr>
            </w:pPr>
            <w:r w:rsidRPr="00AB13A1">
              <w:rPr>
                <w:rFonts w:ascii="Calibri" w:hAnsi="Calibri" w:cs="Calibri"/>
                <w:b/>
                <w:bCs/>
                <w:iCs/>
                <w:snapToGrid w:val="0"/>
                <w:sz w:val="22"/>
                <w:szCs w:val="22"/>
              </w:rPr>
              <w:t>Project Duration</w:t>
            </w:r>
            <w:r>
              <w:rPr>
                <w:rFonts w:ascii="Calibri" w:hAnsi="Calibri" w:cs="Calibri"/>
                <w:b/>
                <w:bCs/>
                <w:iCs/>
                <w:snapToGrid w:val="0"/>
                <w:sz w:val="22"/>
                <w:szCs w:val="22"/>
              </w:rPr>
              <w:t>:</w:t>
            </w:r>
          </w:p>
        </w:tc>
        <w:tc>
          <w:tcPr>
            <w:tcW w:w="7645" w:type="dxa"/>
          </w:tcPr>
          <w:p w:rsidR="008D2FFF" w:rsidRPr="008D2FFF" w:rsidRDefault="001F564B" w:rsidP="001F564B">
            <w:pPr>
              <w:pStyle w:val="Header"/>
              <w:tabs>
                <w:tab w:val="clear" w:pos="4320"/>
                <w:tab w:val="clear" w:pos="8640"/>
                <w:tab w:val="right" w:pos="2646"/>
                <w:tab w:val="right" w:pos="9180"/>
              </w:tabs>
              <w:spacing w:before="0" w:after="120"/>
              <w:jc w:val="left"/>
              <w:rPr>
                <w:rFonts w:asciiTheme="minorHAnsi" w:hAnsiTheme="minorHAnsi" w:cstheme="minorHAnsi"/>
                <w:sz w:val="22"/>
                <w:szCs w:val="22"/>
              </w:rPr>
            </w:pPr>
            <w:r>
              <w:rPr>
                <w:rFonts w:asciiTheme="minorHAnsi" w:hAnsiTheme="minorHAnsi" w:cstheme="minorHAnsi"/>
                <w:sz w:val="22"/>
                <w:szCs w:val="22"/>
              </w:rPr>
              <w:t>May 2011</w:t>
            </w:r>
            <w:r w:rsidR="008D2FFF" w:rsidRPr="008D2FFF">
              <w:rPr>
                <w:rFonts w:asciiTheme="minorHAnsi" w:hAnsiTheme="minorHAnsi" w:cstheme="minorHAnsi"/>
                <w:sz w:val="22"/>
                <w:szCs w:val="22"/>
              </w:rPr>
              <w:t xml:space="preserve">- </w:t>
            </w:r>
            <w:r>
              <w:rPr>
                <w:rFonts w:asciiTheme="minorHAnsi" w:hAnsiTheme="minorHAnsi" w:cstheme="minorHAnsi"/>
                <w:sz w:val="22"/>
                <w:szCs w:val="22"/>
              </w:rPr>
              <w:t>December 2013</w:t>
            </w:r>
            <w:r w:rsidR="008D2FFF" w:rsidRPr="008D2FFF">
              <w:rPr>
                <w:rFonts w:asciiTheme="minorHAnsi" w:hAnsiTheme="minorHAnsi" w:cstheme="minorHAnsi"/>
                <w:sz w:val="22"/>
                <w:szCs w:val="22"/>
              </w:rPr>
              <w:t>.</w:t>
            </w:r>
          </w:p>
        </w:tc>
      </w:tr>
      <w:tr w:rsidR="008D2FFF" w:rsidRP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AB13A1" w:rsidRDefault="008D2FFF" w:rsidP="00121842">
            <w:pPr>
              <w:pStyle w:val="Header"/>
              <w:tabs>
                <w:tab w:val="clear" w:pos="4320"/>
                <w:tab w:val="clear" w:pos="8640"/>
                <w:tab w:val="right" w:pos="2646"/>
                <w:tab w:val="right" w:pos="9180"/>
              </w:tabs>
              <w:spacing w:before="0" w:after="120"/>
              <w:jc w:val="left"/>
              <w:rPr>
                <w:rFonts w:ascii="Calibri" w:hAnsi="Calibri" w:cs="Calibri"/>
                <w:b/>
                <w:bCs/>
                <w:iCs/>
                <w:snapToGrid w:val="0"/>
                <w:sz w:val="22"/>
                <w:szCs w:val="22"/>
              </w:rPr>
            </w:pPr>
            <w:r>
              <w:rPr>
                <w:rFonts w:ascii="Calibri" w:hAnsi="Calibri" w:cs="Calibri"/>
                <w:b/>
                <w:bCs/>
                <w:iCs/>
                <w:snapToGrid w:val="0"/>
                <w:sz w:val="22"/>
                <w:szCs w:val="22"/>
              </w:rPr>
              <w:t>Responsibilities:</w:t>
            </w:r>
          </w:p>
        </w:tc>
        <w:tc>
          <w:tcPr>
            <w:tcW w:w="7645" w:type="dxa"/>
            <w:vAlign w:val="bottom"/>
          </w:tcPr>
          <w:p w:rsidR="001F564B" w:rsidRDefault="001F564B" w:rsidP="001F564B">
            <w:pPr>
              <w:pStyle w:val="ListParagraph"/>
              <w:numPr>
                <w:ilvl w:val="0"/>
                <w:numId w:val="4"/>
              </w:numPr>
              <w:autoSpaceDE w:val="0"/>
              <w:autoSpaceDN w:val="0"/>
              <w:adjustRightInd w:val="0"/>
              <w:contextualSpacing/>
              <w:rPr>
                <w:rFonts w:ascii="Palatino Linotype" w:hAnsi="Palatino Linotype"/>
                <w:snapToGrid w:val="0"/>
                <w:color w:val="000000"/>
                <w:sz w:val="20"/>
                <w:lang w:val="en-GB"/>
              </w:rPr>
            </w:pPr>
            <w:r>
              <w:rPr>
                <w:rFonts w:ascii="Palatino Linotype" w:hAnsi="Palatino Linotype"/>
                <w:snapToGrid w:val="0"/>
                <w:color w:val="000000"/>
                <w:sz w:val="20"/>
                <w:lang w:val="en-GB"/>
              </w:rPr>
              <w:t>Test Design.</w:t>
            </w:r>
          </w:p>
          <w:p w:rsidR="001F564B" w:rsidRPr="00CE308E" w:rsidRDefault="001F564B" w:rsidP="001F564B">
            <w:pPr>
              <w:pStyle w:val="ListParagraph"/>
              <w:numPr>
                <w:ilvl w:val="0"/>
                <w:numId w:val="4"/>
              </w:numPr>
              <w:autoSpaceDE w:val="0"/>
              <w:autoSpaceDN w:val="0"/>
              <w:adjustRightInd w:val="0"/>
              <w:contextualSpacing/>
              <w:rPr>
                <w:rFonts w:ascii="Palatino Linotype" w:hAnsi="Palatino Linotype"/>
                <w:snapToGrid w:val="0"/>
                <w:color w:val="000000"/>
                <w:sz w:val="20"/>
                <w:lang w:val="en-GB"/>
              </w:rPr>
            </w:pPr>
            <w:r>
              <w:rPr>
                <w:rFonts w:ascii="Palatino Linotype" w:hAnsi="Palatino Linotype"/>
                <w:snapToGrid w:val="0"/>
                <w:color w:val="000000"/>
                <w:sz w:val="20"/>
                <w:lang w:val="en-GB"/>
              </w:rPr>
              <w:t>Functional Test Execution SIT.</w:t>
            </w:r>
          </w:p>
          <w:p w:rsidR="001F564B" w:rsidRDefault="001F564B" w:rsidP="001F564B">
            <w:pPr>
              <w:pStyle w:val="ListParagraph"/>
              <w:numPr>
                <w:ilvl w:val="0"/>
                <w:numId w:val="4"/>
              </w:numPr>
              <w:autoSpaceDE w:val="0"/>
              <w:autoSpaceDN w:val="0"/>
              <w:adjustRightInd w:val="0"/>
              <w:contextualSpacing/>
              <w:rPr>
                <w:rFonts w:ascii="Palatino Linotype" w:hAnsi="Palatino Linotype"/>
                <w:snapToGrid w:val="0"/>
                <w:color w:val="000000"/>
                <w:sz w:val="20"/>
                <w:lang w:val="en-GB"/>
              </w:rPr>
            </w:pPr>
            <w:r>
              <w:rPr>
                <w:rFonts w:ascii="Palatino Linotype" w:hAnsi="Palatino Linotype"/>
                <w:snapToGrid w:val="0"/>
                <w:color w:val="000000"/>
                <w:sz w:val="20"/>
                <w:lang w:val="en-GB"/>
              </w:rPr>
              <w:t>Test Script Authoring. Story Point Estimation.</w:t>
            </w:r>
          </w:p>
          <w:p w:rsidR="001F564B" w:rsidRPr="00CE308E" w:rsidRDefault="001F564B" w:rsidP="001F564B">
            <w:pPr>
              <w:pStyle w:val="ListParagraph"/>
              <w:numPr>
                <w:ilvl w:val="0"/>
                <w:numId w:val="4"/>
              </w:numPr>
              <w:autoSpaceDE w:val="0"/>
              <w:autoSpaceDN w:val="0"/>
              <w:adjustRightInd w:val="0"/>
              <w:contextualSpacing/>
              <w:rPr>
                <w:rFonts w:ascii="Palatino Linotype" w:hAnsi="Palatino Linotype"/>
                <w:snapToGrid w:val="0"/>
                <w:color w:val="000000"/>
                <w:sz w:val="20"/>
                <w:lang w:val="en-GB"/>
              </w:rPr>
            </w:pPr>
            <w:r>
              <w:rPr>
                <w:rFonts w:ascii="Palatino Linotype" w:hAnsi="Palatino Linotype"/>
                <w:snapToGrid w:val="0"/>
                <w:color w:val="000000"/>
                <w:sz w:val="20"/>
                <w:lang w:val="en-GB"/>
              </w:rPr>
              <w:t>Daily status reports.</w:t>
            </w:r>
          </w:p>
          <w:p w:rsidR="001F564B" w:rsidRDefault="001F564B" w:rsidP="001F564B">
            <w:pPr>
              <w:pStyle w:val="ListParagraph"/>
              <w:numPr>
                <w:ilvl w:val="0"/>
                <w:numId w:val="4"/>
              </w:numPr>
              <w:contextualSpacing/>
              <w:jc w:val="both"/>
              <w:rPr>
                <w:rFonts w:ascii="Palatino Linotype" w:hAnsi="Palatino Linotype"/>
                <w:snapToGrid w:val="0"/>
                <w:color w:val="000000"/>
                <w:sz w:val="20"/>
                <w:lang w:val="en-GB"/>
              </w:rPr>
            </w:pPr>
            <w:r>
              <w:rPr>
                <w:rFonts w:ascii="Palatino Linotype" w:hAnsi="Palatino Linotype"/>
                <w:snapToGrid w:val="0"/>
                <w:color w:val="000000"/>
                <w:sz w:val="20"/>
                <w:lang w:val="en-GB"/>
              </w:rPr>
              <w:t>Defect tracking and Regression testing.</w:t>
            </w:r>
          </w:p>
          <w:p w:rsidR="008D2FFF" w:rsidRPr="008D2FFF" w:rsidRDefault="008D2FFF" w:rsidP="001F564B">
            <w:pPr>
              <w:keepNext/>
              <w:rPr>
                <w:rFonts w:asciiTheme="minorHAnsi" w:hAnsiTheme="minorHAnsi" w:cstheme="minorHAnsi"/>
                <w:snapToGrid w:val="0"/>
                <w:color w:val="000000"/>
                <w:sz w:val="22"/>
                <w:szCs w:val="22"/>
                <w:lang w:val="en-GB"/>
              </w:rPr>
            </w:pP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Pr="00C96612" w:rsidRDefault="008D2FFF" w:rsidP="00121842">
            <w:pPr>
              <w:rPr>
                <w:rFonts w:ascii="Calibri" w:hAnsi="Calibri" w:cs="Calibri"/>
                <w:b/>
                <w:bCs/>
                <w:iCs/>
                <w:snapToGrid w:val="0"/>
                <w:sz w:val="22"/>
                <w:szCs w:val="22"/>
              </w:rPr>
            </w:pPr>
            <w:r w:rsidRPr="00AB13A1">
              <w:rPr>
                <w:rFonts w:ascii="Calibri" w:hAnsi="Calibri" w:cs="Calibri"/>
                <w:b/>
                <w:bCs/>
                <w:iCs/>
                <w:snapToGrid w:val="0"/>
                <w:sz w:val="22"/>
                <w:szCs w:val="22"/>
              </w:rPr>
              <w:t>Operating Systems:</w:t>
            </w:r>
          </w:p>
        </w:tc>
        <w:tc>
          <w:tcPr>
            <w:tcW w:w="76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Software / Languages:</w:t>
            </w:r>
          </w:p>
        </w:tc>
        <w:tc>
          <w:tcPr>
            <w:tcW w:w="76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Pr>
                <w:rFonts w:ascii="Calibri" w:hAnsi="Calibri"/>
                <w:sz w:val="22"/>
                <w:szCs w:val="22"/>
              </w:rPr>
              <w:t>Windows 10</w:t>
            </w:r>
          </w:p>
        </w:tc>
      </w:tr>
      <w:tr w:rsidR="008D2FFF" w:rsidTr="00121842">
        <w:tc>
          <w:tcPr>
            <w:tcW w:w="445"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p>
        </w:tc>
        <w:tc>
          <w:tcPr>
            <w:tcW w:w="1980" w:type="dxa"/>
          </w:tcPr>
          <w:p w:rsidR="008D2FFF" w:rsidRDefault="008D2FFF" w:rsidP="00121842">
            <w:pPr>
              <w:pStyle w:val="Header"/>
              <w:tabs>
                <w:tab w:val="clear" w:pos="4320"/>
                <w:tab w:val="clear" w:pos="8640"/>
                <w:tab w:val="right" w:pos="2646"/>
                <w:tab w:val="right" w:pos="9180"/>
              </w:tabs>
              <w:spacing w:before="0" w:after="120"/>
              <w:jc w:val="left"/>
              <w:rPr>
                <w:rFonts w:ascii="Calibri" w:hAnsi="Calibri"/>
                <w:sz w:val="22"/>
                <w:szCs w:val="22"/>
              </w:rPr>
            </w:pPr>
            <w:r w:rsidRPr="00AB13A1">
              <w:rPr>
                <w:rFonts w:ascii="Calibri" w:hAnsi="Calibri" w:cs="Calibri"/>
                <w:b/>
                <w:bCs/>
                <w:iCs/>
                <w:snapToGrid w:val="0"/>
                <w:sz w:val="22"/>
                <w:szCs w:val="22"/>
              </w:rPr>
              <w:t>Special Tools</w:t>
            </w:r>
            <w:r>
              <w:rPr>
                <w:rFonts w:ascii="Calibri" w:hAnsi="Calibri" w:cs="Calibri"/>
                <w:b/>
                <w:bCs/>
                <w:iCs/>
                <w:snapToGrid w:val="0"/>
                <w:sz w:val="22"/>
                <w:szCs w:val="22"/>
              </w:rPr>
              <w:t>:</w:t>
            </w:r>
          </w:p>
        </w:tc>
        <w:tc>
          <w:tcPr>
            <w:tcW w:w="7645" w:type="dxa"/>
          </w:tcPr>
          <w:p w:rsidR="008D2FFF" w:rsidRDefault="001F564B" w:rsidP="00121842">
            <w:pPr>
              <w:pStyle w:val="Header"/>
              <w:tabs>
                <w:tab w:val="clear" w:pos="4320"/>
                <w:tab w:val="clear" w:pos="8640"/>
                <w:tab w:val="right" w:pos="2646"/>
                <w:tab w:val="right" w:pos="9180"/>
              </w:tabs>
              <w:spacing w:before="0" w:after="120"/>
              <w:jc w:val="left"/>
              <w:rPr>
                <w:rFonts w:ascii="Calibri" w:hAnsi="Calibri"/>
                <w:sz w:val="22"/>
                <w:szCs w:val="22"/>
              </w:rPr>
            </w:pPr>
            <w:r>
              <w:rPr>
                <w:rFonts w:ascii="Cambria" w:hAnsi="Cambria" w:cs="Arial"/>
                <w:spacing w:val="4"/>
              </w:rPr>
              <w:t xml:space="preserve">HP Quality Center, CMS, OMS, CRM Billing,  </w:t>
            </w:r>
            <w:r w:rsidRPr="00B53317">
              <w:rPr>
                <w:rFonts w:ascii="Cambria" w:hAnsi="Cambria" w:cs="Arial"/>
                <w:spacing w:val="4"/>
              </w:rPr>
              <w:t>Executing SQL queries in Toad,</w:t>
            </w:r>
            <w:r>
              <w:rPr>
                <w:rFonts w:ascii="Cambria" w:hAnsi="Cambria" w:cs="Arial"/>
                <w:spacing w:val="4"/>
              </w:rPr>
              <w:t xml:space="preserve"> QTP V11.0, </w:t>
            </w:r>
            <w:proofErr w:type="spellStart"/>
            <w:r>
              <w:rPr>
                <w:rFonts w:ascii="Cambria" w:hAnsi="Cambria" w:cs="Arial"/>
                <w:spacing w:val="4"/>
              </w:rPr>
              <w:t>Vb</w:t>
            </w:r>
            <w:proofErr w:type="spellEnd"/>
            <w:r>
              <w:rPr>
                <w:rFonts w:ascii="Cambria" w:hAnsi="Cambria" w:cs="Arial"/>
                <w:spacing w:val="4"/>
              </w:rPr>
              <w:t xml:space="preserve"> Script, </w:t>
            </w:r>
            <w:r w:rsidRPr="00B53317">
              <w:rPr>
                <w:rFonts w:ascii="Cambria" w:hAnsi="Cambria" w:cs="Arial"/>
                <w:spacing w:val="4"/>
              </w:rPr>
              <w:t>Running the concurrent programs in Oracle application version1</w:t>
            </w:r>
            <w:r>
              <w:rPr>
                <w:rFonts w:ascii="Cambria" w:hAnsi="Cambria" w:cs="Arial"/>
                <w:spacing w:val="4"/>
              </w:rPr>
              <w:t>0</w:t>
            </w:r>
            <w:r w:rsidRPr="00B53317">
              <w:rPr>
                <w:rFonts w:ascii="Cambria" w:hAnsi="Cambria" w:cs="Arial"/>
                <w:spacing w:val="4"/>
              </w:rPr>
              <w:t>i</w:t>
            </w:r>
            <w:r>
              <w:rPr>
                <w:rFonts w:ascii="Cambria" w:hAnsi="Cambria" w:cs="Arial"/>
                <w:spacing w:val="4"/>
              </w:rPr>
              <w:t xml:space="preserve">, and also worked on </w:t>
            </w:r>
            <w:r>
              <w:rPr>
                <w:rFonts w:ascii="Cambria" w:hAnsi="Cambria" w:cs="Arial"/>
                <w:b/>
                <w:spacing w:val="4"/>
              </w:rPr>
              <w:t>Client based</w:t>
            </w:r>
            <w:r w:rsidRPr="007A5E57">
              <w:rPr>
                <w:rFonts w:ascii="Cambria" w:hAnsi="Cambria" w:cs="Arial"/>
                <w:b/>
                <w:spacing w:val="4"/>
              </w:rPr>
              <w:t xml:space="preserve"> systems like: OPOM, Arbor</w:t>
            </w:r>
            <w:r>
              <w:rPr>
                <w:rFonts w:ascii="Cambria" w:hAnsi="Cambria" w:cs="Arial"/>
                <w:b/>
                <w:spacing w:val="4"/>
              </w:rPr>
              <w:t>(Billing System), Single</w:t>
            </w:r>
            <w:r w:rsidRPr="007A5E57">
              <w:rPr>
                <w:rFonts w:ascii="Cambria" w:hAnsi="Cambria" w:cs="Arial"/>
                <w:b/>
                <w:spacing w:val="4"/>
              </w:rPr>
              <w:t>-view</w:t>
            </w:r>
            <w:r>
              <w:rPr>
                <w:rFonts w:ascii="Cambria" w:hAnsi="Cambria" w:cs="Arial"/>
                <w:b/>
                <w:spacing w:val="4"/>
              </w:rPr>
              <w:t xml:space="preserve"> Billing</w:t>
            </w:r>
            <w:r w:rsidRPr="007A5E57">
              <w:rPr>
                <w:rFonts w:ascii="Cambria" w:hAnsi="Cambria" w:cs="Arial"/>
                <w:b/>
                <w:spacing w:val="4"/>
              </w:rPr>
              <w:t xml:space="preserve">, </w:t>
            </w:r>
            <w:r>
              <w:rPr>
                <w:rFonts w:ascii="Cambria" w:hAnsi="Cambria" w:cs="Arial"/>
                <w:b/>
                <w:spacing w:val="4"/>
              </w:rPr>
              <w:t xml:space="preserve">IVR Payments, </w:t>
            </w:r>
            <w:r w:rsidRPr="007A5E57">
              <w:rPr>
                <w:rFonts w:ascii="Cambria" w:hAnsi="Cambria" w:cs="Arial"/>
                <w:b/>
                <w:spacing w:val="4"/>
              </w:rPr>
              <w:t>Vertica, SOS etc.</w:t>
            </w:r>
          </w:p>
        </w:tc>
      </w:tr>
    </w:tbl>
    <w:p w:rsidR="008D2FFF" w:rsidRPr="008D2FFF" w:rsidRDefault="008D2FFF" w:rsidP="008D2FFF"/>
    <w:p w:rsidR="00351D4B" w:rsidRDefault="00EF54E9" w:rsidP="009D32B8">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Training, Certifications &amp; Affiliations</w:t>
      </w:r>
    </w:p>
    <w:p w:rsidR="00144E63" w:rsidRPr="00F932DB" w:rsidRDefault="00144E63"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sidRPr="00F932DB">
        <w:rPr>
          <w:rFonts w:asciiTheme="minorHAnsi" w:hAnsiTheme="minorHAnsi" w:cstheme="minorHAnsi"/>
          <w:snapToGrid w:val="0"/>
          <w:color w:val="000000"/>
          <w:sz w:val="22"/>
          <w:szCs w:val="22"/>
          <w:lang w:val="en-GB"/>
        </w:rPr>
        <w:t>ISTQB</w:t>
      </w:r>
      <w:r w:rsidR="001F564B">
        <w:rPr>
          <w:rFonts w:asciiTheme="minorHAnsi" w:hAnsiTheme="minorHAnsi" w:cstheme="minorHAnsi"/>
          <w:snapToGrid w:val="0"/>
          <w:color w:val="000000"/>
          <w:sz w:val="22"/>
          <w:szCs w:val="22"/>
          <w:lang w:val="en-GB"/>
        </w:rPr>
        <w:t xml:space="preserve"> Foundation Level Certified 2012</w:t>
      </w:r>
    </w:p>
    <w:p w:rsidR="00144E63" w:rsidRPr="00F932DB" w:rsidRDefault="00144E63"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sidRPr="00F932DB">
        <w:rPr>
          <w:rFonts w:asciiTheme="minorHAnsi" w:hAnsiTheme="minorHAnsi" w:cstheme="minorHAnsi"/>
          <w:snapToGrid w:val="0"/>
          <w:color w:val="000000"/>
          <w:sz w:val="22"/>
          <w:szCs w:val="22"/>
          <w:lang w:val="en-GB"/>
        </w:rPr>
        <w:t>AMCAT Testing tools.</w:t>
      </w:r>
    </w:p>
    <w:p w:rsidR="00144E63" w:rsidRPr="00F932DB" w:rsidRDefault="00144E63"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sidRPr="00F932DB">
        <w:rPr>
          <w:rFonts w:asciiTheme="minorHAnsi" w:hAnsiTheme="minorHAnsi" w:cstheme="minorHAnsi"/>
          <w:snapToGrid w:val="0"/>
          <w:color w:val="000000"/>
          <w:sz w:val="22"/>
          <w:szCs w:val="22"/>
          <w:lang w:val="en-GB"/>
        </w:rPr>
        <w:t>AMCAT Agile Testing.</w:t>
      </w:r>
    </w:p>
    <w:p w:rsidR="00144E63" w:rsidRDefault="00144E63"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sidRPr="00F932DB">
        <w:rPr>
          <w:rFonts w:asciiTheme="minorHAnsi" w:hAnsiTheme="minorHAnsi" w:cstheme="minorHAnsi"/>
          <w:snapToGrid w:val="0"/>
          <w:color w:val="000000"/>
          <w:sz w:val="22"/>
          <w:szCs w:val="22"/>
          <w:lang w:val="en-GB"/>
        </w:rPr>
        <w:t>Agile Software Development.</w:t>
      </w:r>
    </w:p>
    <w:p w:rsidR="001F564B" w:rsidRPr="00F932DB" w:rsidRDefault="001F564B"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Pr>
          <w:rFonts w:asciiTheme="minorHAnsi" w:hAnsiTheme="minorHAnsi" w:cstheme="minorHAnsi"/>
          <w:snapToGrid w:val="0"/>
          <w:color w:val="000000"/>
          <w:sz w:val="22"/>
          <w:szCs w:val="22"/>
          <w:lang w:val="en-GB"/>
        </w:rPr>
        <w:t>IBM DB2 Fundamentals</w:t>
      </w:r>
    </w:p>
    <w:p w:rsidR="00144E63" w:rsidRDefault="00144E63" w:rsidP="00F932DB">
      <w:pPr>
        <w:pStyle w:val="ListParagraph"/>
        <w:numPr>
          <w:ilvl w:val="0"/>
          <w:numId w:val="12"/>
        </w:numPr>
        <w:autoSpaceDE w:val="0"/>
        <w:autoSpaceDN w:val="0"/>
        <w:adjustRightInd w:val="0"/>
        <w:contextualSpacing/>
        <w:rPr>
          <w:rFonts w:asciiTheme="minorHAnsi" w:hAnsiTheme="minorHAnsi" w:cstheme="minorHAnsi"/>
          <w:snapToGrid w:val="0"/>
          <w:color w:val="000000"/>
          <w:sz w:val="22"/>
          <w:szCs w:val="22"/>
          <w:lang w:val="en-GB"/>
        </w:rPr>
      </w:pPr>
      <w:r w:rsidRPr="00F932DB">
        <w:rPr>
          <w:rFonts w:asciiTheme="minorHAnsi" w:hAnsiTheme="minorHAnsi" w:cstheme="minorHAnsi"/>
          <w:snapToGrid w:val="0"/>
          <w:color w:val="000000"/>
          <w:sz w:val="22"/>
          <w:szCs w:val="22"/>
          <w:lang w:val="en-GB"/>
        </w:rPr>
        <w:t>Programming for Everybody (Python).</w:t>
      </w:r>
    </w:p>
    <w:p w:rsidR="00144E63" w:rsidRPr="00144E63" w:rsidRDefault="00144E63" w:rsidP="00144E63"/>
    <w:p w:rsidR="00EF54E9" w:rsidRPr="00381896" w:rsidRDefault="00EF54E9" w:rsidP="00EF54E9">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sidRPr="00381896">
        <w:rPr>
          <w:rFonts w:ascii="Calibri" w:hAnsi="Calibri"/>
          <w:b w:val="0"/>
          <w:i w:val="0"/>
          <w:color w:val="2E74B5"/>
          <w:sz w:val="28"/>
          <w:szCs w:val="28"/>
        </w:rPr>
        <w:t>Higher Education</w:t>
      </w:r>
    </w:p>
    <w:p w:rsidR="00C35851" w:rsidRPr="00DA2433" w:rsidRDefault="007A33D5" w:rsidP="00DA2433">
      <w:pPr>
        <w:pStyle w:val="ListParagraph"/>
        <w:numPr>
          <w:ilvl w:val="0"/>
          <w:numId w:val="4"/>
        </w:numPr>
        <w:spacing w:after="120"/>
        <w:rPr>
          <w:rFonts w:ascii="Calibri" w:hAnsi="Calibri" w:cs="Calibri"/>
          <w:noProof/>
          <w:sz w:val="22"/>
        </w:rPr>
      </w:pPr>
      <w:r>
        <w:rPr>
          <w:rFonts w:ascii="Calibri" w:hAnsi="Calibri" w:cs="Calibri"/>
          <w:noProof/>
          <w:sz w:val="22"/>
        </w:rPr>
        <w:t xml:space="preserve">Bachelor of </w:t>
      </w:r>
      <w:r w:rsidR="001F564B">
        <w:rPr>
          <w:rFonts w:ascii="Calibri" w:hAnsi="Calibri" w:cs="Calibri"/>
          <w:noProof/>
          <w:sz w:val="22"/>
        </w:rPr>
        <w:t>Technology</w:t>
      </w:r>
      <w:r>
        <w:rPr>
          <w:rFonts w:ascii="Calibri" w:hAnsi="Calibri" w:cs="Calibri"/>
          <w:noProof/>
          <w:sz w:val="22"/>
        </w:rPr>
        <w:t xml:space="preserve"> (</w:t>
      </w:r>
      <w:r w:rsidR="001F564B">
        <w:rPr>
          <w:rFonts w:ascii="Calibri" w:hAnsi="Calibri" w:cs="Calibri"/>
          <w:noProof/>
          <w:sz w:val="22"/>
        </w:rPr>
        <w:t>Computer</w:t>
      </w:r>
      <w:r>
        <w:rPr>
          <w:rFonts w:ascii="Calibri" w:hAnsi="Calibri" w:cs="Calibri"/>
          <w:noProof/>
          <w:sz w:val="22"/>
        </w:rPr>
        <w:t xml:space="preserve"> Science and Engineering), </w:t>
      </w:r>
      <w:r w:rsidR="001F564B">
        <w:rPr>
          <w:rFonts w:ascii="Calibri" w:hAnsi="Calibri" w:cs="Calibri"/>
          <w:noProof/>
          <w:sz w:val="22"/>
        </w:rPr>
        <w:t>JNTU Hyderabad</w:t>
      </w:r>
      <w:r>
        <w:rPr>
          <w:rFonts w:ascii="Calibri" w:hAnsi="Calibri" w:cs="Calibri"/>
          <w:noProof/>
          <w:sz w:val="22"/>
        </w:rPr>
        <w:t>.</w:t>
      </w:r>
    </w:p>
    <w:p w:rsidR="004B0B7F" w:rsidRDefault="004B0B7F" w:rsidP="00C35851">
      <w:pPr>
        <w:spacing w:after="120"/>
        <w:rPr>
          <w:rFonts w:ascii="Calibri" w:hAnsi="Calibri" w:cs="Calibri"/>
          <w:noProof/>
          <w:sz w:val="22"/>
        </w:rPr>
      </w:pPr>
    </w:p>
    <w:p w:rsidR="009C1BA7" w:rsidRPr="009C1BA7" w:rsidRDefault="009C1BA7" w:rsidP="009C1BA7">
      <w:pPr>
        <w:pStyle w:val="Heading1"/>
        <w:pBdr>
          <w:bottom w:val="single" w:sz="4" w:space="0" w:color="808080"/>
        </w:pBdr>
        <w:tabs>
          <w:tab w:val="left" w:pos="6480"/>
        </w:tabs>
        <w:spacing w:before="540" w:after="200" w:line="276" w:lineRule="auto"/>
        <w:rPr>
          <w:rFonts w:ascii="Calibri" w:hAnsi="Calibri"/>
          <w:b w:val="0"/>
          <w:i w:val="0"/>
          <w:color w:val="2E74B5"/>
          <w:sz w:val="28"/>
          <w:szCs w:val="28"/>
        </w:rPr>
      </w:pPr>
      <w:r>
        <w:rPr>
          <w:rFonts w:ascii="Calibri" w:hAnsi="Calibri"/>
          <w:b w:val="0"/>
          <w:i w:val="0"/>
          <w:color w:val="2E74B5"/>
          <w:sz w:val="28"/>
          <w:szCs w:val="28"/>
        </w:rPr>
        <w:lastRenderedPageBreak/>
        <w:t>Contact Details</w:t>
      </w:r>
    </w:p>
    <w:tbl>
      <w:tblPr>
        <w:tblpPr w:leftFromText="180" w:rightFromText="180" w:vertAnchor="text" w:horzAnchor="page" w:tblpX="1551" w:tblpY="297"/>
        <w:tblW w:w="0" w:type="auto"/>
        <w:tblLook w:val="01E0" w:firstRow="1" w:lastRow="1" w:firstColumn="1" w:lastColumn="1" w:noHBand="0" w:noVBand="0"/>
      </w:tblPr>
      <w:tblGrid>
        <w:gridCol w:w="2186"/>
        <w:gridCol w:w="5356"/>
      </w:tblGrid>
      <w:tr w:rsidR="009C1BA7" w:rsidRPr="000B790E" w:rsidTr="009C1BA7">
        <w:tc>
          <w:tcPr>
            <w:tcW w:w="2186" w:type="dxa"/>
          </w:tcPr>
          <w:p w:rsidR="009C1BA7" w:rsidRPr="003E47B0" w:rsidRDefault="00242929" w:rsidP="009C1BA7">
            <w:pPr>
              <w:adjustRightInd w:val="0"/>
              <w:rPr>
                <w:rFonts w:asciiTheme="minorHAnsi" w:hAnsiTheme="minorHAnsi" w:cstheme="minorHAnsi"/>
                <w:snapToGrid w:val="0"/>
                <w:color w:val="000000"/>
                <w:sz w:val="22"/>
                <w:szCs w:val="22"/>
                <w:lang w:val="en-GB"/>
              </w:rPr>
            </w:pPr>
            <w:r>
              <w:rPr>
                <w:rFonts w:asciiTheme="minorHAnsi" w:hAnsiTheme="minorHAnsi" w:cstheme="minorHAnsi"/>
                <w:snapToGrid w:val="0"/>
                <w:color w:val="000000"/>
                <w:sz w:val="22"/>
                <w:szCs w:val="22"/>
                <w:lang w:val="en-GB"/>
              </w:rPr>
              <w:t>Permanent Address</w:t>
            </w:r>
            <w:r w:rsidR="009C1BA7" w:rsidRPr="003E47B0">
              <w:rPr>
                <w:rFonts w:asciiTheme="minorHAnsi" w:hAnsiTheme="minorHAnsi" w:cstheme="minorHAnsi"/>
                <w:snapToGrid w:val="0"/>
                <w:color w:val="000000"/>
                <w:sz w:val="22"/>
                <w:szCs w:val="22"/>
                <w:lang w:val="en-GB"/>
              </w:rPr>
              <w:t xml:space="preserve">: Plot no: 347, HMT </w:t>
            </w:r>
            <w:proofErr w:type="spellStart"/>
            <w:r w:rsidR="009C1BA7" w:rsidRPr="003E47B0">
              <w:rPr>
                <w:rFonts w:asciiTheme="minorHAnsi" w:hAnsiTheme="minorHAnsi" w:cstheme="minorHAnsi"/>
                <w:snapToGrid w:val="0"/>
                <w:color w:val="000000"/>
                <w:sz w:val="22"/>
                <w:szCs w:val="22"/>
                <w:lang w:val="en-GB"/>
              </w:rPr>
              <w:t>Sathavahana</w:t>
            </w:r>
            <w:proofErr w:type="spellEnd"/>
            <w:r w:rsidR="009C1BA7" w:rsidRPr="003E47B0">
              <w:rPr>
                <w:rFonts w:asciiTheme="minorHAnsi" w:hAnsiTheme="minorHAnsi" w:cstheme="minorHAnsi"/>
                <w:snapToGrid w:val="0"/>
                <w:color w:val="000000"/>
                <w:sz w:val="22"/>
                <w:szCs w:val="22"/>
                <w:lang w:val="en-GB"/>
              </w:rPr>
              <w:t xml:space="preserve"> Nagar,</w:t>
            </w:r>
          </w:p>
          <w:p w:rsidR="009C1BA7" w:rsidRPr="003E47B0" w:rsidRDefault="009C1BA7" w:rsidP="009C1BA7">
            <w:pPr>
              <w:adjustRightInd w:val="0"/>
              <w:rPr>
                <w:rFonts w:asciiTheme="minorHAnsi" w:hAnsiTheme="minorHAnsi" w:cstheme="minorHAnsi"/>
                <w:snapToGrid w:val="0"/>
                <w:color w:val="000000"/>
                <w:sz w:val="22"/>
                <w:szCs w:val="22"/>
                <w:lang w:val="en-GB"/>
              </w:rPr>
            </w:pPr>
            <w:proofErr w:type="spellStart"/>
            <w:r w:rsidRPr="003E47B0">
              <w:rPr>
                <w:rFonts w:asciiTheme="minorHAnsi" w:hAnsiTheme="minorHAnsi" w:cstheme="minorHAnsi"/>
                <w:snapToGrid w:val="0"/>
                <w:color w:val="000000"/>
                <w:sz w:val="22"/>
                <w:szCs w:val="22"/>
                <w:lang w:val="en-GB"/>
              </w:rPr>
              <w:t>Opp</w:t>
            </w:r>
            <w:proofErr w:type="spellEnd"/>
            <w:r w:rsidRPr="003E47B0">
              <w:rPr>
                <w:rFonts w:asciiTheme="minorHAnsi" w:hAnsiTheme="minorHAnsi" w:cstheme="minorHAnsi"/>
                <w:snapToGrid w:val="0"/>
                <w:color w:val="000000"/>
                <w:sz w:val="22"/>
                <w:szCs w:val="22"/>
                <w:lang w:val="en-GB"/>
              </w:rPr>
              <w:t xml:space="preserve">: KPHB, </w:t>
            </w:r>
            <w:proofErr w:type="spellStart"/>
            <w:r w:rsidRPr="003E47B0">
              <w:rPr>
                <w:rFonts w:asciiTheme="minorHAnsi" w:hAnsiTheme="minorHAnsi" w:cstheme="minorHAnsi"/>
                <w:snapToGrid w:val="0"/>
                <w:color w:val="000000"/>
                <w:sz w:val="22"/>
                <w:szCs w:val="22"/>
                <w:lang w:val="en-GB"/>
              </w:rPr>
              <w:t>Kukatpalli</w:t>
            </w:r>
            <w:proofErr w:type="spellEnd"/>
          </w:p>
          <w:p w:rsidR="009C1BA7" w:rsidRPr="003E47B0" w:rsidRDefault="009C1BA7" w:rsidP="009C1BA7">
            <w:pPr>
              <w:adjustRightInd w:val="0"/>
              <w:rPr>
                <w:rFonts w:asciiTheme="minorHAnsi" w:hAnsiTheme="minorHAnsi" w:cstheme="minorHAnsi"/>
                <w:snapToGrid w:val="0"/>
                <w:color w:val="000000"/>
                <w:sz w:val="22"/>
                <w:szCs w:val="22"/>
                <w:lang w:val="en-GB"/>
              </w:rPr>
            </w:pPr>
            <w:r w:rsidRPr="003E47B0">
              <w:rPr>
                <w:rFonts w:asciiTheme="minorHAnsi" w:hAnsiTheme="minorHAnsi" w:cstheme="minorHAnsi"/>
                <w:snapToGrid w:val="0"/>
                <w:color w:val="000000"/>
                <w:sz w:val="22"/>
                <w:szCs w:val="22"/>
                <w:lang w:val="en-GB"/>
              </w:rPr>
              <w:t>Hyderabad - 500072</w:t>
            </w:r>
          </w:p>
        </w:tc>
        <w:tc>
          <w:tcPr>
            <w:tcW w:w="5356" w:type="dxa"/>
          </w:tcPr>
          <w:p w:rsidR="009C1BA7" w:rsidRPr="003E47B0" w:rsidRDefault="009C1BA7" w:rsidP="009C1BA7">
            <w:pPr>
              <w:adjustRightInd w:val="0"/>
              <w:rPr>
                <w:rFonts w:asciiTheme="minorHAnsi" w:hAnsiTheme="minorHAnsi" w:cstheme="minorHAnsi"/>
                <w:snapToGrid w:val="0"/>
                <w:color w:val="000000"/>
                <w:sz w:val="22"/>
                <w:szCs w:val="22"/>
                <w:lang w:val="en-GB"/>
              </w:rPr>
            </w:pPr>
          </w:p>
          <w:p w:rsidR="009C1BA7" w:rsidRPr="003E47B0" w:rsidRDefault="009C1BA7" w:rsidP="009C1BA7">
            <w:pPr>
              <w:adjustRightInd w:val="0"/>
              <w:rPr>
                <w:rFonts w:asciiTheme="minorHAnsi" w:hAnsiTheme="minorHAnsi" w:cstheme="minorHAnsi"/>
                <w:snapToGrid w:val="0"/>
                <w:color w:val="000000"/>
                <w:sz w:val="22"/>
                <w:szCs w:val="22"/>
                <w:lang w:val="en-GB"/>
              </w:rPr>
            </w:pPr>
          </w:p>
        </w:tc>
      </w:tr>
      <w:tr w:rsidR="009C1BA7" w:rsidTr="009C1BA7">
        <w:tc>
          <w:tcPr>
            <w:tcW w:w="2186" w:type="dxa"/>
          </w:tcPr>
          <w:p w:rsidR="009C1BA7" w:rsidRPr="003E47B0" w:rsidRDefault="009C1BA7" w:rsidP="009C1BA7">
            <w:pPr>
              <w:adjustRightInd w:val="0"/>
              <w:rPr>
                <w:rFonts w:asciiTheme="minorHAnsi" w:hAnsiTheme="minorHAnsi" w:cstheme="minorHAnsi"/>
                <w:snapToGrid w:val="0"/>
                <w:color w:val="000000"/>
                <w:sz w:val="22"/>
                <w:szCs w:val="22"/>
                <w:lang w:val="en-GB"/>
              </w:rPr>
            </w:pPr>
          </w:p>
        </w:tc>
        <w:tc>
          <w:tcPr>
            <w:tcW w:w="5356" w:type="dxa"/>
          </w:tcPr>
          <w:p w:rsidR="009C1BA7" w:rsidRPr="003E47B0" w:rsidRDefault="009C1BA7" w:rsidP="009C1BA7">
            <w:pPr>
              <w:adjustRightInd w:val="0"/>
              <w:rPr>
                <w:rFonts w:asciiTheme="minorHAnsi" w:hAnsiTheme="minorHAnsi" w:cstheme="minorHAnsi"/>
                <w:snapToGrid w:val="0"/>
                <w:color w:val="000000"/>
                <w:sz w:val="22"/>
                <w:szCs w:val="22"/>
                <w:lang w:val="en-GB"/>
              </w:rPr>
            </w:pPr>
          </w:p>
        </w:tc>
      </w:tr>
      <w:tr w:rsidR="009C1BA7" w:rsidRPr="000B790E" w:rsidTr="009C1BA7">
        <w:tc>
          <w:tcPr>
            <w:tcW w:w="2186" w:type="dxa"/>
          </w:tcPr>
          <w:p w:rsidR="009C1BA7" w:rsidRPr="003E47B0" w:rsidRDefault="009C1BA7" w:rsidP="009C1BA7">
            <w:pPr>
              <w:adjustRightInd w:val="0"/>
              <w:rPr>
                <w:rFonts w:asciiTheme="minorHAnsi" w:hAnsiTheme="minorHAnsi" w:cstheme="minorHAnsi"/>
                <w:snapToGrid w:val="0"/>
                <w:color w:val="000000"/>
                <w:sz w:val="22"/>
                <w:szCs w:val="22"/>
                <w:lang w:val="en-GB"/>
              </w:rPr>
            </w:pPr>
            <w:r w:rsidRPr="003E47B0">
              <w:rPr>
                <w:rFonts w:asciiTheme="minorHAnsi" w:hAnsiTheme="minorHAnsi" w:cstheme="minorHAnsi"/>
                <w:snapToGrid w:val="0"/>
                <w:color w:val="000000"/>
                <w:sz w:val="22"/>
                <w:szCs w:val="22"/>
                <w:lang w:val="en-GB"/>
              </w:rPr>
              <w:t>Mobile</w:t>
            </w:r>
          </w:p>
        </w:tc>
        <w:tc>
          <w:tcPr>
            <w:tcW w:w="5356" w:type="dxa"/>
          </w:tcPr>
          <w:p w:rsidR="009C1BA7" w:rsidRPr="003E47B0" w:rsidRDefault="009C1BA7" w:rsidP="009C1BA7">
            <w:pPr>
              <w:adjustRightInd w:val="0"/>
              <w:rPr>
                <w:rFonts w:asciiTheme="minorHAnsi" w:hAnsiTheme="minorHAnsi" w:cstheme="minorHAnsi"/>
                <w:snapToGrid w:val="0"/>
                <w:color w:val="000000"/>
                <w:sz w:val="22"/>
                <w:szCs w:val="22"/>
                <w:lang w:val="en-GB"/>
              </w:rPr>
            </w:pPr>
            <w:r w:rsidRPr="003E47B0">
              <w:rPr>
                <w:rFonts w:asciiTheme="minorHAnsi" w:hAnsiTheme="minorHAnsi" w:cstheme="minorHAnsi"/>
                <w:snapToGrid w:val="0"/>
                <w:color w:val="000000"/>
                <w:sz w:val="22"/>
                <w:szCs w:val="22"/>
                <w:lang w:val="en-GB"/>
              </w:rPr>
              <w:t>+91-9121646656</w:t>
            </w:r>
          </w:p>
        </w:tc>
      </w:tr>
      <w:tr w:rsidR="009C1BA7" w:rsidRPr="000B790E" w:rsidTr="009C1BA7">
        <w:tc>
          <w:tcPr>
            <w:tcW w:w="2186" w:type="dxa"/>
          </w:tcPr>
          <w:p w:rsidR="009C1BA7" w:rsidRPr="003E47B0" w:rsidRDefault="009C1BA7" w:rsidP="009C1BA7">
            <w:pPr>
              <w:adjustRightInd w:val="0"/>
              <w:rPr>
                <w:rFonts w:asciiTheme="minorHAnsi" w:hAnsiTheme="minorHAnsi" w:cstheme="minorHAnsi"/>
                <w:snapToGrid w:val="0"/>
                <w:color w:val="000000"/>
                <w:sz w:val="22"/>
                <w:szCs w:val="22"/>
                <w:lang w:val="en-GB"/>
              </w:rPr>
            </w:pPr>
            <w:r w:rsidRPr="003E47B0">
              <w:rPr>
                <w:rFonts w:asciiTheme="minorHAnsi" w:hAnsiTheme="minorHAnsi" w:cstheme="minorHAnsi"/>
                <w:snapToGrid w:val="0"/>
                <w:color w:val="000000"/>
                <w:sz w:val="22"/>
                <w:szCs w:val="22"/>
                <w:lang w:val="en-GB"/>
              </w:rPr>
              <w:t>Personal Email</w:t>
            </w:r>
          </w:p>
        </w:tc>
        <w:tc>
          <w:tcPr>
            <w:tcW w:w="5356" w:type="dxa"/>
          </w:tcPr>
          <w:p w:rsidR="009C1BA7" w:rsidRPr="003E47B0" w:rsidRDefault="00051D59" w:rsidP="009C1BA7">
            <w:pPr>
              <w:adjustRightInd w:val="0"/>
              <w:rPr>
                <w:rFonts w:asciiTheme="minorHAnsi" w:hAnsiTheme="minorHAnsi" w:cstheme="minorHAnsi"/>
                <w:snapToGrid w:val="0"/>
                <w:color w:val="000000"/>
                <w:sz w:val="22"/>
                <w:szCs w:val="22"/>
                <w:lang w:val="en-GB"/>
              </w:rPr>
            </w:pPr>
            <w:hyperlink r:id="rId13" w:history="1">
              <w:r w:rsidR="009C1BA7" w:rsidRPr="003E47B0">
                <w:rPr>
                  <w:rFonts w:asciiTheme="minorHAnsi" w:hAnsiTheme="minorHAnsi" w:cstheme="minorHAnsi"/>
                  <w:color w:val="000000"/>
                  <w:sz w:val="22"/>
                  <w:szCs w:val="22"/>
                </w:rPr>
                <w:t>Santosh.Samala69@gmail.com</w:t>
              </w:r>
            </w:hyperlink>
          </w:p>
          <w:p w:rsidR="009C1BA7" w:rsidRPr="003E47B0" w:rsidRDefault="009C1BA7" w:rsidP="009C1BA7">
            <w:pPr>
              <w:adjustRightInd w:val="0"/>
              <w:rPr>
                <w:rFonts w:asciiTheme="minorHAnsi" w:hAnsiTheme="minorHAnsi" w:cstheme="minorHAnsi"/>
                <w:snapToGrid w:val="0"/>
                <w:color w:val="000000"/>
                <w:sz w:val="22"/>
                <w:szCs w:val="22"/>
                <w:lang w:val="en-GB"/>
              </w:rPr>
            </w:pPr>
          </w:p>
        </w:tc>
      </w:tr>
    </w:tbl>
    <w:p w:rsidR="009C1BA7" w:rsidRPr="008855E4" w:rsidRDefault="009C1BA7" w:rsidP="009C1BA7">
      <w:pPr>
        <w:spacing w:after="120"/>
        <w:rPr>
          <w:rFonts w:ascii="Calibri" w:hAnsi="Calibri" w:cs="Calibri"/>
          <w:noProof/>
          <w:sz w:val="22"/>
        </w:rPr>
      </w:pPr>
    </w:p>
    <w:sectPr w:rsidR="009C1BA7" w:rsidRPr="008855E4" w:rsidSect="00EF5150">
      <w:headerReference w:type="default" r:id="rId14"/>
      <w:footerReference w:type="default" r:id="rId15"/>
      <w:pgSz w:w="12240" w:h="15840"/>
      <w:pgMar w:top="144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59" w:rsidRDefault="00051D59">
      <w:r>
        <w:separator/>
      </w:r>
    </w:p>
  </w:endnote>
  <w:endnote w:type="continuationSeparator" w:id="0">
    <w:p w:rsidR="00051D59" w:rsidRDefault="0005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EE" w:rsidRPr="00EF5150" w:rsidRDefault="00DD7DEE" w:rsidP="00EF5150">
    <w:pPr>
      <w:pStyle w:val="Footer"/>
      <w:tabs>
        <w:tab w:val="clear" w:pos="8306"/>
        <w:tab w:val="center" w:pos="9720"/>
        <w:tab w:val="left" w:pos="10170"/>
      </w:tabs>
      <w:spacing w:before="240" w:after="240"/>
      <w:rPr>
        <w:rStyle w:val="PageNumber"/>
        <w:rFonts w:ascii="Calibri" w:hAnsi="Calibri" w:cs="Arial"/>
        <w:sz w:val="18"/>
        <w:szCs w:val="18"/>
      </w:rPr>
    </w:pPr>
    <w:r>
      <w:rPr>
        <w:rStyle w:val="PageNumber"/>
        <w:rFonts w:ascii="Calibri" w:hAnsi="Calibri" w:cs="Arial"/>
        <w:sz w:val="18"/>
        <w:szCs w:val="18"/>
      </w:rPr>
      <w:t>Resume</w:t>
    </w:r>
    <w:r w:rsidRPr="00EF5150">
      <w:rPr>
        <w:rStyle w:val="PageNumber"/>
        <w:rFonts w:ascii="Calibri" w:hAnsi="Calibri" w:cs="Arial"/>
        <w:sz w:val="18"/>
        <w:szCs w:val="18"/>
      </w:rPr>
      <w:t xml:space="preserve"> | </w:t>
    </w:r>
    <w:r>
      <w:rPr>
        <w:rStyle w:val="PageNumber"/>
        <w:rFonts w:ascii="Calibri" w:hAnsi="Calibri" w:cs="Arial"/>
        <w:sz w:val="18"/>
        <w:szCs w:val="18"/>
      </w:rPr>
      <w:t>Rishikesh_174997 | Copyrig</w:t>
    </w:r>
    <w:r>
      <w:rPr>
        <w:rFonts w:ascii="Arial" w:hAnsi="Arial" w:cs="Arial"/>
        <w:color w:val="000000"/>
        <w:sz w:val="18"/>
        <w:szCs w:val="18"/>
      </w:rPr>
      <w:t xml:space="preserve">ht © </w:t>
    </w:r>
    <w:r>
      <w:rPr>
        <w:rStyle w:val="PageNumber"/>
        <w:rFonts w:ascii="Calibri" w:hAnsi="Calibri" w:cs="Arial"/>
        <w:sz w:val="18"/>
        <w:szCs w:val="18"/>
      </w:rPr>
      <w:t xml:space="preserve">2016 </w:t>
    </w:r>
    <w:proofErr w:type="spellStart"/>
    <w:r>
      <w:rPr>
        <w:rStyle w:val="PageNumber"/>
        <w:rFonts w:ascii="Calibri" w:hAnsi="Calibri" w:cs="Arial"/>
        <w:sz w:val="18"/>
        <w:szCs w:val="18"/>
      </w:rPr>
      <w:t>Capgemini</w:t>
    </w:r>
    <w:proofErr w:type="spellEnd"/>
    <w:r>
      <w:rPr>
        <w:rStyle w:val="PageNumber"/>
        <w:rFonts w:ascii="Calibri" w:hAnsi="Calibri" w:cs="Arial"/>
        <w:sz w:val="18"/>
        <w:szCs w:val="18"/>
      </w:rPr>
      <w:t>. All rights reserved.</w:t>
    </w:r>
    <w:r w:rsidRPr="00EF5150">
      <w:rPr>
        <w:rStyle w:val="PageNumber"/>
        <w:rFonts w:ascii="Calibri" w:hAnsi="Calibri" w:cs="Arial"/>
        <w:sz w:val="18"/>
        <w:szCs w:val="18"/>
      </w:rPr>
      <w:tab/>
    </w:r>
    <w:r>
      <w:rPr>
        <w:rStyle w:val="PageNumber"/>
        <w:rFonts w:ascii="Calibri" w:hAnsi="Calibri" w:cs="Arial"/>
        <w:sz w:val="18"/>
        <w:szCs w:val="18"/>
      </w:rPr>
      <w:t xml:space="preserve">  </w:t>
    </w:r>
    <w:r w:rsidRPr="00EF5150">
      <w:rPr>
        <w:rStyle w:val="PageNumber"/>
        <w:rFonts w:ascii="Calibri" w:hAnsi="Calibri" w:cs="Arial"/>
        <w:sz w:val="18"/>
        <w:szCs w:val="18"/>
      </w:rPr>
      <w:t xml:space="preserve">Page </w:t>
    </w:r>
    <w:r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PAGE </w:instrText>
    </w:r>
    <w:r w:rsidRPr="00EF5150">
      <w:rPr>
        <w:rStyle w:val="PageNumber"/>
        <w:rFonts w:ascii="Calibri" w:hAnsi="Calibri" w:cs="Arial"/>
        <w:sz w:val="18"/>
        <w:szCs w:val="18"/>
      </w:rPr>
      <w:fldChar w:fldCharType="separate"/>
    </w:r>
    <w:r w:rsidR="00242929">
      <w:rPr>
        <w:rStyle w:val="PageNumber"/>
        <w:rFonts w:ascii="Calibri" w:hAnsi="Calibri" w:cs="Arial"/>
        <w:noProof/>
        <w:sz w:val="18"/>
        <w:szCs w:val="18"/>
      </w:rPr>
      <w:t>1</w:t>
    </w:r>
    <w:r w:rsidRPr="00EF5150">
      <w:rPr>
        <w:rStyle w:val="PageNumber"/>
        <w:rFonts w:ascii="Calibri" w:hAnsi="Calibri" w:cs="Arial"/>
        <w:sz w:val="18"/>
        <w:szCs w:val="18"/>
      </w:rPr>
      <w:fldChar w:fldCharType="end"/>
    </w:r>
    <w:r w:rsidRPr="00EF5150">
      <w:rPr>
        <w:rStyle w:val="PageNumber"/>
        <w:rFonts w:ascii="Calibri" w:hAnsi="Calibri" w:cs="Arial"/>
        <w:sz w:val="18"/>
        <w:szCs w:val="18"/>
      </w:rPr>
      <w:t xml:space="preserve"> / </w:t>
    </w:r>
    <w:r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 NUMPAGES </w:instrText>
    </w:r>
    <w:r w:rsidRPr="00EF5150">
      <w:rPr>
        <w:rStyle w:val="PageNumber"/>
        <w:rFonts w:ascii="Calibri" w:hAnsi="Calibri" w:cs="Arial"/>
        <w:sz w:val="18"/>
        <w:szCs w:val="18"/>
      </w:rPr>
      <w:fldChar w:fldCharType="separate"/>
    </w:r>
    <w:r w:rsidR="00242929">
      <w:rPr>
        <w:rStyle w:val="PageNumber"/>
        <w:rFonts w:ascii="Calibri" w:hAnsi="Calibri" w:cs="Arial"/>
        <w:noProof/>
        <w:sz w:val="18"/>
        <w:szCs w:val="18"/>
      </w:rPr>
      <w:t>5</w:t>
    </w:r>
    <w:r w:rsidRPr="00EF5150">
      <w:rPr>
        <w:rStyle w:val="PageNumber"/>
        <w:rFonts w:ascii="Calibri" w:hAnsi="Calibri" w:cs="Arial"/>
        <w:sz w:val="18"/>
        <w:szCs w:val="18"/>
      </w:rPr>
      <w:fldChar w:fldCharType="end"/>
    </w:r>
  </w:p>
  <w:p w:rsidR="00DD7DEE" w:rsidRDefault="00DD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59" w:rsidRDefault="00051D59">
      <w:r>
        <w:separator/>
      </w:r>
    </w:p>
  </w:footnote>
  <w:footnote w:type="continuationSeparator" w:id="0">
    <w:p w:rsidR="00051D59" w:rsidRDefault="0005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EE" w:rsidRPr="00A0611B" w:rsidRDefault="00DD7DEE" w:rsidP="00A0611B">
    <w:pPr>
      <w:pStyle w:val="Name"/>
      <w:rPr>
        <w:i/>
        <w:sz w:val="16"/>
        <w:szCs w:val="16"/>
      </w:rPr>
    </w:pPr>
    <w:r w:rsidRPr="00141684">
      <w:rPr>
        <w:i/>
        <w:noProof/>
        <w:sz w:val="16"/>
        <w:szCs w:val="16"/>
        <w:lang w:val="en-IN" w:eastAsia="en-IN"/>
      </w:rPr>
      <w:drawing>
        <wp:inline distT="0" distB="0" distL="0" distR="0">
          <wp:extent cx="1655618" cy="372886"/>
          <wp:effectExtent l="19050" t="0" r="1732" b="0"/>
          <wp:docPr id="1" name="Picture 1" descr="https://visualidentity.capgemini.com/wp-content/uploads/2017/10/Logo-as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ualidentity.capgemini.com/wp-content/uploads/2017/10/Logo-assets.png"/>
                  <pic:cNvPicPr>
                    <a:picLocks noChangeAspect="1" noChangeArrowheads="1"/>
                  </pic:cNvPicPr>
                </pic:nvPicPr>
                <pic:blipFill>
                  <a:blip r:embed="rId1"/>
                  <a:srcRect b="20213"/>
                  <a:stretch>
                    <a:fillRect/>
                  </a:stretch>
                </pic:blipFill>
                <pic:spPr bwMode="auto">
                  <a:xfrm>
                    <a:off x="0" y="0"/>
                    <a:ext cx="1659435" cy="373746"/>
                  </a:xfrm>
                  <a:prstGeom prst="rect">
                    <a:avLst/>
                  </a:prstGeom>
                  <a:noFill/>
                  <a:ln w="9525">
                    <a:noFill/>
                    <a:miter lim="800000"/>
                    <a:headEnd/>
                    <a:tailEnd/>
                  </a:ln>
                </pic:spPr>
              </pic:pic>
            </a:graphicData>
          </a:graphic>
        </wp:inline>
      </w:drawing>
    </w:r>
  </w:p>
  <w:p w:rsidR="00DD7DEE" w:rsidRPr="00A0611B" w:rsidRDefault="00DD7DEE" w:rsidP="00A0611B">
    <w:pPr>
      <w:pStyle w:val="Tit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A50"/>
    <w:multiLevelType w:val="hybridMultilevel"/>
    <w:tmpl w:val="55341A7A"/>
    <w:lvl w:ilvl="0" w:tplc="40090001">
      <w:start w:val="1"/>
      <w:numFmt w:val="bullet"/>
      <w:lvlText w:val=""/>
      <w:lvlJc w:val="left"/>
      <w:pPr>
        <w:ind w:left="520" w:hanging="360"/>
      </w:pPr>
      <w:rPr>
        <w:rFonts w:ascii="Symbol" w:hAnsi="Symbol"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12FB572D"/>
    <w:multiLevelType w:val="hybridMultilevel"/>
    <w:tmpl w:val="43DCB5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615DD4"/>
    <w:multiLevelType w:val="hybridMultilevel"/>
    <w:tmpl w:val="D01C4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F689D"/>
    <w:multiLevelType w:val="hybridMultilevel"/>
    <w:tmpl w:val="4DD69E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AE4143"/>
    <w:multiLevelType w:val="hybridMultilevel"/>
    <w:tmpl w:val="C2969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F490F"/>
    <w:multiLevelType w:val="hybridMultilevel"/>
    <w:tmpl w:val="2D36E0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937586"/>
    <w:multiLevelType w:val="hybridMultilevel"/>
    <w:tmpl w:val="F21231C4"/>
    <w:lvl w:ilvl="0" w:tplc="6770956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62070"/>
    <w:multiLevelType w:val="hybridMultilevel"/>
    <w:tmpl w:val="8A64A442"/>
    <w:lvl w:ilvl="0" w:tplc="40090001">
      <w:start w:val="1"/>
      <w:numFmt w:val="bullet"/>
      <w:lvlText w:val=""/>
      <w:lvlJc w:val="left"/>
      <w:pPr>
        <w:ind w:left="1240" w:hanging="360"/>
      </w:pPr>
      <w:rPr>
        <w:rFonts w:ascii="Symbol" w:hAnsi="Symbol" w:hint="default"/>
      </w:rPr>
    </w:lvl>
    <w:lvl w:ilvl="1" w:tplc="40090003" w:tentative="1">
      <w:start w:val="1"/>
      <w:numFmt w:val="bullet"/>
      <w:lvlText w:val="o"/>
      <w:lvlJc w:val="left"/>
      <w:pPr>
        <w:ind w:left="1960" w:hanging="360"/>
      </w:pPr>
      <w:rPr>
        <w:rFonts w:ascii="Courier New" w:hAnsi="Courier New" w:cs="Courier New" w:hint="default"/>
      </w:rPr>
    </w:lvl>
    <w:lvl w:ilvl="2" w:tplc="40090005" w:tentative="1">
      <w:start w:val="1"/>
      <w:numFmt w:val="bullet"/>
      <w:lvlText w:val=""/>
      <w:lvlJc w:val="left"/>
      <w:pPr>
        <w:ind w:left="2680" w:hanging="360"/>
      </w:pPr>
      <w:rPr>
        <w:rFonts w:ascii="Wingdings" w:hAnsi="Wingdings" w:hint="default"/>
      </w:rPr>
    </w:lvl>
    <w:lvl w:ilvl="3" w:tplc="40090001" w:tentative="1">
      <w:start w:val="1"/>
      <w:numFmt w:val="bullet"/>
      <w:lvlText w:val=""/>
      <w:lvlJc w:val="left"/>
      <w:pPr>
        <w:ind w:left="3400" w:hanging="360"/>
      </w:pPr>
      <w:rPr>
        <w:rFonts w:ascii="Symbol" w:hAnsi="Symbol" w:hint="default"/>
      </w:rPr>
    </w:lvl>
    <w:lvl w:ilvl="4" w:tplc="40090003" w:tentative="1">
      <w:start w:val="1"/>
      <w:numFmt w:val="bullet"/>
      <w:lvlText w:val="o"/>
      <w:lvlJc w:val="left"/>
      <w:pPr>
        <w:ind w:left="4120" w:hanging="360"/>
      </w:pPr>
      <w:rPr>
        <w:rFonts w:ascii="Courier New" w:hAnsi="Courier New" w:cs="Courier New" w:hint="default"/>
      </w:rPr>
    </w:lvl>
    <w:lvl w:ilvl="5" w:tplc="40090005" w:tentative="1">
      <w:start w:val="1"/>
      <w:numFmt w:val="bullet"/>
      <w:lvlText w:val=""/>
      <w:lvlJc w:val="left"/>
      <w:pPr>
        <w:ind w:left="4840" w:hanging="360"/>
      </w:pPr>
      <w:rPr>
        <w:rFonts w:ascii="Wingdings" w:hAnsi="Wingdings" w:hint="default"/>
      </w:rPr>
    </w:lvl>
    <w:lvl w:ilvl="6" w:tplc="40090001" w:tentative="1">
      <w:start w:val="1"/>
      <w:numFmt w:val="bullet"/>
      <w:lvlText w:val=""/>
      <w:lvlJc w:val="left"/>
      <w:pPr>
        <w:ind w:left="5560" w:hanging="360"/>
      </w:pPr>
      <w:rPr>
        <w:rFonts w:ascii="Symbol" w:hAnsi="Symbol" w:hint="default"/>
      </w:rPr>
    </w:lvl>
    <w:lvl w:ilvl="7" w:tplc="40090003" w:tentative="1">
      <w:start w:val="1"/>
      <w:numFmt w:val="bullet"/>
      <w:lvlText w:val="o"/>
      <w:lvlJc w:val="left"/>
      <w:pPr>
        <w:ind w:left="6280" w:hanging="360"/>
      </w:pPr>
      <w:rPr>
        <w:rFonts w:ascii="Courier New" w:hAnsi="Courier New" w:cs="Courier New" w:hint="default"/>
      </w:rPr>
    </w:lvl>
    <w:lvl w:ilvl="8" w:tplc="40090005" w:tentative="1">
      <w:start w:val="1"/>
      <w:numFmt w:val="bullet"/>
      <w:lvlText w:val=""/>
      <w:lvlJc w:val="left"/>
      <w:pPr>
        <w:ind w:left="7000" w:hanging="360"/>
      </w:pPr>
      <w:rPr>
        <w:rFonts w:ascii="Wingdings" w:hAnsi="Wingdings" w:hint="default"/>
      </w:rPr>
    </w:lvl>
  </w:abstractNum>
  <w:abstractNum w:abstractNumId="8" w15:restartNumberingAfterBreak="0">
    <w:nsid w:val="2CA44A77"/>
    <w:multiLevelType w:val="hybridMultilevel"/>
    <w:tmpl w:val="106AFA5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C05E7"/>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06559"/>
    <w:multiLevelType w:val="hybridMultilevel"/>
    <w:tmpl w:val="C8063160"/>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F00B66"/>
    <w:multiLevelType w:val="hybridMultilevel"/>
    <w:tmpl w:val="C95693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6041E"/>
    <w:multiLevelType w:val="hybridMultilevel"/>
    <w:tmpl w:val="2F4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D0C55"/>
    <w:multiLevelType w:val="hybridMultilevel"/>
    <w:tmpl w:val="A4A6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A26F6"/>
    <w:multiLevelType w:val="hybridMultilevel"/>
    <w:tmpl w:val="52CCC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8E0E35"/>
    <w:multiLevelType w:val="hybridMultilevel"/>
    <w:tmpl w:val="6F0E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5"/>
  </w:num>
  <w:num w:numId="6">
    <w:abstractNumId w:val="1"/>
  </w:num>
  <w:num w:numId="7">
    <w:abstractNumId w:val="15"/>
  </w:num>
  <w:num w:numId="8">
    <w:abstractNumId w:val="2"/>
  </w:num>
  <w:num w:numId="9">
    <w:abstractNumId w:val="6"/>
  </w:num>
  <w:num w:numId="10">
    <w:abstractNumId w:val="16"/>
  </w:num>
  <w:num w:numId="11">
    <w:abstractNumId w:val="3"/>
  </w:num>
  <w:num w:numId="12">
    <w:abstractNumId w:val="11"/>
  </w:num>
  <w:num w:numId="13">
    <w:abstractNumId w:val="8"/>
  </w:num>
  <w:num w:numId="14">
    <w:abstractNumId w:val="4"/>
  </w:num>
  <w:num w:numId="15">
    <w:abstractNumId w:val="14"/>
  </w:num>
  <w:num w:numId="16">
    <w:abstractNumId w:val="0"/>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E7"/>
    <w:rsid w:val="00023F12"/>
    <w:rsid w:val="000274E1"/>
    <w:rsid w:val="00033E5E"/>
    <w:rsid w:val="00035D6E"/>
    <w:rsid w:val="00036D11"/>
    <w:rsid w:val="0003789D"/>
    <w:rsid w:val="00042059"/>
    <w:rsid w:val="000449FB"/>
    <w:rsid w:val="00047810"/>
    <w:rsid w:val="00051D59"/>
    <w:rsid w:val="00067C26"/>
    <w:rsid w:val="00070850"/>
    <w:rsid w:val="000729F5"/>
    <w:rsid w:val="00073103"/>
    <w:rsid w:val="00074D6C"/>
    <w:rsid w:val="0007747F"/>
    <w:rsid w:val="00092CB3"/>
    <w:rsid w:val="00097F0B"/>
    <w:rsid w:val="000C3BE1"/>
    <w:rsid w:val="000E714B"/>
    <w:rsid w:val="000E7FCD"/>
    <w:rsid w:val="001075DC"/>
    <w:rsid w:val="0011585D"/>
    <w:rsid w:val="001207EB"/>
    <w:rsid w:val="0012213B"/>
    <w:rsid w:val="001254A9"/>
    <w:rsid w:val="00134D8C"/>
    <w:rsid w:val="00141684"/>
    <w:rsid w:val="00142E06"/>
    <w:rsid w:val="00144E63"/>
    <w:rsid w:val="00146139"/>
    <w:rsid w:val="001551D4"/>
    <w:rsid w:val="00172BB3"/>
    <w:rsid w:val="00181310"/>
    <w:rsid w:val="00182957"/>
    <w:rsid w:val="0018299C"/>
    <w:rsid w:val="00186321"/>
    <w:rsid w:val="00195599"/>
    <w:rsid w:val="001957C1"/>
    <w:rsid w:val="00195D31"/>
    <w:rsid w:val="001B11FC"/>
    <w:rsid w:val="001B2114"/>
    <w:rsid w:val="001D0863"/>
    <w:rsid w:val="001E455C"/>
    <w:rsid w:val="001E463C"/>
    <w:rsid w:val="001F564B"/>
    <w:rsid w:val="001F7EF2"/>
    <w:rsid w:val="002122C5"/>
    <w:rsid w:val="0021364F"/>
    <w:rsid w:val="002179BB"/>
    <w:rsid w:val="00220AF2"/>
    <w:rsid w:val="002218E7"/>
    <w:rsid w:val="00226DF9"/>
    <w:rsid w:val="002300B2"/>
    <w:rsid w:val="0023733F"/>
    <w:rsid w:val="00240980"/>
    <w:rsid w:val="00242929"/>
    <w:rsid w:val="00244150"/>
    <w:rsid w:val="00250569"/>
    <w:rsid w:val="002508F3"/>
    <w:rsid w:val="002519AF"/>
    <w:rsid w:val="0025735C"/>
    <w:rsid w:val="00260C83"/>
    <w:rsid w:val="0026562E"/>
    <w:rsid w:val="002706D6"/>
    <w:rsid w:val="002759C1"/>
    <w:rsid w:val="00275D37"/>
    <w:rsid w:val="00277BBA"/>
    <w:rsid w:val="00284939"/>
    <w:rsid w:val="0029745D"/>
    <w:rsid w:val="002A094A"/>
    <w:rsid w:val="002A5789"/>
    <w:rsid w:val="002B5422"/>
    <w:rsid w:val="002B6675"/>
    <w:rsid w:val="002B781C"/>
    <w:rsid w:val="002C1E08"/>
    <w:rsid w:val="002C68F2"/>
    <w:rsid w:val="002D7027"/>
    <w:rsid w:val="002E2D2C"/>
    <w:rsid w:val="002E5309"/>
    <w:rsid w:val="002F679A"/>
    <w:rsid w:val="002F7869"/>
    <w:rsid w:val="003004B3"/>
    <w:rsid w:val="00303D91"/>
    <w:rsid w:val="00310B07"/>
    <w:rsid w:val="003132C9"/>
    <w:rsid w:val="00313E72"/>
    <w:rsid w:val="00324EDF"/>
    <w:rsid w:val="003329BB"/>
    <w:rsid w:val="00332E22"/>
    <w:rsid w:val="00334BA1"/>
    <w:rsid w:val="003355BA"/>
    <w:rsid w:val="00335EED"/>
    <w:rsid w:val="0034352F"/>
    <w:rsid w:val="00347EDB"/>
    <w:rsid w:val="00351D4B"/>
    <w:rsid w:val="00354810"/>
    <w:rsid w:val="00361FDD"/>
    <w:rsid w:val="00362020"/>
    <w:rsid w:val="0036558E"/>
    <w:rsid w:val="00380021"/>
    <w:rsid w:val="00381896"/>
    <w:rsid w:val="003978B6"/>
    <w:rsid w:val="003A0C1C"/>
    <w:rsid w:val="003E19D0"/>
    <w:rsid w:val="003E29AE"/>
    <w:rsid w:val="003E4058"/>
    <w:rsid w:val="003E47B0"/>
    <w:rsid w:val="003F3EB6"/>
    <w:rsid w:val="003F6877"/>
    <w:rsid w:val="004015A9"/>
    <w:rsid w:val="0040301C"/>
    <w:rsid w:val="0040509F"/>
    <w:rsid w:val="00405BA1"/>
    <w:rsid w:val="00423B25"/>
    <w:rsid w:val="00432042"/>
    <w:rsid w:val="0043350D"/>
    <w:rsid w:val="00440307"/>
    <w:rsid w:val="0044278A"/>
    <w:rsid w:val="00442C23"/>
    <w:rsid w:val="00452B7B"/>
    <w:rsid w:val="004542CC"/>
    <w:rsid w:val="00481478"/>
    <w:rsid w:val="00482292"/>
    <w:rsid w:val="00482EBF"/>
    <w:rsid w:val="00490589"/>
    <w:rsid w:val="004932E4"/>
    <w:rsid w:val="00496308"/>
    <w:rsid w:val="00496E63"/>
    <w:rsid w:val="004A4B20"/>
    <w:rsid w:val="004B0B7F"/>
    <w:rsid w:val="004B2318"/>
    <w:rsid w:val="004B55C8"/>
    <w:rsid w:val="004B6D54"/>
    <w:rsid w:val="004B78CB"/>
    <w:rsid w:val="004C3812"/>
    <w:rsid w:val="004C5E66"/>
    <w:rsid w:val="004E4F88"/>
    <w:rsid w:val="004F0499"/>
    <w:rsid w:val="004F3293"/>
    <w:rsid w:val="005032CB"/>
    <w:rsid w:val="00517E90"/>
    <w:rsid w:val="0052249E"/>
    <w:rsid w:val="00530847"/>
    <w:rsid w:val="00532495"/>
    <w:rsid w:val="00532997"/>
    <w:rsid w:val="00533FC8"/>
    <w:rsid w:val="00535566"/>
    <w:rsid w:val="00552623"/>
    <w:rsid w:val="0056015E"/>
    <w:rsid w:val="00570E98"/>
    <w:rsid w:val="0058206C"/>
    <w:rsid w:val="00582C25"/>
    <w:rsid w:val="00582E3A"/>
    <w:rsid w:val="00591B3B"/>
    <w:rsid w:val="005A29F9"/>
    <w:rsid w:val="005A4711"/>
    <w:rsid w:val="005B1F62"/>
    <w:rsid w:val="005B51CB"/>
    <w:rsid w:val="005C10C3"/>
    <w:rsid w:val="005D4C9E"/>
    <w:rsid w:val="005E1234"/>
    <w:rsid w:val="005E233B"/>
    <w:rsid w:val="005E6470"/>
    <w:rsid w:val="005F1CC7"/>
    <w:rsid w:val="005F307B"/>
    <w:rsid w:val="00600908"/>
    <w:rsid w:val="006124CA"/>
    <w:rsid w:val="00620258"/>
    <w:rsid w:val="00626462"/>
    <w:rsid w:val="00627940"/>
    <w:rsid w:val="0063742D"/>
    <w:rsid w:val="00657960"/>
    <w:rsid w:val="00680888"/>
    <w:rsid w:val="006808B1"/>
    <w:rsid w:val="0069198F"/>
    <w:rsid w:val="006954D2"/>
    <w:rsid w:val="006962C4"/>
    <w:rsid w:val="00697427"/>
    <w:rsid w:val="006B1DAC"/>
    <w:rsid w:val="006C7F32"/>
    <w:rsid w:val="006D2381"/>
    <w:rsid w:val="006D3A88"/>
    <w:rsid w:val="006E19E5"/>
    <w:rsid w:val="006E1ECC"/>
    <w:rsid w:val="006E33D3"/>
    <w:rsid w:val="006E556A"/>
    <w:rsid w:val="006F7666"/>
    <w:rsid w:val="00705057"/>
    <w:rsid w:val="007207D4"/>
    <w:rsid w:val="00721356"/>
    <w:rsid w:val="00725346"/>
    <w:rsid w:val="00730A1B"/>
    <w:rsid w:val="00735065"/>
    <w:rsid w:val="00742EAC"/>
    <w:rsid w:val="00760AF1"/>
    <w:rsid w:val="007671A5"/>
    <w:rsid w:val="00770324"/>
    <w:rsid w:val="00773308"/>
    <w:rsid w:val="00774677"/>
    <w:rsid w:val="007805BB"/>
    <w:rsid w:val="00787131"/>
    <w:rsid w:val="007902A1"/>
    <w:rsid w:val="007A33D5"/>
    <w:rsid w:val="007A442E"/>
    <w:rsid w:val="007A443A"/>
    <w:rsid w:val="007B1E0C"/>
    <w:rsid w:val="007D4281"/>
    <w:rsid w:val="007D4417"/>
    <w:rsid w:val="007E0CF1"/>
    <w:rsid w:val="007E2B58"/>
    <w:rsid w:val="007F35F2"/>
    <w:rsid w:val="00810DBF"/>
    <w:rsid w:val="0082156B"/>
    <w:rsid w:val="008319BA"/>
    <w:rsid w:val="00837111"/>
    <w:rsid w:val="00852574"/>
    <w:rsid w:val="00855584"/>
    <w:rsid w:val="00883C7A"/>
    <w:rsid w:val="0088416F"/>
    <w:rsid w:val="008855E4"/>
    <w:rsid w:val="008875CB"/>
    <w:rsid w:val="00896188"/>
    <w:rsid w:val="008A6D26"/>
    <w:rsid w:val="008B237B"/>
    <w:rsid w:val="008B4B96"/>
    <w:rsid w:val="008B67EA"/>
    <w:rsid w:val="008C2660"/>
    <w:rsid w:val="008C50CB"/>
    <w:rsid w:val="008D2FFF"/>
    <w:rsid w:val="008E3D5F"/>
    <w:rsid w:val="008E77C3"/>
    <w:rsid w:val="008F78E3"/>
    <w:rsid w:val="00900931"/>
    <w:rsid w:val="009321B0"/>
    <w:rsid w:val="009367BF"/>
    <w:rsid w:val="00940002"/>
    <w:rsid w:val="00941A5D"/>
    <w:rsid w:val="00942721"/>
    <w:rsid w:val="00942975"/>
    <w:rsid w:val="00942E35"/>
    <w:rsid w:val="00944B3D"/>
    <w:rsid w:val="009478BA"/>
    <w:rsid w:val="00972501"/>
    <w:rsid w:val="00982DDC"/>
    <w:rsid w:val="00987F50"/>
    <w:rsid w:val="00995271"/>
    <w:rsid w:val="0099631F"/>
    <w:rsid w:val="009A5220"/>
    <w:rsid w:val="009A6726"/>
    <w:rsid w:val="009B41EE"/>
    <w:rsid w:val="009C05B1"/>
    <w:rsid w:val="009C1BA7"/>
    <w:rsid w:val="009D255C"/>
    <w:rsid w:val="009D32B8"/>
    <w:rsid w:val="009E34AB"/>
    <w:rsid w:val="009E705E"/>
    <w:rsid w:val="009F12DB"/>
    <w:rsid w:val="009F43B2"/>
    <w:rsid w:val="009F776C"/>
    <w:rsid w:val="00A0611B"/>
    <w:rsid w:val="00A13691"/>
    <w:rsid w:val="00A14DA8"/>
    <w:rsid w:val="00A170A6"/>
    <w:rsid w:val="00A37CD5"/>
    <w:rsid w:val="00A4491F"/>
    <w:rsid w:val="00A528BC"/>
    <w:rsid w:val="00A54C8C"/>
    <w:rsid w:val="00A62469"/>
    <w:rsid w:val="00A6691F"/>
    <w:rsid w:val="00A707B4"/>
    <w:rsid w:val="00A768BF"/>
    <w:rsid w:val="00A83948"/>
    <w:rsid w:val="00A9042D"/>
    <w:rsid w:val="00AB13A1"/>
    <w:rsid w:val="00AB20FC"/>
    <w:rsid w:val="00AC6133"/>
    <w:rsid w:val="00AC65E1"/>
    <w:rsid w:val="00AC736B"/>
    <w:rsid w:val="00AF60FF"/>
    <w:rsid w:val="00B06FCC"/>
    <w:rsid w:val="00B07D7B"/>
    <w:rsid w:val="00B1019E"/>
    <w:rsid w:val="00B16A15"/>
    <w:rsid w:val="00B26C44"/>
    <w:rsid w:val="00B40F93"/>
    <w:rsid w:val="00B41716"/>
    <w:rsid w:val="00B54C74"/>
    <w:rsid w:val="00B64D28"/>
    <w:rsid w:val="00B6663C"/>
    <w:rsid w:val="00B8227E"/>
    <w:rsid w:val="00B905FF"/>
    <w:rsid w:val="00B938D4"/>
    <w:rsid w:val="00B946D5"/>
    <w:rsid w:val="00BB1197"/>
    <w:rsid w:val="00BB2C0D"/>
    <w:rsid w:val="00BB3561"/>
    <w:rsid w:val="00BE3A9B"/>
    <w:rsid w:val="00BE4D59"/>
    <w:rsid w:val="00BE7ABD"/>
    <w:rsid w:val="00BF6FD9"/>
    <w:rsid w:val="00C01745"/>
    <w:rsid w:val="00C01A47"/>
    <w:rsid w:val="00C11138"/>
    <w:rsid w:val="00C111C0"/>
    <w:rsid w:val="00C12649"/>
    <w:rsid w:val="00C12F50"/>
    <w:rsid w:val="00C27B37"/>
    <w:rsid w:val="00C27CFD"/>
    <w:rsid w:val="00C35851"/>
    <w:rsid w:val="00C65595"/>
    <w:rsid w:val="00C7149C"/>
    <w:rsid w:val="00C735C9"/>
    <w:rsid w:val="00C8027A"/>
    <w:rsid w:val="00C96612"/>
    <w:rsid w:val="00CB003E"/>
    <w:rsid w:val="00CB0714"/>
    <w:rsid w:val="00CB20D8"/>
    <w:rsid w:val="00CB4830"/>
    <w:rsid w:val="00CD2686"/>
    <w:rsid w:val="00CD272E"/>
    <w:rsid w:val="00CD4CE8"/>
    <w:rsid w:val="00CE349D"/>
    <w:rsid w:val="00CE4A02"/>
    <w:rsid w:val="00CF47C9"/>
    <w:rsid w:val="00D02F61"/>
    <w:rsid w:val="00D06456"/>
    <w:rsid w:val="00D12FB2"/>
    <w:rsid w:val="00D151E3"/>
    <w:rsid w:val="00D16627"/>
    <w:rsid w:val="00D17F1F"/>
    <w:rsid w:val="00D233E7"/>
    <w:rsid w:val="00D304BF"/>
    <w:rsid w:val="00D40A7C"/>
    <w:rsid w:val="00D47C90"/>
    <w:rsid w:val="00D61FDC"/>
    <w:rsid w:val="00D73E6B"/>
    <w:rsid w:val="00D86689"/>
    <w:rsid w:val="00DA2433"/>
    <w:rsid w:val="00DA2568"/>
    <w:rsid w:val="00DA5899"/>
    <w:rsid w:val="00DB1BB3"/>
    <w:rsid w:val="00DB1CB4"/>
    <w:rsid w:val="00DC5589"/>
    <w:rsid w:val="00DC5D7C"/>
    <w:rsid w:val="00DC602D"/>
    <w:rsid w:val="00DD00AD"/>
    <w:rsid w:val="00DD7DEE"/>
    <w:rsid w:val="00DE0F03"/>
    <w:rsid w:val="00DF2FF5"/>
    <w:rsid w:val="00E04F53"/>
    <w:rsid w:val="00E2323B"/>
    <w:rsid w:val="00E37A0F"/>
    <w:rsid w:val="00E50DD4"/>
    <w:rsid w:val="00E629A6"/>
    <w:rsid w:val="00E72478"/>
    <w:rsid w:val="00E748C0"/>
    <w:rsid w:val="00E76690"/>
    <w:rsid w:val="00E8396F"/>
    <w:rsid w:val="00E85B56"/>
    <w:rsid w:val="00E86160"/>
    <w:rsid w:val="00E92862"/>
    <w:rsid w:val="00E93651"/>
    <w:rsid w:val="00EA4819"/>
    <w:rsid w:val="00EB1D9C"/>
    <w:rsid w:val="00EB5F0A"/>
    <w:rsid w:val="00EC163D"/>
    <w:rsid w:val="00ED7919"/>
    <w:rsid w:val="00EE04F8"/>
    <w:rsid w:val="00EE1D21"/>
    <w:rsid w:val="00EE6165"/>
    <w:rsid w:val="00EE73CC"/>
    <w:rsid w:val="00EF5150"/>
    <w:rsid w:val="00EF54E9"/>
    <w:rsid w:val="00EF72AB"/>
    <w:rsid w:val="00F114A7"/>
    <w:rsid w:val="00F1398D"/>
    <w:rsid w:val="00F154A6"/>
    <w:rsid w:val="00F2658D"/>
    <w:rsid w:val="00F26A0C"/>
    <w:rsid w:val="00F27EAE"/>
    <w:rsid w:val="00F3130A"/>
    <w:rsid w:val="00F33221"/>
    <w:rsid w:val="00F33503"/>
    <w:rsid w:val="00F466F2"/>
    <w:rsid w:val="00F47A8F"/>
    <w:rsid w:val="00F57657"/>
    <w:rsid w:val="00F57E2F"/>
    <w:rsid w:val="00F662F4"/>
    <w:rsid w:val="00F75B89"/>
    <w:rsid w:val="00F8612F"/>
    <w:rsid w:val="00F90E7A"/>
    <w:rsid w:val="00F932DB"/>
    <w:rsid w:val="00F94E03"/>
    <w:rsid w:val="00FA0EAE"/>
    <w:rsid w:val="00FA167B"/>
    <w:rsid w:val="00FB0B5C"/>
    <w:rsid w:val="00FC109C"/>
    <w:rsid w:val="00FC2614"/>
    <w:rsid w:val="00FC325F"/>
    <w:rsid w:val="00FC4E7C"/>
    <w:rsid w:val="00FD5127"/>
    <w:rsid w:val="00FF2614"/>
    <w:rsid w:val="00FF3BA1"/>
    <w:rsid w:val="00FF45A6"/>
    <w:rsid w:val="00FF611A"/>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D6EF1"/>
  <w15:docId w15:val="{B3D50D2A-39D3-4826-A64A-B6EA43E4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99"/>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8D2FFF"/>
    <w:pPr>
      <w:widowControl w:val="0"/>
    </w:pPr>
    <w:rPr>
      <w:rFonts w:ascii="Cambria" w:eastAsia="Cambria" w:hAnsi="Cambria"/>
      <w:sz w:val="20"/>
    </w:rPr>
  </w:style>
  <w:style w:type="character" w:styleId="Hyperlink">
    <w:name w:val="Hyperlink"/>
    <w:basedOn w:val="DefaultParagraphFont"/>
    <w:rsid w:val="009C1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osh.Samala69@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312145420D0428C9540CCFE4DE775" ma:contentTypeVersion="" ma:contentTypeDescription="Create a new document." ma:contentTypeScope="" ma:versionID="4318cde5ee6bce7c8c1397229230c3f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51A7-E1A3-41AE-B655-C6C3FA33E714}">
  <ds:schemaRefs>
    <ds:schemaRef ds:uri="http://schemas.microsoft.com/sharepoint/v3/contenttype/forms"/>
  </ds:schemaRefs>
</ds:datastoreItem>
</file>

<file path=customXml/itemProps2.xml><?xml version="1.0" encoding="utf-8"?>
<ds:datastoreItem xmlns:ds="http://schemas.openxmlformats.org/officeDocument/2006/customXml" ds:itemID="{75C1DCBB-7140-40F2-960F-F59EFFC01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411689-7B37-4764-97B2-B647621A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A413C1-0EF2-4BC3-B5A6-0DB99C0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Capgemini Resume Template 102016</vt:lpstr>
    </vt:vector>
  </TitlesOfParts>
  <Company>Capgemini</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Capgemini Resume Template 102016</dc:title>
  <dc:creator>Cap Gemini Consultant</dc:creator>
  <cp:lastModifiedBy>Samala, Santosh</cp:lastModifiedBy>
  <cp:revision>10</cp:revision>
  <cp:lastPrinted>2013-09-12T18:28:00Z</cp:lastPrinted>
  <dcterms:created xsi:type="dcterms:W3CDTF">2021-04-02T10:25:00Z</dcterms:created>
  <dcterms:modified xsi:type="dcterms:W3CDTF">2021-04-26T06:56:00Z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0x010100D42312145420D0428C9540CCFE4DE775</vt:lpwstr>
  </property>
</Properties>
</file>