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60C5" w14:textId="77777777" w:rsidR="00BA7B23" w:rsidRDefault="00000000">
      <w:pPr>
        <w:spacing w:after="34" w:line="259" w:lineRule="auto"/>
        <w:ind w:left="0" w:firstLine="0"/>
      </w:pPr>
      <w:r>
        <w:rPr>
          <w:b/>
          <w:sz w:val="28"/>
        </w:rPr>
        <w:t xml:space="preserve"> </w:t>
      </w:r>
    </w:p>
    <w:p w14:paraId="1820294E" w14:textId="77777777" w:rsidR="00BA7B23" w:rsidRDefault="00000000">
      <w:pPr>
        <w:spacing w:after="0" w:line="259" w:lineRule="auto"/>
        <w:ind w:left="0" w:firstLine="0"/>
      </w:pPr>
      <w:r>
        <w:rPr>
          <w:b/>
          <w:sz w:val="28"/>
        </w:rPr>
        <w:t xml:space="preserve">                                                        </w:t>
      </w:r>
      <w:r>
        <w:rPr>
          <w:b/>
          <w:sz w:val="32"/>
        </w:rPr>
        <w:t>RESUME</w:t>
      </w:r>
      <w:r>
        <w:rPr>
          <w:b/>
          <w:sz w:val="28"/>
        </w:rPr>
        <w:t xml:space="preserve"> </w:t>
      </w:r>
    </w:p>
    <w:p w14:paraId="24DD509B" w14:textId="77777777" w:rsidR="00BA7B23" w:rsidRDefault="00000000">
      <w:pPr>
        <w:spacing w:after="0" w:line="259" w:lineRule="auto"/>
        <w:ind w:left="0" w:firstLine="0"/>
      </w:pPr>
      <w:r>
        <w:rPr>
          <w:b/>
          <w:sz w:val="22"/>
        </w:rPr>
        <w:t xml:space="preserve"> </w:t>
      </w:r>
    </w:p>
    <w:p w14:paraId="596A17C9" w14:textId="77777777" w:rsidR="00BA7B23" w:rsidRDefault="00000000">
      <w:pPr>
        <w:spacing w:after="4" w:line="259" w:lineRule="auto"/>
        <w:ind w:left="0" w:firstLine="0"/>
      </w:pPr>
      <w:r>
        <w:rPr>
          <w:b/>
          <w:sz w:val="22"/>
        </w:rPr>
        <w:t xml:space="preserve"> </w:t>
      </w:r>
    </w:p>
    <w:p w14:paraId="561F4CD0" w14:textId="0891F679" w:rsidR="00BA7B23" w:rsidRDefault="009D117C">
      <w:pPr>
        <w:spacing w:after="4" w:line="259" w:lineRule="auto"/>
        <w:ind w:left="-5"/>
      </w:pPr>
      <w:r>
        <w:rPr>
          <w:b/>
        </w:rPr>
        <w:t xml:space="preserve">Mahesh </w:t>
      </w:r>
      <w:proofErr w:type="spellStart"/>
      <w:r>
        <w:rPr>
          <w:b/>
        </w:rPr>
        <w:t>Yeluru</w:t>
      </w:r>
      <w:proofErr w:type="spellEnd"/>
      <w:r>
        <w:rPr>
          <w:b/>
        </w:rPr>
        <w:t xml:space="preserve">                                                                                             SCCM Administrator </w:t>
      </w:r>
      <w:r>
        <w:rPr>
          <w:b/>
          <w:sz w:val="22"/>
        </w:rPr>
        <w:t xml:space="preserve">                                                    </w:t>
      </w:r>
    </w:p>
    <w:p w14:paraId="09D2BCC1" w14:textId="40B5A966" w:rsidR="00BA7B23" w:rsidRDefault="00000000">
      <w:pPr>
        <w:tabs>
          <w:tab w:val="center" w:pos="5602"/>
        </w:tabs>
        <w:spacing w:after="4" w:line="259" w:lineRule="auto"/>
        <w:ind w:left="-15" w:firstLine="0"/>
      </w:pPr>
      <w:r>
        <w:rPr>
          <w:b/>
        </w:rPr>
        <w:t>Mobile: +91-</w:t>
      </w:r>
      <w:r w:rsidR="009D117C">
        <w:rPr>
          <w:b/>
        </w:rPr>
        <w:t>8121241258</w:t>
      </w:r>
      <w:r>
        <w:rPr>
          <w:b/>
        </w:rPr>
        <w:t xml:space="preserve"> </w:t>
      </w:r>
      <w:r>
        <w:rPr>
          <w:b/>
        </w:rPr>
        <w:tab/>
        <w:t xml:space="preserve">                              </w:t>
      </w:r>
      <w:r w:rsidR="009D117C">
        <w:rPr>
          <w:b/>
        </w:rPr>
        <w:t xml:space="preserve">        </w:t>
      </w:r>
      <w:r>
        <w:rPr>
          <w:b/>
        </w:rPr>
        <w:t xml:space="preserve"> Email: </w:t>
      </w:r>
      <w:r w:rsidR="009D117C">
        <w:rPr>
          <w:b/>
        </w:rPr>
        <w:t>Maheshyeluru1508</w:t>
      </w:r>
      <w:r>
        <w:rPr>
          <w:b/>
        </w:rPr>
        <w:t>@gmail.com</w:t>
      </w:r>
      <w:r>
        <w:rPr>
          <w:b/>
          <w:i/>
          <w:sz w:val="20"/>
        </w:rPr>
        <w:t xml:space="preserve"> </w:t>
      </w:r>
    </w:p>
    <w:p w14:paraId="749FEEE2" w14:textId="77777777" w:rsidR="00BA7B23" w:rsidRDefault="00000000">
      <w:pPr>
        <w:spacing w:after="0" w:line="259" w:lineRule="auto"/>
        <w:ind w:left="0" w:firstLine="0"/>
      </w:pPr>
      <w:r>
        <w:rPr>
          <w:b/>
          <w:i/>
          <w:sz w:val="20"/>
        </w:rPr>
        <w:t xml:space="preserve"> </w:t>
      </w:r>
      <w:r>
        <w:rPr>
          <w:b/>
          <w:i/>
          <w:sz w:val="20"/>
        </w:rPr>
        <w:tab/>
        <w:t xml:space="preserve"> </w:t>
      </w:r>
      <w:r>
        <w:rPr>
          <w:b/>
          <w:i/>
          <w:sz w:val="20"/>
        </w:rPr>
        <w:tab/>
        <w:t xml:space="preserve"> </w:t>
      </w:r>
      <w:r>
        <w:rPr>
          <w:b/>
          <w:i/>
          <w:sz w:val="20"/>
        </w:rPr>
        <w:tab/>
        <w:t xml:space="preserve">                                                                   </w:t>
      </w:r>
      <w:r>
        <w:rPr>
          <w:b/>
        </w:rPr>
        <w:t xml:space="preserve"> </w:t>
      </w:r>
    </w:p>
    <w:p w14:paraId="369C4BD6" w14:textId="77777777" w:rsidR="00BA7B23" w:rsidRDefault="00000000">
      <w:pPr>
        <w:spacing w:after="0" w:line="259" w:lineRule="auto"/>
        <w:ind w:left="-5"/>
      </w:pPr>
      <w:r>
        <w:rPr>
          <w:sz w:val="20"/>
          <w:shd w:val="clear" w:color="auto" w:fill="C0C0C0"/>
        </w:rPr>
        <w:t xml:space="preserve">  </w:t>
      </w:r>
      <w:r>
        <w:rPr>
          <w:b/>
          <w:color w:val="002060"/>
          <w:shd w:val="clear" w:color="auto" w:fill="C0C0C0"/>
        </w:rPr>
        <w:t>Summary</w:t>
      </w:r>
      <w:r>
        <w:rPr>
          <w:b/>
          <w:color w:val="002060"/>
          <w:sz w:val="22"/>
          <w:shd w:val="clear" w:color="auto" w:fill="C0C0C0"/>
        </w:rPr>
        <w:t>:</w:t>
      </w:r>
      <w:r>
        <w:rPr>
          <w:b/>
          <w:color w:val="002060"/>
          <w:sz w:val="22"/>
        </w:rPr>
        <w:t xml:space="preserve"> </w:t>
      </w:r>
    </w:p>
    <w:p w14:paraId="251634C6" w14:textId="77777777" w:rsidR="00BA7B23" w:rsidRDefault="00000000">
      <w:pPr>
        <w:spacing w:after="11" w:line="259" w:lineRule="auto"/>
        <w:ind w:left="721" w:firstLine="0"/>
      </w:pPr>
      <w:r>
        <w:t xml:space="preserve"> </w:t>
      </w:r>
    </w:p>
    <w:p w14:paraId="5FF35636" w14:textId="2E226B23" w:rsidR="00BA7B23" w:rsidRDefault="00000000">
      <w:pPr>
        <w:numPr>
          <w:ilvl w:val="0"/>
          <w:numId w:val="1"/>
        </w:numPr>
        <w:ind w:hanging="416"/>
      </w:pPr>
      <w:r>
        <w:t xml:space="preserve">Having </w:t>
      </w:r>
      <w:r w:rsidR="00896702">
        <w:t>5</w:t>
      </w:r>
      <w:r>
        <w:t xml:space="preserve">+ years of experience </w:t>
      </w:r>
      <w:proofErr w:type="gramStart"/>
      <w:r>
        <w:t>as  SCCM</w:t>
      </w:r>
      <w:proofErr w:type="gramEnd"/>
      <w:r>
        <w:t xml:space="preserve"> Administrator. Currently working as a </w:t>
      </w:r>
      <w:r>
        <w:rPr>
          <w:b/>
        </w:rPr>
        <w:t xml:space="preserve">SCCM Admin </w:t>
      </w:r>
      <w:r>
        <w:t xml:space="preserve">with </w:t>
      </w:r>
      <w:r>
        <w:rPr>
          <w:b/>
        </w:rPr>
        <w:t>MICROLAND, BANGALORE</w:t>
      </w:r>
      <w:r>
        <w:t xml:space="preserve">. </w:t>
      </w:r>
    </w:p>
    <w:p w14:paraId="153F3DFF" w14:textId="77777777" w:rsidR="00BA7B23" w:rsidRDefault="00000000">
      <w:pPr>
        <w:numPr>
          <w:ilvl w:val="0"/>
          <w:numId w:val="1"/>
        </w:numPr>
        <w:ind w:hanging="416"/>
      </w:pPr>
      <w:r>
        <w:t xml:space="preserve">Strongly self-motivated and quick learner. </w:t>
      </w:r>
    </w:p>
    <w:p w14:paraId="363A1416" w14:textId="77777777" w:rsidR="00BA7B23" w:rsidRDefault="00000000">
      <w:pPr>
        <w:spacing w:after="13" w:line="259" w:lineRule="auto"/>
        <w:ind w:left="0" w:firstLine="0"/>
      </w:pPr>
      <w:r>
        <w:t xml:space="preserve"> </w:t>
      </w:r>
    </w:p>
    <w:p w14:paraId="6D216F86" w14:textId="77777777" w:rsidR="00BA7B23" w:rsidRDefault="00000000">
      <w:pPr>
        <w:spacing w:after="0" w:line="259" w:lineRule="auto"/>
        <w:ind w:left="0" w:firstLine="0"/>
      </w:pPr>
      <w:r>
        <w:rPr>
          <w:b/>
          <w:sz w:val="28"/>
        </w:rPr>
        <w:t xml:space="preserve"> </w:t>
      </w:r>
    </w:p>
    <w:p w14:paraId="36C05839" w14:textId="77777777" w:rsidR="00BA7B23" w:rsidRDefault="00000000">
      <w:pPr>
        <w:numPr>
          <w:ilvl w:val="0"/>
          <w:numId w:val="1"/>
        </w:numPr>
        <w:spacing w:after="0" w:line="259" w:lineRule="auto"/>
        <w:ind w:hanging="416"/>
      </w:pPr>
      <w:r>
        <w:rPr>
          <w:b/>
          <w:color w:val="002060"/>
          <w:sz w:val="28"/>
        </w:rPr>
        <w:t>Professional Summary</w:t>
      </w:r>
      <w:r>
        <w:rPr>
          <w:b/>
          <w:color w:val="002060"/>
          <w:sz w:val="22"/>
        </w:rPr>
        <w:t xml:space="preserve">: </w:t>
      </w:r>
    </w:p>
    <w:p w14:paraId="0C0555F5" w14:textId="77777777" w:rsidR="00BA7B23" w:rsidRDefault="00000000">
      <w:pPr>
        <w:spacing w:after="10" w:line="259" w:lineRule="auto"/>
        <w:ind w:left="0" w:firstLine="0"/>
      </w:pPr>
      <w:r>
        <w:t xml:space="preserve"> </w:t>
      </w:r>
    </w:p>
    <w:p w14:paraId="43BF43E9" w14:textId="77777777" w:rsidR="00BA7B23" w:rsidRDefault="00000000">
      <w:pPr>
        <w:numPr>
          <w:ilvl w:val="0"/>
          <w:numId w:val="1"/>
        </w:numPr>
        <w:ind w:hanging="416"/>
      </w:pPr>
      <w:r>
        <w:t xml:space="preserve">4+ years of extensive experience with MS SCCM 2012, MECM CB </w:t>
      </w:r>
      <w:proofErr w:type="gramStart"/>
      <w:r>
        <w:t>Versions  having</w:t>
      </w:r>
      <w:proofErr w:type="gramEnd"/>
      <w:r>
        <w:t xml:space="preserve"> experience in SCCM 2012 design and implementation.  </w:t>
      </w:r>
    </w:p>
    <w:p w14:paraId="1B9D2C6B" w14:textId="77777777" w:rsidR="00BA7B23" w:rsidRDefault="00000000">
      <w:pPr>
        <w:numPr>
          <w:ilvl w:val="0"/>
          <w:numId w:val="1"/>
        </w:numPr>
        <w:ind w:hanging="416"/>
      </w:pPr>
      <w:r>
        <w:t xml:space="preserve">Installing and configuring SCCM 2012 Standalone Primary servers.  </w:t>
      </w:r>
    </w:p>
    <w:p w14:paraId="77BDD87D" w14:textId="77777777" w:rsidR="00BA7B23" w:rsidRDefault="00000000">
      <w:pPr>
        <w:numPr>
          <w:ilvl w:val="0"/>
          <w:numId w:val="1"/>
        </w:numPr>
        <w:ind w:hanging="416"/>
      </w:pPr>
      <w:r>
        <w:t xml:space="preserve">Installing and configuring SCCM DP, MP role servers.  </w:t>
      </w:r>
    </w:p>
    <w:p w14:paraId="49272886" w14:textId="77777777" w:rsidR="00BA7B23" w:rsidRDefault="00000000">
      <w:pPr>
        <w:numPr>
          <w:ilvl w:val="0"/>
          <w:numId w:val="1"/>
        </w:numPr>
        <w:ind w:hanging="416"/>
      </w:pPr>
      <w:r>
        <w:t xml:space="preserve">In-depth knowledge of SCCM 2012 client installation, software distribution, remote control, and other SCCM issues.  </w:t>
      </w:r>
    </w:p>
    <w:p w14:paraId="7E4A72EB" w14:textId="77777777" w:rsidR="00BA7B23" w:rsidRDefault="00000000">
      <w:pPr>
        <w:numPr>
          <w:ilvl w:val="0"/>
          <w:numId w:val="1"/>
        </w:numPr>
        <w:ind w:hanging="416"/>
      </w:pPr>
      <w:r>
        <w:t xml:space="preserve">Expertise in SCCM Administration, deployment.  </w:t>
      </w:r>
    </w:p>
    <w:p w14:paraId="0927A433" w14:textId="77777777" w:rsidR="00BA7B23" w:rsidRDefault="00000000">
      <w:pPr>
        <w:numPr>
          <w:ilvl w:val="0"/>
          <w:numId w:val="1"/>
        </w:numPr>
        <w:ind w:hanging="416"/>
      </w:pPr>
      <w:r>
        <w:t xml:space="preserve">Troubleshooting the M.P (Management Point), D.P (Distribution Point) and Package          replication related issues  </w:t>
      </w:r>
    </w:p>
    <w:p w14:paraId="50D2F1B2" w14:textId="77777777" w:rsidR="00BA7B23" w:rsidRDefault="00000000">
      <w:pPr>
        <w:numPr>
          <w:ilvl w:val="0"/>
          <w:numId w:val="1"/>
        </w:numPr>
        <w:ind w:hanging="416"/>
      </w:pPr>
      <w:r>
        <w:t xml:space="preserve">Proficient in providing user support and training.  </w:t>
      </w:r>
    </w:p>
    <w:p w14:paraId="478F2A35" w14:textId="77777777" w:rsidR="00BA7B23" w:rsidRDefault="00000000">
      <w:pPr>
        <w:numPr>
          <w:ilvl w:val="0"/>
          <w:numId w:val="1"/>
        </w:numPr>
        <w:ind w:hanging="416"/>
      </w:pPr>
      <w:r>
        <w:t xml:space="preserve">Having experience in Patching, software distribution and other SCCM feature.  </w:t>
      </w:r>
    </w:p>
    <w:p w14:paraId="5A530659" w14:textId="77777777" w:rsidR="00BA7B23" w:rsidRDefault="00000000">
      <w:pPr>
        <w:spacing w:after="0" w:line="259" w:lineRule="auto"/>
        <w:ind w:left="0" w:firstLine="0"/>
      </w:pPr>
      <w:r>
        <w:t xml:space="preserve"> </w:t>
      </w:r>
    </w:p>
    <w:p w14:paraId="3E276F08" w14:textId="77777777" w:rsidR="00BA7B23" w:rsidRDefault="00000000">
      <w:pPr>
        <w:spacing w:after="0" w:line="259" w:lineRule="auto"/>
        <w:ind w:left="-5"/>
      </w:pPr>
      <w:r>
        <w:rPr>
          <w:b/>
          <w:color w:val="002060"/>
          <w:shd w:val="clear" w:color="auto" w:fill="C0C0C0"/>
        </w:rPr>
        <w:t>Technical Skill Set</w:t>
      </w:r>
      <w:r>
        <w:rPr>
          <w:b/>
          <w:color w:val="002060"/>
          <w:sz w:val="18"/>
          <w:shd w:val="clear" w:color="auto" w:fill="C0C0C0"/>
        </w:rPr>
        <w:t>:</w:t>
      </w:r>
      <w:r>
        <w:rPr>
          <w:b/>
          <w:color w:val="002060"/>
          <w:sz w:val="20"/>
        </w:rPr>
        <w:t xml:space="preserve"> </w:t>
      </w:r>
    </w:p>
    <w:p w14:paraId="09DB5290" w14:textId="77777777" w:rsidR="00BA7B23" w:rsidRDefault="00000000">
      <w:pPr>
        <w:spacing w:after="0" w:line="259" w:lineRule="auto"/>
        <w:ind w:left="0" w:firstLine="0"/>
      </w:pPr>
      <w:r>
        <w:rPr>
          <w:sz w:val="20"/>
        </w:rPr>
        <w:t xml:space="preserve"> </w:t>
      </w:r>
    </w:p>
    <w:tbl>
      <w:tblPr>
        <w:tblStyle w:val="TableGrid"/>
        <w:tblW w:w="8668" w:type="dxa"/>
        <w:tblInd w:w="361" w:type="dxa"/>
        <w:tblCellMar>
          <w:top w:w="24" w:type="dxa"/>
        </w:tblCellMar>
        <w:tblLook w:val="04A0" w:firstRow="1" w:lastRow="0" w:firstColumn="1" w:lastColumn="0" w:noHBand="0" w:noVBand="1"/>
      </w:tblPr>
      <w:tblGrid>
        <w:gridCol w:w="360"/>
        <w:gridCol w:w="2881"/>
        <w:gridCol w:w="5427"/>
      </w:tblGrid>
      <w:tr w:rsidR="00BA7B23" w14:paraId="20BF41B1" w14:textId="77777777">
        <w:trPr>
          <w:trHeight w:val="286"/>
        </w:trPr>
        <w:tc>
          <w:tcPr>
            <w:tcW w:w="360" w:type="dxa"/>
            <w:tcBorders>
              <w:top w:val="nil"/>
              <w:left w:val="nil"/>
              <w:bottom w:val="nil"/>
              <w:right w:val="nil"/>
            </w:tcBorders>
          </w:tcPr>
          <w:p w14:paraId="3DFB0AD2" w14:textId="77777777" w:rsidR="00BA7B23" w:rsidRDefault="00000000" w:rsidP="00792664">
            <w:pPr>
              <w:spacing w:after="0" w:line="259" w:lineRule="auto"/>
              <w:ind w:left="0" w:firstLine="0"/>
              <w:jc w:val="both"/>
            </w:pPr>
            <w:r>
              <w:t>•</w:t>
            </w:r>
            <w:r>
              <w:rPr>
                <w:rFonts w:ascii="Arial" w:eastAsia="Arial" w:hAnsi="Arial" w:cs="Arial"/>
              </w:rPr>
              <w:t xml:space="preserve"> </w:t>
            </w:r>
          </w:p>
        </w:tc>
        <w:tc>
          <w:tcPr>
            <w:tcW w:w="2881" w:type="dxa"/>
            <w:tcBorders>
              <w:top w:val="nil"/>
              <w:left w:val="nil"/>
              <w:bottom w:val="nil"/>
              <w:right w:val="nil"/>
            </w:tcBorders>
          </w:tcPr>
          <w:p w14:paraId="62DAF015" w14:textId="77777777" w:rsidR="00BA7B23" w:rsidRDefault="00000000">
            <w:pPr>
              <w:tabs>
                <w:tab w:val="center" w:pos="1441"/>
                <w:tab w:val="center" w:pos="2193"/>
              </w:tabs>
              <w:spacing w:after="0" w:line="259" w:lineRule="auto"/>
              <w:ind w:left="0" w:firstLine="0"/>
            </w:pPr>
            <w:r>
              <w:t xml:space="preserve">Server OS </w:t>
            </w:r>
            <w:r>
              <w:tab/>
              <w:t xml:space="preserve"> </w:t>
            </w:r>
            <w:r>
              <w:tab/>
              <w:t xml:space="preserve">: </w:t>
            </w:r>
          </w:p>
        </w:tc>
        <w:tc>
          <w:tcPr>
            <w:tcW w:w="5427" w:type="dxa"/>
            <w:tcBorders>
              <w:top w:val="nil"/>
              <w:left w:val="nil"/>
              <w:bottom w:val="nil"/>
              <w:right w:val="nil"/>
            </w:tcBorders>
          </w:tcPr>
          <w:p w14:paraId="04392EA6" w14:textId="2DC0AF51" w:rsidR="00792664" w:rsidRDefault="00000000" w:rsidP="00792664">
            <w:pPr>
              <w:spacing w:after="0" w:line="259" w:lineRule="auto"/>
              <w:ind w:left="0" w:firstLine="0"/>
              <w:jc w:val="both"/>
            </w:pPr>
            <w:r>
              <w:t xml:space="preserve">Windows server 2008/2012/2016 </w:t>
            </w:r>
          </w:p>
        </w:tc>
      </w:tr>
      <w:tr w:rsidR="00BA7B23" w14:paraId="64542720" w14:textId="77777777">
        <w:trPr>
          <w:trHeight w:val="293"/>
        </w:trPr>
        <w:tc>
          <w:tcPr>
            <w:tcW w:w="360" w:type="dxa"/>
            <w:tcBorders>
              <w:top w:val="nil"/>
              <w:left w:val="nil"/>
              <w:bottom w:val="nil"/>
              <w:right w:val="nil"/>
            </w:tcBorders>
          </w:tcPr>
          <w:p w14:paraId="6447DD4B" w14:textId="77777777" w:rsidR="00BA7B23" w:rsidRDefault="00000000">
            <w:pPr>
              <w:spacing w:after="0" w:line="259" w:lineRule="auto"/>
              <w:ind w:left="0" w:firstLine="0"/>
            </w:pPr>
            <w:r>
              <w:t>•</w:t>
            </w:r>
            <w:r>
              <w:rPr>
                <w:rFonts w:ascii="Arial" w:eastAsia="Arial" w:hAnsi="Arial" w:cs="Arial"/>
              </w:rPr>
              <w:t xml:space="preserve"> </w:t>
            </w:r>
          </w:p>
        </w:tc>
        <w:tc>
          <w:tcPr>
            <w:tcW w:w="2881" w:type="dxa"/>
            <w:tcBorders>
              <w:top w:val="nil"/>
              <w:left w:val="nil"/>
              <w:bottom w:val="nil"/>
              <w:right w:val="nil"/>
            </w:tcBorders>
          </w:tcPr>
          <w:p w14:paraId="340176B7" w14:textId="77777777" w:rsidR="00BA7B23" w:rsidRDefault="00000000">
            <w:pPr>
              <w:tabs>
                <w:tab w:val="center" w:pos="1441"/>
                <w:tab w:val="center" w:pos="2193"/>
              </w:tabs>
              <w:spacing w:after="0" w:line="259" w:lineRule="auto"/>
              <w:ind w:left="0" w:firstLine="0"/>
            </w:pPr>
            <w:r>
              <w:t xml:space="preserve">SCCM Tools </w:t>
            </w:r>
            <w:r>
              <w:tab/>
              <w:t xml:space="preserve"> </w:t>
            </w:r>
            <w:r>
              <w:tab/>
              <w:t xml:space="preserve">:  </w:t>
            </w:r>
          </w:p>
        </w:tc>
        <w:tc>
          <w:tcPr>
            <w:tcW w:w="5427" w:type="dxa"/>
            <w:tcBorders>
              <w:top w:val="nil"/>
              <w:left w:val="nil"/>
              <w:bottom w:val="nil"/>
              <w:right w:val="nil"/>
            </w:tcBorders>
          </w:tcPr>
          <w:p w14:paraId="3734169C" w14:textId="77777777" w:rsidR="00BA7B23" w:rsidRDefault="00000000">
            <w:pPr>
              <w:spacing w:after="0" w:line="259" w:lineRule="auto"/>
              <w:ind w:left="0" w:firstLine="0"/>
              <w:jc w:val="both"/>
            </w:pPr>
            <w:r>
              <w:t xml:space="preserve">SCCM 2012, MECM CB1906, CB2010, CB 2111, CB 2207 </w:t>
            </w:r>
          </w:p>
        </w:tc>
      </w:tr>
      <w:tr w:rsidR="00BA7B23" w14:paraId="03EFF90B" w14:textId="77777777">
        <w:trPr>
          <w:trHeight w:val="293"/>
        </w:trPr>
        <w:tc>
          <w:tcPr>
            <w:tcW w:w="360" w:type="dxa"/>
            <w:tcBorders>
              <w:top w:val="nil"/>
              <w:left w:val="nil"/>
              <w:bottom w:val="nil"/>
              <w:right w:val="nil"/>
            </w:tcBorders>
          </w:tcPr>
          <w:p w14:paraId="0B6DE945" w14:textId="77777777" w:rsidR="00BA7B23" w:rsidRDefault="00000000">
            <w:pPr>
              <w:spacing w:after="0" w:line="259" w:lineRule="auto"/>
              <w:ind w:left="0" w:firstLine="0"/>
            </w:pPr>
            <w:r>
              <w:t>•</w:t>
            </w:r>
            <w:r>
              <w:rPr>
                <w:rFonts w:ascii="Arial" w:eastAsia="Arial" w:hAnsi="Arial" w:cs="Arial"/>
              </w:rPr>
              <w:t xml:space="preserve"> </w:t>
            </w:r>
          </w:p>
        </w:tc>
        <w:tc>
          <w:tcPr>
            <w:tcW w:w="2881" w:type="dxa"/>
            <w:tcBorders>
              <w:top w:val="nil"/>
              <w:left w:val="nil"/>
              <w:bottom w:val="nil"/>
              <w:right w:val="nil"/>
            </w:tcBorders>
          </w:tcPr>
          <w:p w14:paraId="129AAC19" w14:textId="77777777" w:rsidR="00BA7B23" w:rsidRDefault="00000000">
            <w:pPr>
              <w:tabs>
                <w:tab w:val="center" w:pos="2193"/>
              </w:tabs>
              <w:spacing w:after="0" w:line="259" w:lineRule="auto"/>
              <w:ind w:left="0" w:firstLine="0"/>
            </w:pPr>
            <w:r>
              <w:t xml:space="preserve">Operating Systems </w:t>
            </w:r>
            <w:r>
              <w:tab/>
              <w:t xml:space="preserve">: </w:t>
            </w:r>
          </w:p>
        </w:tc>
        <w:tc>
          <w:tcPr>
            <w:tcW w:w="5427" w:type="dxa"/>
            <w:tcBorders>
              <w:top w:val="nil"/>
              <w:left w:val="nil"/>
              <w:bottom w:val="nil"/>
              <w:right w:val="nil"/>
            </w:tcBorders>
          </w:tcPr>
          <w:p w14:paraId="52C8FF1E" w14:textId="77777777" w:rsidR="00BA7B23" w:rsidRDefault="00000000">
            <w:pPr>
              <w:spacing w:after="0" w:line="259" w:lineRule="auto"/>
              <w:ind w:left="0" w:firstLine="0"/>
            </w:pPr>
            <w:r>
              <w:t xml:space="preserve">Windows 7/10/11 </w:t>
            </w:r>
          </w:p>
        </w:tc>
      </w:tr>
      <w:tr w:rsidR="00BA7B23" w14:paraId="050B95B8" w14:textId="77777777">
        <w:trPr>
          <w:trHeight w:val="292"/>
        </w:trPr>
        <w:tc>
          <w:tcPr>
            <w:tcW w:w="360" w:type="dxa"/>
            <w:tcBorders>
              <w:top w:val="nil"/>
              <w:left w:val="nil"/>
              <w:bottom w:val="nil"/>
              <w:right w:val="nil"/>
            </w:tcBorders>
          </w:tcPr>
          <w:p w14:paraId="2831D7FD" w14:textId="77777777" w:rsidR="00BA7B23" w:rsidRDefault="00000000">
            <w:pPr>
              <w:spacing w:after="0" w:line="259" w:lineRule="auto"/>
              <w:ind w:left="0" w:firstLine="0"/>
            </w:pPr>
            <w:r>
              <w:t>•</w:t>
            </w:r>
            <w:r>
              <w:rPr>
                <w:rFonts w:ascii="Arial" w:eastAsia="Arial" w:hAnsi="Arial" w:cs="Arial"/>
              </w:rPr>
              <w:t xml:space="preserve"> </w:t>
            </w:r>
          </w:p>
        </w:tc>
        <w:tc>
          <w:tcPr>
            <w:tcW w:w="2881" w:type="dxa"/>
            <w:tcBorders>
              <w:top w:val="nil"/>
              <w:left w:val="nil"/>
              <w:bottom w:val="nil"/>
              <w:right w:val="nil"/>
            </w:tcBorders>
          </w:tcPr>
          <w:p w14:paraId="1B37D935" w14:textId="77777777" w:rsidR="00BA7B23" w:rsidRDefault="00000000">
            <w:pPr>
              <w:tabs>
                <w:tab w:val="center" w:pos="1441"/>
                <w:tab w:val="center" w:pos="2193"/>
              </w:tabs>
              <w:spacing w:after="0" w:line="259" w:lineRule="auto"/>
              <w:ind w:left="0" w:firstLine="0"/>
            </w:pPr>
            <w:r>
              <w:t xml:space="preserve">Data Base </w:t>
            </w:r>
            <w:r>
              <w:tab/>
              <w:t xml:space="preserve"> </w:t>
            </w:r>
            <w:r>
              <w:tab/>
              <w:t xml:space="preserve">: </w:t>
            </w:r>
          </w:p>
        </w:tc>
        <w:tc>
          <w:tcPr>
            <w:tcW w:w="5427" w:type="dxa"/>
            <w:tcBorders>
              <w:top w:val="nil"/>
              <w:left w:val="nil"/>
              <w:bottom w:val="nil"/>
              <w:right w:val="nil"/>
            </w:tcBorders>
          </w:tcPr>
          <w:p w14:paraId="489486FE" w14:textId="77777777" w:rsidR="00BA7B23" w:rsidRDefault="00000000">
            <w:pPr>
              <w:spacing w:after="0" w:line="259" w:lineRule="auto"/>
              <w:ind w:left="0" w:firstLine="0"/>
            </w:pPr>
            <w:r>
              <w:t xml:space="preserve">SQL server 2012/2014 </w:t>
            </w:r>
          </w:p>
        </w:tc>
      </w:tr>
      <w:tr w:rsidR="00BA7B23" w14:paraId="5F043D90" w14:textId="77777777">
        <w:trPr>
          <w:trHeight w:val="295"/>
        </w:trPr>
        <w:tc>
          <w:tcPr>
            <w:tcW w:w="360" w:type="dxa"/>
            <w:tcBorders>
              <w:top w:val="nil"/>
              <w:left w:val="nil"/>
              <w:bottom w:val="nil"/>
              <w:right w:val="nil"/>
            </w:tcBorders>
          </w:tcPr>
          <w:p w14:paraId="287B6659" w14:textId="77777777" w:rsidR="00BA7B23" w:rsidRDefault="00000000">
            <w:pPr>
              <w:spacing w:after="0" w:line="259" w:lineRule="auto"/>
              <w:ind w:left="0" w:firstLine="0"/>
            </w:pPr>
            <w:r>
              <w:t>•</w:t>
            </w:r>
            <w:r>
              <w:rPr>
                <w:rFonts w:ascii="Arial" w:eastAsia="Arial" w:hAnsi="Arial" w:cs="Arial"/>
              </w:rPr>
              <w:t xml:space="preserve"> </w:t>
            </w:r>
          </w:p>
        </w:tc>
        <w:tc>
          <w:tcPr>
            <w:tcW w:w="2881" w:type="dxa"/>
            <w:tcBorders>
              <w:top w:val="nil"/>
              <w:left w:val="nil"/>
              <w:bottom w:val="nil"/>
              <w:right w:val="nil"/>
            </w:tcBorders>
          </w:tcPr>
          <w:p w14:paraId="21122825" w14:textId="1FCCFF6F" w:rsidR="00BA7B23" w:rsidRDefault="00000000">
            <w:pPr>
              <w:spacing w:after="0" w:line="259" w:lineRule="auto"/>
              <w:ind w:left="0" w:firstLine="0"/>
            </w:pPr>
            <w:r>
              <w:t xml:space="preserve">Virtual Technology  </w:t>
            </w:r>
            <w:r w:rsidR="00792664">
              <w:t xml:space="preserve"> </w:t>
            </w:r>
            <w:r>
              <w:t xml:space="preserve"> </w:t>
            </w:r>
            <w:proofErr w:type="gramStart"/>
            <w:r>
              <w:t xml:space="preserve">  :</w:t>
            </w:r>
            <w:proofErr w:type="gramEnd"/>
            <w:r>
              <w:t xml:space="preserve"> </w:t>
            </w:r>
          </w:p>
        </w:tc>
        <w:tc>
          <w:tcPr>
            <w:tcW w:w="5427" w:type="dxa"/>
            <w:tcBorders>
              <w:top w:val="nil"/>
              <w:left w:val="nil"/>
              <w:bottom w:val="nil"/>
              <w:right w:val="nil"/>
            </w:tcBorders>
          </w:tcPr>
          <w:p w14:paraId="509AD5AD" w14:textId="77777777" w:rsidR="00BA7B23" w:rsidRDefault="00000000">
            <w:pPr>
              <w:spacing w:after="0" w:line="259" w:lineRule="auto"/>
              <w:ind w:left="0" w:firstLine="0"/>
            </w:pPr>
            <w:r>
              <w:t xml:space="preserve">VM Ware and Citrix. </w:t>
            </w:r>
          </w:p>
        </w:tc>
      </w:tr>
      <w:tr w:rsidR="00BA7B23" w14:paraId="3C262D22" w14:textId="77777777">
        <w:trPr>
          <w:trHeight w:val="288"/>
        </w:trPr>
        <w:tc>
          <w:tcPr>
            <w:tcW w:w="360" w:type="dxa"/>
            <w:tcBorders>
              <w:top w:val="nil"/>
              <w:left w:val="nil"/>
              <w:bottom w:val="nil"/>
              <w:right w:val="nil"/>
            </w:tcBorders>
          </w:tcPr>
          <w:p w14:paraId="40BAB6D9" w14:textId="77777777" w:rsidR="00BA7B23" w:rsidRDefault="00000000">
            <w:pPr>
              <w:spacing w:after="0" w:line="259" w:lineRule="auto"/>
              <w:ind w:left="0" w:firstLine="0"/>
            </w:pPr>
            <w:r>
              <w:t>•</w:t>
            </w:r>
            <w:r>
              <w:rPr>
                <w:rFonts w:ascii="Arial" w:eastAsia="Arial" w:hAnsi="Arial" w:cs="Arial"/>
              </w:rPr>
              <w:t xml:space="preserve"> </w:t>
            </w:r>
          </w:p>
        </w:tc>
        <w:tc>
          <w:tcPr>
            <w:tcW w:w="2881" w:type="dxa"/>
            <w:tcBorders>
              <w:top w:val="nil"/>
              <w:left w:val="nil"/>
              <w:bottom w:val="nil"/>
              <w:right w:val="nil"/>
            </w:tcBorders>
          </w:tcPr>
          <w:p w14:paraId="56056E22" w14:textId="77777777" w:rsidR="00BA7B23" w:rsidRDefault="00000000">
            <w:pPr>
              <w:tabs>
                <w:tab w:val="center" w:pos="1441"/>
                <w:tab w:val="center" w:pos="2193"/>
              </w:tabs>
              <w:spacing w:after="0" w:line="259" w:lineRule="auto"/>
              <w:ind w:left="0" w:firstLine="0"/>
            </w:pPr>
            <w:proofErr w:type="gramStart"/>
            <w:r>
              <w:t xml:space="preserve">Tools  </w:t>
            </w:r>
            <w:r>
              <w:tab/>
            </w:r>
            <w:proofErr w:type="gramEnd"/>
            <w:r>
              <w:t xml:space="preserve"> </w:t>
            </w:r>
            <w:r>
              <w:tab/>
              <w:t xml:space="preserve">:  </w:t>
            </w:r>
          </w:p>
        </w:tc>
        <w:tc>
          <w:tcPr>
            <w:tcW w:w="5427" w:type="dxa"/>
            <w:tcBorders>
              <w:top w:val="nil"/>
              <w:left w:val="nil"/>
              <w:bottom w:val="nil"/>
              <w:right w:val="nil"/>
            </w:tcBorders>
          </w:tcPr>
          <w:p w14:paraId="295EFD3F" w14:textId="006A6887" w:rsidR="00BA7B23" w:rsidRDefault="00000000">
            <w:pPr>
              <w:tabs>
                <w:tab w:val="center" w:pos="3601"/>
              </w:tabs>
              <w:spacing w:after="0" w:line="259" w:lineRule="auto"/>
              <w:ind w:left="0" w:firstLine="0"/>
            </w:pPr>
            <w:r>
              <w:t xml:space="preserve">Right Click Tool, Software </w:t>
            </w:r>
            <w:proofErr w:type="gramStart"/>
            <w:r>
              <w:t xml:space="preserve">Centre  </w:t>
            </w:r>
            <w:r>
              <w:tab/>
            </w:r>
            <w:proofErr w:type="gramEnd"/>
            <w:r>
              <w:t xml:space="preserve">           </w:t>
            </w:r>
          </w:p>
        </w:tc>
      </w:tr>
    </w:tbl>
    <w:p w14:paraId="1F9E43A0" w14:textId="012961DD" w:rsidR="00BA7B23" w:rsidRDefault="000A2355" w:rsidP="000A2355">
      <w:pPr>
        <w:pStyle w:val="ListParagraph"/>
        <w:numPr>
          <w:ilvl w:val="0"/>
          <w:numId w:val="9"/>
        </w:numPr>
        <w:spacing w:after="0" w:line="259" w:lineRule="auto"/>
        <w:jc w:val="both"/>
      </w:pPr>
      <w:r>
        <w:t xml:space="preserve">Scripting                       :             </w:t>
      </w:r>
      <w:proofErr w:type="spellStart"/>
      <w:r>
        <w:t>Powershell</w:t>
      </w:r>
      <w:proofErr w:type="spellEnd"/>
      <w:r>
        <w:t xml:space="preserve"> &amp; VB scripting </w:t>
      </w:r>
    </w:p>
    <w:p w14:paraId="19516441" w14:textId="77777777" w:rsidR="00792664" w:rsidRDefault="00792664">
      <w:pPr>
        <w:spacing w:after="0" w:line="259" w:lineRule="auto"/>
        <w:ind w:left="0" w:firstLine="0"/>
        <w:rPr>
          <w:sz w:val="20"/>
        </w:rPr>
      </w:pPr>
    </w:p>
    <w:p w14:paraId="1595158A" w14:textId="223D00B8" w:rsidR="00BA7B23" w:rsidRDefault="00000000">
      <w:pPr>
        <w:spacing w:after="0" w:line="259" w:lineRule="auto"/>
        <w:ind w:left="0" w:firstLine="0"/>
      </w:pPr>
      <w:r>
        <w:rPr>
          <w:sz w:val="20"/>
        </w:rPr>
        <w:t xml:space="preserve"> </w:t>
      </w:r>
    </w:p>
    <w:p w14:paraId="1367FC64" w14:textId="77777777" w:rsidR="00BA7B23" w:rsidRDefault="00000000">
      <w:pPr>
        <w:spacing w:after="0" w:line="259" w:lineRule="auto"/>
        <w:ind w:left="0" w:firstLine="0"/>
      </w:pPr>
      <w:r>
        <w:rPr>
          <w:sz w:val="20"/>
        </w:rPr>
        <w:t xml:space="preserve"> </w:t>
      </w:r>
    </w:p>
    <w:p w14:paraId="174A5715" w14:textId="77777777" w:rsidR="00BA7B23" w:rsidRDefault="00000000">
      <w:pPr>
        <w:spacing w:after="0" w:line="259" w:lineRule="auto"/>
        <w:ind w:left="0" w:firstLine="0"/>
      </w:pPr>
      <w:r>
        <w:rPr>
          <w:sz w:val="20"/>
        </w:rPr>
        <w:t xml:space="preserve"> </w:t>
      </w:r>
    </w:p>
    <w:p w14:paraId="19FB7070" w14:textId="77777777" w:rsidR="00BA7B23" w:rsidRDefault="00000000">
      <w:pPr>
        <w:spacing w:after="18" w:line="259" w:lineRule="auto"/>
        <w:ind w:left="0" w:firstLine="0"/>
      </w:pPr>
      <w:r>
        <w:rPr>
          <w:sz w:val="20"/>
        </w:rPr>
        <w:t xml:space="preserve"> </w:t>
      </w:r>
    </w:p>
    <w:p w14:paraId="5E1527D1" w14:textId="77777777" w:rsidR="00BA7B23" w:rsidRDefault="00000000">
      <w:pPr>
        <w:pStyle w:val="Heading1"/>
        <w:ind w:left="-5"/>
      </w:pPr>
      <w:r>
        <w:lastRenderedPageBreak/>
        <w:t>Project #2</w:t>
      </w:r>
      <w:r>
        <w:rPr>
          <w:u w:val="none" w:color="000000"/>
          <w:shd w:val="clear" w:color="auto" w:fill="auto"/>
        </w:rPr>
        <w:t xml:space="preserve"> </w:t>
      </w:r>
      <w:r>
        <w:rPr>
          <w:sz w:val="20"/>
          <w:u w:val="none" w:color="000000"/>
          <w:shd w:val="clear" w:color="auto" w:fill="auto"/>
        </w:rPr>
        <w:t xml:space="preserve"> </w:t>
      </w:r>
    </w:p>
    <w:p w14:paraId="6CA5606E" w14:textId="77777777" w:rsidR="00BA7B23" w:rsidRDefault="00000000">
      <w:pPr>
        <w:spacing w:after="0" w:line="259" w:lineRule="auto"/>
        <w:ind w:left="0" w:firstLine="0"/>
      </w:pPr>
      <w:r>
        <w:rPr>
          <w:b/>
          <w:sz w:val="20"/>
        </w:rPr>
        <w:t xml:space="preserve"> </w:t>
      </w:r>
      <w:r>
        <w:rPr>
          <w:b/>
        </w:rPr>
        <w:t xml:space="preserve">                 </w:t>
      </w:r>
    </w:p>
    <w:p w14:paraId="1F713E32" w14:textId="77777777" w:rsidR="00BA7B23" w:rsidRDefault="00000000">
      <w:pPr>
        <w:tabs>
          <w:tab w:val="center" w:pos="1441"/>
          <w:tab w:val="center" w:pos="3534"/>
        </w:tabs>
        <w:spacing w:after="4" w:line="259" w:lineRule="auto"/>
        <w:ind w:left="-15" w:firstLine="0"/>
      </w:pPr>
      <w:proofErr w:type="gramStart"/>
      <w:r>
        <w:rPr>
          <w:b/>
        </w:rPr>
        <w:t xml:space="preserve">Client  </w:t>
      </w:r>
      <w:r>
        <w:rPr>
          <w:b/>
        </w:rPr>
        <w:tab/>
      </w:r>
      <w:proofErr w:type="gramEnd"/>
      <w:r>
        <w:rPr>
          <w:b/>
        </w:rPr>
        <w:t xml:space="preserve"> </w:t>
      </w:r>
      <w:r>
        <w:rPr>
          <w:b/>
        </w:rPr>
        <w:tab/>
        <w:t>: MICROLAND, BANGALORE</w:t>
      </w:r>
      <w:r>
        <w:rPr>
          <w:color w:val="333333"/>
          <w:sz w:val="20"/>
        </w:rPr>
        <w:t xml:space="preserve"> </w:t>
      </w:r>
    </w:p>
    <w:p w14:paraId="566BBCBC" w14:textId="77777777" w:rsidR="00BA7B23" w:rsidRDefault="00000000">
      <w:pPr>
        <w:spacing w:after="4" w:line="259" w:lineRule="auto"/>
        <w:ind w:left="-5"/>
      </w:pPr>
      <w:r>
        <w:rPr>
          <w:b/>
        </w:rPr>
        <w:t xml:space="preserve">Organization              </w:t>
      </w:r>
      <w:proofErr w:type="gramStart"/>
      <w:r>
        <w:rPr>
          <w:b/>
        </w:rPr>
        <w:t xml:space="preserve">  :</w:t>
      </w:r>
      <w:proofErr w:type="gramEnd"/>
      <w:r>
        <w:rPr>
          <w:b/>
        </w:rPr>
        <w:t xml:space="preserve"> MICROLAND, BANGALORE </w:t>
      </w:r>
    </w:p>
    <w:p w14:paraId="7E345774" w14:textId="77777777" w:rsidR="00BA7B23" w:rsidRDefault="00000000">
      <w:pPr>
        <w:tabs>
          <w:tab w:val="center" w:pos="1441"/>
          <w:tab w:val="center" w:pos="4725"/>
        </w:tabs>
        <w:spacing w:after="4" w:line="259" w:lineRule="auto"/>
        <w:ind w:left="-15" w:firstLine="0"/>
      </w:pPr>
      <w:proofErr w:type="gramStart"/>
      <w:r>
        <w:rPr>
          <w:b/>
        </w:rPr>
        <w:t xml:space="preserve">Project  </w:t>
      </w:r>
      <w:r>
        <w:rPr>
          <w:b/>
        </w:rPr>
        <w:tab/>
      </w:r>
      <w:proofErr w:type="gramEnd"/>
      <w:r>
        <w:rPr>
          <w:b/>
        </w:rPr>
        <w:t xml:space="preserve"> </w:t>
      </w:r>
      <w:r>
        <w:rPr>
          <w:b/>
        </w:rPr>
        <w:tab/>
        <w:t xml:space="preserve">:  Application Deployment &amp;   Software Distribution  </w:t>
      </w:r>
    </w:p>
    <w:p w14:paraId="390BF135" w14:textId="77777777" w:rsidR="00BA7B23" w:rsidRDefault="00000000">
      <w:pPr>
        <w:tabs>
          <w:tab w:val="center" w:pos="721"/>
          <w:tab w:val="center" w:pos="1441"/>
          <w:tab w:val="center" w:pos="3355"/>
        </w:tabs>
        <w:spacing w:after="4" w:line="259" w:lineRule="auto"/>
        <w:ind w:left="-15" w:firstLine="0"/>
      </w:pPr>
      <w:r>
        <w:rPr>
          <w:b/>
        </w:rPr>
        <w:t xml:space="preserve">Role </w:t>
      </w:r>
      <w:r>
        <w:rPr>
          <w:b/>
        </w:rPr>
        <w:tab/>
        <w:t xml:space="preserve"> </w:t>
      </w:r>
      <w:r>
        <w:rPr>
          <w:b/>
        </w:rPr>
        <w:tab/>
        <w:t xml:space="preserve"> </w:t>
      </w:r>
      <w:r>
        <w:rPr>
          <w:b/>
        </w:rPr>
        <w:tab/>
        <w:t xml:space="preserve">:   Deployment Engineer </w:t>
      </w:r>
      <w:r>
        <w:rPr>
          <w:b/>
          <w:color w:val="002060"/>
          <w:sz w:val="28"/>
        </w:rPr>
        <w:t xml:space="preserve">     </w:t>
      </w:r>
      <w:r>
        <w:rPr>
          <w:b/>
        </w:rPr>
        <w:t xml:space="preserve"> </w:t>
      </w:r>
    </w:p>
    <w:p w14:paraId="1A313FAB" w14:textId="77777777" w:rsidR="00BA7B23" w:rsidRDefault="00000000">
      <w:pPr>
        <w:spacing w:after="0" w:line="259" w:lineRule="auto"/>
        <w:ind w:left="-5"/>
      </w:pPr>
      <w:r>
        <w:rPr>
          <w:b/>
          <w:color w:val="002060"/>
          <w:sz w:val="28"/>
        </w:rPr>
        <w:t xml:space="preserve"> Roles &amp; Responsibilities: </w:t>
      </w:r>
    </w:p>
    <w:p w14:paraId="6E644C8C" w14:textId="77777777" w:rsidR="00BA7B23" w:rsidRDefault="00000000">
      <w:pPr>
        <w:spacing w:after="0" w:line="259" w:lineRule="auto"/>
        <w:ind w:left="0" w:firstLine="0"/>
      </w:pPr>
      <w:r>
        <w:rPr>
          <w:b/>
        </w:rPr>
        <w:t xml:space="preserve"> </w:t>
      </w:r>
    </w:p>
    <w:p w14:paraId="18D9975D" w14:textId="77777777" w:rsidR="00BA7B23" w:rsidRDefault="00000000">
      <w:pPr>
        <w:numPr>
          <w:ilvl w:val="0"/>
          <w:numId w:val="2"/>
        </w:numPr>
        <w:spacing w:after="18" w:line="259" w:lineRule="auto"/>
        <w:ind w:hanging="360"/>
      </w:pPr>
      <w:r>
        <w:rPr>
          <w:rFonts w:ascii="Verdana" w:eastAsia="Verdana" w:hAnsi="Verdana" w:cs="Verdana"/>
          <w:sz w:val="20"/>
        </w:rPr>
        <w:t xml:space="preserve">SCCM 2012 &amp; 1906/2010, 2103, 2107, 2111, 2207 administration and </w:t>
      </w:r>
    </w:p>
    <w:p w14:paraId="6E90920A" w14:textId="77777777" w:rsidR="00BA7B23" w:rsidRDefault="00000000">
      <w:pPr>
        <w:spacing w:after="77" w:line="259" w:lineRule="auto"/>
        <w:ind w:left="731"/>
      </w:pPr>
      <w:r>
        <w:rPr>
          <w:rFonts w:ascii="Verdana" w:eastAsia="Verdana" w:hAnsi="Verdana" w:cs="Verdana"/>
          <w:sz w:val="20"/>
        </w:rPr>
        <w:t xml:space="preserve">Infrastructure activities. </w:t>
      </w:r>
    </w:p>
    <w:p w14:paraId="3B3F7FDF" w14:textId="77777777" w:rsidR="00BA7B23" w:rsidRDefault="00000000">
      <w:pPr>
        <w:numPr>
          <w:ilvl w:val="0"/>
          <w:numId w:val="2"/>
        </w:numPr>
        <w:spacing w:after="67" w:line="259" w:lineRule="auto"/>
        <w:ind w:hanging="360"/>
      </w:pPr>
      <w:r>
        <w:rPr>
          <w:rFonts w:ascii="Verdana" w:eastAsia="Verdana" w:hAnsi="Verdana" w:cs="Verdana"/>
          <w:sz w:val="20"/>
        </w:rPr>
        <w:t>Management Point and Distribution Point sites installations</w:t>
      </w:r>
      <w:r>
        <w:rPr>
          <w:rFonts w:ascii="Verdana" w:eastAsia="Verdana" w:hAnsi="Verdana" w:cs="Verdana"/>
          <w:sz w:val="22"/>
        </w:rPr>
        <w:t xml:space="preserve">. </w:t>
      </w:r>
    </w:p>
    <w:p w14:paraId="0E1959C5" w14:textId="77777777" w:rsidR="00BA7B23" w:rsidRDefault="00000000">
      <w:pPr>
        <w:numPr>
          <w:ilvl w:val="0"/>
          <w:numId w:val="2"/>
        </w:numPr>
        <w:ind w:hanging="360"/>
      </w:pPr>
      <w:r>
        <w:t xml:space="preserve">Working on Package distribution, Patch management. </w:t>
      </w:r>
    </w:p>
    <w:p w14:paraId="7D95802D" w14:textId="77777777" w:rsidR="00BA7B23" w:rsidRDefault="00000000">
      <w:pPr>
        <w:numPr>
          <w:ilvl w:val="0"/>
          <w:numId w:val="2"/>
        </w:numPr>
        <w:ind w:hanging="360"/>
      </w:pPr>
      <w:r>
        <w:t xml:space="preserve">Effectively handle all ITIL processes especially Escalated Incident Management, Change and Problem Management. </w:t>
      </w:r>
    </w:p>
    <w:p w14:paraId="6B634597" w14:textId="77777777" w:rsidR="00BA7B23" w:rsidRDefault="00000000">
      <w:pPr>
        <w:numPr>
          <w:ilvl w:val="0"/>
          <w:numId w:val="2"/>
        </w:numPr>
        <w:ind w:hanging="360"/>
      </w:pPr>
      <w:r>
        <w:t xml:space="preserve">Monitoring the health state of all SCCM Servers &amp; components running on those. </w:t>
      </w:r>
    </w:p>
    <w:p w14:paraId="5A71ACD0" w14:textId="77777777" w:rsidR="00BA7B23" w:rsidRDefault="00000000">
      <w:pPr>
        <w:numPr>
          <w:ilvl w:val="0"/>
          <w:numId w:val="2"/>
        </w:numPr>
        <w:ind w:hanging="360"/>
      </w:pPr>
      <w:r>
        <w:t xml:space="preserve">Creation query-based collections as per custom requirements. </w:t>
      </w:r>
    </w:p>
    <w:p w14:paraId="55FF843F" w14:textId="77777777" w:rsidR="00BA7B23" w:rsidRDefault="00000000">
      <w:pPr>
        <w:numPr>
          <w:ilvl w:val="0"/>
          <w:numId w:val="2"/>
        </w:numPr>
        <w:ind w:hanging="360"/>
      </w:pPr>
      <w:r>
        <w:t xml:space="preserve">Creating boundary and boundary groups. </w:t>
      </w:r>
    </w:p>
    <w:p w14:paraId="4681592D" w14:textId="77777777" w:rsidR="00BA7B23" w:rsidRDefault="00000000">
      <w:pPr>
        <w:numPr>
          <w:ilvl w:val="0"/>
          <w:numId w:val="2"/>
        </w:numPr>
        <w:ind w:hanging="360"/>
      </w:pPr>
      <w:r>
        <w:t xml:space="preserve">Distribution of packages to required distribution points. </w:t>
      </w:r>
    </w:p>
    <w:p w14:paraId="6B46E996" w14:textId="77777777" w:rsidR="00BA7B23" w:rsidRDefault="00000000">
      <w:pPr>
        <w:numPr>
          <w:ilvl w:val="0"/>
          <w:numId w:val="2"/>
        </w:numPr>
        <w:ind w:hanging="360"/>
      </w:pPr>
      <w:r>
        <w:t xml:space="preserve">Creation query-based collections as per custom requirements. </w:t>
      </w:r>
    </w:p>
    <w:p w14:paraId="1A7C2252" w14:textId="77777777" w:rsidR="00BA7B23" w:rsidRDefault="00000000">
      <w:pPr>
        <w:numPr>
          <w:ilvl w:val="0"/>
          <w:numId w:val="2"/>
        </w:numPr>
        <w:ind w:hanging="360"/>
      </w:pPr>
      <w:r>
        <w:t xml:space="preserve">Support for major rollouts in weekends for package distributions. </w:t>
      </w:r>
    </w:p>
    <w:p w14:paraId="273D5CF6" w14:textId="77777777" w:rsidR="00BA7B23" w:rsidRDefault="00000000">
      <w:pPr>
        <w:numPr>
          <w:ilvl w:val="0"/>
          <w:numId w:val="2"/>
        </w:numPr>
        <w:ind w:hanging="360"/>
      </w:pPr>
      <w:r>
        <w:t xml:space="preserve">Installing SCCM 2012 clients using client push installation method. </w:t>
      </w:r>
    </w:p>
    <w:p w14:paraId="7824138B" w14:textId="77777777" w:rsidR="00BA7B23" w:rsidRDefault="00000000">
      <w:pPr>
        <w:numPr>
          <w:ilvl w:val="0"/>
          <w:numId w:val="2"/>
        </w:numPr>
        <w:ind w:hanging="360"/>
      </w:pPr>
      <w:r>
        <w:t xml:space="preserve">Resolving issues related to SCCM client installation. </w:t>
      </w:r>
    </w:p>
    <w:p w14:paraId="1B0EB4F5" w14:textId="77777777" w:rsidR="00BA7B23" w:rsidRDefault="00000000">
      <w:pPr>
        <w:numPr>
          <w:ilvl w:val="0"/>
          <w:numId w:val="2"/>
        </w:numPr>
        <w:ind w:hanging="360"/>
      </w:pPr>
      <w:r>
        <w:t xml:space="preserve">Software Applications deployment through SCCM to pilot systems then rolled out in production.  </w:t>
      </w:r>
    </w:p>
    <w:p w14:paraId="1E40DF6A" w14:textId="77777777" w:rsidR="00BA7B23" w:rsidRDefault="00000000">
      <w:pPr>
        <w:numPr>
          <w:ilvl w:val="0"/>
          <w:numId w:val="2"/>
        </w:numPr>
        <w:ind w:hanging="360"/>
      </w:pPr>
      <w:r>
        <w:t xml:space="preserve">Deployed multiple Cumulative Updates and a Service pack update to Configuration Manager to stay current with latest Microsoft releases. </w:t>
      </w:r>
    </w:p>
    <w:p w14:paraId="39C7B921" w14:textId="77777777" w:rsidR="00BA7B23" w:rsidRDefault="00000000">
      <w:pPr>
        <w:numPr>
          <w:ilvl w:val="0"/>
          <w:numId w:val="2"/>
        </w:numPr>
        <w:spacing w:after="41" w:line="238" w:lineRule="auto"/>
        <w:ind w:hanging="360"/>
      </w:pPr>
      <w:r>
        <w:t xml:space="preserve">Analyse SCCM log files, provide patch management support, and off‐hours maintenance window. </w:t>
      </w:r>
    </w:p>
    <w:p w14:paraId="3E15F5BD" w14:textId="77777777" w:rsidR="00BA7B23" w:rsidRDefault="00000000">
      <w:pPr>
        <w:numPr>
          <w:ilvl w:val="0"/>
          <w:numId w:val="2"/>
        </w:numPr>
        <w:ind w:hanging="360"/>
      </w:pPr>
      <w:r>
        <w:t xml:space="preserve">Planning System Centre Configuration Manager hierarchy and site system roles. </w:t>
      </w:r>
    </w:p>
    <w:p w14:paraId="6B8129D3" w14:textId="77777777" w:rsidR="00BA7B23" w:rsidRDefault="00000000">
      <w:pPr>
        <w:numPr>
          <w:ilvl w:val="0"/>
          <w:numId w:val="2"/>
        </w:numPr>
        <w:ind w:hanging="360"/>
      </w:pPr>
      <w:r>
        <w:t xml:space="preserve">Creating and managing Boundary Groups across one or more Distribution Points. </w:t>
      </w:r>
    </w:p>
    <w:p w14:paraId="552E7F82" w14:textId="77777777" w:rsidR="00BA7B23" w:rsidRDefault="00000000">
      <w:pPr>
        <w:numPr>
          <w:ilvl w:val="0"/>
          <w:numId w:val="2"/>
        </w:numPr>
        <w:ind w:hanging="360"/>
      </w:pPr>
      <w:r>
        <w:t xml:space="preserve">Management of site communications. (Bandwidth, Senders, Secondary Sites, etc.) </w:t>
      </w:r>
    </w:p>
    <w:p w14:paraId="73DE81CE" w14:textId="77777777" w:rsidR="00BA7B23" w:rsidRDefault="00000000">
      <w:pPr>
        <w:numPr>
          <w:ilvl w:val="0"/>
          <w:numId w:val="2"/>
        </w:numPr>
        <w:ind w:hanging="360"/>
      </w:pPr>
      <w:r>
        <w:t xml:space="preserve">Daily checking on SCCM health check-up report and perform troubleshooting failure DP content, Patch deployment status and Site components. </w:t>
      </w:r>
    </w:p>
    <w:p w14:paraId="3A26A509" w14:textId="77777777" w:rsidR="00BA7B23" w:rsidRDefault="00000000">
      <w:pPr>
        <w:numPr>
          <w:ilvl w:val="0"/>
          <w:numId w:val="2"/>
        </w:numPr>
        <w:ind w:hanging="360"/>
      </w:pPr>
      <w:r>
        <w:t xml:space="preserve">Checking the Server-side log files and Client-side log files for troubleshooting the issues. </w:t>
      </w:r>
    </w:p>
    <w:p w14:paraId="77962501" w14:textId="77777777" w:rsidR="00BA7B23" w:rsidRDefault="00000000">
      <w:pPr>
        <w:numPr>
          <w:ilvl w:val="0"/>
          <w:numId w:val="2"/>
        </w:numPr>
        <w:ind w:hanging="360"/>
      </w:pPr>
      <w:r>
        <w:t xml:space="preserve">Administer the SCCM tool set back end to keep the system running and healthy, including changes to the core components and settings, backups, restores, software delivery, client heath, reporting, boundaries, and bandwidth settings. </w:t>
      </w:r>
    </w:p>
    <w:p w14:paraId="5616964A" w14:textId="77777777" w:rsidR="00BA7B23" w:rsidRDefault="00000000">
      <w:pPr>
        <w:numPr>
          <w:ilvl w:val="0"/>
          <w:numId w:val="2"/>
        </w:numPr>
        <w:ind w:hanging="360"/>
      </w:pPr>
      <w:r>
        <w:t xml:space="preserve">Working knowledge on ServiceNow, to manage incidents, problems and submit change requests. </w:t>
      </w:r>
    </w:p>
    <w:p w14:paraId="3B9089B2" w14:textId="77777777" w:rsidR="00BA7B23" w:rsidRDefault="00000000">
      <w:pPr>
        <w:numPr>
          <w:ilvl w:val="0"/>
          <w:numId w:val="2"/>
        </w:numPr>
        <w:ind w:hanging="360"/>
      </w:pPr>
      <w:r>
        <w:t xml:space="preserve">Knowledge on Capturing an Operating System Image and Deploying an Operating System. </w:t>
      </w:r>
    </w:p>
    <w:p w14:paraId="32FF5253" w14:textId="77777777" w:rsidR="00BA7B23" w:rsidRDefault="00000000">
      <w:pPr>
        <w:numPr>
          <w:ilvl w:val="0"/>
          <w:numId w:val="2"/>
        </w:numPr>
        <w:ind w:hanging="360"/>
      </w:pPr>
      <w:r>
        <w:t xml:space="preserve">Creating reports using SCCM reporting and SQL management studio. </w:t>
      </w:r>
    </w:p>
    <w:p w14:paraId="0805F9C5" w14:textId="77777777" w:rsidR="00BA7B23" w:rsidRDefault="00000000">
      <w:pPr>
        <w:numPr>
          <w:ilvl w:val="0"/>
          <w:numId w:val="2"/>
        </w:numPr>
        <w:ind w:hanging="360"/>
      </w:pPr>
      <w:r>
        <w:lastRenderedPageBreak/>
        <w:t xml:space="preserve">Checking the Server-side log files and Client-side log files for troubleshooting the issues. </w:t>
      </w:r>
    </w:p>
    <w:p w14:paraId="684BB635" w14:textId="77777777" w:rsidR="00BA7B23" w:rsidRDefault="00000000">
      <w:pPr>
        <w:numPr>
          <w:ilvl w:val="0"/>
          <w:numId w:val="2"/>
        </w:numPr>
        <w:ind w:hanging="360"/>
      </w:pPr>
      <w:r>
        <w:t xml:space="preserve">Configuring and troubleshooting of Configuration Manager Inventory. </w:t>
      </w:r>
    </w:p>
    <w:p w14:paraId="3B99FF92" w14:textId="77777777" w:rsidR="00BA7B23" w:rsidRDefault="00000000">
      <w:pPr>
        <w:numPr>
          <w:ilvl w:val="0"/>
          <w:numId w:val="2"/>
        </w:numPr>
        <w:ind w:hanging="360"/>
      </w:pPr>
      <w:r>
        <w:t xml:space="preserve">Software distribution to clients through SCCM. </w:t>
      </w:r>
    </w:p>
    <w:p w14:paraId="1DEE6898" w14:textId="77777777" w:rsidR="00BA7B23" w:rsidRDefault="00000000">
      <w:pPr>
        <w:numPr>
          <w:ilvl w:val="0"/>
          <w:numId w:val="2"/>
        </w:numPr>
        <w:ind w:hanging="360"/>
      </w:pPr>
      <w:r>
        <w:t xml:space="preserve">Advertising the packages into Client machines in the hierarchy. </w:t>
      </w:r>
    </w:p>
    <w:p w14:paraId="5E2F5FEA" w14:textId="77777777" w:rsidR="00BA7B23" w:rsidRDefault="00000000">
      <w:pPr>
        <w:numPr>
          <w:ilvl w:val="0"/>
          <w:numId w:val="2"/>
        </w:numPr>
        <w:ind w:hanging="360"/>
      </w:pPr>
      <w:r>
        <w:t xml:space="preserve">Configuration Manager Site for Software Updates. </w:t>
      </w:r>
    </w:p>
    <w:p w14:paraId="5A7F85E6" w14:textId="77777777" w:rsidR="00BA7B23" w:rsidRDefault="00000000">
      <w:pPr>
        <w:numPr>
          <w:ilvl w:val="0"/>
          <w:numId w:val="2"/>
        </w:numPr>
        <w:spacing w:after="0"/>
        <w:ind w:hanging="360"/>
      </w:pPr>
      <w:r>
        <w:t xml:space="preserve">Upgraded knowledge on SCCM 1906 to 2010, 2103, 2107, 2203, 2207 &amp; different MECM CB Versions. </w:t>
      </w:r>
    </w:p>
    <w:p w14:paraId="6940A5FD" w14:textId="77777777" w:rsidR="00BA7B23" w:rsidRDefault="00000000">
      <w:pPr>
        <w:spacing w:after="0" w:line="259" w:lineRule="auto"/>
        <w:ind w:left="0" w:firstLine="0"/>
      </w:pPr>
      <w:r>
        <w:t xml:space="preserve"> </w:t>
      </w:r>
    </w:p>
    <w:p w14:paraId="702CC827" w14:textId="77777777" w:rsidR="00BA7B23" w:rsidRDefault="00000000">
      <w:pPr>
        <w:spacing w:after="0" w:line="259" w:lineRule="auto"/>
        <w:ind w:left="0" w:firstLine="0"/>
      </w:pPr>
      <w:r>
        <w:rPr>
          <w:b/>
        </w:rPr>
        <w:t xml:space="preserve"> </w:t>
      </w:r>
    </w:p>
    <w:p w14:paraId="010779EE" w14:textId="77777777" w:rsidR="00BA7B23" w:rsidRDefault="00000000">
      <w:pPr>
        <w:spacing w:after="0" w:line="259" w:lineRule="auto"/>
        <w:ind w:left="0" w:firstLine="0"/>
      </w:pPr>
      <w:r>
        <w:rPr>
          <w:b/>
        </w:rPr>
        <w:t xml:space="preserve"> </w:t>
      </w:r>
    </w:p>
    <w:p w14:paraId="16DD5962" w14:textId="77777777" w:rsidR="00BA7B23" w:rsidRDefault="00000000">
      <w:pPr>
        <w:pStyle w:val="Heading1"/>
        <w:ind w:left="-5"/>
      </w:pPr>
      <w:r>
        <w:t>Project:1</w:t>
      </w:r>
      <w:r>
        <w:rPr>
          <w:sz w:val="20"/>
          <w:u w:val="none" w:color="000000"/>
          <w:shd w:val="clear" w:color="auto" w:fill="auto"/>
        </w:rPr>
        <w:t xml:space="preserve"> </w:t>
      </w:r>
    </w:p>
    <w:p w14:paraId="44BAC7BD" w14:textId="77777777" w:rsidR="00BA7B23" w:rsidRDefault="00000000">
      <w:pPr>
        <w:spacing w:after="0" w:line="259" w:lineRule="auto"/>
        <w:ind w:left="0" w:firstLine="0"/>
      </w:pPr>
      <w:r>
        <w:rPr>
          <w:b/>
          <w:sz w:val="20"/>
        </w:rPr>
        <w:t xml:space="preserve"> </w:t>
      </w:r>
      <w:r>
        <w:rPr>
          <w:b/>
        </w:rPr>
        <w:t xml:space="preserve">                 </w:t>
      </w:r>
    </w:p>
    <w:tbl>
      <w:tblPr>
        <w:tblStyle w:val="TableGrid"/>
        <w:tblW w:w="8703" w:type="dxa"/>
        <w:tblInd w:w="0" w:type="dxa"/>
        <w:tblLook w:val="04A0" w:firstRow="1" w:lastRow="0" w:firstColumn="1" w:lastColumn="0" w:noHBand="0" w:noVBand="1"/>
      </w:tblPr>
      <w:tblGrid>
        <w:gridCol w:w="2161"/>
        <w:gridCol w:w="6542"/>
      </w:tblGrid>
      <w:tr w:rsidR="00BA7B23" w14:paraId="06A5DC86" w14:textId="77777777">
        <w:trPr>
          <w:trHeight w:val="270"/>
        </w:trPr>
        <w:tc>
          <w:tcPr>
            <w:tcW w:w="2161" w:type="dxa"/>
            <w:tcBorders>
              <w:top w:val="nil"/>
              <w:left w:val="nil"/>
              <w:bottom w:val="nil"/>
              <w:right w:val="nil"/>
            </w:tcBorders>
          </w:tcPr>
          <w:p w14:paraId="4C8D7969" w14:textId="77777777" w:rsidR="00BA7B23" w:rsidRDefault="00000000">
            <w:pPr>
              <w:tabs>
                <w:tab w:val="center" w:pos="1441"/>
              </w:tabs>
              <w:spacing w:after="0" w:line="259" w:lineRule="auto"/>
              <w:ind w:left="0" w:firstLine="0"/>
            </w:pPr>
            <w:proofErr w:type="gramStart"/>
            <w:r>
              <w:rPr>
                <w:b/>
              </w:rPr>
              <w:t xml:space="preserve">Client  </w:t>
            </w:r>
            <w:r>
              <w:rPr>
                <w:b/>
              </w:rPr>
              <w:tab/>
            </w:r>
            <w:proofErr w:type="gramEnd"/>
            <w:r>
              <w:rPr>
                <w:b/>
              </w:rPr>
              <w:t xml:space="preserve"> </w:t>
            </w:r>
          </w:p>
        </w:tc>
        <w:tc>
          <w:tcPr>
            <w:tcW w:w="6542" w:type="dxa"/>
            <w:tcBorders>
              <w:top w:val="nil"/>
              <w:left w:val="nil"/>
              <w:bottom w:val="nil"/>
              <w:right w:val="nil"/>
            </w:tcBorders>
          </w:tcPr>
          <w:p w14:paraId="6A7787E9" w14:textId="77777777" w:rsidR="00BA7B23" w:rsidRDefault="00000000">
            <w:pPr>
              <w:spacing w:after="0" w:line="259" w:lineRule="auto"/>
              <w:ind w:left="0" w:firstLine="0"/>
            </w:pPr>
            <w:r>
              <w:rPr>
                <w:b/>
              </w:rPr>
              <w:t xml:space="preserve">:  MICROLAND, BANGALORE </w:t>
            </w:r>
          </w:p>
        </w:tc>
      </w:tr>
      <w:tr w:rsidR="00BA7B23" w14:paraId="1295AC4E" w14:textId="77777777">
        <w:trPr>
          <w:trHeight w:val="295"/>
        </w:trPr>
        <w:tc>
          <w:tcPr>
            <w:tcW w:w="2161" w:type="dxa"/>
            <w:tcBorders>
              <w:top w:val="nil"/>
              <w:left w:val="nil"/>
              <w:bottom w:val="nil"/>
              <w:right w:val="nil"/>
            </w:tcBorders>
          </w:tcPr>
          <w:p w14:paraId="2409C338" w14:textId="77777777" w:rsidR="00BA7B23" w:rsidRDefault="00000000">
            <w:pPr>
              <w:spacing w:after="0" w:line="259" w:lineRule="auto"/>
              <w:ind w:left="0" w:firstLine="0"/>
            </w:pPr>
            <w:r>
              <w:rPr>
                <w:b/>
              </w:rPr>
              <w:t xml:space="preserve">Organization  </w:t>
            </w:r>
          </w:p>
        </w:tc>
        <w:tc>
          <w:tcPr>
            <w:tcW w:w="6542" w:type="dxa"/>
            <w:tcBorders>
              <w:top w:val="nil"/>
              <w:left w:val="nil"/>
              <w:bottom w:val="nil"/>
              <w:right w:val="nil"/>
            </w:tcBorders>
          </w:tcPr>
          <w:p w14:paraId="2592FA36" w14:textId="77777777" w:rsidR="00BA7B23" w:rsidRDefault="00000000">
            <w:pPr>
              <w:spacing w:after="0" w:line="259" w:lineRule="auto"/>
              <w:ind w:left="0" w:firstLine="0"/>
            </w:pPr>
            <w:r>
              <w:rPr>
                <w:b/>
              </w:rPr>
              <w:t xml:space="preserve">:  MICROLAND, BANGALORE </w:t>
            </w:r>
          </w:p>
        </w:tc>
      </w:tr>
      <w:tr w:rsidR="00BA7B23" w14:paraId="4E1FA63B" w14:textId="77777777">
        <w:trPr>
          <w:trHeight w:val="293"/>
        </w:trPr>
        <w:tc>
          <w:tcPr>
            <w:tcW w:w="2161" w:type="dxa"/>
            <w:tcBorders>
              <w:top w:val="nil"/>
              <w:left w:val="nil"/>
              <w:bottom w:val="nil"/>
              <w:right w:val="nil"/>
            </w:tcBorders>
          </w:tcPr>
          <w:p w14:paraId="12FFF924" w14:textId="77777777" w:rsidR="00BA7B23" w:rsidRDefault="00000000">
            <w:pPr>
              <w:tabs>
                <w:tab w:val="center" w:pos="1441"/>
              </w:tabs>
              <w:spacing w:after="0" w:line="259" w:lineRule="auto"/>
              <w:ind w:left="0" w:firstLine="0"/>
            </w:pPr>
            <w:proofErr w:type="gramStart"/>
            <w:r>
              <w:rPr>
                <w:b/>
              </w:rPr>
              <w:t xml:space="preserve">Project  </w:t>
            </w:r>
            <w:r>
              <w:rPr>
                <w:b/>
              </w:rPr>
              <w:tab/>
            </w:r>
            <w:proofErr w:type="gramEnd"/>
            <w:r>
              <w:rPr>
                <w:b/>
              </w:rPr>
              <w:t xml:space="preserve"> </w:t>
            </w:r>
          </w:p>
        </w:tc>
        <w:tc>
          <w:tcPr>
            <w:tcW w:w="6542" w:type="dxa"/>
            <w:tcBorders>
              <w:top w:val="nil"/>
              <w:left w:val="nil"/>
              <w:bottom w:val="nil"/>
              <w:right w:val="nil"/>
            </w:tcBorders>
          </w:tcPr>
          <w:p w14:paraId="01059487" w14:textId="77777777" w:rsidR="00BA7B23" w:rsidRDefault="00000000">
            <w:pPr>
              <w:spacing w:after="0" w:line="259" w:lineRule="auto"/>
              <w:ind w:left="0" w:firstLine="0"/>
              <w:jc w:val="both"/>
            </w:pPr>
            <w:r>
              <w:rPr>
                <w:b/>
              </w:rPr>
              <w:t xml:space="preserve">: Application Deployment, Patch Deployment &amp; Troubleshooting. </w:t>
            </w:r>
          </w:p>
        </w:tc>
      </w:tr>
      <w:tr w:rsidR="00BA7B23" w14:paraId="64B70B28" w14:textId="77777777">
        <w:trPr>
          <w:trHeight w:val="267"/>
        </w:trPr>
        <w:tc>
          <w:tcPr>
            <w:tcW w:w="2161" w:type="dxa"/>
            <w:tcBorders>
              <w:top w:val="nil"/>
              <w:left w:val="nil"/>
              <w:bottom w:val="nil"/>
              <w:right w:val="nil"/>
            </w:tcBorders>
          </w:tcPr>
          <w:p w14:paraId="2F38FF33" w14:textId="77777777" w:rsidR="00BA7B23" w:rsidRDefault="00000000">
            <w:pPr>
              <w:tabs>
                <w:tab w:val="center" w:pos="721"/>
                <w:tab w:val="center" w:pos="1441"/>
              </w:tabs>
              <w:spacing w:after="0" w:line="259" w:lineRule="auto"/>
              <w:ind w:left="0" w:firstLine="0"/>
            </w:pPr>
            <w:r>
              <w:rPr>
                <w:b/>
              </w:rPr>
              <w:t xml:space="preserve">Role </w:t>
            </w:r>
            <w:r>
              <w:rPr>
                <w:b/>
              </w:rPr>
              <w:tab/>
              <w:t xml:space="preserve"> </w:t>
            </w:r>
            <w:r>
              <w:rPr>
                <w:b/>
              </w:rPr>
              <w:tab/>
              <w:t xml:space="preserve"> </w:t>
            </w:r>
          </w:p>
        </w:tc>
        <w:tc>
          <w:tcPr>
            <w:tcW w:w="6542" w:type="dxa"/>
            <w:tcBorders>
              <w:top w:val="nil"/>
              <w:left w:val="nil"/>
              <w:bottom w:val="nil"/>
              <w:right w:val="nil"/>
            </w:tcBorders>
          </w:tcPr>
          <w:p w14:paraId="38A31DB2" w14:textId="77777777" w:rsidR="00BA7B23" w:rsidRDefault="00000000">
            <w:pPr>
              <w:spacing w:after="0" w:line="259" w:lineRule="auto"/>
              <w:ind w:left="0" w:firstLine="0"/>
            </w:pPr>
            <w:r>
              <w:rPr>
                <w:b/>
              </w:rPr>
              <w:t xml:space="preserve">:   SCCM Administrator. </w:t>
            </w:r>
          </w:p>
        </w:tc>
      </w:tr>
    </w:tbl>
    <w:p w14:paraId="5D33E109" w14:textId="77777777" w:rsidR="00BA7B23" w:rsidRDefault="00000000">
      <w:pPr>
        <w:spacing w:after="0" w:line="259" w:lineRule="auto"/>
        <w:ind w:left="0" w:firstLine="0"/>
      </w:pPr>
      <w:r>
        <w:rPr>
          <w:b/>
        </w:rPr>
        <w:t xml:space="preserve"> </w:t>
      </w:r>
    </w:p>
    <w:p w14:paraId="2A4CF881" w14:textId="77777777" w:rsidR="00BA7B23" w:rsidRDefault="00000000">
      <w:pPr>
        <w:spacing w:after="0" w:line="259" w:lineRule="auto"/>
        <w:ind w:left="0" w:firstLine="0"/>
      </w:pPr>
      <w:r>
        <w:rPr>
          <w:b/>
        </w:rPr>
        <w:t xml:space="preserve"> </w:t>
      </w:r>
    </w:p>
    <w:p w14:paraId="65E6255B" w14:textId="77777777" w:rsidR="00BA7B23" w:rsidRDefault="00000000">
      <w:pPr>
        <w:spacing w:after="4" w:line="259" w:lineRule="auto"/>
        <w:ind w:left="-5"/>
      </w:pPr>
      <w:r>
        <w:rPr>
          <w:b/>
        </w:rPr>
        <w:t xml:space="preserve">Roles &amp; Responsibilities: </w:t>
      </w:r>
    </w:p>
    <w:p w14:paraId="4934129D" w14:textId="77777777" w:rsidR="00BA7B23" w:rsidRDefault="00000000">
      <w:pPr>
        <w:numPr>
          <w:ilvl w:val="0"/>
          <w:numId w:val="3"/>
        </w:numPr>
        <w:spacing w:after="66"/>
        <w:ind w:hanging="415"/>
      </w:pPr>
      <w:r>
        <w:t xml:space="preserve">Creating Boundaries, Boundary groups and Discoveries.  </w:t>
      </w:r>
    </w:p>
    <w:p w14:paraId="6DBAE2DB" w14:textId="77777777" w:rsidR="00BA7B23" w:rsidRDefault="00000000">
      <w:pPr>
        <w:numPr>
          <w:ilvl w:val="0"/>
          <w:numId w:val="3"/>
        </w:numPr>
        <w:spacing w:after="71"/>
        <w:ind w:hanging="415"/>
      </w:pPr>
      <w:r>
        <w:t xml:space="preserve">Installing Management Point (MP) and Distribution Point (DP). </w:t>
      </w:r>
    </w:p>
    <w:p w14:paraId="359DD2E3" w14:textId="77777777" w:rsidR="00BA7B23" w:rsidRDefault="00000000">
      <w:pPr>
        <w:numPr>
          <w:ilvl w:val="0"/>
          <w:numId w:val="3"/>
        </w:numPr>
        <w:spacing w:after="66"/>
        <w:ind w:hanging="415"/>
      </w:pPr>
      <w:r>
        <w:t xml:space="preserve">Troubleshooting MP and DP failures. </w:t>
      </w:r>
    </w:p>
    <w:p w14:paraId="02B01487" w14:textId="77777777" w:rsidR="00BA7B23" w:rsidRDefault="00000000">
      <w:pPr>
        <w:numPr>
          <w:ilvl w:val="0"/>
          <w:numId w:val="3"/>
        </w:numPr>
        <w:spacing w:after="68"/>
        <w:ind w:hanging="415"/>
      </w:pPr>
      <w:r>
        <w:t xml:space="preserve">Creating different type of collections - Direct Rule, Category Role, Query based, Include and Exclude collections as per the requirement. </w:t>
      </w:r>
    </w:p>
    <w:p w14:paraId="38102C27" w14:textId="77777777" w:rsidR="00BA7B23" w:rsidRDefault="00000000">
      <w:pPr>
        <w:numPr>
          <w:ilvl w:val="0"/>
          <w:numId w:val="3"/>
        </w:numPr>
        <w:spacing w:after="68"/>
        <w:ind w:hanging="415"/>
      </w:pPr>
      <w:r>
        <w:t xml:space="preserve">Installing Application CatLog website and web service Roles for Application Management. </w:t>
      </w:r>
    </w:p>
    <w:p w14:paraId="5F7A94FB" w14:textId="77777777" w:rsidR="00BA7B23" w:rsidRDefault="00000000">
      <w:pPr>
        <w:numPr>
          <w:ilvl w:val="0"/>
          <w:numId w:val="3"/>
        </w:numPr>
        <w:spacing w:after="66"/>
        <w:ind w:hanging="415"/>
      </w:pPr>
      <w:r>
        <w:t xml:space="preserve">Configuring Client Settings for Application Management. </w:t>
      </w:r>
    </w:p>
    <w:p w14:paraId="7CB25698" w14:textId="77777777" w:rsidR="00BA7B23" w:rsidRDefault="00000000">
      <w:pPr>
        <w:numPr>
          <w:ilvl w:val="0"/>
          <w:numId w:val="3"/>
        </w:numPr>
        <w:spacing w:after="68"/>
        <w:ind w:hanging="415"/>
      </w:pPr>
      <w:r>
        <w:t xml:space="preserve">Software distribution –Creating Packages/Applications and Programs/Deployment Types&amp; Advertisement/Deployment. </w:t>
      </w:r>
    </w:p>
    <w:p w14:paraId="60B0F742" w14:textId="77777777" w:rsidR="00BA7B23" w:rsidRDefault="00000000">
      <w:pPr>
        <w:numPr>
          <w:ilvl w:val="0"/>
          <w:numId w:val="3"/>
        </w:numPr>
        <w:spacing w:after="66"/>
        <w:ind w:hanging="415"/>
      </w:pPr>
      <w:r>
        <w:t xml:space="preserve">Distributing the content and troubleshooting failures. </w:t>
      </w:r>
    </w:p>
    <w:p w14:paraId="000A8A81" w14:textId="77777777" w:rsidR="00BA7B23" w:rsidRDefault="00000000">
      <w:pPr>
        <w:numPr>
          <w:ilvl w:val="0"/>
          <w:numId w:val="3"/>
        </w:numPr>
        <w:spacing w:after="71"/>
        <w:ind w:hanging="415"/>
      </w:pPr>
      <w:r>
        <w:t xml:space="preserve">Working on content distribution issues. </w:t>
      </w:r>
    </w:p>
    <w:p w14:paraId="2F701D14" w14:textId="77777777" w:rsidR="00BA7B23" w:rsidRDefault="00000000">
      <w:pPr>
        <w:numPr>
          <w:ilvl w:val="0"/>
          <w:numId w:val="3"/>
        </w:numPr>
        <w:spacing w:after="66"/>
        <w:ind w:hanging="415"/>
      </w:pPr>
      <w:r>
        <w:t xml:space="preserve">Good Knowledge in Software Inventory and Hardware Inventory Process flow.   </w:t>
      </w:r>
    </w:p>
    <w:p w14:paraId="7B18542B" w14:textId="77777777" w:rsidR="00BA7B23" w:rsidRDefault="00000000">
      <w:pPr>
        <w:numPr>
          <w:ilvl w:val="0"/>
          <w:numId w:val="3"/>
        </w:numPr>
        <w:spacing w:after="66"/>
        <w:ind w:hanging="415"/>
      </w:pPr>
      <w:r>
        <w:t xml:space="preserve">Monitoring Application deployment through Reports. </w:t>
      </w:r>
    </w:p>
    <w:p w14:paraId="6F61DD2B" w14:textId="77777777" w:rsidR="00BA7B23" w:rsidRDefault="00000000">
      <w:pPr>
        <w:numPr>
          <w:ilvl w:val="0"/>
          <w:numId w:val="3"/>
        </w:numPr>
        <w:spacing w:after="72"/>
        <w:ind w:hanging="415"/>
      </w:pPr>
      <w:r>
        <w:t xml:space="preserve">Troubleshooting Application deployment failures. </w:t>
      </w:r>
    </w:p>
    <w:p w14:paraId="186EBC06" w14:textId="77777777" w:rsidR="00BA7B23" w:rsidRDefault="00000000">
      <w:pPr>
        <w:numPr>
          <w:ilvl w:val="0"/>
          <w:numId w:val="3"/>
        </w:numPr>
        <w:spacing w:after="66"/>
        <w:ind w:hanging="415"/>
      </w:pPr>
      <w:r>
        <w:t xml:space="preserve">Installing Software Update Point Site System Role, WSUS and configuring. </w:t>
      </w:r>
    </w:p>
    <w:p w14:paraId="6B300054" w14:textId="77777777" w:rsidR="00BA7B23" w:rsidRDefault="00000000">
      <w:pPr>
        <w:numPr>
          <w:ilvl w:val="0"/>
          <w:numId w:val="3"/>
        </w:numPr>
        <w:spacing w:after="68"/>
        <w:ind w:hanging="415"/>
      </w:pPr>
      <w:r>
        <w:t xml:space="preserve">Patch Management – Creating SUG, downloading updates, distributing patch package and testing – Alpha, Beta and Production deployment. </w:t>
      </w:r>
    </w:p>
    <w:p w14:paraId="2B8981AA" w14:textId="77777777" w:rsidR="00BA7B23" w:rsidRDefault="00000000">
      <w:pPr>
        <w:numPr>
          <w:ilvl w:val="0"/>
          <w:numId w:val="3"/>
        </w:numPr>
        <w:spacing w:after="66"/>
        <w:ind w:hanging="415"/>
      </w:pPr>
      <w:r>
        <w:t xml:space="preserve">Working with Automatic Deployment Rule (ADR). </w:t>
      </w:r>
    </w:p>
    <w:p w14:paraId="55402701" w14:textId="77777777" w:rsidR="00BA7B23" w:rsidRDefault="00000000">
      <w:pPr>
        <w:numPr>
          <w:ilvl w:val="0"/>
          <w:numId w:val="3"/>
        </w:numPr>
        <w:spacing w:after="72"/>
        <w:ind w:hanging="415"/>
      </w:pPr>
      <w:r>
        <w:t xml:space="preserve">Working on patch remediation. </w:t>
      </w:r>
    </w:p>
    <w:p w14:paraId="19253FCF" w14:textId="77777777" w:rsidR="00BA7B23" w:rsidRDefault="00000000">
      <w:pPr>
        <w:numPr>
          <w:ilvl w:val="0"/>
          <w:numId w:val="3"/>
        </w:numPr>
        <w:spacing w:after="66"/>
        <w:ind w:hanging="415"/>
      </w:pPr>
      <w:r>
        <w:t xml:space="preserve">Ensuring the Deployment percentage is 95%. </w:t>
      </w:r>
    </w:p>
    <w:p w14:paraId="450DB7FF" w14:textId="77777777" w:rsidR="00BA7B23" w:rsidRDefault="00000000">
      <w:pPr>
        <w:numPr>
          <w:ilvl w:val="0"/>
          <w:numId w:val="3"/>
        </w:numPr>
        <w:spacing w:after="67"/>
        <w:ind w:hanging="415"/>
      </w:pPr>
      <w:r>
        <w:lastRenderedPageBreak/>
        <w:t xml:space="preserve">Generating the Weekly &amp; Monthly reports and submitting them to clients.  </w:t>
      </w:r>
    </w:p>
    <w:p w14:paraId="3A589CA3" w14:textId="77777777" w:rsidR="00BA7B23" w:rsidRDefault="00000000">
      <w:pPr>
        <w:numPr>
          <w:ilvl w:val="0"/>
          <w:numId w:val="3"/>
        </w:numPr>
        <w:ind w:hanging="415"/>
      </w:pPr>
      <w:r>
        <w:t xml:space="preserve">Involved in end to end implementing the scenario such as designing and testing and moving objects from one environment to another environment. </w:t>
      </w:r>
    </w:p>
    <w:p w14:paraId="747DDB60" w14:textId="77777777" w:rsidR="00BA7B23" w:rsidRDefault="00000000">
      <w:pPr>
        <w:numPr>
          <w:ilvl w:val="0"/>
          <w:numId w:val="3"/>
        </w:numPr>
        <w:ind w:hanging="415"/>
      </w:pPr>
      <w:r>
        <w:t xml:space="preserve">Monitoring Configuration manager server's health status on daily basis.  </w:t>
      </w:r>
    </w:p>
    <w:p w14:paraId="1B55DAA1" w14:textId="77777777" w:rsidR="00BA7B23" w:rsidRDefault="00000000">
      <w:pPr>
        <w:numPr>
          <w:ilvl w:val="0"/>
          <w:numId w:val="3"/>
        </w:numPr>
        <w:ind w:hanging="415"/>
      </w:pPr>
      <w:r>
        <w:t xml:space="preserve">Deployment and infrastructure knowledge in SCCM such as building CAS, Primary site, Secondary site, Management and Distribution Points.  </w:t>
      </w:r>
    </w:p>
    <w:p w14:paraId="47B10391" w14:textId="77777777" w:rsidR="00BA7B23" w:rsidRDefault="00000000">
      <w:pPr>
        <w:numPr>
          <w:ilvl w:val="0"/>
          <w:numId w:val="3"/>
        </w:numPr>
        <w:ind w:hanging="415"/>
      </w:pPr>
      <w:r>
        <w:t xml:space="preserve">Monitor patch releases and develop patch installation strategies for servers and clients using SCCM and WSUS patch tools on monthly basis for Testing and production environment.  </w:t>
      </w:r>
    </w:p>
    <w:p w14:paraId="6CE2AA8A" w14:textId="77777777" w:rsidR="00BA7B23" w:rsidRDefault="00000000">
      <w:pPr>
        <w:numPr>
          <w:ilvl w:val="0"/>
          <w:numId w:val="3"/>
        </w:numPr>
        <w:ind w:hanging="415"/>
      </w:pPr>
      <w:r>
        <w:t xml:space="preserve">Installation and troubleshooting client deployment in SCCM Hierarchy.  </w:t>
      </w:r>
    </w:p>
    <w:p w14:paraId="4EB55A4E" w14:textId="77777777" w:rsidR="00BA7B23" w:rsidRDefault="00000000">
      <w:pPr>
        <w:numPr>
          <w:ilvl w:val="0"/>
          <w:numId w:val="3"/>
        </w:numPr>
        <w:ind w:hanging="415"/>
      </w:pPr>
      <w:r>
        <w:t xml:space="preserve">Configuring &amp; administering of User &amp; Device collections and Distribution points through SCCM.  </w:t>
      </w:r>
    </w:p>
    <w:p w14:paraId="1E564B03" w14:textId="77777777" w:rsidR="00BA7B23" w:rsidRDefault="00000000">
      <w:pPr>
        <w:numPr>
          <w:ilvl w:val="0"/>
          <w:numId w:val="3"/>
        </w:numPr>
        <w:ind w:hanging="415"/>
      </w:pPr>
      <w:r>
        <w:t xml:space="preserve">Installation, Configuration and troubleshooting of WSUS and SQL Server. </w:t>
      </w:r>
    </w:p>
    <w:p w14:paraId="6F888269" w14:textId="77777777" w:rsidR="00BA7B23" w:rsidRDefault="00000000">
      <w:pPr>
        <w:numPr>
          <w:ilvl w:val="0"/>
          <w:numId w:val="3"/>
        </w:numPr>
        <w:ind w:hanging="415"/>
      </w:pPr>
      <w:r>
        <w:t xml:space="preserve">Creating Software Update Groups and deploying them by either manually or creating Automatic Deployment Rule globally.  </w:t>
      </w:r>
    </w:p>
    <w:p w14:paraId="62FFEB8E" w14:textId="77777777" w:rsidR="00BA7B23" w:rsidRDefault="00000000">
      <w:pPr>
        <w:numPr>
          <w:ilvl w:val="0"/>
          <w:numId w:val="3"/>
        </w:numPr>
        <w:ind w:hanging="415"/>
      </w:pPr>
      <w:r>
        <w:t xml:space="preserve">Created packages and application deployments and Custom report creation using SSRS as per requirement.  </w:t>
      </w:r>
    </w:p>
    <w:p w14:paraId="0EFC98B4" w14:textId="77777777" w:rsidR="00BA7B23" w:rsidRDefault="00000000">
      <w:pPr>
        <w:numPr>
          <w:ilvl w:val="0"/>
          <w:numId w:val="3"/>
        </w:numPr>
        <w:ind w:hanging="415"/>
      </w:pPr>
      <w:r>
        <w:t xml:space="preserve">Creating and customizing a package/application and perform roll out as per the client requirement.  </w:t>
      </w:r>
    </w:p>
    <w:p w14:paraId="0B7AFD5F" w14:textId="77777777" w:rsidR="00BA7B23" w:rsidRDefault="00000000">
      <w:pPr>
        <w:numPr>
          <w:ilvl w:val="0"/>
          <w:numId w:val="3"/>
        </w:numPr>
        <w:ind w:hanging="415"/>
      </w:pPr>
      <w:r>
        <w:t xml:space="preserve">Installation and troubleshooting of Secondary site server configuration.  </w:t>
      </w:r>
    </w:p>
    <w:p w14:paraId="0856E009" w14:textId="77777777" w:rsidR="00BA7B23" w:rsidRDefault="00000000">
      <w:pPr>
        <w:numPr>
          <w:ilvl w:val="0"/>
          <w:numId w:val="3"/>
        </w:numPr>
        <w:ind w:hanging="415"/>
      </w:pPr>
      <w:r>
        <w:t xml:space="preserve">Creating boundaries and boundary groups and running the discovery as per the requirement.  </w:t>
      </w:r>
    </w:p>
    <w:p w14:paraId="07DD676E" w14:textId="77777777" w:rsidR="00BA7B23" w:rsidRDefault="00000000">
      <w:pPr>
        <w:numPr>
          <w:ilvl w:val="0"/>
          <w:numId w:val="3"/>
        </w:numPr>
        <w:spacing w:after="0"/>
        <w:ind w:hanging="415"/>
      </w:pPr>
      <w:r>
        <w:t xml:space="preserve">Capture and Customize windows 10/7 image and deploying the OSD through task sequence.  </w:t>
      </w:r>
    </w:p>
    <w:p w14:paraId="53D5963D" w14:textId="77777777" w:rsidR="00BA7B23" w:rsidRDefault="00000000">
      <w:pPr>
        <w:numPr>
          <w:ilvl w:val="0"/>
          <w:numId w:val="3"/>
        </w:numPr>
        <w:spacing w:after="0"/>
        <w:ind w:hanging="415"/>
      </w:pPr>
      <w:r>
        <w:t>Troubleshooting SMS Client connectivity and package installation issues by analysing logs.</w:t>
      </w:r>
      <w:r>
        <w:rPr>
          <w:sz w:val="16"/>
        </w:rPr>
        <w:t xml:space="preserve"> </w:t>
      </w:r>
    </w:p>
    <w:p w14:paraId="43F1939A" w14:textId="77777777" w:rsidR="00BA7B23" w:rsidRDefault="00000000">
      <w:pPr>
        <w:spacing w:after="0" w:line="259" w:lineRule="auto"/>
        <w:ind w:left="0" w:firstLine="0"/>
      </w:pPr>
      <w:r>
        <w:t xml:space="preserve"> </w:t>
      </w:r>
    </w:p>
    <w:p w14:paraId="25B854F0" w14:textId="77777777" w:rsidR="00BA7B23" w:rsidRDefault="00000000">
      <w:pPr>
        <w:spacing w:after="0" w:line="259" w:lineRule="auto"/>
        <w:ind w:left="0" w:firstLine="0"/>
      </w:pPr>
      <w:r>
        <w:t xml:space="preserve"> </w:t>
      </w:r>
    </w:p>
    <w:p w14:paraId="2B9F346F" w14:textId="77777777" w:rsidR="00BA7B23" w:rsidRDefault="00000000">
      <w:pPr>
        <w:spacing w:after="0" w:line="259" w:lineRule="auto"/>
        <w:ind w:left="0" w:firstLine="0"/>
      </w:pPr>
      <w:r>
        <w:rPr>
          <w:b/>
          <w:color w:val="002060"/>
        </w:rPr>
        <w:t>Ticketing Tool</w:t>
      </w:r>
      <w:r>
        <w:rPr>
          <w:b/>
          <w:sz w:val="22"/>
        </w:rPr>
        <w:t>: Service Now</w:t>
      </w:r>
      <w:r>
        <w:rPr>
          <w:sz w:val="16"/>
        </w:rPr>
        <w:t xml:space="preserve">  </w:t>
      </w:r>
    </w:p>
    <w:p w14:paraId="15AB5779" w14:textId="77777777" w:rsidR="00BA7B23" w:rsidRDefault="00000000">
      <w:pPr>
        <w:spacing w:after="0" w:line="259" w:lineRule="auto"/>
        <w:ind w:left="0" w:firstLine="0"/>
      </w:pPr>
      <w:r>
        <w:t xml:space="preserve"> </w:t>
      </w:r>
    </w:p>
    <w:p w14:paraId="69478BEE" w14:textId="77777777" w:rsidR="00BA7B23" w:rsidRDefault="00000000">
      <w:pPr>
        <w:spacing w:after="0" w:line="259" w:lineRule="auto"/>
        <w:ind w:left="-5"/>
      </w:pPr>
      <w:r>
        <w:rPr>
          <w:b/>
          <w:color w:val="002060"/>
          <w:shd w:val="clear" w:color="auto" w:fill="C0C0C0"/>
        </w:rPr>
        <w:t>Educational Qualifications:</w:t>
      </w:r>
      <w:r>
        <w:rPr>
          <w:b/>
          <w:color w:val="002060"/>
          <w:sz w:val="22"/>
        </w:rPr>
        <w:t xml:space="preserve"> </w:t>
      </w:r>
    </w:p>
    <w:p w14:paraId="78D01488" w14:textId="77777777" w:rsidR="00BA7B23" w:rsidRDefault="00000000">
      <w:pPr>
        <w:spacing w:after="30" w:line="259" w:lineRule="auto"/>
        <w:ind w:left="0" w:firstLine="0"/>
      </w:pPr>
      <w:r>
        <w:rPr>
          <w:b/>
          <w:sz w:val="20"/>
        </w:rPr>
        <w:t xml:space="preserve"> </w:t>
      </w:r>
    </w:p>
    <w:p w14:paraId="61B094E6" w14:textId="10E4B277" w:rsidR="00BA7B23" w:rsidRDefault="00000000">
      <w:pPr>
        <w:numPr>
          <w:ilvl w:val="0"/>
          <w:numId w:val="3"/>
        </w:numPr>
        <w:spacing w:after="18" w:line="259" w:lineRule="auto"/>
        <w:ind w:hanging="415"/>
      </w:pPr>
      <w:r>
        <w:rPr>
          <w:sz w:val="22"/>
        </w:rPr>
        <w:t>B. Tech (ECE) Graduation from IIIST Chennai in the year 201</w:t>
      </w:r>
      <w:r w:rsidR="009D117C">
        <w:rPr>
          <w:sz w:val="22"/>
        </w:rPr>
        <w:t>7</w:t>
      </w:r>
      <w:r>
        <w:rPr>
          <w:sz w:val="22"/>
        </w:rPr>
        <w:t xml:space="preserve"> </w:t>
      </w:r>
    </w:p>
    <w:p w14:paraId="4E4D202F" w14:textId="77777777" w:rsidR="00BA7B23" w:rsidRDefault="00000000">
      <w:pPr>
        <w:spacing w:after="0" w:line="259" w:lineRule="auto"/>
        <w:ind w:left="0" w:firstLine="0"/>
      </w:pPr>
      <w:r>
        <w:rPr>
          <w:sz w:val="22"/>
        </w:rPr>
        <w:t xml:space="preserve"> </w:t>
      </w:r>
    </w:p>
    <w:p w14:paraId="7FD882BD" w14:textId="77777777" w:rsidR="00BA7B23" w:rsidRDefault="00000000">
      <w:pPr>
        <w:spacing w:after="0" w:line="259" w:lineRule="auto"/>
        <w:ind w:left="0" w:firstLine="0"/>
      </w:pPr>
      <w:r>
        <w:rPr>
          <w:sz w:val="22"/>
        </w:rPr>
        <w:t xml:space="preserve"> </w:t>
      </w:r>
    </w:p>
    <w:p w14:paraId="301C7A6E" w14:textId="77777777" w:rsidR="00BA7B23" w:rsidRDefault="00000000">
      <w:pPr>
        <w:spacing w:after="232" w:line="259" w:lineRule="auto"/>
        <w:ind w:left="0" w:firstLine="0"/>
      </w:pPr>
      <w:r>
        <w:rPr>
          <w:rFonts w:ascii="Arial" w:eastAsia="Arial" w:hAnsi="Arial" w:cs="Arial"/>
          <w:b/>
          <w:color w:val="002060"/>
          <w:sz w:val="22"/>
          <w:u w:val="single" w:color="002060"/>
        </w:rPr>
        <w:t>Personal Details</w:t>
      </w:r>
      <w:r>
        <w:rPr>
          <w:color w:val="002060"/>
          <w:sz w:val="22"/>
        </w:rPr>
        <w:t xml:space="preserve"> </w:t>
      </w:r>
    </w:p>
    <w:p w14:paraId="4F91ABD8" w14:textId="282C7276" w:rsidR="00BA7B23" w:rsidRDefault="00000000">
      <w:pPr>
        <w:tabs>
          <w:tab w:val="center" w:pos="1441"/>
          <w:tab w:val="center" w:pos="2814"/>
        </w:tabs>
        <w:spacing w:after="18" w:line="259" w:lineRule="auto"/>
        <w:ind w:left="-15" w:firstLine="0"/>
      </w:pPr>
      <w:proofErr w:type="gramStart"/>
      <w:r>
        <w:rPr>
          <w:sz w:val="22"/>
        </w:rPr>
        <w:t xml:space="preserve">Name  </w:t>
      </w:r>
      <w:r>
        <w:rPr>
          <w:sz w:val="22"/>
        </w:rPr>
        <w:tab/>
      </w:r>
      <w:proofErr w:type="gramEnd"/>
      <w:r>
        <w:rPr>
          <w:sz w:val="22"/>
        </w:rPr>
        <w:t xml:space="preserve"> </w:t>
      </w:r>
      <w:r>
        <w:rPr>
          <w:sz w:val="22"/>
        </w:rPr>
        <w:tab/>
      </w:r>
      <w:r w:rsidR="009D117C">
        <w:rPr>
          <w:sz w:val="22"/>
        </w:rPr>
        <w:t xml:space="preserve">   </w:t>
      </w:r>
      <w:r>
        <w:rPr>
          <w:sz w:val="22"/>
        </w:rPr>
        <w:t xml:space="preserve">: </w:t>
      </w:r>
      <w:r w:rsidR="009D117C">
        <w:rPr>
          <w:sz w:val="22"/>
        </w:rPr>
        <w:t xml:space="preserve">Mahesh </w:t>
      </w:r>
      <w:proofErr w:type="spellStart"/>
      <w:r w:rsidR="009D117C">
        <w:rPr>
          <w:sz w:val="22"/>
        </w:rPr>
        <w:t>Yeluru</w:t>
      </w:r>
      <w:proofErr w:type="spellEnd"/>
    </w:p>
    <w:p w14:paraId="227A6E2A" w14:textId="77777777" w:rsidR="00BA7B23" w:rsidRDefault="00000000">
      <w:pPr>
        <w:spacing w:after="18" w:line="259" w:lineRule="auto"/>
        <w:ind w:left="-5"/>
      </w:pPr>
      <w:r>
        <w:rPr>
          <w:sz w:val="22"/>
        </w:rPr>
        <w:t xml:space="preserve">Languages                       </w:t>
      </w:r>
      <w:proofErr w:type="gramStart"/>
      <w:r>
        <w:rPr>
          <w:sz w:val="22"/>
        </w:rPr>
        <w:t xml:space="preserve">  :</w:t>
      </w:r>
      <w:proofErr w:type="gramEnd"/>
      <w:r>
        <w:rPr>
          <w:sz w:val="22"/>
        </w:rPr>
        <w:t xml:space="preserve"> English,  </w:t>
      </w:r>
      <w:proofErr w:type="spellStart"/>
      <w:r>
        <w:rPr>
          <w:sz w:val="22"/>
        </w:rPr>
        <w:t>kannada</w:t>
      </w:r>
      <w:proofErr w:type="spellEnd"/>
      <w:r>
        <w:rPr>
          <w:sz w:val="22"/>
        </w:rPr>
        <w:t xml:space="preserve"> &amp; Telugu </w:t>
      </w:r>
    </w:p>
    <w:p w14:paraId="4DE0FBED" w14:textId="77777777" w:rsidR="00BA7B23" w:rsidRDefault="00000000">
      <w:pPr>
        <w:tabs>
          <w:tab w:val="center" w:pos="1441"/>
          <w:tab w:val="center" w:pos="2494"/>
        </w:tabs>
        <w:spacing w:after="18" w:line="259" w:lineRule="auto"/>
        <w:ind w:left="-15" w:firstLine="0"/>
      </w:pPr>
      <w:r>
        <w:rPr>
          <w:sz w:val="22"/>
        </w:rPr>
        <w:t xml:space="preserve">Nationality </w:t>
      </w:r>
      <w:r>
        <w:rPr>
          <w:sz w:val="22"/>
        </w:rPr>
        <w:tab/>
        <w:t xml:space="preserve"> </w:t>
      </w:r>
      <w:r>
        <w:rPr>
          <w:sz w:val="22"/>
        </w:rPr>
        <w:tab/>
        <w:t xml:space="preserve">: Indian </w:t>
      </w:r>
    </w:p>
    <w:p w14:paraId="4B2D958E" w14:textId="7DD6EC3C" w:rsidR="00BA7B23" w:rsidRDefault="00000000">
      <w:pPr>
        <w:spacing w:after="18" w:line="259" w:lineRule="auto"/>
        <w:ind w:left="-5"/>
      </w:pPr>
      <w:r>
        <w:rPr>
          <w:sz w:val="22"/>
        </w:rPr>
        <w:t>D.O.B                                  :15-0</w:t>
      </w:r>
      <w:r w:rsidR="009D117C">
        <w:rPr>
          <w:sz w:val="22"/>
        </w:rPr>
        <w:t>8</w:t>
      </w:r>
      <w:r>
        <w:rPr>
          <w:sz w:val="22"/>
        </w:rPr>
        <w:t>-199</w:t>
      </w:r>
      <w:r w:rsidR="009D117C">
        <w:rPr>
          <w:sz w:val="22"/>
        </w:rPr>
        <w:t>6</w:t>
      </w:r>
      <w:r>
        <w:rPr>
          <w:sz w:val="22"/>
        </w:rPr>
        <w:t xml:space="preserve"> </w:t>
      </w:r>
    </w:p>
    <w:p w14:paraId="2ECF35FD" w14:textId="6D2333B7" w:rsidR="00BA7B23" w:rsidRDefault="00000000" w:rsidP="009D117C">
      <w:pPr>
        <w:spacing w:after="18" w:line="259" w:lineRule="auto"/>
        <w:ind w:left="0" w:firstLine="0"/>
      </w:pPr>
      <w:r>
        <w:rPr>
          <w:sz w:val="22"/>
        </w:rPr>
        <w:t xml:space="preserve"> </w:t>
      </w:r>
    </w:p>
    <w:p w14:paraId="5E56F6BC" w14:textId="77777777" w:rsidR="00BA7B23" w:rsidRDefault="00000000">
      <w:pPr>
        <w:spacing w:after="18" w:line="362" w:lineRule="auto"/>
        <w:ind w:left="-5"/>
      </w:pPr>
      <w:r>
        <w:rPr>
          <w:sz w:val="22"/>
        </w:rPr>
        <w:lastRenderedPageBreak/>
        <w:t xml:space="preserve">I hereby declare that the information provided by me is true and correct to the best of my knowledge. </w:t>
      </w:r>
    </w:p>
    <w:p w14:paraId="4944839B" w14:textId="77777777" w:rsidR="00BA7B23" w:rsidRDefault="00000000">
      <w:pPr>
        <w:spacing w:after="114" w:line="259" w:lineRule="auto"/>
        <w:ind w:left="0" w:firstLine="0"/>
      </w:pPr>
      <w:r>
        <w:rPr>
          <w:rFonts w:ascii="Times New Roman" w:eastAsia="Times New Roman" w:hAnsi="Times New Roman" w:cs="Times New Roman"/>
        </w:rPr>
        <w:t xml:space="preserve"> </w:t>
      </w:r>
    </w:p>
    <w:p w14:paraId="6479AE11" w14:textId="33B1E11E" w:rsidR="00BA7B23" w:rsidRDefault="00000000">
      <w:pPr>
        <w:spacing w:after="111" w:line="259" w:lineRule="auto"/>
        <w:ind w:left="0" w:firstLine="0"/>
      </w:pPr>
      <w:r>
        <w:rPr>
          <w:rFonts w:ascii="Times New Roman" w:eastAsia="Times New Roman" w:hAnsi="Times New Roman" w:cs="Times New Roman"/>
          <w:b/>
        </w:rPr>
        <w:t>(</w:t>
      </w:r>
      <w:r w:rsidR="009D117C">
        <w:rPr>
          <w:rFonts w:ascii="Times New Roman" w:eastAsia="Times New Roman" w:hAnsi="Times New Roman" w:cs="Times New Roman"/>
        </w:rPr>
        <w:t>Mahesh.Yeluru</w:t>
      </w:r>
      <w:r>
        <w:rPr>
          <w:sz w:val="22"/>
        </w:rPr>
        <w:t xml:space="preserve">) </w:t>
      </w:r>
    </w:p>
    <w:p w14:paraId="2B17BD6F" w14:textId="77777777" w:rsidR="00BA7B23" w:rsidRDefault="00000000">
      <w:pPr>
        <w:spacing w:after="0" w:line="259" w:lineRule="auto"/>
        <w:ind w:left="0" w:firstLine="0"/>
      </w:pPr>
      <w:r>
        <w:rPr>
          <w:sz w:val="22"/>
        </w:rPr>
        <w:t xml:space="preserve"> </w:t>
      </w:r>
    </w:p>
    <w:p w14:paraId="48CB1D72" w14:textId="77777777" w:rsidR="00BA7B23" w:rsidRDefault="00000000">
      <w:pPr>
        <w:spacing w:after="0" w:line="259" w:lineRule="auto"/>
        <w:ind w:left="0" w:firstLine="0"/>
      </w:pPr>
      <w:r>
        <w:t xml:space="preserve"> </w:t>
      </w:r>
    </w:p>
    <w:p w14:paraId="33357B40" w14:textId="77777777" w:rsidR="00BA7B23" w:rsidRDefault="00000000">
      <w:pPr>
        <w:spacing w:after="16" w:line="259" w:lineRule="auto"/>
        <w:ind w:left="0" w:firstLine="0"/>
      </w:pPr>
      <w:r>
        <w:rPr>
          <w:sz w:val="20"/>
        </w:rPr>
        <w:t xml:space="preserve"> </w:t>
      </w:r>
    </w:p>
    <w:p w14:paraId="25C6221D" w14:textId="77777777" w:rsidR="00BA7B23" w:rsidRDefault="00000000">
      <w:pPr>
        <w:spacing w:after="0" w:line="259" w:lineRule="auto"/>
        <w:ind w:left="0" w:firstLine="0"/>
      </w:pPr>
      <w:r>
        <w:rPr>
          <w:b/>
        </w:rPr>
        <w:t xml:space="preserve"> </w:t>
      </w:r>
    </w:p>
    <w:p w14:paraId="3D178089" w14:textId="77777777" w:rsidR="00BA7B23" w:rsidRDefault="00000000">
      <w:pPr>
        <w:spacing w:after="0" w:line="259" w:lineRule="auto"/>
        <w:ind w:left="0" w:firstLine="0"/>
      </w:pPr>
      <w:r>
        <w:rPr>
          <w:rFonts w:ascii="Times New Roman" w:eastAsia="Times New Roman" w:hAnsi="Times New Roman" w:cs="Times New Roman"/>
        </w:rPr>
        <w:t xml:space="preserve"> </w:t>
      </w:r>
    </w:p>
    <w:sectPr w:rsidR="00BA7B23">
      <w:pgSz w:w="11905" w:h="16840"/>
      <w:pgMar w:top="1490" w:right="1435" w:bottom="154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D6"/>
    <w:multiLevelType w:val="hybridMultilevel"/>
    <w:tmpl w:val="3F3409F2"/>
    <w:lvl w:ilvl="0" w:tplc="FA24BB9E">
      <w:start w:val="1"/>
      <w:numFmt w:val="bullet"/>
      <w:lvlText w:val="•"/>
      <w:lvlJc w:val="left"/>
      <w:pPr>
        <w:ind w:left="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9A0F3A">
      <w:start w:val="1"/>
      <w:numFmt w:val="bullet"/>
      <w:lvlText w:val="o"/>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9666B0">
      <w:start w:val="1"/>
      <w:numFmt w:val="bullet"/>
      <w:lvlText w:val="▪"/>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ECE3C0">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B0356A">
      <w:start w:val="1"/>
      <w:numFmt w:val="bullet"/>
      <w:lvlText w:val="o"/>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429D2C">
      <w:start w:val="1"/>
      <w:numFmt w:val="bullet"/>
      <w:lvlText w:val="▪"/>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7C724A">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6C59BE">
      <w:start w:val="1"/>
      <w:numFmt w:val="bullet"/>
      <w:lvlText w:val="o"/>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F81AD0">
      <w:start w:val="1"/>
      <w:numFmt w:val="bullet"/>
      <w:lvlText w:val="▪"/>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F6072"/>
    <w:multiLevelType w:val="hybridMultilevel"/>
    <w:tmpl w:val="7610A35A"/>
    <w:lvl w:ilvl="0" w:tplc="40090001">
      <w:start w:val="1"/>
      <w:numFmt w:val="bullet"/>
      <w:lvlText w:val=""/>
      <w:lvlJc w:val="left"/>
      <w:pPr>
        <w:ind w:left="4104" w:hanging="360"/>
      </w:pPr>
      <w:rPr>
        <w:rFonts w:ascii="Symbol" w:hAnsi="Symbol" w:hint="default"/>
      </w:rPr>
    </w:lvl>
    <w:lvl w:ilvl="1" w:tplc="40090003" w:tentative="1">
      <w:start w:val="1"/>
      <w:numFmt w:val="bullet"/>
      <w:lvlText w:val="o"/>
      <w:lvlJc w:val="left"/>
      <w:pPr>
        <w:ind w:left="4824" w:hanging="360"/>
      </w:pPr>
      <w:rPr>
        <w:rFonts w:ascii="Courier New" w:hAnsi="Courier New" w:cs="Courier New" w:hint="default"/>
      </w:rPr>
    </w:lvl>
    <w:lvl w:ilvl="2" w:tplc="40090005" w:tentative="1">
      <w:start w:val="1"/>
      <w:numFmt w:val="bullet"/>
      <w:lvlText w:val=""/>
      <w:lvlJc w:val="left"/>
      <w:pPr>
        <w:ind w:left="5544" w:hanging="360"/>
      </w:pPr>
      <w:rPr>
        <w:rFonts w:ascii="Wingdings" w:hAnsi="Wingdings" w:hint="default"/>
      </w:rPr>
    </w:lvl>
    <w:lvl w:ilvl="3" w:tplc="40090001" w:tentative="1">
      <w:start w:val="1"/>
      <w:numFmt w:val="bullet"/>
      <w:lvlText w:val=""/>
      <w:lvlJc w:val="left"/>
      <w:pPr>
        <w:ind w:left="6264" w:hanging="360"/>
      </w:pPr>
      <w:rPr>
        <w:rFonts w:ascii="Symbol" w:hAnsi="Symbol" w:hint="default"/>
      </w:rPr>
    </w:lvl>
    <w:lvl w:ilvl="4" w:tplc="40090003" w:tentative="1">
      <w:start w:val="1"/>
      <w:numFmt w:val="bullet"/>
      <w:lvlText w:val="o"/>
      <w:lvlJc w:val="left"/>
      <w:pPr>
        <w:ind w:left="6984" w:hanging="360"/>
      </w:pPr>
      <w:rPr>
        <w:rFonts w:ascii="Courier New" w:hAnsi="Courier New" w:cs="Courier New" w:hint="default"/>
      </w:rPr>
    </w:lvl>
    <w:lvl w:ilvl="5" w:tplc="40090005" w:tentative="1">
      <w:start w:val="1"/>
      <w:numFmt w:val="bullet"/>
      <w:lvlText w:val=""/>
      <w:lvlJc w:val="left"/>
      <w:pPr>
        <w:ind w:left="7704" w:hanging="360"/>
      </w:pPr>
      <w:rPr>
        <w:rFonts w:ascii="Wingdings" w:hAnsi="Wingdings" w:hint="default"/>
      </w:rPr>
    </w:lvl>
    <w:lvl w:ilvl="6" w:tplc="40090001" w:tentative="1">
      <w:start w:val="1"/>
      <w:numFmt w:val="bullet"/>
      <w:lvlText w:val=""/>
      <w:lvlJc w:val="left"/>
      <w:pPr>
        <w:ind w:left="8424" w:hanging="360"/>
      </w:pPr>
      <w:rPr>
        <w:rFonts w:ascii="Symbol" w:hAnsi="Symbol" w:hint="default"/>
      </w:rPr>
    </w:lvl>
    <w:lvl w:ilvl="7" w:tplc="40090003" w:tentative="1">
      <w:start w:val="1"/>
      <w:numFmt w:val="bullet"/>
      <w:lvlText w:val="o"/>
      <w:lvlJc w:val="left"/>
      <w:pPr>
        <w:ind w:left="9144" w:hanging="360"/>
      </w:pPr>
      <w:rPr>
        <w:rFonts w:ascii="Courier New" w:hAnsi="Courier New" w:cs="Courier New" w:hint="default"/>
      </w:rPr>
    </w:lvl>
    <w:lvl w:ilvl="8" w:tplc="40090005" w:tentative="1">
      <w:start w:val="1"/>
      <w:numFmt w:val="bullet"/>
      <w:lvlText w:val=""/>
      <w:lvlJc w:val="left"/>
      <w:pPr>
        <w:ind w:left="9864" w:hanging="360"/>
      </w:pPr>
      <w:rPr>
        <w:rFonts w:ascii="Wingdings" w:hAnsi="Wingdings" w:hint="default"/>
      </w:rPr>
    </w:lvl>
  </w:abstractNum>
  <w:abstractNum w:abstractNumId="2" w15:restartNumberingAfterBreak="0">
    <w:nsid w:val="0F1E2368"/>
    <w:multiLevelType w:val="hybridMultilevel"/>
    <w:tmpl w:val="0D84BEAC"/>
    <w:lvl w:ilvl="0" w:tplc="74A0807E">
      <w:start w:val="1"/>
      <w:numFmt w:val="bullet"/>
      <w:lvlText w:val="•"/>
      <w:lvlJc w:val="left"/>
      <w:pPr>
        <w:ind w:left="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709034">
      <w:start w:val="1"/>
      <w:numFmt w:val="bullet"/>
      <w:lvlText w:val="o"/>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B2B348">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54CEC0">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6AA5C4">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D8B642">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1855F4">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747C6C">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287ECE">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4918DC"/>
    <w:multiLevelType w:val="hybridMultilevel"/>
    <w:tmpl w:val="E33027C4"/>
    <w:lvl w:ilvl="0" w:tplc="FA24BB9E">
      <w:start w:val="1"/>
      <w:numFmt w:val="bullet"/>
      <w:lvlText w:val="•"/>
      <w:lvlJc w:val="left"/>
      <w:pPr>
        <w:ind w:left="78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15:restartNumberingAfterBreak="0">
    <w:nsid w:val="22F65EA9"/>
    <w:multiLevelType w:val="hybridMultilevel"/>
    <w:tmpl w:val="7DA470F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15:restartNumberingAfterBreak="0">
    <w:nsid w:val="2FF04C34"/>
    <w:multiLevelType w:val="hybridMultilevel"/>
    <w:tmpl w:val="4FE0BBB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 w15:restartNumberingAfterBreak="0">
    <w:nsid w:val="55817619"/>
    <w:multiLevelType w:val="hybridMultilevel"/>
    <w:tmpl w:val="E0DABEDE"/>
    <w:lvl w:ilvl="0" w:tplc="FA24BB9E">
      <w:start w:val="1"/>
      <w:numFmt w:val="bullet"/>
      <w:lvlText w:val="•"/>
      <w:lvlJc w:val="left"/>
      <w:pPr>
        <w:ind w:left="78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7" w15:restartNumberingAfterBreak="0">
    <w:nsid w:val="60DA5AD6"/>
    <w:multiLevelType w:val="hybridMultilevel"/>
    <w:tmpl w:val="FE14CEC2"/>
    <w:lvl w:ilvl="0" w:tplc="800CC73C">
      <w:start w:val="1"/>
      <w:numFmt w:val="bullet"/>
      <w:lvlText w:val="•"/>
      <w:lvlJc w:val="left"/>
      <w:pPr>
        <w:ind w:left="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20A7C4">
      <w:start w:val="1"/>
      <w:numFmt w:val="bullet"/>
      <w:lvlText w:val="o"/>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1AAF36">
      <w:start w:val="1"/>
      <w:numFmt w:val="bullet"/>
      <w:lvlText w:val="▪"/>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196B070">
      <w:start w:val="1"/>
      <w:numFmt w:val="bullet"/>
      <w:lvlText w:val="•"/>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A32DB9E">
      <w:start w:val="1"/>
      <w:numFmt w:val="bullet"/>
      <w:lvlText w:val="o"/>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4C985E">
      <w:start w:val="1"/>
      <w:numFmt w:val="bullet"/>
      <w:lvlText w:val="▪"/>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8BA80BC">
      <w:start w:val="1"/>
      <w:numFmt w:val="bullet"/>
      <w:lvlText w:val="•"/>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82DEE4">
      <w:start w:val="1"/>
      <w:numFmt w:val="bullet"/>
      <w:lvlText w:val="o"/>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256DD58">
      <w:start w:val="1"/>
      <w:numFmt w:val="bullet"/>
      <w:lvlText w:val="▪"/>
      <w:lvlJc w:val="left"/>
      <w:pPr>
        <w:ind w:left="6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CA63C4"/>
    <w:multiLevelType w:val="hybridMultilevel"/>
    <w:tmpl w:val="4A52788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num w:numId="1" w16cid:durableId="1868445747">
    <w:abstractNumId w:val="0"/>
  </w:num>
  <w:num w:numId="2" w16cid:durableId="1751999587">
    <w:abstractNumId w:val="7"/>
  </w:num>
  <w:num w:numId="3" w16cid:durableId="1196387506">
    <w:abstractNumId w:val="2"/>
  </w:num>
  <w:num w:numId="4" w16cid:durableId="1276593957">
    <w:abstractNumId w:val="1"/>
  </w:num>
  <w:num w:numId="5" w16cid:durableId="177358055">
    <w:abstractNumId w:val="4"/>
  </w:num>
  <w:num w:numId="6" w16cid:durableId="406878982">
    <w:abstractNumId w:val="8"/>
  </w:num>
  <w:num w:numId="7" w16cid:durableId="1740832816">
    <w:abstractNumId w:val="6"/>
  </w:num>
  <w:num w:numId="8" w16cid:durableId="58867366">
    <w:abstractNumId w:val="5"/>
  </w:num>
  <w:num w:numId="9" w16cid:durableId="626934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23"/>
    <w:rsid w:val="000A2355"/>
    <w:rsid w:val="000C6B20"/>
    <w:rsid w:val="00792664"/>
    <w:rsid w:val="00896702"/>
    <w:rsid w:val="009D117C"/>
    <w:rsid w:val="00B6328A"/>
    <w:rsid w:val="00BA7B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4986"/>
  <w15:docId w15:val="{4BDC75A2-BC40-4578-807C-AA676566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37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2060"/>
      <w:sz w:val="24"/>
      <w:u w:val="single" w:color="00206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2060"/>
      <w:sz w:val="24"/>
      <w:u w:val="single" w:color="002060"/>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2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reddy</dc:creator>
  <cp:keywords/>
  <cp:lastModifiedBy>mahesh reddy</cp:lastModifiedBy>
  <cp:revision>2</cp:revision>
  <dcterms:created xsi:type="dcterms:W3CDTF">2023-11-29T04:42:00Z</dcterms:created>
  <dcterms:modified xsi:type="dcterms:W3CDTF">2023-11-29T04:42:00Z</dcterms:modified>
</cp:coreProperties>
</file>