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FCF93" w14:textId="77777777" w:rsidR="00ED5AF4" w:rsidRDefault="0020116D">
      <w:pPr>
        <w:pStyle w:val="Title"/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43A14" wp14:editId="01451033">
                <wp:simplePos x="0" y="0"/>
                <wp:positionH relativeFrom="column">
                  <wp:posOffset>5423535</wp:posOffset>
                </wp:positionH>
                <wp:positionV relativeFrom="paragraph">
                  <wp:posOffset>-139065</wp:posOffset>
                </wp:positionV>
                <wp:extent cx="812165" cy="702310"/>
                <wp:effectExtent l="0" t="0" r="6985" b="381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1216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4D23F" w14:textId="77777777" w:rsidR="00ED5AF4" w:rsidRDefault="002011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08D14B" wp14:editId="0B520D01">
                                  <wp:extent cx="609600" cy="57467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574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43A14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427.05pt;margin-top:-10.95pt;width:63.95pt;height:5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" strokecolor="white">
                <v:path arrowok="t"/>
                <v:textbox style="mso-fit-shape-to-text:t">
                  <w:txbxContent>
                    <w:p w14:paraId="03F4D23F" w14:textId="77777777" w:rsidR="00ED5AF4" w:rsidRDefault="0020116D">
                      <w:r>
                        <w:rPr>
                          <w:noProof/>
                        </w:rPr>
                        <w:drawing>
                          <wp:inline distT="0" distB="0" distL="0" distR="0" wp14:anchorId="3608D14B" wp14:editId="0B520D01">
                            <wp:extent cx="609600" cy="57467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574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D5AF4">
        <w:rPr>
          <w:rFonts w:ascii="Times New Roman" w:hAnsi="Times New Roman" w:cs="Times New Roman"/>
          <w:bCs w:val="0"/>
          <w:sz w:val="24"/>
          <w:szCs w:val="24"/>
        </w:rPr>
        <w:t>Saurabh</w:t>
      </w:r>
      <w:proofErr w:type="spellEnd"/>
      <w:r w:rsidR="00ED5AF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="00ED5AF4">
        <w:rPr>
          <w:rFonts w:ascii="Times New Roman" w:hAnsi="Times New Roman" w:cs="Times New Roman"/>
          <w:bCs w:val="0"/>
          <w:sz w:val="24"/>
          <w:szCs w:val="24"/>
        </w:rPr>
        <w:t>Indurkar</w:t>
      </w:r>
      <w:proofErr w:type="spellEnd"/>
    </w:p>
    <w:p w14:paraId="2DAB0089" w14:textId="77777777" w:rsidR="00ED5AF4" w:rsidRDefault="003B1E15">
      <w:pPr>
        <w:pStyle w:val="Title"/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Consultant-HCL Technologies</w:t>
      </w:r>
    </w:p>
    <w:p w14:paraId="14406236" w14:textId="77777777" w:rsidR="00ED5AF4" w:rsidRDefault="00ED5AF4">
      <w:pPr>
        <w:pStyle w:val="Title"/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Mob: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bCs w:val="0"/>
          <w:sz w:val="18"/>
          <w:szCs w:val="18"/>
        </w:rPr>
        <w:t>+91-8518808966</w:t>
      </w:r>
    </w:p>
    <w:p w14:paraId="05046E50" w14:textId="77777777" w:rsidR="00ED5AF4" w:rsidRDefault="00ED5AF4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Email: - </w:t>
      </w:r>
      <w:r w:rsidR="0020116D"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8B1C9D" wp14:editId="60D593B1">
                <wp:simplePos x="0" y="0"/>
                <wp:positionH relativeFrom="column">
                  <wp:posOffset>-160020</wp:posOffset>
                </wp:positionH>
                <wp:positionV relativeFrom="paragraph">
                  <wp:posOffset>250190</wp:posOffset>
                </wp:positionV>
                <wp:extent cx="6477635" cy="0"/>
                <wp:effectExtent l="0" t="19050" r="37465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776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26F9B" id="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19.7pt" to="497.45pt,19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" strokeweight="4.5pt">
                <v:stroke linestyle="thinThi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sz w:val="18"/>
          <w:szCs w:val="18"/>
        </w:rPr>
        <w:t>saurabhindurkar.4@gmail.com</w:t>
      </w:r>
    </w:p>
    <w:p w14:paraId="1608AB7D" w14:textId="77777777" w:rsidR="00ED5AF4" w:rsidRDefault="00ED5AF4">
      <w:pPr>
        <w:rPr>
          <w:rFonts w:ascii="Times New Roman" w:hAnsi="Times New Roman"/>
          <w:b/>
          <w:sz w:val="24"/>
          <w:szCs w:val="24"/>
        </w:rPr>
      </w:pPr>
    </w:p>
    <w:p w14:paraId="65A78544" w14:textId="77777777" w:rsidR="00ED5AF4" w:rsidRDefault="00ED5AF4">
      <w:pPr>
        <w:keepNext/>
        <w:shd w:val="clear" w:color="auto" w:fill="C6D9F1"/>
        <w:ind w:right="-18"/>
        <w:outlineLvl w:val="0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OBJECTIVE</w:t>
      </w:r>
    </w:p>
    <w:p w14:paraId="66B07E02" w14:textId="77777777" w:rsidR="00ED5AF4" w:rsidRDefault="00ED5AF4">
      <w:pPr>
        <w:spacing w:line="233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1BDEF9AE" w14:textId="77777777" w:rsidR="00ED5AF4" w:rsidRDefault="00ED5AF4">
      <w:pPr>
        <w:spacing w:line="233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To obtain high level of excellence in the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growth-oriented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organization &amp; to utilize myself as a resource for all kind of challenging jobs by upgrading my knowledge &amp; skills from time to time. </w:t>
      </w:r>
    </w:p>
    <w:p w14:paraId="541D51B7" w14:textId="77777777" w:rsidR="00ED5AF4" w:rsidRDefault="00ED5AF4">
      <w:pPr>
        <w:spacing w:line="233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03D4BA97" w14:textId="77777777" w:rsidR="00ED5AF4" w:rsidRDefault="00ED5AF4">
      <w:pPr>
        <w:spacing w:line="233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To be a part in the progress of the organization by providing effective and quality work.</w:t>
      </w:r>
    </w:p>
    <w:p w14:paraId="1306F5EB" w14:textId="77777777" w:rsidR="00ED5AF4" w:rsidRDefault="00ED5AF4">
      <w:pPr>
        <w:rPr>
          <w:rFonts w:ascii="Times New Roman" w:hAnsi="Times New Roman"/>
          <w:sz w:val="24"/>
          <w:szCs w:val="24"/>
        </w:rPr>
      </w:pPr>
    </w:p>
    <w:p w14:paraId="0D1501A8" w14:textId="77777777" w:rsidR="00ED5AF4" w:rsidRDefault="00ED5AF4">
      <w:pPr>
        <w:pStyle w:val="Heading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SKILLS SUMMARY</w:t>
      </w:r>
    </w:p>
    <w:p w14:paraId="79ED2FDE" w14:textId="77777777" w:rsidR="00ED5AF4" w:rsidRDefault="00ED5AF4">
      <w:pPr>
        <w:rPr>
          <w:rFonts w:ascii="Times New Roman" w:hAnsi="Times New Roman"/>
        </w:rPr>
      </w:pPr>
    </w:p>
    <w:p w14:paraId="1B524D70" w14:textId="483AA0C6" w:rsidR="00ED5AF4" w:rsidRDefault="00ED5AF4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Has </w:t>
      </w:r>
      <w:r w:rsidR="007318FD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4.</w:t>
      </w:r>
      <w:r w:rsidR="007D5C88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5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years of experience in Application Software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>Designing, Development, Testing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 and Implementation. This involved hands-on design and development using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>Force.com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 Platform, Database Management Systems.</w:t>
      </w:r>
    </w:p>
    <w:p w14:paraId="3F7189D8" w14:textId="101E80C9" w:rsidR="00ED5AF4" w:rsidRDefault="007318FD">
      <w:pPr>
        <w:numPr>
          <w:ilvl w:val="0"/>
          <w:numId w:val="3"/>
        </w:numPr>
        <w:shd w:val="clear" w:color="auto" w:fill="FFFFFF"/>
        <w:spacing w:line="267" w:lineRule="atLeast"/>
        <w:rPr>
          <w:rStyle w:val="Strong"/>
          <w:rFonts w:ascii="Times New Roman" w:hAnsi="Times New Roman"/>
          <w:b w:val="0"/>
          <w:bCs w:val="0"/>
          <w:color w:val="333333"/>
          <w:sz w:val="18"/>
          <w:szCs w:val="18"/>
        </w:rPr>
      </w:pPr>
      <w:r>
        <w:rPr>
          <w:rFonts w:ascii="Times New Roman" w:hAnsi="Times New Roman"/>
          <w:b/>
          <w:color w:val="333333"/>
          <w:sz w:val="18"/>
          <w:szCs w:val="18"/>
        </w:rPr>
        <w:t>4.</w:t>
      </w:r>
      <w:r w:rsidR="007D5C88">
        <w:rPr>
          <w:rFonts w:ascii="Times New Roman" w:hAnsi="Times New Roman"/>
          <w:b/>
          <w:color w:val="333333"/>
          <w:sz w:val="18"/>
          <w:szCs w:val="18"/>
        </w:rPr>
        <w:t>5</w:t>
      </w:r>
      <w:r w:rsidR="007D5C88">
        <w:rPr>
          <w:rFonts w:ascii="Times New Roman" w:hAnsi="Times New Roman"/>
          <w:color w:val="333333"/>
          <w:sz w:val="18"/>
          <w:szCs w:val="18"/>
        </w:rPr>
        <w:t xml:space="preserve"> Years</w:t>
      </w:r>
      <w:r w:rsidR="00ED5AF4">
        <w:rPr>
          <w:rFonts w:ascii="Times New Roman" w:hAnsi="Times New Roman"/>
          <w:color w:val="333333"/>
          <w:sz w:val="18"/>
          <w:szCs w:val="18"/>
        </w:rPr>
        <w:t xml:space="preserve"> of experience with Salesforce </w:t>
      </w:r>
      <w:r w:rsidR="00ED5AF4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Customization,</w:t>
      </w:r>
      <w:r w:rsidR="003B1E15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 xml:space="preserve"> Lightning Components, </w:t>
      </w:r>
      <w:r w:rsidR="00ED5AF4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Security Access, creating profiles</w:t>
      </w:r>
      <w:r w:rsidR="00ED5AF4">
        <w:rPr>
          <w:rFonts w:ascii="Times New Roman" w:hAnsi="Times New Roman"/>
          <w:color w:val="333333"/>
          <w:sz w:val="18"/>
          <w:szCs w:val="18"/>
        </w:rPr>
        <w:t>, </w:t>
      </w:r>
      <w:r w:rsidR="00ED5AF4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roles, users, page layouts.</w:t>
      </w:r>
    </w:p>
    <w:p w14:paraId="01C1FA3D" w14:textId="77777777" w:rsidR="00ED5AF4" w:rsidRDefault="00ED5AF4">
      <w:pPr>
        <w:numPr>
          <w:ilvl w:val="0"/>
          <w:numId w:val="3"/>
        </w:numPr>
        <w:shd w:val="clear" w:color="auto" w:fill="FFFFFF"/>
        <w:spacing w:line="267" w:lineRule="atLeast"/>
        <w:rPr>
          <w:rFonts w:ascii="Times New Roman" w:hAnsi="Times New Roman"/>
          <w:color w:val="333333"/>
          <w:sz w:val="18"/>
          <w:szCs w:val="18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Strong Knowledge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>of SFDC standard Data structures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 and familiarity with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>designing Custom Objects and Force.com platform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</w:p>
    <w:p w14:paraId="09A9B6AD" w14:textId="77777777" w:rsidR="00ED5AF4" w:rsidRDefault="00ED5AF4">
      <w:pPr>
        <w:numPr>
          <w:ilvl w:val="0"/>
          <w:numId w:val="3"/>
        </w:numPr>
        <w:shd w:val="clear" w:color="auto" w:fill="FFFFFF"/>
        <w:spacing w:line="267" w:lineRule="atLeast"/>
        <w:rPr>
          <w:rFonts w:ascii="Times New Roman" w:hAnsi="Times New Roman"/>
          <w:color w:val="333333"/>
          <w:sz w:val="18"/>
          <w:szCs w:val="18"/>
        </w:rPr>
      </w:pPr>
      <w:r>
        <w:rPr>
          <w:rFonts w:ascii="Times New Roman" w:hAnsi="Times New Roman"/>
          <w:color w:val="333333"/>
          <w:sz w:val="18"/>
          <w:szCs w:val="18"/>
        </w:rPr>
        <w:t>Experience in development, administration, configuration, Implementation, and Support of sales force CRM, and Salesforce applications based on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Apex Language</w:t>
      </w:r>
      <w:r>
        <w:rPr>
          <w:rFonts w:ascii="Times New Roman" w:hAnsi="Times New Roman"/>
          <w:color w:val="333333"/>
          <w:sz w:val="18"/>
          <w:szCs w:val="18"/>
        </w:rPr>
        <w:t> and leveraging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Force.com</w:t>
      </w:r>
      <w:r>
        <w:rPr>
          <w:rFonts w:ascii="Times New Roman" w:hAnsi="Times New Roman"/>
          <w:color w:val="333333"/>
          <w:sz w:val="18"/>
          <w:szCs w:val="18"/>
        </w:rPr>
        <w:t> Platform -- world’s first commercial Software as a Service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(SAAS)</w:t>
      </w:r>
      <w:r>
        <w:rPr>
          <w:rFonts w:ascii="Times New Roman" w:hAnsi="Times New Roman"/>
          <w:color w:val="333333"/>
          <w:sz w:val="18"/>
          <w:szCs w:val="18"/>
        </w:rPr>
        <w:t> application running in Cloud Computing Environment.</w:t>
      </w:r>
    </w:p>
    <w:p w14:paraId="4ED1CD63" w14:textId="5A81F5EC" w:rsidR="00ED5AF4" w:rsidRDefault="00ED5AF4">
      <w:pPr>
        <w:numPr>
          <w:ilvl w:val="0"/>
          <w:numId w:val="3"/>
        </w:numPr>
        <w:shd w:val="clear" w:color="auto" w:fill="FFFFFF"/>
        <w:spacing w:line="267" w:lineRule="atLeast"/>
        <w:rPr>
          <w:rFonts w:ascii="Times New Roman" w:hAnsi="Times New Roman"/>
          <w:color w:val="333333"/>
          <w:sz w:val="18"/>
          <w:szCs w:val="18"/>
        </w:rPr>
      </w:pPr>
      <w:r>
        <w:rPr>
          <w:rFonts w:ascii="Times New Roman" w:hAnsi="Times New Roman"/>
          <w:color w:val="333333"/>
          <w:sz w:val="18"/>
          <w:szCs w:val="18"/>
        </w:rPr>
        <w:t>Extensive experience using Sales force Administration (SFA),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Profiles</w:t>
      </w:r>
      <w:r w:rsidR="003B1E15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, Lightning UI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,</w:t>
      </w:r>
      <w:r w:rsidR="002F7C16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 xml:space="preserve"> Creating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 xml:space="preserve"> Roles, Page Layouts, Org-Wide </w:t>
      </w:r>
      <w:r w:rsidR="004D6F7D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default</w:t>
      </w:r>
      <w:r w:rsidR="004D6F7D">
        <w:rPr>
          <w:rFonts w:ascii="Times New Roman" w:hAnsi="Times New Roman"/>
          <w:color w:val="333333"/>
          <w:sz w:val="18"/>
          <w:szCs w:val="18"/>
        </w:rPr>
        <w:t>, </w:t>
      </w:r>
      <w:r w:rsidR="004D6F7D" w:rsidRPr="004D6F7D">
        <w:rPr>
          <w:rFonts w:ascii="Times New Roman" w:hAnsi="Times New Roman"/>
          <w:b/>
          <w:color w:val="333333"/>
          <w:sz w:val="18"/>
          <w:szCs w:val="18"/>
        </w:rPr>
        <w:t>sharing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 xml:space="preserve"> rules</w:t>
      </w:r>
      <w:r>
        <w:rPr>
          <w:rFonts w:ascii="Times New Roman" w:hAnsi="Times New Roman"/>
          <w:color w:val="333333"/>
          <w:sz w:val="18"/>
          <w:szCs w:val="18"/>
        </w:rPr>
        <w:t>,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Work Flows, Approval Processes, Reports and Dashboards</w:t>
      </w:r>
      <w:r w:rsidR="004D6F7D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, Deployments using Changesets and ANT tool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</w:rPr>
        <w:t>.</w:t>
      </w:r>
    </w:p>
    <w:p w14:paraId="61C124D2" w14:textId="1E49C3CC" w:rsidR="00ED5AF4" w:rsidRDefault="00ED5AF4">
      <w:pPr>
        <w:numPr>
          <w:ilvl w:val="0"/>
          <w:numId w:val="3"/>
        </w:numPr>
        <w:shd w:val="clear" w:color="auto" w:fill="FFFFFF"/>
        <w:spacing w:line="267" w:lineRule="atLeast"/>
        <w:rPr>
          <w:rStyle w:val="Strong"/>
          <w:rFonts w:ascii="Times New Roman" w:hAnsi="Times New Roman"/>
          <w:b w:val="0"/>
          <w:bCs w:val="0"/>
          <w:color w:val="333333"/>
          <w:sz w:val="18"/>
          <w:szCs w:val="18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Strong Implementation and Integration experience using 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>Custom objects, Triggers, workflows/ workflow rules, approvals, Visual Force Pages, Apex classes (Synchronous and Asynchronous)</w:t>
      </w:r>
      <w:r w:rsidR="003B1E15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>, Lightning Components</w:t>
      </w:r>
      <w:r w:rsidR="007E7E32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>(</w:t>
      </w:r>
      <w:r w:rsidR="009234E7"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aura/LWC) </w:t>
      </w:r>
      <w:r>
        <w:rPr>
          <w:rStyle w:val="Strong"/>
          <w:rFonts w:ascii="Times New Roman" w:hAnsi="Times New Roman"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and REST API.</w:t>
      </w:r>
    </w:p>
    <w:p w14:paraId="49AE835A" w14:textId="77777777" w:rsidR="00ED5AF4" w:rsidRDefault="00ED5AF4">
      <w:pPr>
        <w:numPr>
          <w:ilvl w:val="0"/>
          <w:numId w:val="3"/>
        </w:numPr>
        <w:shd w:val="clear" w:color="auto" w:fill="FFFFFF"/>
        <w:spacing w:line="267" w:lineRule="atLeast"/>
        <w:rPr>
          <w:rStyle w:val="Strong"/>
          <w:rFonts w:ascii="Times New Roman" w:hAnsi="Times New Roman"/>
          <w:b w:val="0"/>
          <w:bCs w:val="0"/>
          <w:color w:val="333333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Good understanding of </w:t>
      </w:r>
      <w:r>
        <w:rPr>
          <w:rFonts w:ascii="Times New Roman" w:hAnsi="Times New Roman"/>
          <w:b/>
          <w:sz w:val="18"/>
          <w:szCs w:val="18"/>
        </w:rPr>
        <w:t>Agile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processes</w:t>
      </w:r>
      <w:r>
        <w:rPr>
          <w:rFonts w:ascii="Times New Roman" w:hAnsi="Times New Roman"/>
          <w:sz w:val="18"/>
          <w:szCs w:val="18"/>
        </w:rPr>
        <w:t xml:space="preserve"> and having working knowledge of using </w:t>
      </w:r>
      <w:r>
        <w:rPr>
          <w:rFonts w:ascii="Times New Roman" w:hAnsi="Times New Roman"/>
          <w:b/>
          <w:sz w:val="18"/>
          <w:szCs w:val="18"/>
        </w:rPr>
        <w:t>Rally</w:t>
      </w:r>
      <w:r>
        <w:rPr>
          <w:rFonts w:ascii="Times New Roman" w:hAnsi="Times New Roman"/>
          <w:sz w:val="18"/>
          <w:szCs w:val="18"/>
        </w:rPr>
        <w:t xml:space="preserve"> and </w:t>
      </w:r>
      <w:r>
        <w:rPr>
          <w:rFonts w:ascii="Times New Roman" w:hAnsi="Times New Roman"/>
          <w:b/>
          <w:sz w:val="18"/>
          <w:szCs w:val="18"/>
        </w:rPr>
        <w:t>Jira</w:t>
      </w:r>
      <w:r>
        <w:rPr>
          <w:rFonts w:ascii="Times New Roman" w:hAnsi="Times New Roman"/>
          <w:sz w:val="18"/>
          <w:szCs w:val="18"/>
        </w:rPr>
        <w:t xml:space="preserve"> as the Agile Tool</w:t>
      </w:r>
    </w:p>
    <w:p w14:paraId="46F1DF39" w14:textId="77777777" w:rsidR="00ED5AF4" w:rsidRDefault="00ED5AF4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Good Expertise in </w:t>
      </w:r>
      <w:r>
        <w:rPr>
          <w:rFonts w:ascii="Times New Roman" w:hAnsi="Times New Roman"/>
          <w:b/>
          <w:sz w:val="18"/>
          <w:szCs w:val="18"/>
        </w:rPr>
        <w:t>SOQL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</w:rPr>
        <w:t>HTML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</w:rPr>
        <w:t>JavaScript</w:t>
      </w:r>
      <w:r>
        <w:rPr>
          <w:rFonts w:ascii="Times New Roman" w:hAnsi="Times New Roman"/>
          <w:sz w:val="18"/>
          <w:szCs w:val="18"/>
        </w:rPr>
        <w:t xml:space="preserve"> and </w:t>
      </w:r>
      <w:r>
        <w:rPr>
          <w:rFonts w:ascii="Times New Roman" w:hAnsi="Times New Roman"/>
          <w:b/>
          <w:sz w:val="18"/>
          <w:szCs w:val="18"/>
        </w:rPr>
        <w:t>CSS</w:t>
      </w:r>
      <w:r>
        <w:rPr>
          <w:rFonts w:ascii="Times New Roman" w:hAnsi="Times New Roman"/>
          <w:sz w:val="18"/>
          <w:szCs w:val="18"/>
        </w:rPr>
        <w:t>.</w:t>
      </w:r>
    </w:p>
    <w:p w14:paraId="480D6B24" w14:textId="77777777" w:rsidR="00ED5AF4" w:rsidRDefault="00ED5AF4">
      <w:pPr>
        <w:numPr>
          <w:ilvl w:val="0"/>
          <w:numId w:val="3"/>
        </w:numPr>
        <w:shd w:val="clear" w:color="auto" w:fill="FFFFFF"/>
        <w:spacing w:line="267" w:lineRule="atLeast"/>
        <w:jc w:val="left"/>
        <w:rPr>
          <w:rFonts w:ascii="Times New Roman" w:hAnsi="Times New Roman"/>
          <w:color w:val="333333"/>
          <w:sz w:val="18"/>
          <w:szCs w:val="18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Committed to excellence, self-motivator, quick-learner, team-player, and a prudent developer with strong problem-solving, analytical skills and communication skills.</w:t>
      </w:r>
    </w:p>
    <w:p w14:paraId="45D43153" w14:textId="77777777" w:rsidR="00ED5AF4" w:rsidRDefault="00ED5AF4">
      <w:pPr>
        <w:pStyle w:val="ListParagraph"/>
        <w:rPr>
          <w:rFonts w:ascii="Times New Roman" w:hAnsi="Times New Roman"/>
          <w:sz w:val="18"/>
          <w:szCs w:val="18"/>
        </w:rPr>
      </w:pPr>
    </w:p>
    <w:p w14:paraId="7875108B" w14:textId="77777777" w:rsidR="00ED5AF4" w:rsidRDefault="00ED5AF4">
      <w:pPr>
        <w:pStyle w:val="Heading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EXECUTIVE ACHIEVEMENTS / HIGHLIGHTS</w:t>
      </w:r>
    </w:p>
    <w:p w14:paraId="3E08AB11" w14:textId="77777777" w:rsidR="00ED5AF4" w:rsidRDefault="00ED5AF4">
      <w:pPr>
        <w:ind w:left="720"/>
        <w:rPr>
          <w:rFonts w:ascii="Times New Roman" w:hAnsi="Times New Roman"/>
          <w:sz w:val="18"/>
          <w:szCs w:val="18"/>
        </w:rPr>
      </w:pPr>
    </w:p>
    <w:p w14:paraId="6D978DB4" w14:textId="77777777" w:rsidR="00ED5AF4" w:rsidRDefault="00ED5AF4">
      <w:pPr>
        <w:numPr>
          <w:ilvl w:val="0"/>
          <w:numId w:val="11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Achieved Top Performer Award for the period of Sep 2017 - Jan 2018</w:t>
      </w:r>
    </w:p>
    <w:p w14:paraId="6A242D1F" w14:textId="77777777" w:rsidR="00ED5AF4" w:rsidRDefault="00ED5AF4">
      <w:pPr>
        <w:numPr>
          <w:ilvl w:val="0"/>
          <w:numId w:val="11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Recipient of ACE Award for Dec 2016 to April 2017</w:t>
      </w:r>
    </w:p>
    <w:p w14:paraId="08E3EC7C" w14:textId="77777777" w:rsidR="00ED5AF4" w:rsidRDefault="00ED5AF4">
      <w:pPr>
        <w:pStyle w:val="ListParagraph"/>
        <w:rPr>
          <w:rFonts w:ascii="Times New Roman" w:hAnsi="Times New Roman"/>
          <w:sz w:val="18"/>
          <w:szCs w:val="18"/>
        </w:rPr>
      </w:pPr>
    </w:p>
    <w:p w14:paraId="2AF40BF1" w14:textId="77777777" w:rsidR="00ED5AF4" w:rsidRDefault="00ED5AF4">
      <w:pPr>
        <w:pStyle w:val="Heading1"/>
        <w:ind w:right="-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WORK EXPERIENCE DETAILS </w:t>
      </w:r>
    </w:p>
    <w:p w14:paraId="6F7AED8C" w14:textId="77777777" w:rsidR="00877739" w:rsidRDefault="00877739" w:rsidP="00877739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59F7FB42" w14:textId="77777777" w:rsidR="00877739" w:rsidRDefault="00877739" w:rsidP="00877739">
      <w:pPr>
        <w:numPr>
          <w:ilvl w:val="0"/>
          <w:numId w:val="10"/>
        </w:num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Organization: HCL Technologies, Pune</w:t>
      </w:r>
    </w:p>
    <w:p w14:paraId="196F064B" w14:textId="77777777" w:rsidR="00877739" w:rsidRDefault="00877739" w:rsidP="00877739">
      <w:pPr>
        <w:spacing w:line="240" w:lineRule="auto"/>
        <w:ind w:left="883"/>
        <w:rPr>
          <w:rFonts w:ascii="Times New Roman" w:hAnsi="Times New Roman"/>
          <w:b/>
          <w:sz w:val="18"/>
          <w:szCs w:val="18"/>
        </w:rPr>
      </w:pPr>
    </w:p>
    <w:p w14:paraId="535133A0" w14:textId="77777777" w:rsidR="00877739" w:rsidRDefault="00877739" w:rsidP="00877739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Experience: April 2019 – Present</w:t>
      </w:r>
    </w:p>
    <w:p w14:paraId="6D366CCB" w14:textId="77777777" w:rsidR="00877739" w:rsidRDefault="00877739" w:rsidP="0087773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Role: Salesforce Lightning Developer</w:t>
      </w:r>
    </w:p>
    <w:p w14:paraId="5BF8A89F" w14:textId="77777777" w:rsidR="00877739" w:rsidRDefault="00877739" w:rsidP="0087773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Client: Cummins</w:t>
      </w:r>
    </w:p>
    <w:p w14:paraId="6D69C5C8" w14:textId="77777777" w:rsidR="00877739" w:rsidRDefault="00877739" w:rsidP="00877739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0DD58AB0" w14:textId="77777777" w:rsidR="00877739" w:rsidRDefault="00877739" w:rsidP="00877739">
      <w:pPr>
        <w:pStyle w:val="Heading1"/>
        <w:ind w:right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ROLES &amp; RESPONSIBILITIES</w:t>
      </w:r>
    </w:p>
    <w:p w14:paraId="54362D52" w14:textId="227A8552" w:rsidR="008F3669" w:rsidRDefault="008F3669" w:rsidP="00877739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Project: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Cummins Product</w:t>
      </w:r>
      <w:r w:rsidR="004B4389">
        <w:rPr>
          <w:rFonts w:ascii="Times New Roman" w:hAnsi="Times New Roman"/>
          <w:b/>
          <w:sz w:val="18"/>
          <w:szCs w:val="18"/>
        </w:rPr>
        <w:t>/Pricing</w:t>
      </w:r>
      <w:r>
        <w:rPr>
          <w:rFonts w:ascii="Times New Roman" w:hAnsi="Times New Roman"/>
          <w:b/>
          <w:sz w:val="18"/>
          <w:szCs w:val="18"/>
        </w:rPr>
        <w:t xml:space="preserve"> Automated Migration Tool</w:t>
      </w:r>
      <w:r w:rsidR="004D6F7D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(Working as SFDC Lightning Developer)</w:t>
      </w:r>
    </w:p>
    <w:p w14:paraId="3D758326" w14:textId="77777777" w:rsidR="008F3669" w:rsidRPr="008F3669" w:rsidRDefault="008F3669" w:rsidP="008F3669">
      <w:pPr>
        <w:numPr>
          <w:ilvl w:val="0"/>
          <w:numId w:val="12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Role: 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Currently working in this project for </w:t>
      </w:r>
      <w:r w:rsidR="00151AF1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6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Months. Mainly focused on development of lightning components along with REST integration.</w:t>
      </w:r>
    </w:p>
    <w:p w14:paraId="603512E8" w14:textId="77777777" w:rsidR="008F3669" w:rsidRPr="008F3669" w:rsidRDefault="008F3669" w:rsidP="008F3669">
      <w:pPr>
        <w:numPr>
          <w:ilvl w:val="0"/>
          <w:numId w:val="12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Direct interaction with clients to gather requirements. Giving demo of the work done and implementing enhancements if asked.</w:t>
      </w:r>
    </w:p>
    <w:p w14:paraId="6F2340C5" w14:textId="3FC99C36" w:rsidR="004D6F7D" w:rsidRDefault="004D6F7D" w:rsidP="004D6F7D">
      <w:pPr>
        <w:numPr>
          <w:ilvl w:val="0"/>
          <w:numId w:val="12"/>
        </w:numPr>
        <w:contextualSpacing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Worked on developing Lightning components</w:t>
      </w:r>
      <w:r w:rsidR="001D18BC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using aura and LWC,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used component and Application Events, Used Rest APIs for data migration, Aura Classes, Test Classes. Used Java Scripts and CSS.</w:t>
      </w:r>
    </w:p>
    <w:p w14:paraId="3678B463" w14:textId="77777777" w:rsidR="008F3669" w:rsidRDefault="004D6F7D" w:rsidP="008F3669">
      <w:pPr>
        <w:numPr>
          <w:ilvl w:val="0"/>
          <w:numId w:val="12"/>
        </w:numPr>
        <w:rPr>
          <w:rFonts w:ascii="Times New Roman" w:hAnsi="Times New Roman"/>
          <w:sz w:val="18"/>
          <w:szCs w:val="18"/>
        </w:rPr>
      </w:pPr>
      <w:r w:rsidRPr="004D6F7D">
        <w:rPr>
          <w:rFonts w:ascii="Times New Roman" w:hAnsi="Times New Roman"/>
          <w:sz w:val="18"/>
          <w:szCs w:val="18"/>
        </w:rPr>
        <w:t>Successfully integrated multiple sandboxes with production environment for data migration</w:t>
      </w:r>
      <w:r>
        <w:rPr>
          <w:rFonts w:ascii="Times New Roman" w:hAnsi="Times New Roman"/>
          <w:sz w:val="18"/>
          <w:szCs w:val="18"/>
        </w:rPr>
        <w:t>.</w:t>
      </w:r>
    </w:p>
    <w:p w14:paraId="4FAD0651" w14:textId="77777777" w:rsidR="004D6F7D" w:rsidRDefault="004D6F7D" w:rsidP="004D6F7D">
      <w:pPr>
        <w:numPr>
          <w:ilvl w:val="0"/>
          <w:numId w:val="12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Deployment activities using changeset and ANT migration tool.</w:t>
      </w:r>
    </w:p>
    <w:p w14:paraId="3BD82EC9" w14:textId="77777777" w:rsidR="004D6F7D" w:rsidRDefault="004D6F7D" w:rsidP="004D6F7D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6F87BB4B" w14:textId="77777777" w:rsidR="004D6F7D" w:rsidRDefault="004D6F7D" w:rsidP="004D6F7D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45292A20" w14:textId="77777777" w:rsidR="00796486" w:rsidRPr="004D6F7D" w:rsidRDefault="00796486" w:rsidP="004D6F7D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5741ED75" w14:textId="77777777" w:rsidR="008F3669" w:rsidRDefault="008F3669" w:rsidP="00877739">
      <w:pPr>
        <w:rPr>
          <w:rFonts w:ascii="Times New Roman" w:hAnsi="Times New Roman"/>
          <w:b/>
          <w:sz w:val="18"/>
          <w:szCs w:val="18"/>
        </w:rPr>
      </w:pPr>
    </w:p>
    <w:p w14:paraId="173F878F" w14:textId="77777777" w:rsidR="00877739" w:rsidRDefault="00877739" w:rsidP="00877739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Project: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Cummins Project Management (Work</w:t>
      </w:r>
      <w:r w:rsidR="008F3669">
        <w:rPr>
          <w:rFonts w:ascii="Times New Roman" w:hAnsi="Times New Roman"/>
          <w:b/>
          <w:sz w:val="18"/>
          <w:szCs w:val="18"/>
        </w:rPr>
        <w:t>ed</w:t>
      </w:r>
      <w:r>
        <w:rPr>
          <w:rFonts w:ascii="Times New Roman" w:hAnsi="Times New Roman"/>
          <w:b/>
          <w:sz w:val="18"/>
          <w:szCs w:val="18"/>
        </w:rPr>
        <w:t xml:space="preserve"> as SFDC Lightning Developer)</w:t>
      </w:r>
    </w:p>
    <w:p w14:paraId="7B403B8F" w14:textId="77777777" w:rsidR="00877739" w:rsidRDefault="00877739" w:rsidP="00877739">
      <w:pPr>
        <w:numPr>
          <w:ilvl w:val="0"/>
          <w:numId w:val="4"/>
        </w:numPr>
        <w:contextualSpacing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Role: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</w:t>
      </w:r>
      <w:r w:rsidR="00614DB6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Worked 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in this project for </w:t>
      </w:r>
      <w:r w:rsidR="00CB31D2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1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2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</w:t>
      </w:r>
      <w:r w:rsidR="008F3669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Months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. Mainly focused on development of lightning components.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Where requests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we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re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dynamic,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and we </w:t>
      </w:r>
      <w:r w:rsidR="00ED5AF4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develop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ed</w:t>
      </w:r>
      <w:r w:rsidR="00ED5AF4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lightning components as per them.</w:t>
      </w:r>
    </w:p>
    <w:p w14:paraId="6A39C925" w14:textId="77777777" w:rsidR="008F3669" w:rsidRDefault="008F3669" w:rsidP="008F3669">
      <w:pPr>
        <w:numPr>
          <w:ilvl w:val="0"/>
          <w:numId w:val="4"/>
        </w:numPr>
        <w:contextualSpacing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Worked on developing Lightning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components,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Lightning UI with Visualforce pages, Used google APIs with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Lightning, Used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component and Application Events, Used Rest APIs for data migration, Aura Classes, Test Classes, Lightning Reports and Dashboards. triggers. Used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Java Scripts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and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CSS.</w:t>
      </w:r>
    </w:p>
    <w:p w14:paraId="45E6755F" w14:textId="77777777" w:rsidR="00956846" w:rsidRDefault="00877739" w:rsidP="00956846">
      <w:pPr>
        <w:numPr>
          <w:ilvl w:val="0"/>
          <w:numId w:val="4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Direct interaction with end clients to gather requirements, estimation and end to end development.</w:t>
      </w:r>
    </w:p>
    <w:p w14:paraId="35318AB0" w14:textId="77777777" w:rsidR="00F80291" w:rsidRPr="004159D1" w:rsidRDefault="00F80291" w:rsidP="004159D1">
      <w:pPr>
        <w:numPr>
          <w:ilvl w:val="0"/>
          <w:numId w:val="4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Delivered project within given time limit after many rounds of testing.</w:t>
      </w:r>
    </w:p>
    <w:p w14:paraId="48A25F39" w14:textId="77777777" w:rsidR="001F1FC1" w:rsidRDefault="00921D87" w:rsidP="001F1FC1">
      <w:pPr>
        <w:numPr>
          <w:ilvl w:val="0"/>
          <w:numId w:val="4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Debugging issues after project go live, </w:t>
      </w:r>
      <w:r w:rsidR="004159D1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data upload activities,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pre-deployment</w:t>
      </w:r>
      <w:r w:rsidR="004159D1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and post deployment activities.</w:t>
      </w:r>
    </w:p>
    <w:p w14:paraId="182BED05" w14:textId="77777777" w:rsidR="001F1FC1" w:rsidRDefault="001F1FC1" w:rsidP="001F1FC1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68308E17" w14:textId="77777777" w:rsidR="001F1FC1" w:rsidRPr="00956846" w:rsidRDefault="001F1FC1" w:rsidP="001F1FC1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29C7E7D1" w14:textId="77777777" w:rsidR="00956846" w:rsidRPr="00956846" w:rsidRDefault="00956846" w:rsidP="00956846">
      <w:pPr>
        <w:spacing w:line="240" w:lineRule="auto"/>
        <w:ind w:left="720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75150022" w14:textId="77777777" w:rsidR="00956846" w:rsidRDefault="00956846" w:rsidP="0095684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Key Responsibilities:</w:t>
      </w:r>
    </w:p>
    <w:p w14:paraId="41B315EE" w14:textId="77777777" w:rsidR="00956846" w:rsidRDefault="00956846" w:rsidP="00956846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0E5D35CA" w14:textId="77777777" w:rsidR="00956846" w:rsidRPr="001F1FC1" w:rsidRDefault="00956846" w:rsidP="001F1FC1">
      <w:pPr>
        <w:numPr>
          <w:ilvl w:val="0"/>
          <w:numId w:val="2"/>
        </w:numPr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Worked with the </w:t>
      </w:r>
      <w:r w:rsidR="001F1FC1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business users 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for requirement gathering throughout</w:t>
      </w:r>
      <w:r w:rsidR="001F1FC1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development phase.</w:t>
      </w:r>
    </w:p>
    <w:p w14:paraId="28E53032" w14:textId="77777777" w:rsidR="001F1FC1" w:rsidRDefault="001F1FC1" w:rsidP="001F1FC1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1F1FC1">
        <w:rPr>
          <w:rFonts w:ascii="Times New Roman" w:hAnsi="Times New Roman"/>
          <w:sz w:val="18"/>
          <w:szCs w:val="18"/>
        </w:rPr>
        <w:t xml:space="preserve">Worked on </w:t>
      </w:r>
      <w:r>
        <w:rPr>
          <w:rFonts w:ascii="Times New Roman" w:hAnsi="Times New Roman"/>
          <w:sz w:val="18"/>
          <w:szCs w:val="18"/>
        </w:rPr>
        <w:t>lightning components, component and application events.</w:t>
      </w:r>
    </w:p>
    <w:p w14:paraId="7B76AF46" w14:textId="77777777" w:rsidR="001F1FC1" w:rsidRDefault="001F1FC1" w:rsidP="001F1FC1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Wrote many triggers and apex classes to automate the business.</w:t>
      </w:r>
    </w:p>
    <w:p w14:paraId="132F0AB7" w14:textId="77777777" w:rsidR="001F1FC1" w:rsidRDefault="00D65903" w:rsidP="001F1FC1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Responsible for post-deployment and pre-deployment steps in production.</w:t>
      </w:r>
    </w:p>
    <w:p w14:paraId="0EBAD2BE" w14:textId="77777777" w:rsidR="00D65903" w:rsidRDefault="003F75D0" w:rsidP="001F1FC1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 process builder, workflows, validation rules, custom labels</w:t>
      </w:r>
      <w:r w:rsidR="00181E81">
        <w:rPr>
          <w:rFonts w:ascii="Times New Roman" w:hAnsi="Times New Roman"/>
          <w:sz w:val="18"/>
          <w:szCs w:val="18"/>
        </w:rPr>
        <w:t>.</w:t>
      </w:r>
    </w:p>
    <w:p w14:paraId="303388B5" w14:textId="77777777" w:rsidR="00181E81" w:rsidRDefault="00181E81" w:rsidP="00181E81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Independently worked on salesforce to salesforce integration for records upload from one org to another.</w:t>
      </w:r>
    </w:p>
    <w:p w14:paraId="44105EBF" w14:textId="77777777" w:rsidR="00181E81" w:rsidRPr="00181E81" w:rsidRDefault="00181E81" w:rsidP="00181E81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18"/>
          <w:szCs w:val="18"/>
        </w:rPr>
      </w:pPr>
      <w:r w:rsidRPr="00181E81">
        <w:rPr>
          <w:rFonts w:ascii="Times New Roman" w:hAnsi="Times New Roman"/>
          <w:sz w:val="18"/>
          <w:szCs w:val="18"/>
        </w:rPr>
        <w:t xml:space="preserve">Worked in debugging issues </w:t>
      </w:r>
      <w:r>
        <w:rPr>
          <w:rFonts w:ascii="Times New Roman" w:hAnsi="Times New Roman"/>
          <w:sz w:val="18"/>
          <w:szCs w:val="18"/>
        </w:rPr>
        <w:t>after project go live.</w:t>
      </w:r>
    </w:p>
    <w:p w14:paraId="430F9ACE" w14:textId="77777777" w:rsidR="00956846" w:rsidRDefault="00956846" w:rsidP="00956846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48B2AD5F" w14:textId="77777777" w:rsidR="00ED5AF4" w:rsidRPr="00956846" w:rsidRDefault="00ED5AF4" w:rsidP="00956846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956846">
        <w:rPr>
          <w:rFonts w:ascii="Times New Roman" w:hAnsi="Times New Roman"/>
          <w:b/>
          <w:sz w:val="18"/>
          <w:szCs w:val="18"/>
        </w:rPr>
        <w:t>Organization: Accenture, Pune</w:t>
      </w:r>
    </w:p>
    <w:p w14:paraId="09B1FBDE" w14:textId="77777777" w:rsidR="00ED5AF4" w:rsidRDefault="00ED5AF4">
      <w:pPr>
        <w:spacing w:line="240" w:lineRule="auto"/>
        <w:ind w:left="883"/>
        <w:rPr>
          <w:rFonts w:ascii="Times New Roman" w:hAnsi="Times New Roman"/>
          <w:b/>
          <w:sz w:val="18"/>
          <w:szCs w:val="18"/>
        </w:rPr>
      </w:pPr>
    </w:p>
    <w:p w14:paraId="0C182BC6" w14:textId="77777777" w:rsidR="00ED5AF4" w:rsidRDefault="00ED5AF4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Experience: May 2016 </w:t>
      </w:r>
      <w:r w:rsidR="004D6F7D">
        <w:rPr>
          <w:rFonts w:ascii="Times New Roman" w:hAnsi="Times New Roman"/>
          <w:sz w:val="18"/>
          <w:szCs w:val="18"/>
        </w:rPr>
        <w:t>– Feb</w:t>
      </w:r>
      <w:r>
        <w:rPr>
          <w:rFonts w:ascii="Times New Roman" w:hAnsi="Times New Roman"/>
          <w:sz w:val="18"/>
          <w:szCs w:val="18"/>
        </w:rPr>
        <w:t xml:space="preserve"> 2019</w:t>
      </w:r>
    </w:p>
    <w:p w14:paraId="16540048" w14:textId="77777777" w:rsidR="00ED5AF4" w:rsidRDefault="00ED5AF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Role: Salesforce Developer</w:t>
      </w:r>
    </w:p>
    <w:p w14:paraId="2F9B8A39" w14:textId="77777777" w:rsidR="00ED5AF4" w:rsidRDefault="00ED5AF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Client: SIEMENS</w:t>
      </w:r>
    </w:p>
    <w:p w14:paraId="7D126BCB" w14:textId="77777777" w:rsidR="00ED5AF4" w:rsidRDefault="00ED5AF4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46BE48B3" w14:textId="77777777" w:rsidR="00ED5AF4" w:rsidRDefault="00ED5AF4">
      <w:pPr>
        <w:pStyle w:val="Heading1"/>
        <w:ind w:right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ROLES &amp; RESPONSIBILITIES</w:t>
      </w:r>
    </w:p>
    <w:p w14:paraId="0CF7E1E8" w14:textId="77777777" w:rsidR="00ED5AF4" w:rsidRDefault="00ED5AF4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Project: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Siemens Customer Extranet Portal (Worked as SFDC Developer)</w:t>
      </w:r>
    </w:p>
    <w:p w14:paraId="1CA243D2" w14:textId="77777777" w:rsidR="00ED5AF4" w:rsidRDefault="00ED5AF4">
      <w:pPr>
        <w:numPr>
          <w:ilvl w:val="0"/>
          <w:numId w:val="4"/>
        </w:numPr>
        <w:contextualSpacing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Role: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Worked in this project for 18 months. Mainly focused on enhancement where Change Requests were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assigned,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and I have to implement changes.</w:t>
      </w:r>
    </w:p>
    <w:p w14:paraId="18108E28" w14:textId="77777777" w:rsidR="00ED5AF4" w:rsidRDefault="00ED5AF4">
      <w:pPr>
        <w:numPr>
          <w:ilvl w:val="0"/>
          <w:numId w:val="4"/>
        </w:numPr>
        <w:contextualSpacing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Worked on visual-force pages, controllers and triggers. Used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Java Scripts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and CSS on Visualforce Pages.</w:t>
      </w:r>
    </w:p>
    <w:p w14:paraId="4E2A5738" w14:textId="77777777" w:rsidR="00ED5AF4" w:rsidRDefault="00ED5AF4">
      <w:pPr>
        <w:numPr>
          <w:ilvl w:val="0"/>
          <w:numId w:val="4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Direct interaction with end clients to gather requirements, estimation and end to end development.</w:t>
      </w:r>
    </w:p>
    <w:p w14:paraId="4960CC25" w14:textId="77777777" w:rsidR="00ED5AF4" w:rsidRDefault="00ED5AF4">
      <w:pPr>
        <w:numPr>
          <w:ilvl w:val="0"/>
          <w:numId w:val="4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Working in Agile Model and delivering requirements within a sprint.</w:t>
      </w:r>
    </w:p>
    <w:p w14:paraId="21848840" w14:textId="77777777" w:rsidR="00ED5AF4" w:rsidRDefault="00ED5AF4">
      <w:pPr>
        <w:spacing w:line="240" w:lineRule="auto"/>
        <w:rPr>
          <w:rFonts w:ascii="Times New Roman" w:hAnsi="Times New Roman"/>
          <w:b/>
          <w:sz w:val="18"/>
          <w:szCs w:val="18"/>
        </w:rPr>
      </w:pPr>
    </w:p>
    <w:p w14:paraId="746BCCCC" w14:textId="77777777" w:rsidR="00ED5AF4" w:rsidRDefault="00ED5AF4">
      <w:pPr>
        <w:spacing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Project: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Siemens Energy Management (Worked as SFDC Developer)</w:t>
      </w:r>
    </w:p>
    <w:p w14:paraId="669CAE3C" w14:textId="77777777" w:rsidR="00ED5AF4" w:rsidRDefault="00ED5AF4">
      <w:pPr>
        <w:numPr>
          <w:ilvl w:val="0"/>
          <w:numId w:val="10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Work</w:t>
      </w:r>
      <w:r w:rsidR="00956846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ed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in this project for last 1.2 year as a Salesforce Developer.</w:t>
      </w:r>
    </w:p>
    <w:p w14:paraId="23D52504" w14:textId="77777777" w:rsidR="00ED5AF4" w:rsidRDefault="00ED5AF4">
      <w:pPr>
        <w:numPr>
          <w:ilvl w:val="0"/>
          <w:numId w:val="10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Here I am responsible for all configuration set up and logic functionality implementation as per requirements from clients.</w:t>
      </w:r>
    </w:p>
    <w:p w14:paraId="42F9CF8A" w14:textId="77777777" w:rsidR="00ED5AF4" w:rsidRDefault="00ED5AF4">
      <w:pPr>
        <w:numPr>
          <w:ilvl w:val="0"/>
          <w:numId w:val="10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Implementing configuration tasks like Picklist,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roll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up Summary, Custom Formula Fields, Field Dependencies, Validation Rules, Work Flows, custom settings, custom metadata </w:t>
      </w:r>
      <w:r w:rsidR="004D6F7D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types, Sharing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rules and Approval Processes for automated alerts, field updates, and Email templates according to application requirements.</w:t>
      </w:r>
    </w:p>
    <w:p w14:paraId="049BA6BF" w14:textId="77777777" w:rsidR="00877739" w:rsidRDefault="00877739" w:rsidP="00877739">
      <w:pPr>
        <w:numPr>
          <w:ilvl w:val="0"/>
          <w:numId w:val="10"/>
        </w:numPr>
        <w:contextualSpacing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Implementing various business cases using customization like triggers, apex classes, visualforce pages.</w:t>
      </w:r>
    </w:p>
    <w:p w14:paraId="6258970C" w14:textId="77777777" w:rsidR="00877739" w:rsidRDefault="00877739" w:rsidP="00877739">
      <w:pPr>
        <w:numPr>
          <w:ilvl w:val="0"/>
          <w:numId w:val="10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Directly interacted with clients to gather requirements and provided them best solutions approaches</w:t>
      </w:r>
    </w:p>
    <w:p w14:paraId="7BA780E5" w14:textId="77777777" w:rsidR="00877739" w:rsidRDefault="00877739" w:rsidP="00877739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6408D3B7" w14:textId="77777777" w:rsidR="00877739" w:rsidRDefault="00877739" w:rsidP="00877739">
      <w:p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</w:rPr>
        <w:t>Key Responsibilities:</w:t>
      </w:r>
    </w:p>
    <w:p w14:paraId="41AEFD81" w14:textId="77777777" w:rsidR="00877739" w:rsidRDefault="00877739" w:rsidP="00877739">
      <w:pPr>
        <w:numPr>
          <w:ilvl w:val="0"/>
          <w:numId w:val="4"/>
        </w:numPr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Worked with the user group for requirement gathering throughout the planning and implementation.</w:t>
      </w:r>
    </w:p>
    <w:p w14:paraId="71401886" w14:textId="77777777" w:rsidR="00877739" w:rsidRDefault="00877739" w:rsidP="00877739">
      <w:pPr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Worked alone on creating VF pages for Operational Data Collection of different </w:t>
      </w:r>
      <w:r w:rsidR="004D6F7D">
        <w:rPr>
          <w:rFonts w:ascii="Times New Roman" w:hAnsi="Times New Roman"/>
          <w:sz w:val="18"/>
          <w:szCs w:val="18"/>
        </w:rPr>
        <w:t>equipment’s</w:t>
      </w:r>
      <w:r>
        <w:rPr>
          <w:rFonts w:ascii="Times New Roman" w:hAnsi="Times New Roman"/>
          <w:sz w:val="18"/>
          <w:szCs w:val="18"/>
        </w:rPr>
        <w:t xml:space="preserve"> and used Bootstrap, JS, </w:t>
      </w:r>
      <w:r w:rsidR="004D6F7D">
        <w:rPr>
          <w:rFonts w:ascii="Times New Roman" w:hAnsi="Times New Roman"/>
          <w:sz w:val="18"/>
          <w:szCs w:val="18"/>
        </w:rPr>
        <w:t>jQuery</w:t>
      </w:r>
      <w:r>
        <w:rPr>
          <w:rFonts w:ascii="Times New Roman" w:hAnsi="Times New Roman"/>
          <w:sz w:val="18"/>
          <w:szCs w:val="18"/>
        </w:rPr>
        <w:t xml:space="preserve"> and CSS to make the page responsive.</w:t>
      </w:r>
    </w:p>
    <w:p w14:paraId="42F9C4A4" w14:textId="77777777" w:rsidR="00877739" w:rsidRDefault="00877739" w:rsidP="00877739">
      <w:pPr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Worked on auto approval processes and sending mails to several users dynamically once the operational report is generated for any equipment.</w:t>
      </w:r>
    </w:p>
    <w:p w14:paraId="02F99A14" w14:textId="77777777" w:rsidR="00877739" w:rsidRDefault="00877739" w:rsidP="00877739">
      <w:pPr>
        <w:numPr>
          <w:ilvl w:val="0"/>
          <w:numId w:val="5"/>
        </w:numPr>
        <w:tabs>
          <w:tab w:val="left" w:pos="27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Created VF components to keep a record of outages occurred for any operational report.</w:t>
      </w:r>
    </w:p>
    <w:p w14:paraId="3C98A438" w14:textId="77777777" w:rsidR="00877739" w:rsidRDefault="00877739" w:rsidP="00877739">
      <w:pPr>
        <w:numPr>
          <w:ilvl w:val="0"/>
          <w:numId w:val="5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Customized Page layouts for Standard/Custom objects and assigned Record Types.</w:t>
      </w:r>
    </w:p>
    <w:p w14:paraId="46E0BF9A" w14:textId="77777777" w:rsidR="00877739" w:rsidRDefault="00877739" w:rsidP="00877739">
      <w:pPr>
        <w:numPr>
          <w:ilvl w:val="0"/>
          <w:numId w:val="5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Created Data Validation rules and Formulas as per business requirement.</w:t>
      </w:r>
    </w:p>
    <w:p w14:paraId="37235DD3" w14:textId="77777777" w:rsidR="00877739" w:rsidRDefault="00877739" w:rsidP="00877739">
      <w:pPr>
        <w:numPr>
          <w:ilvl w:val="0"/>
          <w:numId w:val="6"/>
        </w:numPr>
        <w:tabs>
          <w:tab w:val="left" w:pos="27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Worked with various salesforce.com Standard objects like Accounts, Contacts, Reports, and Dashboards</w:t>
      </w:r>
      <w:r>
        <w:rPr>
          <w:rFonts w:ascii="Times New Roman" w:hAnsi="Times New Roman"/>
          <w:sz w:val="18"/>
          <w:szCs w:val="18"/>
        </w:rPr>
        <w:t xml:space="preserve">. </w:t>
      </w:r>
    </w:p>
    <w:p w14:paraId="62D32A30" w14:textId="77777777" w:rsidR="00877739" w:rsidRDefault="00877739" w:rsidP="00877739">
      <w:pPr>
        <w:numPr>
          <w:ilvl w:val="0"/>
          <w:numId w:val="7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Created Reports and Dashboards to track Users login into CEP for Management visibility.</w:t>
      </w:r>
    </w:p>
    <w:p w14:paraId="5A0658AA" w14:textId="77777777" w:rsidR="00877739" w:rsidRDefault="00877739" w:rsidP="00877739">
      <w:pPr>
        <w:numPr>
          <w:ilvl w:val="0"/>
          <w:numId w:val="8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Designed, and developed Apex Classes, Controller Classes, extensions and Apex Triggers for various functional needs in the application.</w:t>
      </w:r>
    </w:p>
    <w:p w14:paraId="40845ACF" w14:textId="77777777" w:rsidR="00877739" w:rsidRDefault="00877739" w:rsidP="00877739">
      <w:pPr>
        <w:numPr>
          <w:ilvl w:val="0"/>
          <w:numId w:val="9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Responsible for all the activities related to configuring Data Loader, uploading data in CSV files into salesforce.com, checking for the correctness of the data.</w:t>
      </w:r>
    </w:p>
    <w:p w14:paraId="309C8401" w14:textId="77777777" w:rsidR="00877739" w:rsidRDefault="00877739" w:rsidP="00877739">
      <w:pPr>
        <w:numPr>
          <w:ilvl w:val="0"/>
          <w:numId w:val="9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Used SOQL with consideration to Governor Limits for data manipulation needs of the application using platform database objects and aware of SOSL concept.</w:t>
      </w:r>
    </w:p>
    <w:p w14:paraId="7F80D4CE" w14:textId="77777777" w:rsidR="00ED5AF4" w:rsidRDefault="00877739" w:rsidP="004D6F7D">
      <w:pPr>
        <w:numPr>
          <w:ilvl w:val="0"/>
          <w:numId w:val="8"/>
        </w:numPr>
        <w:spacing w:line="240" w:lineRule="auto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Deployed customizations from Sandbox to other environments using Change sets and aware of using other tools like COPADO.</w:t>
      </w:r>
    </w:p>
    <w:p w14:paraId="0C70D6C1" w14:textId="77777777" w:rsidR="004D6F7D" w:rsidRPr="004D6F7D" w:rsidRDefault="004D6F7D" w:rsidP="004D6F7D">
      <w:pPr>
        <w:spacing w:line="240" w:lineRule="auto"/>
        <w:ind w:left="720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5FEB5D96" w14:textId="77777777" w:rsidR="00ED5AF4" w:rsidRDefault="00ED5AF4">
      <w:pPr>
        <w:suppressAutoHyphens/>
        <w:ind w:left="360" w:firstLine="300"/>
        <w:rPr>
          <w:rFonts w:ascii="Times New Roman" w:hAnsi="Times New Roman"/>
          <w:b/>
          <w:sz w:val="24"/>
          <w:szCs w:val="24"/>
        </w:rPr>
      </w:pPr>
    </w:p>
    <w:p w14:paraId="63723B87" w14:textId="77777777" w:rsidR="00ED5AF4" w:rsidRDefault="00ED5AF4">
      <w:pPr>
        <w:pStyle w:val="Heading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ACADEMIC PROFILE  </w:t>
      </w:r>
    </w:p>
    <w:p w14:paraId="3062836F" w14:textId="77777777" w:rsidR="00ED5AF4" w:rsidRDefault="00ED5AF4">
      <w:pPr>
        <w:rPr>
          <w:rFonts w:ascii="Times New Roman" w:hAnsi="Times New Roman"/>
        </w:rPr>
      </w:pPr>
    </w:p>
    <w:tbl>
      <w:tblPr>
        <w:tblW w:w="9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1620"/>
        <w:gridCol w:w="1620"/>
        <w:gridCol w:w="1440"/>
        <w:gridCol w:w="1536"/>
      </w:tblGrid>
      <w:tr w:rsidR="00ED5AF4" w14:paraId="23F752FA" w14:textId="77777777">
        <w:trPr>
          <w:trHeight w:val="440"/>
        </w:trPr>
        <w:tc>
          <w:tcPr>
            <w:tcW w:w="1908" w:type="dxa"/>
          </w:tcPr>
          <w:p w14:paraId="4E59078C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Qualification</w:t>
            </w:r>
          </w:p>
        </w:tc>
        <w:tc>
          <w:tcPr>
            <w:tcW w:w="1710" w:type="dxa"/>
          </w:tcPr>
          <w:p w14:paraId="488377FA" w14:textId="77777777" w:rsidR="00ED5AF4" w:rsidRDefault="00ED5AF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620" w:type="dxa"/>
          </w:tcPr>
          <w:p w14:paraId="769E7DCB" w14:textId="77777777" w:rsidR="00ED5AF4" w:rsidRDefault="00ED5AF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Branch/</w:t>
            </w:r>
          </w:p>
          <w:p w14:paraId="394CDBFE" w14:textId="77777777" w:rsidR="00ED5AF4" w:rsidRDefault="00ED5AF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Discipline</w:t>
            </w:r>
          </w:p>
        </w:tc>
        <w:tc>
          <w:tcPr>
            <w:tcW w:w="1620" w:type="dxa"/>
          </w:tcPr>
          <w:p w14:paraId="54A073DE" w14:textId="77777777" w:rsidR="00ED5AF4" w:rsidRDefault="00ED5AF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University/ Board</w:t>
            </w:r>
          </w:p>
        </w:tc>
        <w:tc>
          <w:tcPr>
            <w:tcW w:w="1440" w:type="dxa"/>
          </w:tcPr>
          <w:p w14:paraId="2A89E843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Year of    Passing</w:t>
            </w:r>
          </w:p>
        </w:tc>
        <w:tc>
          <w:tcPr>
            <w:tcW w:w="1536" w:type="dxa"/>
          </w:tcPr>
          <w:p w14:paraId="07A0194D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 Marks</w:t>
            </w:r>
          </w:p>
        </w:tc>
      </w:tr>
      <w:tr w:rsidR="00ED5AF4" w14:paraId="1896712E" w14:textId="77777777">
        <w:trPr>
          <w:trHeight w:val="1088"/>
        </w:trPr>
        <w:tc>
          <w:tcPr>
            <w:tcW w:w="1908" w:type="dxa"/>
          </w:tcPr>
          <w:p w14:paraId="6236F68B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IN"/>
              </w:rPr>
            </w:pPr>
          </w:p>
          <w:p w14:paraId="719D1566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IN"/>
              </w:rPr>
              <w:t>Graduation.</w:t>
            </w:r>
          </w:p>
        </w:tc>
        <w:tc>
          <w:tcPr>
            <w:tcW w:w="1710" w:type="dxa"/>
          </w:tcPr>
          <w:p w14:paraId="324AE144" w14:textId="77777777" w:rsidR="00ED5AF4" w:rsidRDefault="00ED5AF4">
            <w:pPr>
              <w:spacing w:line="240" w:lineRule="auto"/>
              <w:ind w:left="-108" w:right="-198"/>
              <w:jc w:val="center"/>
              <w:rPr>
                <w:rFonts w:ascii="Times New Roman" w:hAnsi="Times New Roman"/>
                <w:bCs/>
                <w:sz w:val="18"/>
                <w:szCs w:val="18"/>
                <w:lang w:val="en-IN"/>
              </w:rPr>
            </w:pPr>
          </w:p>
          <w:p w14:paraId="7DB0C73D" w14:textId="77777777" w:rsidR="00ED5AF4" w:rsidRDefault="00ED5AF4">
            <w:pPr>
              <w:spacing w:line="240" w:lineRule="auto"/>
              <w:ind w:left="-108" w:right="-19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IN"/>
              </w:rPr>
              <w:t>B.E.</w:t>
            </w:r>
          </w:p>
        </w:tc>
        <w:tc>
          <w:tcPr>
            <w:tcW w:w="1620" w:type="dxa"/>
          </w:tcPr>
          <w:p w14:paraId="01D871B0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Computer Science &amp; Engineering</w:t>
            </w:r>
          </w:p>
        </w:tc>
        <w:tc>
          <w:tcPr>
            <w:tcW w:w="1620" w:type="dxa"/>
          </w:tcPr>
          <w:p w14:paraId="678E3098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DAVV</w:t>
            </w:r>
          </w:p>
        </w:tc>
        <w:tc>
          <w:tcPr>
            <w:tcW w:w="1440" w:type="dxa"/>
          </w:tcPr>
          <w:p w14:paraId="54EB383F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D9B17C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1536" w:type="dxa"/>
          </w:tcPr>
          <w:p w14:paraId="607AD1C3" w14:textId="77777777" w:rsidR="00ED5AF4" w:rsidRDefault="00ED5AF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CE1F5F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71.56%</w:t>
            </w:r>
          </w:p>
        </w:tc>
      </w:tr>
      <w:tr w:rsidR="00ED5AF4" w14:paraId="1496C572" w14:textId="77777777">
        <w:trPr>
          <w:trHeight w:val="962"/>
        </w:trPr>
        <w:tc>
          <w:tcPr>
            <w:tcW w:w="1908" w:type="dxa"/>
          </w:tcPr>
          <w:p w14:paraId="5E80BA3D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75AFC6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HSC(12</w:t>
            </w:r>
            <w: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3CE4EAD7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11FE84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HSC</w:t>
            </w:r>
          </w:p>
        </w:tc>
        <w:tc>
          <w:tcPr>
            <w:tcW w:w="1620" w:type="dxa"/>
          </w:tcPr>
          <w:p w14:paraId="0E5DE194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A39327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Science</w:t>
            </w:r>
          </w:p>
        </w:tc>
        <w:tc>
          <w:tcPr>
            <w:tcW w:w="1620" w:type="dxa"/>
          </w:tcPr>
          <w:p w14:paraId="18511557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CBSE</w:t>
            </w:r>
          </w:p>
        </w:tc>
        <w:tc>
          <w:tcPr>
            <w:tcW w:w="1440" w:type="dxa"/>
          </w:tcPr>
          <w:p w14:paraId="79AC59BB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FB64CD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536" w:type="dxa"/>
          </w:tcPr>
          <w:p w14:paraId="3E56EEB4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104E40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66%</w:t>
            </w:r>
          </w:p>
        </w:tc>
      </w:tr>
      <w:tr w:rsidR="00ED5AF4" w14:paraId="5D41E6AD" w14:textId="77777777">
        <w:trPr>
          <w:trHeight w:val="881"/>
        </w:trPr>
        <w:tc>
          <w:tcPr>
            <w:tcW w:w="1908" w:type="dxa"/>
          </w:tcPr>
          <w:p w14:paraId="772151DF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44EBF56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SSC(10</w:t>
            </w:r>
            <w: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6C0F32A9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17773B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14:paraId="0545D366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CBB609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Science</w:t>
            </w:r>
          </w:p>
        </w:tc>
        <w:tc>
          <w:tcPr>
            <w:tcW w:w="1620" w:type="dxa"/>
          </w:tcPr>
          <w:p w14:paraId="3C136A23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CBSE</w:t>
            </w:r>
          </w:p>
        </w:tc>
        <w:tc>
          <w:tcPr>
            <w:tcW w:w="1440" w:type="dxa"/>
          </w:tcPr>
          <w:p w14:paraId="4FDB85A6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A30F57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536" w:type="dxa"/>
          </w:tcPr>
          <w:p w14:paraId="119054E0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14C7CD" w14:textId="77777777" w:rsidR="00ED5AF4" w:rsidRDefault="00ED5AF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80.2%</w:t>
            </w:r>
          </w:p>
        </w:tc>
      </w:tr>
    </w:tbl>
    <w:p w14:paraId="443B6792" w14:textId="77777777" w:rsidR="00ED5AF4" w:rsidRDefault="00ED5AF4">
      <w:pPr>
        <w:rPr>
          <w:rFonts w:ascii="Times New Roman" w:hAnsi="Times New Roman"/>
        </w:rPr>
      </w:pPr>
    </w:p>
    <w:p w14:paraId="36011505" w14:textId="77777777" w:rsidR="00D94B43" w:rsidRDefault="00D94B43">
      <w:pPr>
        <w:rPr>
          <w:rFonts w:ascii="Times New Roman" w:hAnsi="Times New Roman"/>
        </w:rPr>
      </w:pPr>
    </w:p>
    <w:p w14:paraId="62903782" w14:textId="77777777" w:rsidR="00D94B43" w:rsidRDefault="00D94B43">
      <w:pPr>
        <w:rPr>
          <w:rFonts w:ascii="Times New Roman" w:hAnsi="Times New Roman"/>
        </w:rPr>
      </w:pPr>
    </w:p>
    <w:p w14:paraId="51AE5622" w14:textId="77777777" w:rsidR="00ED5AF4" w:rsidRDefault="00ED5AF4">
      <w:pPr>
        <w:pStyle w:val="Heading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CERTIFICATIONS</w:t>
      </w:r>
    </w:p>
    <w:p w14:paraId="282B4360" w14:textId="77777777" w:rsidR="00ED5AF4" w:rsidRDefault="00ED5AF4">
      <w:pPr>
        <w:pStyle w:val="ListParagraph"/>
        <w:ind w:left="0"/>
        <w:rPr>
          <w:rFonts w:ascii="Times New Roman" w:hAnsi="Times New Roman"/>
          <w:sz w:val="18"/>
          <w:szCs w:val="18"/>
        </w:rPr>
      </w:pPr>
    </w:p>
    <w:tbl>
      <w:tblPr>
        <w:tblW w:w="9810" w:type="dxa"/>
        <w:tblInd w:w="-80" w:type="dxa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4806"/>
        <w:gridCol w:w="2375"/>
        <w:gridCol w:w="2629"/>
      </w:tblGrid>
      <w:tr w:rsidR="00ED5AF4" w14:paraId="2371BC2B" w14:textId="77777777">
        <w:trPr>
          <w:trHeight w:val="257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4785E" w14:textId="77777777" w:rsidR="00ED5AF4" w:rsidRDefault="00ED5AF4">
            <w:pPr>
              <w:ind w:left="103"/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  <w:t xml:space="preserve">Title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A745A" w14:textId="77777777" w:rsidR="00ED5AF4" w:rsidRDefault="00ED5AF4">
            <w:pPr>
              <w:ind w:left="103"/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  <w:t xml:space="preserve">Location 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EA878" w14:textId="77777777" w:rsidR="00ED5AF4" w:rsidRDefault="00ED5AF4">
            <w:pPr>
              <w:ind w:left="103"/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FFFFF"/>
              </w:rPr>
              <w:t xml:space="preserve">Organized By </w:t>
            </w:r>
          </w:p>
        </w:tc>
      </w:tr>
      <w:tr w:rsidR="00ED5AF4" w14:paraId="2ECC377C" w14:textId="77777777">
        <w:trPr>
          <w:trHeight w:val="241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4C766A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Platform Developer 1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7B492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Pune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872CBD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Salesforce.com </w:t>
            </w:r>
          </w:p>
        </w:tc>
      </w:tr>
      <w:tr w:rsidR="00ED5AF4" w14:paraId="7A4730F0" w14:textId="77777777">
        <w:trPr>
          <w:trHeight w:val="241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96E61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ADM 201 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C7361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Pune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318B2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Salesforce.com </w:t>
            </w:r>
          </w:p>
        </w:tc>
      </w:tr>
      <w:tr w:rsidR="00ED5AF4" w14:paraId="05D2611F" w14:textId="77777777">
        <w:trPr>
          <w:trHeight w:val="241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D63F2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App Builder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FFF07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Pune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7674B" w14:textId="77777777" w:rsidR="00ED5AF4" w:rsidRDefault="00ED5AF4">
            <w:pPr>
              <w:ind w:left="103"/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Salesforce.com</w:t>
            </w:r>
          </w:p>
        </w:tc>
      </w:tr>
    </w:tbl>
    <w:p w14:paraId="72E49091" w14:textId="77777777" w:rsidR="00ED5AF4" w:rsidRDefault="00ED5AF4">
      <w:pPr>
        <w:rPr>
          <w:rFonts w:ascii="Times New Roman" w:hAnsi="Times New Roman"/>
        </w:rPr>
      </w:pPr>
    </w:p>
    <w:p w14:paraId="458AEE41" w14:textId="77777777" w:rsidR="00ED5AF4" w:rsidRDefault="00ED5AF4">
      <w:pPr>
        <w:pStyle w:val="Heading1"/>
        <w:ind w:right="-18"/>
        <w:rPr>
          <w:rFonts w:ascii="Times New Roman" w:hAnsi="Times New Roman"/>
          <w:b w:val="0"/>
          <w:bCs w:val="0"/>
          <w:sz w:val="20"/>
          <w:szCs w:val="20"/>
          <w:u w:val="thick"/>
        </w:rPr>
      </w:pPr>
      <w:r>
        <w:rPr>
          <w:rFonts w:ascii="Times New Roman" w:hAnsi="Times New Roman"/>
          <w:sz w:val="20"/>
          <w:szCs w:val="20"/>
        </w:rPr>
        <w:t>PERSONAL DETAILS</w:t>
      </w:r>
    </w:p>
    <w:p w14:paraId="7DE31CE2" w14:textId="77777777" w:rsidR="00ED5AF4" w:rsidRDefault="00ED5AF4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Name</w:t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 xml:space="preserve"> :     Saurabh Indurkar</w:t>
      </w:r>
    </w:p>
    <w:p w14:paraId="0CD8122D" w14:textId="77777777" w:rsidR="00ED5AF4" w:rsidRDefault="00ED5AF4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Date of Birth</w:t>
      </w:r>
      <w:r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ab/>
        <w:t xml:space="preserve"> :     30 April 1993</w:t>
      </w:r>
    </w:p>
    <w:p w14:paraId="583DF66D" w14:textId="77777777" w:rsidR="00ED5AF4" w:rsidRDefault="00ED5AF4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Address (Local)</w:t>
      </w:r>
      <w:r>
        <w:rPr>
          <w:rFonts w:ascii="Times New Roman" w:hAnsi="Times New Roman"/>
          <w:bCs/>
          <w:sz w:val="18"/>
          <w:szCs w:val="18"/>
        </w:rPr>
        <w:tab/>
        <w:t xml:space="preserve">              :      B3 401, Park </w:t>
      </w:r>
      <w:proofErr w:type="spellStart"/>
      <w:r>
        <w:rPr>
          <w:rFonts w:ascii="Times New Roman" w:hAnsi="Times New Roman"/>
          <w:bCs/>
          <w:sz w:val="18"/>
          <w:szCs w:val="18"/>
        </w:rPr>
        <w:t>Infinia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Fursungi Pune.</w:t>
      </w:r>
    </w:p>
    <w:p w14:paraId="5C23A8A2" w14:textId="77777777" w:rsidR="00ED5AF4" w:rsidRDefault="00ED5AF4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Contact No</w:t>
      </w:r>
      <w:r>
        <w:rPr>
          <w:rFonts w:ascii="Times New Roman" w:hAnsi="Times New Roman"/>
          <w:bCs/>
          <w:sz w:val="18"/>
          <w:szCs w:val="18"/>
        </w:rPr>
        <w:tab/>
        <w:t xml:space="preserve">              :     +91-8518808966 / +91-8459047310</w:t>
      </w:r>
    </w:p>
    <w:p w14:paraId="5F09446A" w14:textId="77777777" w:rsidR="00ED5AF4" w:rsidRDefault="00ED5AF4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Mail-id                                :     </w:t>
      </w:r>
      <w:hyperlink r:id="rId9" w:history="1">
        <w:r>
          <w:rPr>
            <w:rStyle w:val="Hyperlink"/>
            <w:rFonts w:ascii="Times New Roman" w:hAnsi="Times New Roman"/>
            <w:bCs/>
            <w:sz w:val="18"/>
            <w:szCs w:val="18"/>
          </w:rPr>
          <w:t>saurabhindurkar.4@gmail.com</w:t>
        </w:r>
      </w:hyperlink>
      <w:r>
        <w:rPr>
          <w:rFonts w:ascii="Times New Roman" w:hAnsi="Times New Roman"/>
          <w:bCs/>
          <w:sz w:val="18"/>
          <w:szCs w:val="18"/>
        </w:rPr>
        <w:t xml:space="preserve"> </w:t>
      </w:r>
    </w:p>
    <w:p w14:paraId="01927020" w14:textId="77777777" w:rsidR="00ED5AF4" w:rsidRDefault="00ED5AF4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Languages Known                :     English and Hindi</w:t>
      </w:r>
    </w:p>
    <w:p w14:paraId="69E43864" w14:textId="77777777" w:rsidR="00ED5AF4" w:rsidRDefault="00ED5AF4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Location Preference </w:t>
      </w:r>
      <w:r>
        <w:rPr>
          <w:rFonts w:ascii="Times New Roman" w:hAnsi="Times New Roman" w:cs="Times New Roman"/>
          <w:sz w:val="18"/>
          <w:szCs w:val="18"/>
        </w:rPr>
        <w:tab/>
        <w:t xml:space="preserve"> :     Pune/ </w:t>
      </w:r>
      <w:r w:rsidR="00D76BEE">
        <w:rPr>
          <w:rFonts w:ascii="Times New Roman" w:hAnsi="Times New Roman" w:cs="Times New Roman"/>
          <w:sz w:val="18"/>
          <w:szCs w:val="18"/>
        </w:rPr>
        <w:t>Bangalore/Bengaluru</w:t>
      </w:r>
      <w:r>
        <w:rPr>
          <w:rFonts w:ascii="Times New Roman" w:hAnsi="Times New Roman" w:cs="Times New Roman"/>
          <w:sz w:val="18"/>
          <w:szCs w:val="18"/>
        </w:rPr>
        <w:t>/ Hyderabad</w:t>
      </w:r>
    </w:p>
    <w:sectPr w:rsidR="00ED5AF4">
      <w:pgSz w:w="11907" w:h="16839" w:code="9"/>
      <w:pgMar w:top="1152" w:right="1152" w:bottom="1152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E6523" w14:textId="77777777" w:rsidR="0098197B" w:rsidRDefault="0098197B">
      <w:pPr>
        <w:spacing w:line="240" w:lineRule="auto"/>
      </w:pPr>
      <w:r>
        <w:separator/>
      </w:r>
    </w:p>
  </w:endnote>
  <w:endnote w:type="continuationSeparator" w:id="0">
    <w:p w14:paraId="592612EF" w14:textId="77777777" w:rsidR="0098197B" w:rsidRDefault="00981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0F903" w14:textId="77777777" w:rsidR="0098197B" w:rsidRDefault="0098197B">
      <w:pPr>
        <w:spacing w:line="240" w:lineRule="auto"/>
      </w:pPr>
      <w:r>
        <w:separator/>
      </w:r>
    </w:p>
  </w:footnote>
  <w:footnote w:type="continuationSeparator" w:id="0">
    <w:p w14:paraId="7A25CF0B" w14:textId="77777777" w:rsidR="0098197B" w:rsidRDefault="009819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3543A1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abstractNum w:abstractNumId="0" w15:restartNumberingAfterBreak="0">
    <w:nsid w:val="08AF423A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16212E8E"/>
    <w:multiLevelType w:val="hybridMultilevel"/>
    <w:tmpl w:val="525AC9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5D4A"/>
    <w:multiLevelType w:val="hybridMultilevel"/>
    <w:tmpl w:val="65B8C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619AE"/>
    <w:multiLevelType w:val="hybridMultilevel"/>
    <w:tmpl w:val="CD6E7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3400"/>
    <w:multiLevelType w:val="hybridMultilevel"/>
    <w:tmpl w:val="20E2C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71A3"/>
    <w:multiLevelType w:val="hybridMultilevel"/>
    <w:tmpl w:val="77E29E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34AC1"/>
    <w:multiLevelType w:val="hybridMultilevel"/>
    <w:tmpl w:val="0A8265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D5E58"/>
    <w:multiLevelType w:val="hybridMultilevel"/>
    <w:tmpl w:val="8062BE2C"/>
    <w:lvl w:ilvl="0" w:tplc="0409000D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57482266"/>
    <w:multiLevelType w:val="hybridMultilevel"/>
    <w:tmpl w:val="567A09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879DC"/>
    <w:multiLevelType w:val="hybridMultilevel"/>
    <w:tmpl w:val="69ECDC6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336B"/>
    <w:multiLevelType w:val="hybridMultilevel"/>
    <w:tmpl w:val="07F8E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A0566"/>
    <w:multiLevelType w:val="hybridMultilevel"/>
    <w:tmpl w:val="AC26DE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15"/>
    <w:rsid w:val="00103B30"/>
    <w:rsid w:val="00135D9D"/>
    <w:rsid w:val="00151AF1"/>
    <w:rsid w:val="00181E81"/>
    <w:rsid w:val="001D18BC"/>
    <w:rsid w:val="001F1FC1"/>
    <w:rsid w:val="0020116D"/>
    <w:rsid w:val="002B563D"/>
    <w:rsid w:val="002D0362"/>
    <w:rsid w:val="002F7C16"/>
    <w:rsid w:val="00305834"/>
    <w:rsid w:val="00332F1E"/>
    <w:rsid w:val="003B1E15"/>
    <w:rsid w:val="003C22AD"/>
    <w:rsid w:val="003F75D0"/>
    <w:rsid w:val="004159D1"/>
    <w:rsid w:val="004B1406"/>
    <w:rsid w:val="004B4389"/>
    <w:rsid w:val="004D6F7D"/>
    <w:rsid w:val="00614DB6"/>
    <w:rsid w:val="00624EBD"/>
    <w:rsid w:val="006C6EF8"/>
    <w:rsid w:val="006E72A5"/>
    <w:rsid w:val="007318FD"/>
    <w:rsid w:val="00796486"/>
    <w:rsid w:val="007D5C88"/>
    <w:rsid w:val="007E7E32"/>
    <w:rsid w:val="00877739"/>
    <w:rsid w:val="008F3669"/>
    <w:rsid w:val="00903539"/>
    <w:rsid w:val="00921D87"/>
    <w:rsid w:val="0092326A"/>
    <w:rsid w:val="009234E7"/>
    <w:rsid w:val="00956846"/>
    <w:rsid w:val="009708D6"/>
    <w:rsid w:val="0098197B"/>
    <w:rsid w:val="00A37D19"/>
    <w:rsid w:val="00AE222D"/>
    <w:rsid w:val="00C76908"/>
    <w:rsid w:val="00CB31D2"/>
    <w:rsid w:val="00CC6FDF"/>
    <w:rsid w:val="00D2083B"/>
    <w:rsid w:val="00D65903"/>
    <w:rsid w:val="00D76BEE"/>
    <w:rsid w:val="00D94B43"/>
    <w:rsid w:val="00DC7252"/>
    <w:rsid w:val="00ED5AF4"/>
    <w:rsid w:val="00F46569"/>
    <w:rsid w:val="00F80291"/>
    <w:rsid w:val="00F80B3B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3633924"/>
  <w15:chartTrackingRefBased/>
  <w15:docId w15:val="{3F8AACED-2881-894B-80FD-8939FFB0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hd w:val="clear" w:color="auto" w:fill="C6D9F1"/>
      <w:ind w:right="-144"/>
      <w:outlineLvl w:val="0"/>
    </w:pPr>
    <w:rPr>
      <w:b/>
      <w:bCs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spacing w:before="100" w:beforeAutospacing="1" w:after="100" w:afterAutospacing="1" w:line="450" w:lineRule="atLeast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itleChar">
    <w:name w:val="Title Char"/>
    <w:link w:val="Title"/>
    <w:uiPriority w:val="99"/>
    <w:rPr>
      <w:rFonts w:ascii="Verdana" w:hAnsi="Verdana" w:cs="Verdana"/>
      <w:b/>
      <w:bCs/>
      <w:color w:val="000000"/>
      <w:sz w:val="20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Pr>
      <w:rFonts w:ascii="Calibri" w:hAnsi="Calibri"/>
      <w:b/>
      <w:bCs/>
      <w:color w:val="000000"/>
      <w:sz w:val="24"/>
      <w:szCs w:val="24"/>
      <w:u w:val="single"/>
      <w:shd w:val="clear" w:color="auto" w:fill="C6D9F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ResumeBodyChar">
    <w:name w:val="Resume Body Char"/>
    <w:basedOn w:val="Normal"/>
    <w:link w:val="ResumeBodyCharChar"/>
    <w:pPr>
      <w:spacing w:before="60" w:line="240" w:lineRule="auto"/>
    </w:pPr>
    <w:rPr>
      <w:rFonts w:ascii="Times New Roman" w:hAnsi="Times New Roman"/>
      <w:sz w:val="20"/>
      <w:szCs w:val="24"/>
    </w:rPr>
  </w:style>
  <w:style w:type="character" w:customStyle="1" w:styleId="ResumeBodyCharChar">
    <w:name w:val="Resume Body Char Char"/>
    <w:link w:val="ResumeBodyChar"/>
    <w:rPr>
      <w:rFonts w:ascii="Times New Roman" w:eastAsia="Times New Roman" w:hAnsi="Times New Roman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360"/>
    </w:pPr>
    <w:rPr>
      <w:rFonts w:ascii="Palatino Linotype" w:hAnsi="Palatino Linotype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Palatino Linotype" w:eastAsia="Times New Roman" w:hAnsi="Palatino Linotyp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pPr>
      <w:spacing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Pr>
      <w:rFonts w:ascii="Courier New" w:hAnsi="Courier New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</w:rPr>
  </w:style>
  <w:style w:type="character" w:customStyle="1" w:styleId="courier">
    <w:name w:val="courier"/>
  </w:style>
  <w:style w:type="character" w:customStyle="1" w:styleId="highlight">
    <w:name w:val="highlight"/>
  </w:style>
  <w:style w:type="character" w:styleId="Strong">
    <w:name w:val="Strong"/>
    <w:uiPriority w:val="22"/>
    <w:qFormat/>
    <w:rPr>
      <w:b/>
      <w:bCs/>
    </w:rPr>
  </w:style>
  <w:style w:type="paragraph" w:styleId="NoSpacing">
    <w:name w:val="No Spacing"/>
    <w:qFormat/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saurabhindurkar.4@g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912E-E3D0-48B2-A674-1A09C18D54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Shivkrupa Publications</Company>
  <LinksUpToDate>false</LinksUpToDate>
  <CharactersWithSpaces>8068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mailto:saurabhindurkar.4@gmail.com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Saurabh Indurkar</cp:lastModifiedBy>
  <cp:revision>2</cp:revision>
  <dcterms:created xsi:type="dcterms:W3CDTF">2020-10-27T14:11:00Z</dcterms:created>
  <dcterms:modified xsi:type="dcterms:W3CDTF">2020-10-27T14:11:00Z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-558600606</vt:i4>
  </property>
  <property fmtid="{D5CDD505-2E9C-101B-9397-08002B2CF9AE}" pid="3" name="_NewReviewCycle">
    <vt:lpwstr/>
  </property>
  <property fmtid="{D5CDD505-2E9C-101B-9397-08002B2CF9AE}" pid="4" name="_EmailSubject">
    <vt:lpwstr>CV</vt:lpwstr>
  </property>
  <property fmtid="{D5CDD505-2E9C-101B-9397-08002B2CF9AE}" pid="5" name="_AuthorEmail">
    <vt:lpwstr>chandrakant.more.ext@siemens.com</vt:lpwstr>
  </property>
  <property fmtid="{D5CDD505-2E9C-101B-9397-08002B2CF9AE}" pid="6" name="_AuthorEmailDisplayName">
    <vt:lpwstr>More, Chandrakant (ext) (GS IT PS PG LOD)</vt:lpwstr>
  </property>
  <property fmtid="{D5CDD505-2E9C-101B-9397-08002B2CF9AE}" pid="7" name="_ReviewingToolsShownOnce">
    <vt:lpwstr/>
  </property>
</Properties>
</file>