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2" w:rsidRPr="003D2798" w:rsidRDefault="00AC4311" w:rsidP="003D2798">
      <w:pPr>
        <w:pStyle w:val="Heading1"/>
        <w:jc w:val="left"/>
        <w:rPr>
          <w:rStyle w:val="IntenseEmphasis"/>
          <w:rFonts w:eastAsia="Arial"/>
          <w:sz w:val="24"/>
        </w:rPr>
      </w:pPr>
      <w:r w:rsidRPr="003D2798">
        <w:rPr>
          <w:rStyle w:val="IntenseEmphasis"/>
          <w:noProof/>
          <w:sz w:val="24"/>
        </w:rPr>
        <w:drawing>
          <wp:anchor distT="0" distB="0" distL="114300" distR="114300" simplePos="0" relativeHeight="251657728" behindDoc="0" locked="0" layoutInCell="1" allowOverlap="1">
            <wp:simplePos x="0" y="0"/>
            <wp:positionH relativeFrom="column">
              <wp:posOffset>5173980</wp:posOffset>
            </wp:positionH>
            <wp:positionV relativeFrom="paragraph">
              <wp:posOffset>95250</wp:posOffset>
            </wp:positionV>
            <wp:extent cx="1022985" cy="320040"/>
            <wp:effectExtent l="0" t="0" r="0" b="0"/>
            <wp:wrapSquare wrapText="bothSides"/>
            <wp:docPr id="2" name="image1.png" descr="cb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bap"/>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6712" b="26712"/>
                    <a:stretch>
                      <a:fillRect/>
                    </a:stretch>
                  </pic:blipFill>
                  <pic:spPr bwMode="auto">
                    <a:xfrm>
                      <a:off x="0" y="0"/>
                      <a:ext cx="1022985" cy="320040"/>
                    </a:xfrm>
                    <a:prstGeom prst="rect">
                      <a:avLst/>
                    </a:prstGeom>
                    <a:noFill/>
                  </pic:spPr>
                </pic:pic>
              </a:graphicData>
            </a:graphic>
          </wp:anchor>
        </w:drawing>
      </w:r>
      <w:r w:rsidR="00C92287">
        <w:rPr>
          <w:rStyle w:val="IntenseEmphasis"/>
          <w:rFonts w:eastAsia="Arial"/>
          <w:sz w:val="24"/>
        </w:rPr>
        <w:t>Harsha</w:t>
      </w:r>
    </w:p>
    <w:p w:rsidR="001F2632" w:rsidRPr="003D2798" w:rsidRDefault="00887408" w:rsidP="003D2798">
      <w:pPr>
        <w:pStyle w:val="Heading1"/>
        <w:jc w:val="left"/>
        <w:rPr>
          <w:rStyle w:val="IntenseEmphasis"/>
          <w:rFonts w:eastAsia="Arial"/>
          <w:sz w:val="24"/>
        </w:rPr>
      </w:pPr>
      <w:r w:rsidRPr="003D2798">
        <w:rPr>
          <w:rStyle w:val="IntenseEmphasis"/>
          <w:rFonts w:eastAsia="Arial"/>
          <w:sz w:val="24"/>
        </w:rPr>
        <w:t>Business Analyst</w:t>
      </w:r>
    </w:p>
    <w:p w:rsidR="003D2798" w:rsidRPr="003D2798" w:rsidRDefault="003D2798" w:rsidP="003D2798">
      <w:pPr>
        <w:pStyle w:val="Heading1"/>
        <w:jc w:val="left"/>
        <w:rPr>
          <w:sz w:val="26"/>
        </w:rPr>
      </w:pPr>
      <w:r w:rsidRPr="003D2798">
        <w:rPr>
          <w:sz w:val="24"/>
        </w:rPr>
        <w:t>Email Id :</w:t>
      </w:r>
      <w:r w:rsidRPr="003D2798">
        <w:rPr>
          <w:rStyle w:val="IntenseEmphasis"/>
          <w:sz w:val="22"/>
        </w:rPr>
        <w:t xml:space="preserve">: </w:t>
      </w:r>
      <w:hyperlink r:id="rId7" w:history="1">
        <w:r w:rsidRPr="003D2798">
          <w:rPr>
            <w:rStyle w:val="IntenseEmphasis"/>
            <w:sz w:val="22"/>
          </w:rPr>
          <w:t>Harshabalanyb@gmail.com</w:t>
        </w:r>
      </w:hyperlink>
    </w:p>
    <w:p w:rsidR="003D2798" w:rsidRDefault="001B2D07" w:rsidP="003D2798">
      <w:pPr>
        <w:pStyle w:val="Heading1"/>
        <w:jc w:val="left"/>
        <w:rPr>
          <w:sz w:val="24"/>
        </w:rPr>
      </w:pPr>
      <w:r>
        <w:rPr>
          <w:sz w:val="24"/>
        </w:rPr>
        <w:t>Contact: 515-897</w:t>
      </w:r>
      <w:r w:rsidR="00A909FA">
        <w:rPr>
          <w:sz w:val="24"/>
        </w:rPr>
        <w:t>-6551</w:t>
      </w:r>
    </w:p>
    <w:p w:rsidR="0092686C" w:rsidRPr="0092686C" w:rsidRDefault="0092686C" w:rsidP="0092686C"/>
    <w:p w:rsidR="001F2632" w:rsidRDefault="001F2632" w:rsidP="001F2632">
      <w:pPr>
        <w:ind w:left="-270" w:right="-540" w:firstLine="90"/>
        <w:jc w:val="both"/>
      </w:pPr>
    </w:p>
    <w:p w:rsidR="001F2632" w:rsidRDefault="001F2632" w:rsidP="001F2632">
      <w:pPr>
        <w:ind w:left="-270" w:right="-540" w:firstLine="90"/>
        <w:jc w:val="both"/>
      </w:pPr>
      <w:r>
        <w:tab/>
      </w:r>
      <w:r>
        <w:tab/>
      </w:r>
      <w:r>
        <w:tab/>
      </w:r>
      <w:r>
        <w:tab/>
      </w:r>
    </w:p>
    <w:p w:rsidR="001F2632" w:rsidRDefault="001F2632" w:rsidP="001F2632">
      <w:pPr>
        <w:ind w:left="-270" w:right="-540" w:firstLine="90"/>
        <w:jc w:val="both"/>
        <w:rPr>
          <w:rFonts w:ascii="Arial" w:eastAsia="Arial" w:hAnsi="Arial" w:cs="Arial"/>
          <w:color w:val="2E75B5"/>
          <w:sz w:val="18"/>
          <w:szCs w:val="18"/>
          <w:u w:val="single"/>
        </w:rPr>
      </w:pPr>
    </w:p>
    <w:p w:rsidR="001F2632" w:rsidRDefault="001F2632" w:rsidP="001F2632">
      <w:pPr>
        <w:ind w:left="-270" w:right="-540" w:firstLine="90"/>
        <w:jc w:val="both"/>
        <w:rPr>
          <w:rFonts w:ascii="Arial" w:eastAsia="Arial" w:hAnsi="Arial" w:cs="Arial"/>
          <w:color w:val="2E75B5"/>
          <w:sz w:val="18"/>
          <w:szCs w:val="18"/>
          <w:u w:val="single"/>
        </w:rPr>
      </w:pPr>
    </w:p>
    <w:p w:rsidR="001F2632" w:rsidRDefault="001F2632" w:rsidP="00B92A9A">
      <w:pPr>
        <w:pStyle w:val="ListParagraph"/>
        <w:ind w:left="-270" w:right="-540" w:firstLine="0"/>
        <w:jc w:val="both"/>
        <w:rPr>
          <w:sz w:val="20"/>
          <w:szCs w:val="20"/>
        </w:rPr>
      </w:pPr>
      <w:r w:rsidRPr="00753CFD">
        <w:rPr>
          <w:sz w:val="20"/>
          <w:szCs w:val="20"/>
        </w:rPr>
        <w:t xml:space="preserve">A Senior </w:t>
      </w:r>
      <w:r w:rsidR="00887408">
        <w:rPr>
          <w:sz w:val="20"/>
          <w:szCs w:val="20"/>
        </w:rPr>
        <w:t xml:space="preserve">Business Analyst with experience in </w:t>
      </w:r>
      <w:r w:rsidRPr="00753CFD">
        <w:rPr>
          <w:sz w:val="20"/>
          <w:szCs w:val="20"/>
        </w:rPr>
        <w:t xml:space="preserve">Workday ERP and Planisware PPM </w:t>
      </w:r>
      <w:r w:rsidR="00887408">
        <w:rPr>
          <w:sz w:val="20"/>
          <w:szCs w:val="20"/>
        </w:rPr>
        <w:t>implementation projects and</w:t>
      </w:r>
      <w:r w:rsidR="00B23CF6">
        <w:rPr>
          <w:sz w:val="20"/>
          <w:szCs w:val="20"/>
        </w:rPr>
        <w:t>about</w:t>
      </w:r>
      <w:bookmarkStart w:id="0" w:name="_GoBack"/>
      <w:bookmarkEnd w:id="0"/>
      <w:r w:rsidR="008B49D4">
        <w:rPr>
          <w:sz w:val="20"/>
          <w:szCs w:val="20"/>
        </w:rPr>
        <w:t>9</w:t>
      </w:r>
      <w:r w:rsidR="00AE3379" w:rsidRPr="00753CFD">
        <w:rPr>
          <w:sz w:val="20"/>
          <w:szCs w:val="20"/>
        </w:rPr>
        <w:t xml:space="preserve"> years of IT expertise </w:t>
      </w:r>
      <w:r w:rsidRPr="00753CFD">
        <w:rPr>
          <w:sz w:val="20"/>
          <w:szCs w:val="20"/>
        </w:rPr>
        <w:t>in System Analysis, Project Management, Business Analysis, QA Support, Entrepreneurship, and UX/UI Design Support</w:t>
      </w:r>
      <w:r w:rsidR="00AE3379">
        <w:rPr>
          <w:sz w:val="20"/>
          <w:szCs w:val="20"/>
        </w:rPr>
        <w:t>,</w:t>
      </w:r>
      <w:r w:rsidRPr="00753CFD">
        <w:rPr>
          <w:sz w:val="20"/>
          <w:szCs w:val="20"/>
        </w:rPr>
        <w:t xml:space="preserve"> with comprehensive experience in supporting Business Process Management and Project Management.</w:t>
      </w:r>
    </w:p>
    <w:p w:rsidR="001F2632" w:rsidRPr="00753CFD" w:rsidRDefault="001F2632" w:rsidP="001F2632">
      <w:pPr>
        <w:pStyle w:val="ListParagraph"/>
        <w:ind w:left="0" w:right="-540" w:firstLine="90"/>
        <w:rPr>
          <w:sz w:val="20"/>
          <w:szCs w:val="20"/>
        </w:rPr>
      </w:pPr>
    </w:p>
    <w:p w:rsidR="001F2632" w:rsidRDefault="001F2632" w:rsidP="001F2632">
      <w:pPr>
        <w:pStyle w:val="ListParagraph"/>
        <w:ind w:left="0" w:right="-540" w:firstLine="90"/>
        <w:rPr>
          <w:sz w:val="20"/>
          <w:szCs w:val="20"/>
        </w:rPr>
      </w:pPr>
      <w:r w:rsidRPr="00584E8F">
        <w:rPr>
          <w:sz w:val="20"/>
          <w:szCs w:val="20"/>
        </w:rPr>
        <w:t>Led geographically dispersed and offshore teams</w:t>
      </w:r>
      <w:r w:rsidRPr="00584E8F">
        <w:rPr>
          <w:sz w:val="20"/>
          <w:szCs w:val="20"/>
        </w:rPr>
        <w:tab/>
      </w:r>
      <w:r w:rsidRPr="00584E8F">
        <w:rPr>
          <w:sz w:val="20"/>
          <w:szCs w:val="20"/>
        </w:rPr>
        <w:tab/>
        <w:t xml:space="preserve">Artifact creation and </w:t>
      </w:r>
      <w:r>
        <w:rPr>
          <w:sz w:val="20"/>
          <w:szCs w:val="20"/>
        </w:rPr>
        <w:t>u</w:t>
      </w:r>
      <w:r w:rsidRPr="00584E8F">
        <w:rPr>
          <w:sz w:val="20"/>
          <w:szCs w:val="20"/>
        </w:rPr>
        <w:t>ser story formulatio</w:t>
      </w:r>
      <w:r>
        <w:rPr>
          <w:sz w:val="20"/>
          <w:szCs w:val="20"/>
        </w:rPr>
        <w:t>n</w:t>
      </w:r>
    </w:p>
    <w:p w:rsidR="001F2632" w:rsidRPr="00584E8F" w:rsidRDefault="001F2632" w:rsidP="001F2632">
      <w:pPr>
        <w:pStyle w:val="ListParagraph"/>
        <w:ind w:left="0" w:right="-540" w:firstLine="90"/>
        <w:rPr>
          <w:sz w:val="20"/>
          <w:szCs w:val="20"/>
        </w:rPr>
      </w:pPr>
      <w:r w:rsidRPr="00584E8F">
        <w:rPr>
          <w:sz w:val="20"/>
          <w:szCs w:val="20"/>
        </w:rPr>
        <w:t>Cross-</w:t>
      </w:r>
      <w:r>
        <w:rPr>
          <w:sz w:val="20"/>
          <w:szCs w:val="20"/>
        </w:rPr>
        <w:t>f</w:t>
      </w:r>
      <w:r w:rsidRPr="00584E8F">
        <w:rPr>
          <w:sz w:val="20"/>
          <w:szCs w:val="20"/>
        </w:rPr>
        <w:t xml:space="preserve">unctional </w:t>
      </w:r>
      <w:r>
        <w:rPr>
          <w:sz w:val="20"/>
          <w:szCs w:val="20"/>
        </w:rPr>
        <w:t>t</w:t>
      </w:r>
      <w:r w:rsidRPr="00584E8F">
        <w:rPr>
          <w:sz w:val="20"/>
          <w:szCs w:val="20"/>
        </w:rPr>
        <w:t xml:space="preserve">eam </w:t>
      </w:r>
      <w:r>
        <w:rPr>
          <w:sz w:val="20"/>
          <w:szCs w:val="20"/>
        </w:rPr>
        <w:t>c</w:t>
      </w:r>
      <w:r w:rsidRPr="00584E8F">
        <w:rPr>
          <w:sz w:val="20"/>
          <w:szCs w:val="20"/>
        </w:rPr>
        <w:t>ollaborations</w:t>
      </w:r>
      <w:r>
        <w:rPr>
          <w:sz w:val="20"/>
          <w:szCs w:val="20"/>
        </w:rPr>
        <w:tab/>
      </w:r>
      <w:r>
        <w:rPr>
          <w:sz w:val="20"/>
          <w:szCs w:val="20"/>
        </w:rPr>
        <w:tab/>
      </w:r>
      <w:r>
        <w:rPr>
          <w:sz w:val="20"/>
          <w:szCs w:val="20"/>
        </w:rPr>
        <w:tab/>
        <w:t>Track tasks using Excel, SharePoint, JIRA, and OneNote</w:t>
      </w:r>
    </w:p>
    <w:p w:rsidR="001F2632" w:rsidRPr="00584E8F" w:rsidRDefault="001F2632" w:rsidP="001F2632">
      <w:pPr>
        <w:pStyle w:val="ListParagraph"/>
        <w:ind w:left="0" w:right="-540" w:firstLine="90"/>
        <w:rPr>
          <w:sz w:val="20"/>
          <w:szCs w:val="20"/>
        </w:rPr>
      </w:pPr>
      <w:r w:rsidRPr="00584E8F">
        <w:rPr>
          <w:sz w:val="20"/>
          <w:szCs w:val="20"/>
        </w:rPr>
        <w:t xml:space="preserve">Agile/Scrum/Lean </w:t>
      </w:r>
      <w:r>
        <w:rPr>
          <w:sz w:val="20"/>
          <w:szCs w:val="20"/>
        </w:rPr>
        <w:t>m</w:t>
      </w:r>
      <w:r w:rsidRPr="00584E8F">
        <w:rPr>
          <w:sz w:val="20"/>
          <w:szCs w:val="20"/>
        </w:rPr>
        <w:t>ethodologies</w:t>
      </w:r>
      <w:r>
        <w:rPr>
          <w:sz w:val="20"/>
          <w:szCs w:val="20"/>
        </w:rPr>
        <w:t xml:space="preserve"> to augment SDLC</w:t>
      </w:r>
      <w:r w:rsidRPr="00584E8F">
        <w:rPr>
          <w:sz w:val="20"/>
          <w:szCs w:val="20"/>
        </w:rPr>
        <w:tab/>
      </w:r>
      <w:r w:rsidRPr="00584E8F">
        <w:rPr>
          <w:sz w:val="20"/>
          <w:szCs w:val="20"/>
        </w:rPr>
        <w:tab/>
      </w:r>
      <w:r>
        <w:rPr>
          <w:sz w:val="20"/>
          <w:szCs w:val="20"/>
        </w:rPr>
        <w:t>Prepared and enhanced d</w:t>
      </w:r>
      <w:r w:rsidRPr="00584E8F">
        <w:rPr>
          <w:sz w:val="20"/>
          <w:szCs w:val="20"/>
        </w:rPr>
        <w:t xml:space="preserve">ata </w:t>
      </w:r>
      <w:r>
        <w:rPr>
          <w:sz w:val="20"/>
          <w:szCs w:val="20"/>
        </w:rPr>
        <w:t>f</w:t>
      </w:r>
      <w:r w:rsidRPr="00584E8F">
        <w:rPr>
          <w:sz w:val="20"/>
          <w:szCs w:val="20"/>
        </w:rPr>
        <w:t xml:space="preserve">low </w:t>
      </w:r>
      <w:r>
        <w:rPr>
          <w:sz w:val="20"/>
          <w:szCs w:val="20"/>
        </w:rPr>
        <w:t>d</w:t>
      </w:r>
      <w:r w:rsidRPr="00584E8F">
        <w:rPr>
          <w:sz w:val="20"/>
          <w:szCs w:val="20"/>
        </w:rPr>
        <w:t>iagrams</w:t>
      </w:r>
    </w:p>
    <w:p w:rsidR="001F2632" w:rsidRDefault="001F2632" w:rsidP="001F2632">
      <w:pPr>
        <w:pStyle w:val="ListParagraph"/>
        <w:ind w:left="0" w:right="-540" w:firstLine="90"/>
        <w:rPr>
          <w:sz w:val="20"/>
          <w:szCs w:val="20"/>
        </w:rPr>
      </w:pPr>
      <w:r w:rsidRPr="00584E8F">
        <w:rPr>
          <w:sz w:val="20"/>
          <w:szCs w:val="20"/>
        </w:rPr>
        <w:t xml:space="preserve">End-To-End </w:t>
      </w:r>
      <w:r>
        <w:rPr>
          <w:sz w:val="20"/>
          <w:szCs w:val="20"/>
        </w:rPr>
        <w:t>p</w:t>
      </w:r>
      <w:r w:rsidRPr="00584E8F">
        <w:rPr>
          <w:sz w:val="20"/>
          <w:szCs w:val="20"/>
        </w:rPr>
        <w:t xml:space="preserve">roduct </w:t>
      </w:r>
      <w:r>
        <w:rPr>
          <w:sz w:val="20"/>
          <w:szCs w:val="20"/>
        </w:rPr>
        <w:t>t</w:t>
      </w:r>
      <w:r w:rsidRPr="00584E8F">
        <w:rPr>
          <w:sz w:val="20"/>
          <w:szCs w:val="20"/>
        </w:rPr>
        <w:t xml:space="preserve">esting and </w:t>
      </w:r>
      <w:r>
        <w:rPr>
          <w:sz w:val="20"/>
          <w:szCs w:val="20"/>
        </w:rPr>
        <w:t>r</w:t>
      </w:r>
      <w:r w:rsidRPr="00584E8F">
        <w:rPr>
          <w:sz w:val="20"/>
          <w:szCs w:val="20"/>
        </w:rPr>
        <w:t xml:space="preserve">equirement </w:t>
      </w:r>
      <w:r>
        <w:rPr>
          <w:sz w:val="20"/>
          <w:szCs w:val="20"/>
        </w:rPr>
        <w:t>g</w:t>
      </w:r>
      <w:r w:rsidRPr="00584E8F">
        <w:rPr>
          <w:sz w:val="20"/>
          <w:szCs w:val="20"/>
        </w:rPr>
        <w:t>athering</w:t>
      </w:r>
      <w:r w:rsidRPr="00584E8F">
        <w:rPr>
          <w:sz w:val="20"/>
          <w:szCs w:val="20"/>
        </w:rPr>
        <w:tab/>
      </w:r>
      <w:r>
        <w:t>Client interfacing and management of QA team</w:t>
      </w:r>
    </w:p>
    <w:p w:rsidR="001F2632" w:rsidRPr="00F76EA7" w:rsidRDefault="001F2632" w:rsidP="001F2632">
      <w:pPr>
        <w:pStyle w:val="ListParagraph"/>
        <w:ind w:left="0" w:right="-540" w:firstLine="90"/>
        <w:rPr>
          <w:rFonts w:cs="Calibri"/>
          <w:sz w:val="20"/>
          <w:szCs w:val="16"/>
        </w:rPr>
      </w:pPr>
      <w:r w:rsidRPr="00970B98">
        <w:rPr>
          <w:rFonts w:cs="Calibri"/>
          <w:sz w:val="20"/>
          <w:szCs w:val="16"/>
        </w:rPr>
        <w:t>Enthusiastic</w:t>
      </w:r>
      <w:r>
        <w:rPr>
          <w:rFonts w:cs="Calibri"/>
          <w:sz w:val="20"/>
          <w:szCs w:val="16"/>
        </w:rPr>
        <w:t xml:space="preserve"> and s</w:t>
      </w:r>
      <w:r w:rsidRPr="00970B98">
        <w:rPr>
          <w:rFonts w:cs="Calibri"/>
          <w:sz w:val="20"/>
          <w:szCs w:val="16"/>
        </w:rPr>
        <w:t>elf-motivated</w:t>
      </w:r>
      <w:r>
        <w:rPr>
          <w:rFonts w:cs="Calibri"/>
          <w:sz w:val="20"/>
          <w:szCs w:val="16"/>
        </w:rPr>
        <w:tab/>
      </w:r>
      <w:r>
        <w:rPr>
          <w:rFonts w:cs="Calibri"/>
          <w:sz w:val="20"/>
          <w:szCs w:val="16"/>
        </w:rPr>
        <w:tab/>
      </w:r>
      <w:r>
        <w:rPr>
          <w:rFonts w:cs="Calibri"/>
          <w:sz w:val="20"/>
          <w:szCs w:val="16"/>
        </w:rPr>
        <w:tab/>
      </w:r>
      <w:r>
        <w:rPr>
          <w:rFonts w:cs="Calibri"/>
          <w:sz w:val="20"/>
          <w:szCs w:val="16"/>
        </w:rPr>
        <w:tab/>
      </w:r>
      <w:r w:rsidRPr="00970B98">
        <w:rPr>
          <w:rFonts w:cs="Calibri"/>
          <w:sz w:val="20"/>
          <w:szCs w:val="16"/>
        </w:rPr>
        <w:t>Comfortable at working within competitive settings</w:t>
      </w:r>
    </w:p>
    <w:p w:rsidR="001F2632" w:rsidRPr="00753CFD" w:rsidRDefault="001F2632" w:rsidP="007229E7">
      <w:pPr>
        <w:spacing w:line="276" w:lineRule="auto"/>
        <w:ind w:right="-540" w:hanging="270"/>
        <w:jc w:val="both"/>
        <w:rPr>
          <w:rFonts w:ascii="Calibri" w:eastAsia="Calibri" w:hAnsi="Calibri"/>
        </w:rPr>
      </w:pPr>
      <w:r w:rsidRPr="00753CFD">
        <w:rPr>
          <w:rFonts w:ascii="Calibri" w:eastAsia="Calibri" w:hAnsi="Calibri"/>
        </w:rPr>
        <w:t>Worked in Supply Chain, Healthcare, 401K, Banking and Finance projects with an emphasis on Business/Systems Analysis.</w:t>
      </w:r>
    </w:p>
    <w:p w:rsidR="001F2632" w:rsidRDefault="001F2632" w:rsidP="001F2632">
      <w:pPr>
        <w:spacing w:line="276" w:lineRule="auto"/>
        <w:ind w:left="-270" w:right="-540" w:firstLine="90"/>
        <w:jc w:val="both"/>
        <w:rPr>
          <w:rFonts w:ascii="Arial" w:eastAsia="Arial" w:hAnsi="Arial" w:cs="Arial"/>
          <w:sz w:val="18"/>
          <w:szCs w:val="18"/>
        </w:rPr>
      </w:pPr>
    </w:p>
    <w:p w:rsidR="00B92A9A" w:rsidRPr="00E71DD6" w:rsidRDefault="00B92A9A" w:rsidP="00B92A9A">
      <w:pPr>
        <w:pStyle w:val="DefinitionList"/>
        <w:pBdr>
          <w:bottom w:val="single" w:sz="18" w:space="1" w:color="auto"/>
        </w:pBdr>
        <w:ind w:left="-270" w:right="-540"/>
        <w:jc w:val="center"/>
        <w:rPr>
          <w:rFonts w:ascii="Calibri" w:hAnsi="Calibri" w:cs="Calibri"/>
          <w:b/>
          <w:bCs/>
          <w:color w:val="2F5496"/>
          <w:sz w:val="20"/>
          <w:szCs w:val="16"/>
        </w:rPr>
      </w:pPr>
      <w:r w:rsidRPr="00904B58">
        <w:rPr>
          <w:rFonts w:ascii="Calibri" w:hAnsi="Calibri" w:cs="Calibri"/>
          <w:b/>
          <w:bCs/>
          <w:color w:val="2F5496"/>
          <w:sz w:val="20"/>
          <w:szCs w:val="16"/>
        </w:rPr>
        <w:t>CORE SKILLS AND COMPETENCE</w:t>
      </w:r>
    </w:p>
    <w:p w:rsidR="001F2632" w:rsidRDefault="001F2632" w:rsidP="001F2632">
      <w:pPr>
        <w:ind w:right="-540" w:firstLine="90"/>
      </w:pPr>
    </w:p>
    <w:p w:rsidR="001F2632" w:rsidRPr="00AE3379" w:rsidRDefault="005D66F1" w:rsidP="00AE3379">
      <w:pPr>
        <w:numPr>
          <w:ilvl w:val="0"/>
          <w:numId w:val="12"/>
        </w:numPr>
        <w:shd w:val="clear" w:color="auto" w:fill="FFFFFF"/>
        <w:spacing w:line="312" w:lineRule="auto"/>
        <w:ind w:left="-90" w:right="-540"/>
        <w:jc w:val="both"/>
        <w:rPr>
          <w:rFonts w:ascii="Calibri" w:eastAsia="Calibri" w:hAnsi="Calibri"/>
        </w:rPr>
      </w:pPr>
      <w:r>
        <w:rPr>
          <w:rFonts w:ascii="Calibri" w:eastAsia="Calibri" w:hAnsi="Calibri"/>
        </w:rPr>
        <w:t>Have worked</w:t>
      </w:r>
      <w:r w:rsidR="001F2632" w:rsidRPr="00753CFD">
        <w:rPr>
          <w:rFonts w:ascii="Calibri" w:eastAsia="Calibri" w:hAnsi="Calibri"/>
        </w:rPr>
        <w:t xml:space="preserve"> with development teams, QA, and cross-functional business teams in the planning, design, development, and deployment of projects and product enhancements.</w:t>
      </w:r>
    </w:p>
    <w:p w:rsidR="00AE3379" w:rsidRDefault="001F2632" w:rsidP="00AE3379">
      <w:pPr>
        <w:numPr>
          <w:ilvl w:val="0"/>
          <w:numId w:val="12"/>
        </w:numPr>
        <w:shd w:val="clear" w:color="auto" w:fill="FFFFFF"/>
        <w:spacing w:line="312" w:lineRule="auto"/>
        <w:ind w:left="-90" w:right="-540"/>
        <w:jc w:val="both"/>
        <w:rPr>
          <w:rFonts w:ascii="Calibri" w:eastAsia="Calibri" w:hAnsi="Calibri"/>
        </w:rPr>
      </w:pPr>
      <w:r w:rsidRPr="00753CFD">
        <w:rPr>
          <w:rFonts w:ascii="Calibri" w:eastAsia="Calibri" w:hAnsi="Calibri"/>
        </w:rPr>
        <w:t>Provid</w:t>
      </w:r>
      <w:r w:rsidR="00B92A9A">
        <w:rPr>
          <w:rFonts w:ascii="Calibri" w:eastAsia="Calibri" w:hAnsi="Calibri"/>
        </w:rPr>
        <w:t>e</w:t>
      </w:r>
      <w:r w:rsidR="005D66F1">
        <w:rPr>
          <w:rFonts w:ascii="Calibri" w:eastAsia="Calibri" w:hAnsi="Calibri"/>
        </w:rPr>
        <w:t>d</w:t>
      </w:r>
      <w:r w:rsidRPr="00753CFD">
        <w:rPr>
          <w:rFonts w:ascii="Calibri" w:eastAsia="Calibri" w:hAnsi="Calibri"/>
        </w:rPr>
        <w:t xml:space="preserve"> knowledge and mentoring</w:t>
      </w:r>
      <w:r w:rsidR="00B92A9A">
        <w:rPr>
          <w:rFonts w:ascii="Calibri" w:eastAsia="Calibri" w:hAnsi="Calibri"/>
        </w:rPr>
        <w:t xml:space="preserve"> support </w:t>
      </w:r>
      <w:r w:rsidRPr="00753CFD">
        <w:rPr>
          <w:rFonts w:ascii="Calibri" w:eastAsia="Calibri" w:hAnsi="Calibri"/>
        </w:rPr>
        <w:t>to Workday</w:t>
      </w:r>
      <w:r w:rsidR="00AE3379">
        <w:rPr>
          <w:rFonts w:ascii="Calibri" w:eastAsia="Calibri" w:hAnsi="Calibri"/>
        </w:rPr>
        <w:t xml:space="preserve"> and Planisware</w:t>
      </w:r>
      <w:r w:rsidR="00B92A9A">
        <w:rPr>
          <w:rFonts w:ascii="Calibri" w:eastAsia="Calibri" w:hAnsi="Calibri"/>
        </w:rPr>
        <w:t>users as a Technology Consultant</w:t>
      </w:r>
      <w:r w:rsidRPr="00753CFD">
        <w:rPr>
          <w:rFonts w:ascii="Calibri" w:eastAsia="Calibri" w:hAnsi="Calibri"/>
        </w:rPr>
        <w:t>.</w:t>
      </w:r>
    </w:p>
    <w:p w:rsidR="00B92A9A" w:rsidRDefault="00B92A9A" w:rsidP="00AE3379">
      <w:pPr>
        <w:numPr>
          <w:ilvl w:val="0"/>
          <w:numId w:val="12"/>
        </w:numPr>
        <w:shd w:val="clear" w:color="auto" w:fill="FFFFFF"/>
        <w:spacing w:line="312" w:lineRule="auto"/>
        <w:ind w:left="-90" w:right="-540"/>
        <w:jc w:val="both"/>
        <w:rPr>
          <w:rFonts w:ascii="Calibri" w:eastAsia="Calibri" w:hAnsi="Calibri"/>
        </w:rPr>
      </w:pPr>
      <w:r>
        <w:rPr>
          <w:rFonts w:ascii="Calibri" w:eastAsia="Calibri" w:hAnsi="Calibri"/>
        </w:rPr>
        <w:t xml:space="preserve">Implemented Planisware PPM </w:t>
      </w:r>
      <w:r w:rsidR="00177326">
        <w:rPr>
          <w:rFonts w:ascii="Calibri" w:eastAsia="Calibri" w:hAnsi="Calibri"/>
        </w:rPr>
        <w:t>for Johnson and Johnson’s Supply chain management, by working with their Business segments (</w:t>
      </w:r>
      <w:r w:rsidR="00177326" w:rsidRPr="00177326">
        <w:rPr>
          <w:rFonts w:ascii="Calibri" w:eastAsia="Calibri" w:hAnsi="Calibri"/>
        </w:rPr>
        <w:t>Consumer, J&amp;J Vision, Procurement, Janssen</w:t>
      </w:r>
      <w:r w:rsidR="00177326">
        <w:rPr>
          <w:rFonts w:ascii="Calibri" w:eastAsia="Calibri" w:hAnsi="Calibri"/>
        </w:rPr>
        <w:t>, Deliver).</w:t>
      </w:r>
    </w:p>
    <w:p w:rsidR="00177326" w:rsidRPr="00AE3379" w:rsidRDefault="00177326" w:rsidP="00AE3379">
      <w:pPr>
        <w:numPr>
          <w:ilvl w:val="0"/>
          <w:numId w:val="12"/>
        </w:numPr>
        <w:shd w:val="clear" w:color="auto" w:fill="FFFFFF"/>
        <w:spacing w:line="312" w:lineRule="auto"/>
        <w:ind w:left="-90" w:right="-540"/>
        <w:jc w:val="both"/>
        <w:rPr>
          <w:rFonts w:ascii="Calibri" w:eastAsia="Calibri" w:hAnsi="Calibri"/>
        </w:rPr>
      </w:pPr>
      <w:r>
        <w:rPr>
          <w:rFonts w:ascii="Calibri" w:eastAsia="Calibri" w:hAnsi="Calibri"/>
        </w:rPr>
        <w:t>Implemented the Finance module of the Workday ERP for Amplity Inc.</w:t>
      </w:r>
    </w:p>
    <w:p w:rsidR="001F2632" w:rsidRPr="00753CFD" w:rsidRDefault="001F2632" w:rsidP="007229E7">
      <w:pPr>
        <w:numPr>
          <w:ilvl w:val="0"/>
          <w:numId w:val="12"/>
        </w:numPr>
        <w:shd w:val="clear" w:color="auto" w:fill="FFFFFF"/>
        <w:spacing w:line="312" w:lineRule="auto"/>
        <w:ind w:left="-90" w:right="-540"/>
        <w:jc w:val="both"/>
        <w:rPr>
          <w:rFonts w:ascii="Calibri" w:eastAsia="Calibri" w:hAnsi="Calibri"/>
        </w:rPr>
      </w:pPr>
      <w:r w:rsidRPr="00753CFD">
        <w:rPr>
          <w:rFonts w:ascii="Calibri" w:eastAsia="Calibri" w:hAnsi="Calibri"/>
        </w:rPr>
        <w:t>Collaborate</w:t>
      </w:r>
      <w:r w:rsidR="005D66F1">
        <w:rPr>
          <w:rFonts w:ascii="Calibri" w:eastAsia="Calibri" w:hAnsi="Calibri"/>
        </w:rPr>
        <w:t>d</w:t>
      </w:r>
      <w:r w:rsidRPr="00753CFD">
        <w:rPr>
          <w:rFonts w:ascii="Calibri" w:eastAsia="Calibri" w:hAnsi="Calibri"/>
        </w:rPr>
        <w:t xml:space="preserve"> with Financial</w:t>
      </w:r>
      <w:r w:rsidR="00AE3379">
        <w:rPr>
          <w:rFonts w:ascii="Calibri" w:eastAsia="Calibri" w:hAnsi="Calibri"/>
        </w:rPr>
        <w:t xml:space="preserve"> and Business stakeholders</w:t>
      </w:r>
      <w:r w:rsidR="001F37DA">
        <w:rPr>
          <w:rFonts w:ascii="Calibri" w:eastAsia="Calibri" w:hAnsi="Calibri"/>
        </w:rPr>
        <w:t xml:space="preserve"> of Medicare, Medicaid, HSA and FSA departments,</w:t>
      </w:r>
      <w:r w:rsidRPr="00753CFD">
        <w:rPr>
          <w:rFonts w:ascii="Calibri" w:eastAsia="Calibri" w:hAnsi="Calibri"/>
        </w:rPr>
        <w:t xml:space="preserve"> to create and maintain </w:t>
      </w:r>
      <w:r w:rsidR="00AE3379">
        <w:rPr>
          <w:rFonts w:ascii="Calibri" w:eastAsia="Calibri" w:hAnsi="Calibri"/>
        </w:rPr>
        <w:t xml:space="preserve">requirements with an intent to enhance the Workday and Planisware UI, </w:t>
      </w:r>
      <w:r w:rsidRPr="00753CFD">
        <w:rPr>
          <w:rFonts w:ascii="Calibri" w:eastAsia="Calibri" w:hAnsi="Calibri"/>
        </w:rPr>
        <w:t>functionality,</w:t>
      </w:r>
      <w:r w:rsidR="00AE3379">
        <w:rPr>
          <w:rFonts w:ascii="Calibri" w:eastAsia="Calibri" w:hAnsi="Calibri"/>
        </w:rPr>
        <w:t xml:space="preserve"> and</w:t>
      </w:r>
      <w:r w:rsidRPr="00753CFD">
        <w:rPr>
          <w:rFonts w:ascii="Calibri" w:eastAsia="Calibri" w:hAnsi="Calibri"/>
        </w:rPr>
        <w:t xml:space="preserve"> new capabilities.</w:t>
      </w:r>
    </w:p>
    <w:p w:rsidR="001F2632" w:rsidRDefault="001F2632" w:rsidP="007229E7">
      <w:pPr>
        <w:numPr>
          <w:ilvl w:val="0"/>
          <w:numId w:val="12"/>
        </w:numPr>
        <w:shd w:val="clear" w:color="auto" w:fill="FFFFFF"/>
        <w:spacing w:line="312" w:lineRule="auto"/>
        <w:ind w:left="-90" w:right="-540"/>
        <w:jc w:val="both"/>
        <w:rPr>
          <w:rFonts w:ascii="Calibri" w:eastAsia="Calibri" w:hAnsi="Calibri"/>
        </w:rPr>
      </w:pPr>
      <w:r w:rsidRPr="00753CFD">
        <w:rPr>
          <w:rFonts w:ascii="Calibri" w:eastAsia="Calibri" w:hAnsi="Calibri"/>
        </w:rPr>
        <w:t xml:space="preserve">Update Readiness </w:t>
      </w:r>
      <w:r w:rsidR="005D66F1">
        <w:rPr>
          <w:rFonts w:ascii="Calibri" w:eastAsia="Calibri" w:hAnsi="Calibri"/>
        </w:rPr>
        <w:t>–Have k</w:t>
      </w:r>
      <w:r w:rsidRPr="00753CFD">
        <w:rPr>
          <w:rFonts w:ascii="Calibri" w:eastAsia="Calibri" w:hAnsi="Calibri"/>
        </w:rPr>
        <w:t>ep</w:t>
      </w:r>
      <w:r w:rsidR="005D66F1">
        <w:rPr>
          <w:rFonts w:ascii="Calibri" w:eastAsia="Calibri" w:hAnsi="Calibri"/>
        </w:rPr>
        <w:t>t up</w:t>
      </w:r>
      <w:r w:rsidRPr="00753CFD">
        <w:rPr>
          <w:rFonts w:ascii="Calibri" w:eastAsia="Calibri" w:hAnsi="Calibri"/>
        </w:rPr>
        <w:t>with</w:t>
      </w:r>
      <w:r w:rsidR="00B92A9A" w:rsidRPr="008975AF">
        <w:rPr>
          <w:rFonts w:ascii="Calibri" w:eastAsia="Calibri" w:hAnsi="Calibri"/>
          <w:u w:val="single"/>
        </w:rPr>
        <w:t>system</w:t>
      </w:r>
      <w:r w:rsidRPr="008975AF">
        <w:rPr>
          <w:rFonts w:ascii="Calibri" w:eastAsia="Calibri" w:hAnsi="Calibri"/>
          <w:u w:val="single"/>
        </w:rPr>
        <w:t xml:space="preserve"> releases</w:t>
      </w:r>
      <w:r w:rsidRPr="00753CFD">
        <w:rPr>
          <w:rFonts w:ascii="Calibri" w:eastAsia="Calibri" w:hAnsi="Calibri"/>
        </w:rPr>
        <w:t xml:space="preserve"> via release notes and schedule</w:t>
      </w:r>
      <w:r w:rsidR="005D66F1">
        <w:rPr>
          <w:rFonts w:ascii="Calibri" w:eastAsia="Calibri" w:hAnsi="Calibri"/>
        </w:rPr>
        <w:t>s</w:t>
      </w:r>
      <w:r w:rsidRPr="00753CFD">
        <w:rPr>
          <w:rFonts w:ascii="Calibri" w:eastAsia="Calibri" w:hAnsi="Calibri"/>
        </w:rPr>
        <w:t xml:space="preserve"> internal release review meetings to understand changes and new functionality.</w:t>
      </w:r>
    </w:p>
    <w:p w:rsidR="00B92A9A" w:rsidRDefault="005D66F1" w:rsidP="00B92A9A">
      <w:pPr>
        <w:numPr>
          <w:ilvl w:val="0"/>
          <w:numId w:val="12"/>
        </w:numPr>
        <w:shd w:val="clear" w:color="auto" w:fill="FFFFFF"/>
        <w:spacing w:line="312" w:lineRule="auto"/>
        <w:ind w:left="-90" w:right="-540"/>
        <w:jc w:val="both"/>
        <w:rPr>
          <w:rFonts w:ascii="Calibri" w:eastAsia="Calibri" w:hAnsi="Calibri"/>
        </w:rPr>
      </w:pPr>
      <w:r>
        <w:rPr>
          <w:rFonts w:ascii="Calibri" w:eastAsia="Calibri" w:hAnsi="Calibri"/>
        </w:rPr>
        <w:t>Can p</w:t>
      </w:r>
      <w:r w:rsidR="00B92A9A" w:rsidRPr="00753CFD">
        <w:rPr>
          <w:rFonts w:ascii="Calibri" w:eastAsia="Calibri" w:hAnsi="Calibri"/>
        </w:rPr>
        <w:t>rovid</w:t>
      </w:r>
      <w:r w:rsidR="00B92A9A">
        <w:rPr>
          <w:rFonts w:ascii="Calibri" w:eastAsia="Calibri" w:hAnsi="Calibri"/>
        </w:rPr>
        <w:t>e</w:t>
      </w:r>
      <w:r w:rsidR="00B92A9A" w:rsidRPr="00753CFD">
        <w:rPr>
          <w:rFonts w:ascii="Calibri" w:eastAsia="Calibri" w:hAnsi="Calibri"/>
        </w:rPr>
        <w:t xml:space="preserve"> functional and technical expertise when </w:t>
      </w:r>
      <w:r w:rsidR="00B92A9A" w:rsidRPr="008975AF">
        <w:rPr>
          <w:rFonts w:ascii="Calibri" w:eastAsia="Calibri" w:hAnsi="Calibri"/>
          <w:u w:val="single"/>
        </w:rPr>
        <w:t>analyzing, designing, developing</w:t>
      </w:r>
      <w:r w:rsidR="00B92A9A" w:rsidRPr="00AE3379">
        <w:rPr>
          <w:rFonts w:ascii="Calibri" w:eastAsia="Calibri" w:hAnsi="Calibri"/>
        </w:rPr>
        <w:t>,</w:t>
      </w:r>
      <w:r w:rsidR="00B92A9A" w:rsidRPr="00753CFD">
        <w:rPr>
          <w:rFonts w:ascii="Calibri" w:eastAsia="Calibri" w:hAnsi="Calibri"/>
        </w:rPr>
        <w:t xml:space="preserve"> and implementing business processes and application</w:t>
      </w:r>
      <w:r w:rsidR="00B92A9A">
        <w:rPr>
          <w:rFonts w:ascii="Calibri" w:eastAsia="Calibri" w:hAnsi="Calibri"/>
        </w:rPr>
        <w:t>s, writing user stories and bugs.</w:t>
      </w:r>
    </w:p>
    <w:p w:rsidR="00960DAE" w:rsidRPr="00B92A9A" w:rsidRDefault="00960DAE" w:rsidP="00B92A9A">
      <w:pPr>
        <w:numPr>
          <w:ilvl w:val="0"/>
          <w:numId w:val="12"/>
        </w:numPr>
        <w:shd w:val="clear" w:color="auto" w:fill="FFFFFF"/>
        <w:spacing w:line="312" w:lineRule="auto"/>
        <w:ind w:left="-90" w:right="-540"/>
        <w:jc w:val="both"/>
        <w:rPr>
          <w:rFonts w:ascii="Calibri" w:eastAsia="Calibri" w:hAnsi="Calibri"/>
        </w:rPr>
      </w:pPr>
      <w:r>
        <w:rPr>
          <w:rFonts w:ascii="Calibri" w:eastAsia="Calibri" w:hAnsi="Calibri"/>
        </w:rPr>
        <w:t>H</w:t>
      </w:r>
      <w:r w:rsidRPr="00960DAE">
        <w:rPr>
          <w:rFonts w:ascii="Calibri" w:eastAsia="Calibri" w:hAnsi="Calibri"/>
        </w:rPr>
        <w:t xml:space="preserve">ands-on </w:t>
      </w:r>
      <w:r>
        <w:rPr>
          <w:rFonts w:ascii="Calibri" w:eastAsia="Calibri" w:hAnsi="Calibri"/>
        </w:rPr>
        <w:t>experience with</w:t>
      </w:r>
      <w:r w:rsidRPr="00960DAE">
        <w:rPr>
          <w:rFonts w:ascii="Calibri" w:eastAsia="Calibri" w:hAnsi="Calibri"/>
          <w:u w:val="single"/>
        </w:rPr>
        <w:t>SQL and RDBMS</w:t>
      </w:r>
      <w:r>
        <w:rPr>
          <w:rFonts w:ascii="Calibri" w:eastAsia="Calibri" w:hAnsi="Calibri"/>
        </w:rPr>
        <w:t xml:space="preserve"> (R</w:t>
      </w:r>
      <w:r w:rsidRPr="00960DAE">
        <w:rPr>
          <w:rFonts w:ascii="Calibri" w:eastAsia="Calibri" w:hAnsi="Calibri"/>
        </w:rPr>
        <w:t xml:space="preserve">elational database management systems </w:t>
      </w:r>
      <w:r>
        <w:rPr>
          <w:rFonts w:ascii="Calibri" w:eastAsia="Calibri" w:hAnsi="Calibri"/>
        </w:rPr>
        <w:t xml:space="preserve">like </w:t>
      </w:r>
      <w:r w:rsidRPr="00960DAE">
        <w:rPr>
          <w:rFonts w:ascii="Calibri" w:eastAsia="Calibri" w:hAnsi="Calibri"/>
        </w:rPr>
        <w:t>Oracle, MySQL, SQL Server</w:t>
      </w:r>
      <w:r>
        <w:rPr>
          <w:rFonts w:ascii="Calibri" w:eastAsia="Calibri" w:hAnsi="Calibri"/>
        </w:rPr>
        <w:t xml:space="preserve"> etc</w:t>
      </w:r>
      <w:r w:rsidRPr="00960DAE">
        <w:rPr>
          <w:rFonts w:ascii="Calibri" w:eastAsia="Calibri" w:hAnsi="Calibri"/>
        </w:rPr>
        <w:t>.</w:t>
      </w:r>
    </w:p>
    <w:p w:rsidR="001F2632" w:rsidRPr="00753CFD" w:rsidRDefault="001F2632" w:rsidP="007229E7">
      <w:pPr>
        <w:numPr>
          <w:ilvl w:val="0"/>
          <w:numId w:val="12"/>
        </w:numPr>
        <w:pBdr>
          <w:top w:val="nil"/>
          <w:left w:val="nil"/>
          <w:bottom w:val="nil"/>
          <w:right w:val="nil"/>
          <w:between w:val="nil"/>
        </w:pBdr>
        <w:spacing w:line="276" w:lineRule="auto"/>
        <w:ind w:left="-90" w:right="-540"/>
        <w:jc w:val="both"/>
        <w:rPr>
          <w:rFonts w:ascii="Calibri" w:eastAsia="Calibri" w:hAnsi="Calibri"/>
        </w:rPr>
      </w:pPr>
      <w:r w:rsidRPr="00753CFD">
        <w:rPr>
          <w:rFonts w:ascii="Calibri" w:eastAsia="Calibri" w:hAnsi="Calibri"/>
        </w:rPr>
        <w:t xml:space="preserve">Experience with all </w:t>
      </w:r>
      <w:r w:rsidR="00B92A9A">
        <w:rPr>
          <w:rFonts w:ascii="Calibri" w:eastAsia="Calibri" w:hAnsi="Calibri"/>
        </w:rPr>
        <w:t xml:space="preserve">the </w:t>
      </w:r>
      <w:r w:rsidRPr="00753CFD">
        <w:rPr>
          <w:rFonts w:ascii="Calibri" w:eastAsia="Calibri" w:hAnsi="Calibri"/>
        </w:rPr>
        <w:t xml:space="preserve">phases of </w:t>
      </w:r>
      <w:r w:rsidRPr="008975AF">
        <w:rPr>
          <w:rFonts w:ascii="Calibri" w:eastAsia="Calibri" w:hAnsi="Calibri"/>
          <w:u w:val="single"/>
        </w:rPr>
        <w:t>Software Development Life Cycle (SDLC)</w:t>
      </w:r>
      <w:r w:rsidRPr="00753CFD">
        <w:rPr>
          <w:rFonts w:ascii="Calibri" w:eastAsia="Calibri" w:hAnsi="Calibri"/>
        </w:rPr>
        <w:t>. Hands-on experience with implementing complete Software Development Life Cycle methodologies such as Waterfall, Agile (Scrum).</w:t>
      </w:r>
    </w:p>
    <w:p w:rsidR="001F2632" w:rsidRDefault="001F2632" w:rsidP="007229E7">
      <w:pPr>
        <w:numPr>
          <w:ilvl w:val="0"/>
          <w:numId w:val="12"/>
        </w:numPr>
        <w:pBdr>
          <w:top w:val="nil"/>
          <w:left w:val="nil"/>
          <w:bottom w:val="nil"/>
          <w:right w:val="nil"/>
          <w:between w:val="nil"/>
        </w:pBdr>
        <w:spacing w:line="276" w:lineRule="auto"/>
        <w:ind w:left="-90" w:right="-540"/>
        <w:jc w:val="both"/>
        <w:rPr>
          <w:rFonts w:ascii="Calibri" w:eastAsia="Calibri" w:hAnsi="Calibri"/>
        </w:rPr>
      </w:pPr>
      <w:r w:rsidRPr="00753CFD">
        <w:rPr>
          <w:rFonts w:ascii="Calibri" w:eastAsia="Calibri" w:hAnsi="Calibri"/>
        </w:rPr>
        <w:t xml:space="preserve">Good at Performing </w:t>
      </w:r>
      <w:r w:rsidRPr="008975AF">
        <w:rPr>
          <w:rFonts w:ascii="Calibri" w:eastAsia="Calibri" w:hAnsi="Calibri"/>
          <w:u w:val="single"/>
        </w:rPr>
        <w:t>Business Process Analysis</w:t>
      </w:r>
      <w:r w:rsidRPr="00753CFD">
        <w:rPr>
          <w:rFonts w:ascii="Calibri" w:eastAsia="Calibri" w:hAnsi="Calibri"/>
        </w:rPr>
        <w:t>- In-Depth understanding of the AS-IS and TO-BE business processes and experience in converting these requirements into technical specifications for preparing test plans.</w:t>
      </w:r>
    </w:p>
    <w:p w:rsidR="001F2632" w:rsidRPr="00753CFD" w:rsidRDefault="005D66F1" w:rsidP="007229E7">
      <w:pPr>
        <w:numPr>
          <w:ilvl w:val="0"/>
          <w:numId w:val="12"/>
        </w:numPr>
        <w:pBdr>
          <w:top w:val="nil"/>
          <w:left w:val="nil"/>
          <w:bottom w:val="nil"/>
          <w:right w:val="nil"/>
          <w:between w:val="nil"/>
        </w:pBdr>
        <w:spacing w:line="276" w:lineRule="auto"/>
        <w:ind w:left="-90" w:right="-540"/>
        <w:rPr>
          <w:rFonts w:ascii="Calibri" w:eastAsia="Calibri" w:hAnsi="Calibri"/>
        </w:rPr>
      </w:pPr>
      <w:r>
        <w:rPr>
          <w:rFonts w:ascii="Calibri" w:eastAsia="Calibri" w:hAnsi="Calibri"/>
        </w:rPr>
        <w:t>Has e</w:t>
      </w:r>
      <w:r w:rsidR="001F2632" w:rsidRPr="00753CFD">
        <w:rPr>
          <w:rFonts w:ascii="Calibri" w:eastAsia="Calibri" w:hAnsi="Calibri"/>
        </w:rPr>
        <w:t>xperience in customer and client interaction at various levels to better understand the client’s business process, system, functional and technical requirements.</w:t>
      </w:r>
    </w:p>
    <w:p w:rsidR="001F2632" w:rsidRPr="00753CFD" w:rsidRDefault="001F2632" w:rsidP="007229E7">
      <w:pPr>
        <w:numPr>
          <w:ilvl w:val="0"/>
          <w:numId w:val="12"/>
        </w:numPr>
        <w:pBdr>
          <w:top w:val="nil"/>
          <w:left w:val="nil"/>
          <w:bottom w:val="nil"/>
          <w:right w:val="nil"/>
          <w:between w:val="nil"/>
        </w:pBdr>
        <w:spacing w:line="276" w:lineRule="auto"/>
        <w:ind w:left="-90" w:right="-540"/>
        <w:rPr>
          <w:rFonts w:ascii="Calibri" w:eastAsia="Calibri" w:hAnsi="Calibri"/>
        </w:rPr>
      </w:pPr>
      <w:r w:rsidRPr="00753CFD">
        <w:rPr>
          <w:rFonts w:ascii="Calibri" w:eastAsia="Calibri" w:hAnsi="Calibri"/>
        </w:rPr>
        <w:t xml:space="preserve">Worked on Financial </w:t>
      </w:r>
      <w:r w:rsidRPr="008975AF">
        <w:rPr>
          <w:rFonts w:ascii="Calibri" w:eastAsia="Calibri" w:hAnsi="Calibri"/>
          <w:u w:val="single"/>
        </w:rPr>
        <w:t>Middleware integrations</w:t>
      </w:r>
      <w:r w:rsidRPr="00753CFD">
        <w:rPr>
          <w:rFonts w:ascii="Calibri" w:eastAsia="Calibri" w:hAnsi="Calibri"/>
        </w:rPr>
        <w:t xml:space="preserve"> through Workday</w:t>
      </w:r>
      <w:r w:rsidR="00B92A9A">
        <w:rPr>
          <w:rFonts w:ascii="Calibri" w:eastAsia="Calibri" w:hAnsi="Calibri"/>
        </w:rPr>
        <w:t>,</w:t>
      </w:r>
      <w:r w:rsidRPr="00753CFD">
        <w:rPr>
          <w:rFonts w:ascii="Calibri" w:eastAsia="Calibri" w:hAnsi="Calibri"/>
        </w:rPr>
        <w:t xml:space="preserve"> with MuleSoft and Gorilla Expense Tracker.</w:t>
      </w:r>
    </w:p>
    <w:p w:rsidR="001F2632" w:rsidRPr="00753CFD" w:rsidRDefault="001F37DA" w:rsidP="007229E7">
      <w:pPr>
        <w:numPr>
          <w:ilvl w:val="0"/>
          <w:numId w:val="12"/>
        </w:numPr>
        <w:pBdr>
          <w:top w:val="nil"/>
          <w:left w:val="nil"/>
          <w:bottom w:val="nil"/>
          <w:right w:val="nil"/>
          <w:between w:val="nil"/>
        </w:pBdr>
        <w:spacing w:line="276" w:lineRule="auto"/>
        <w:ind w:left="-90" w:right="-540"/>
        <w:jc w:val="both"/>
        <w:rPr>
          <w:rFonts w:ascii="Calibri" w:eastAsia="Calibri" w:hAnsi="Calibri"/>
        </w:rPr>
      </w:pPr>
      <w:r w:rsidRPr="001F37DA">
        <w:rPr>
          <w:rFonts w:ascii="Calibri" w:eastAsia="Calibri" w:hAnsi="Calibri"/>
        </w:rPr>
        <w:t>Has conducted research to resolve customer-initiated issues related to Medicaid, Medicare, HSA and FSA claims processing and manage</w:t>
      </w:r>
      <w:r>
        <w:rPr>
          <w:rFonts w:ascii="Calibri" w:eastAsia="Calibri" w:hAnsi="Calibri"/>
        </w:rPr>
        <w:t>d</w:t>
      </w:r>
      <w:r w:rsidRPr="001F37DA">
        <w:rPr>
          <w:rFonts w:ascii="Calibri" w:eastAsia="Calibri" w:hAnsi="Calibri"/>
        </w:rPr>
        <w:t xml:space="preserve"> project teams in the development of multi-system, multi-platform projects</w:t>
      </w:r>
      <w:r>
        <w:rPr>
          <w:rFonts w:ascii="Calibri" w:eastAsia="Calibri" w:hAnsi="Calibri"/>
        </w:rPr>
        <w:t xml:space="preserve"> at UPMC.</w:t>
      </w:r>
    </w:p>
    <w:p w:rsidR="001F2632" w:rsidRPr="00753CFD" w:rsidRDefault="001F2632" w:rsidP="007229E7">
      <w:pPr>
        <w:numPr>
          <w:ilvl w:val="0"/>
          <w:numId w:val="12"/>
        </w:numPr>
        <w:pBdr>
          <w:top w:val="nil"/>
          <w:left w:val="nil"/>
          <w:bottom w:val="nil"/>
          <w:right w:val="nil"/>
          <w:between w:val="nil"/>
        </w:pBdr>
        <w:spacing w:line="276" w:lineRule="auto"/>
        <w:ind w:left="-90" w:right="-540"/>
        <w:jc w:val="both"/>
        <w:rPr>
          <w:rFonts w:ascii="Calibri" w:eastAsia="Calibri" w:hAnsi="Calibri"/>
        </w:rPr>
      </w:pPr>
      <w:r w:rsidRPr="00753CFD">
        <w:rPr>
          <w:rFonts w:ascii="Calibri" w:eastAsia="Calibri" w:hAnsi="Calibri"/>
        </w:rPr>
        <w:t xml:space="preserve">Efficient </w:t>
      </w:r>
      <w:r w:rsidR="00B92A9A">
        <w:rPr>
          <w:rFonts w:ascii="Calibri" w:eastAsia="Calibri" w:hAnsi="Calibri"/>
        </w:rPr>
        <w:t xml:space="preserve">at </w:t>
      </w:r>
      <w:r w:rsidRPr="008975AF">
        <w:rPr>
          <w:rFonts w:ascii="Calibri" w:eastAsia="Calibri" w:hAnsi="Calibri"/>
          <w:u w:val="single"/>
        </w:rPr>
        <w:t>Requirement gathering</w:t>
      </w:r>
      <w:r w:rsidRPr="00753CFD">
        <w:rPr>
          <w:rFonts w:ascii="Calibri" w:eastAsia="Calibri" w:hAnsi="Calibri"/>
        </w:rPr>
        <w:t>, Modeling, System Designing, Testing, Validation, Workflows, and Data Management.</w:t>
      </w:r>
    </w:p>
    <w:p w:rsidR="001F2632" w:rsidRPr="00753CFD" w:rsidRDefault="001F2632" w:rsidP="007229E7">
      <w:pPr>
        <w:numPr>
          <w:ilvl w:val="0"/>
          <w:numId w:val="12"/>
        </w:numPr>
        <w:pBdr>
          <w:top w:val="nil"/>
          <w:left w:val="nil"/>
          <w:bottom w:val="nil"/>
          <w:right w:val="nil"/>
          <w:between w:val="nil"/>
        </w:pBdr>
        <w:spacing w:line="276" w:lineRule="auto"/>
        <w:ind w:left="-90" w:right="-540"/>
        <w:jc w:val="both"/>
        <w:rPr>
          <w:rFonts w:ascii="Calibri" w:eastAsia="Calibri" w:hAnsi="Calibri"/>
        </w:rPr>
      </w:pPr>
      <w:r w:rsidRPr="00753CFD">
        <w:rPr>
          <w:rFonts w:ascii="Calibri" w:eastAsia="Calibri" w:hAnsi="Calibri"/>
        </w:rPr>
        <w:t>Served as a functional lead, interfacing between business leads and supporting I</w:t>
      </w:r>
      <w:r w:rsidR="00B92A9A">
        <w:rPr>
          <w:rFonts w:ascii="Calibri" w:eastAsia="Calibri" w:hAnsi="Calibri"/>
        </w:rPr>
        <w:t xml:space="preserve">T </w:t>
      </w:r>
      <w:r w:rsidRPr="00753CFD">
        <w:rPr>
          <w:rFonts w:ascii="Calibri" w:eastAsia="Calibri" w:hAnsi="Calibri"/>
        </w:rPr>
        <w:t>resources</w:t>
      </w:r>
      <w:r w:rsidR="00B92A9A">
        <w:rPr>
          <w:rFonts w:ascii="Calibri" w:eastAsia="Calibri" w:hAnsi="Calibri"/>
        </w:rPr>
        <w:t>, by</w:t>
      </w:r>
      <w:r w:rsidRPr="00753CFD">
        <w:rPr>
          <w:rFonts w:ascii="Calibri" w:eastAsia="Calibri" w:hAnsi="Calibri"/>
        </w:rPr>
        <w:t xml:space="preserve"> bridg</w:t>
      </w:r>
      <w:r w:rsidR="00B92A9A">
        <w:rPr>
          <w:rFonts w:ascii="Calibri" w:eastAsia="Calibri" w:hAnsi="Calibri"/>
        </w:rPr>
        <w:t>ing</w:t>
      </w:r>
      <w:r w:rsidRPr="00753CFD">
        <w:rPr>
          <w:rFonts w:ascii="Calibri" w:eastAsia="Calibri" w:hAnsi="Calibri"/>
        </w:rPr>
        <w:t xml:space="preserve"> the gap between </w:t>
      </w:r>
      <w:r w:rsidR="00B92A9A">
        <w:rPr>
          <w:rFonts w:ascii="Calibri" w:eastAsia="Calibri" w:hAnsi="Calibri"/>
        </w:rPr>
        <w:t>the QA</w:t>
      </w:r>
      <w:r w:rsidRPr="00753CFD">
        <w:rPr>
          <w:rFonts w:ascii="Calibri" w:eastAsia="Calibri" w:hAnsi="Calibri"/>
        </w:rPr>
        <w:t xml:space="preserve"> and Develop</w:t>
      </w:r>
      <w:r w:rsidR="00B92A9A">
        <w:rPr>
          <w:rFonts w:ascii="Calibri" w:eastAsia="Calibri" w:hAnsi="Calibri"/>
        </w:rPr>
        <w:t>ment teams</w:t>
      </w:r>
      <w:r w:rsidRPr="00753CFD">
        <w:rPr>
          <w:rFonts w:ascii="Calibri" w:eastAsia="Calibri" w:hAnsi="Calibri"/>
        </w:rPr>
        <w:t>, to ensure test and integration plans meet requirement objectives.</w:t>
      </w:r>
    </w:p>
    <w:p w:rsidR="001F2632" w:rsidRPr="00753CFD" w:rsidRDefault="001F2632" w:rsidP="007229E7">
      <w:pPr>
        <w:numPr>
          <w:ilvl w:val="0"/>
          <w:numId w:val="12"/>
        </w:numPr>
        <w:pBdr>
          <w:top w:val="nil"/>
          <w:left w:val="nil"/>
          <w:bottom w:val="nil"/>
          <w:right w:val="nil"/>
          <w:between w:val="nil"/>
        </w:pBdr>
        <w:spacing w:line="276" w:lineRule="auto"/>
        <w:ind w:left="-90" w:right="-540"/>
        <w:jc w:val="both"/>
        <w:rPr>
          <w:rFonts w:ascii="Calibri" w:eastAsia="Calibri" w:hAnsi="Calibri"/>
        </w:rPr>
      </w:pPr>
      <w:r w:rsidRPr="00753CFD">
        <w:rPr>
          <w:rFonts w:ascii="Calibri" w:eastAsia="Calibri" w:hAnsi="Calibri"/>
        </w:rPr>
        <w:t>My time in TCS gave me good expertise in call center customer service and operations to support and understand the systems and capabilities of the software that are built by TCS.</w:t>
      </w:r>
    </w:p>
    <w:p w:rsidR="001F2632" w:rsidRPr="00753CFD" w:rsidRDefault="001F2632" w:rsidP="007229E7">
      <w:pPr>
        <w:numPr>
          <w:ilvl w:val="0"/>
          <w:numId w:val="12"/>
        </w:numPr>
        <w:pBdr>
          <w:top w:val="nil"/>
          <w:left w:val="nil"/>
          <w:bottom w:val="nil"/>
          <w:right w:val="nil"/>
          <w:between w:val="nil"/>
        </w:pBdr>
        <w:spacing w:line="276" w:lineRule="auto"/>
        <w:ind w:left="-90" w:right="-450"/>
        <w:jc w:val="both"/>
        <w:rPr>
          <w:rFonts w:ascii="Calibri" w:eastAsia="Calibri" w:hAnsi="Calibri"/>
        </w:rPr>
      </w:pPr>
      <w:r w:rsidRPr="00753CFD">
        <w:rPr>
          <w:rFonts w:ascii="Calibri" w:eastAsia="Calibri" w:hAnsi="Calibri"/>
        </w:rPr>
        <w:lastRenderedPageBreak/>
        <w:t>Experienced in End-to-End Requirement Analysis with Process Improvement and LEAN approaches, including strong understanding of LEAN principles.</w:t>
      </w:r>
    </w:p>
    <w:p w:rsidR="001F2632" w:rsidRPr="005D66F1" w:rsidRDefault="001F2632" w:rsidP="005D66F1">
      <w:pPr>
        <w:numPr>
          <w:ilvl w:val="0"/>
          <w:numId w:val="12"/>
        </w:numPr>
        <w:pBdr>
          <w:top w:val="nil"/>
          <w:left w:val="nil"/>
          <w:bottom w:val="nil"/>
          <w:right w:val="nil"/>
          <w:between w:val="nil"/>
        </w:pBdr>
        <w:spacing w:line="276" w:lineRule="auto"/>
        <w:ind w:left="-90" w:right="-450"/>
        <w:jc w:val="both"/>
        <w:rPr>
          <w:rFonts w:ascii="Calibri" w:eastAsia="Calibri" w:hAnsi="Calibri"/>
        </w:rPr>
      </w:pPr>
      <w:r w:rsidRPr="00753CFD">
        <w:rPr>
          <w:rFonts w:ascii="Calibri" w:eastAsia="Calibri" w:hAnsi="Calibri"/>
        </w:rPr>
        <w:t xml:space="preserve">Proficient in developing artifacts such as Business Requirement Documents (BRD), Functional Requirement Documents (FRD), System Requirement Specifications (SRS), Use case document, User stories, </w:t>
      </w:r>
      <w:r w:rsidR="008975AF">
        <w:rPr>
          <w:rFonts w:ascii="Calibri" w:eastAsia="Calibri" w:hAnsi="Calibri"/>
        </w:rPr>
        <w:t xml:space="preserve">Test cases and Test plans, </w:t>
      </w:r>
      <w:r w:rsidRPr="00753CFD">
        <w:rPr>
          <w:rFonts w:ascii="Calibri" w:eastAsia="Calibri" w:hAnsi="Calibri"/>
        </w:rPr>
        <w:t>Product backlog, Sprint backlog, Traceability Matrix</w:t>
      </w:r>
      <w:r w:rsidR="008975AF">
        <w:rPr>
          <w:rFonts w:ascii="Calibri" w:eastAsia="Calibri" w:hAnsi="Calibri"/>
        </w:rPr>
        <w:t>, etc.</w:t>
      </w:r>
    </w:p>
    <w:p w:rsidR="001F37DA" w:rsidRDefault="00692D46" w:rsidP="007229E7">
      <w:pPr>
        <w:numPr>
          <w:ilvl w:val="0"/>
          <w:numId w:val="12"/>
        </w:numPr>
        <w:pBdr>
          <w:top w:val="nil"/>
          <w:left w:val="nil"/>
          <w:bottom w:val="nil"/>
          <w:right w:val="nil"/>
          <w:between w:val="nil"/>
        </w:pBdr>
        <w:spacing w:line="276" w:lineRule="auto"/>
        <w:ind w:left="-90" w:right="-450"/>
        <w:jc w:val="both"/>
        <w:rPr>
          <w:rFonts w:ascii="Calibri" w:eastAsia="Calibri" w:hAnsi="Calibri"/>
        </w:rPr>
      </w:pPr>
      <w:r>
        <w:rPr>
          <w:rFonts w:ascii="Calibri" w:eastAsia="Calibri" w:hAnsi="Calibri"/>
        </w:rPr>
        <w:t xml:space="preserve">Worked with the Stakeholders/Clients of </w:t>
      </w:r>
      <w:r w:rsidR="001F37DA" w:rsidRPr="008975AF">
        <w:rPr>
          <w:rFonts w:ascii="Calibri" w:eastAsia="Calibri" w:hAnsi="Calibri"/>
          <w:u w:val="single"/>
        </w:rPr>
        <w:t>Medicaid</w:t>
      </w:r>
      <w:r w:rsidR="00AC4311" w:rsidRPr="008975AF">
        <w:rPr>
          <w:rFonts w:ascii="Calibri" w:eastAsia="Calibri" w:hAnsi="Calibri"/>
          <w:u w:val="single"/>
        </w:rPr>
        <w:t>, Medicare</w:t>
      </w:r>
      <w:r w:rsidR="00AC4311" w:rsidRPr="00692D46">
        <w:rPr>
          <w:rFonts w:ascii="Calibri" w:eastAsia="Calibri" w:hAnsi="Calibri"/>
        </w:rPr>
        <w:t>,</w:t>
      </w:r>
      <w:r w:rsidR="001F37DA" w:rsidRPr="00692D46">
        <w:rPr>
          <w:rFonts w:ascii="Calibri" w:eastAsia="Calibri" w:hAnsi="Calibri"/>
        </w:rPr>
        <w:t xml:space="preserve"> and other State health programs</w:t>
      </w:r>
      <w:r w:rsidRPr="00692D46">
        <w:rPr>
          <w:rFonts w:ascii="Calibri" w:eastAsia="Calibri" w:hAnsi="Calibri"/>
        </w:rPr>
        <w:t xml:space="preserve"> like</w:t>
      </w:r>
      <w:r>
        <w:rPr>
          <w:rFonts w:ascii="Calibri" w:eastAsia="Calibri" w:hAnsi="Calibri"/>
          <w:u w:val="single"/>
        </w:rPr>
        <w:t xml:space="preserve"> OCSE (Child Support)</w:t>
      </w:r>
      <w:r w:rsidR="001F37DA">
        <w:rPr>
          <w:rFonts w:ascii="Calibri" w:eastAsia="Calibri" w:hAnsi="Calibri"/>
        </w:rPr>
        <w:t>.</w:t>
      </w:r>
    </w:p>
    <w:p w:rsidR="001F37DA" w:rsidRPr="001F37DA" w:rsidRDefault="00AC4311" w:rsidP="007229E7">
      <w:pPr>
        <w:numPr>
          <w:ilvl w:val="0"/>
          <w:numId w:val="12"/>
        </w:numPr>
        <w:pBdr>
          <w:top w:val="nil"/>
          <w:left w:val="nil"/>
          <w:bottom w:val="nil"/>
          <w:right w:val="nil"/>
          <w:between w:val="nil"/>
        </w:pBdr>
        <w:spacing w:line="276" w:lineRule="auto"/>
        <w:ind w:left="-90" w:right="-450"/>
        <w:jc w:val="both"/>
        <w:rPr>
          <w:rFonts w:ascii="Calibri" w:eastAsia="Calibri" w:hAnsi="Calibri"/>
        </w:rPr>
      </w:pPr>
      <w:r w:rsidRPr="00AC4311">
        <w:rPr>
          <w:rFonts w:ascii="Calibri" w:eastAsia="Calibri" w:hAnsi="Calibri"/>
        </w:rPr>
        <w:t xml:space="preserve">Have shown confidentiality and compliance with </w:t>
      </w:r>
      <w:r w:rsidRPr="008975AF">
        <w:rPr>
          <w:rFonts w:ascii="Calibri" w:eastAsia="Calibri" w:hAnsi="Calibri"/>
          <w:u w:val="single"/>
        </w:rPr>
        <w:t>Health Insurance Portability and Accountability Act (HIPAA)</w:t>
      </w:r>
      <w:r w:rsidRPr="00AC4311">
        <w:rPr>
          <w:rFonts w:ascii="Calibri" w:eastAsia="Calibri" w:hAnsi="Calibri"/>
        </w:rPr>
        <w:t>.</w:t>
      </w:r>
    </w:p>
    <w:p w:rsidR="001F2632" w:rsidRPr="00753CFD" w:rsidRDefault="001F2632" w:rsidP="007229E7">
      <w:pPr>
        <w:numPr>
          <w:ilvl w:val="0"/>
          <w:numId w:val="12"/>
        </w:numPr>
        <w:pBdr>
          <w:top w:val="nil"/>
          <w:left w:val="nil"/>
          <w:bottom w:val="nil"/>
          <w:right w:val="nil"/>
          <w:between w:val="nil"/>
        </w:pBdr>
        <w:spacing w:line="276" w:lineRule="auto"/>
        <w:ind w:left="-90" w:right="-450"/>
        <w:jc w:val="both"/>
        <w:rPr>
          <w:rFonts w:ascii="Calibri" w:eastAsia="Calibri" w:hAnsi="Calibri"/>
        </w:rPr>
      </w:pPr>
      <w:r w:rsidRPr="00753CFD">
        <w:rPr>
          <w:rFonts w:ascii="Calibri" w:eastAsia="Calibri" w:hAnsi="Calibri"/>
        </w:rPr>
        <w:t>Prepared graphical depictions of project processes using Activity diagrams, Sequence diagrams, Entity Relationship Diagram (ERD), Use Case diagrams including the business workflows using MS Visio.</w:t>
      </w:r>
    </w:p>
    <w:p w:rsidR="001F2632" w:rsidRPr="00753CFD" w:rsidRDefault="001F2632" w:rsidP="007229E7">
      <w:pPr>
        <w:numPr>
          <w:ilvl w:val="0"/>
          <w:numId w:val="12"/>
        </w:numPr>
        <w:pBdr>
          <w:top w:val="nil"/>
          <w:left w:val="nil"/>
          <w:bottom w:val="nil"/>
          <w:right w:val="nil"/>
          <w:between w:val="nil"/>
        </w:pBdr>
        <w:spacing w:line="276" w:lineRule="auto"/>
        <w:ind w:left="-90" w:right="-450"/>
        <w:jc w:val="both"/>
        <w:rPr>
          <w:rFonts w:ascii="Calibri" w:eastAsia="Calibri" w:hAnsi="Calibri"/>
        </w:rPr>
      </w:pPr>
      <w:r w:rsidRPr="00753CFD">
        <w:rPr>
          <w:rFonts w:ascii="Calibri" w:eastAsia="Calibri" w:hAnsi="Calibri"/>
        </w:rPr>
        <w:t xml:space="preserve">Proficient in defining Test cases and working closely with QA team in performing Functional testing, Regression testing, User Acceptance Testing (UAT). Experience in identifying, </w:t>
      </w:r>
      <w:r w:rsidRPr="00AE3379">
        <w:rPr>
          <w:rFonts w:ascii="Calibri" w:eastAsia="Calibri" w:hAnsi="Calibri"/>
        </w:rPr>
        <w:t>documenting,</w:t>
      </w:r>
      <w:r w:rsidRPr="00753CFD">
        <w:rPr>
          <w:rFonts w:ascii="Calibri" w:eastAsia="Calibri" w:hAnsi="Calibri"/>
        </w:rPr>
        <w:t xml:space="preserve"> and reporting the defects. </w:t>
      </w:r>
    </w:p>
    <w:p w:rsidR="001F2632" w:rsidRPr="00753CFD" w:rsidRDefault="001F2632" w:rsidP="007229E7">
      <w:pPr>
        <w:numPr>
          <w:ilvl w:val="0"/>
          <w:numId w:val="12"/>
        </w:numPr>
        <w:pBdr>
          <w:top w:val="nil"/>
          <w:left w:val="nil"/>
          <w:bottom w:val="nil"/>
          <w:right w:val="nil"/>
          <w:between w:val="nil"/>
        </w:pBdr>
        <w:spacing w:line="276" w:lineRule="auto"/>
        <w:ind w:left="-90" w:right="-450"/>
        <w:jc w:val="both"/>
        <w:rPr>
          <w:rFonts w:ascii="Calibri" w:eastAsia="Calibri" w:hAnsi="Calibri"/>
        </w:rPr>
      </w:pPr>
      <w:r w:rsidRPr="00753CFD">
        <w:rPr>
          <w:rFonts w:ascii="Calibri" w:eastAsia="Calibri" w:hAnsi="Calibri"/>
        </w:rPr>
        <w:t xml:space="preserve">Have excellent learning aptitude and team management skills by driving decisions and motivating a team towards delivering </w:t>
      </w:r>
      <w:r w:rsidRPr="00AE3379">
        <w:rPr>
          <w:rFonts w:ascii="Calibri" w:eastAsia="Calibri" w:hAnsi="Calibri"/>
        </w:rPr>
        <w:t>product</w:t>
      </w:r>
      <w:r w:rsidRPr="00753CFD">
        <w:rPr>
          <w:rFonts w:ascii="Calibri" w:eastAsia="Calibri" w:hAnsi="Calibri"/>
        </w:rPr>
        <w:t xml:space="preserve"> without any compromise on the quality and standards of it.</w:t>
      </w:r>
    </w:p>
    <w:p w:rsidR="001F2632" w:rsidRPr="00753CFD" w:rsidRDefault="001F2632" w:rsidP="007229E7">
      <w:pPr>
        <w:numPr>
          <w:ilvl w:val="0"/>
          <w:numId w:val="12"/>
        </w:numPr>
        <w:spacing w:line="276" w:lineRule="auto"/>
        <w:ind w:left="-90" w:right="-450"/>
        <w:jc w:val="both"/>
        <w:rPr>
          <w:rFonts w:ascii="Calibri" w:eastAsia="Calibri" w:hAnsi="Calibri"/>
        </w:rPr>
      </w:pPr>
      <w:r w:rsidRPr="00753CFD">
        <w:rPr>
          <w:rFonts w:ascii="Calibri" w:eastAsia="Calibri" w:hAnsi="Calibri"/>
        </w:rPr>
        <w:t>Been a part of the R&amp;D team in Ascensus, which gave me enough exposure to build Web Services using MVC Architecture and Windows Forms, with C# as supporting language.</w:t>
      </w:r>
    </w:p>
    <w:p w:rsidR="001F2632" w:rsidRPr="00753CFD" w:rsidRDefault="001F2632" w:rsidP="007229E7">
      <w:pPr>
        <w:numPr>
          <w:ilvl w:val="0"/>
          <w:numId w:val="12"/>
        </w:numPr>
        <w:pBdr>
          <w:top w:val="nil"/>
          <w:left w:val="nil"/>
          <w:bottom w:val="nil"/>
          <w:right w:val="nil"/>
          <w:between w:val="nil"/>
        </w:pBdr>
        <w:spacing w:line="276" w:lineRule="auto"/>
        <w:ind w:left="-90" w:right="-450"/>
        <w:jc w:val="both"/>
        <w:rPr>
          <w:rFonts w:ascii="Calibri" w:eastAsia="Calibri" w:hAnsi="Calibri"/>
        </w:rPr>
      </w:pPr>
      <w:r w:rsidRPr="00753CFD">
        <w:rPr>
          <w:rFonts w:ascii="Calibri" w:eastAsia="Calibri" w:hAnsi="Calibri"/>
        </w:rPr>
        <w:t>Proficient with Website Building Tools like Wix, Wordpress, Blogger and Skilled with Editors like Corel Video Studio, Pinnacle Studio 20.</w:t>
      </w:r>
    </w:p>
    <w:p w:rsidR="007229E7" w:rsidRDefault="007229E7" w:rsidP="007229E7">
      <w:pPr>
        <w:pStyle w:val="DefinitionList"/>
        <w:pBdr>
          <w:bottom w:val="single" w:sz="18" w:space="1" w:color="auto"/>
        </w:pBdr>
        <w:ind w:left="0" w:right="-540" w:hanging="450"/>
        <w:rPr>
          <w:rFonts w:ascii="Calibri" w:hAnsi="Calibri" w:cs="Calibri"/>
          <w:b/>
          <w:bCs/>
          <w:color w:val="2F5496"/>
          <w:sz w:val="20"/>
          <w:szCs w:val="16"/>
        </w:rPr>
      </w:pPr>
    </w:p>
    <w:p w:rsidR="00EE6BC3" w:rsidRPr="00E9263D" w:rsidRDefault="00EE6BC3" w:rsidP="007229E7">
      <w:pPr>
        <w:pStyle w:val="DefinitionList"/>
        <w:pBdr>
          <w:bottom w:val="single" w:sz="18" w:space="1" w:color="auto"/>
        </w:pBdr>
        <w:tabs>
          <w:tab w:val="left" w:pos="-180"/>
        </w:tabs>
        <w:ind w:left="-180" w:right="-540" w:hanging="270"/>
        <w:jc w:val="center"/>
        <w:rPr>
          <w:rFonts w:ascii="Calibri" w:hAnsi="Calibri" w:cs="Calibri"/>
          <w:b/>
          <w:bCs/>
          <w:color w:val="2F5496"/>
          <w:sz w:val="20"/>
          <w:szCs w:val="16"/>
        </w:rPr>
        <w:sectPr w:rsidR="00EE6BC3" w:rsidRPr="00E9263D" w:rsidSect="00592C15">
          <w:type w:val="continuous"/>
          <w:pgSz w:w="12240" w:h="15840"/>
          <w:pgMar w:top="567" w:right="1440" w:bottom="720" w:left="1440" w:header="475" w:footer="576" w:gutter="0"/>
          <w:pgNumType w:start="1"/>
          <w:cols w:space="720"/>
        </w:sectPr>
      </w:pPr>
      <w:r>
        <w:rPr>
          <w:rFonts w:ascii="Calibri" w:hAnsi="Calibri" w:cs="Calibri"/>
          <w:b/>
          <w:bCs/>
          <w:color w:val="2F5496"/>
          <w:sz w:val="20"/>
          <w:szCs w:val="16"/>
        </w:rPr>
        <w:t>TECHNICAL SKILLS</w:t>
      </w:r>
    </w:p>
    <w:p w:rsidR="005D66F1" w:rsidRDefault="005D66F1" w:rsidP="005D66F1">
      <w:pPr>
        <w:tabs>
          <w:tab w:val="left" w:pos="1418"/>
        </w:tabs>
        <w:spacing w:line="276" w:lineRule="auto"/>
        <w:ind w:right="-248" w:hanging="270"/>
        <w:rPr>
          <w:rFonts w:ascii="Calibri" w:hAnsi="Calibri" w:cs="Calibri"/>
          <w:b/>
          <w:bCs/>
        </w:rPr>
      </w:pPr>
      <w:r>
        <w:rPr>
          <w:rFonts w:ascii="Calibri" w:hAnsi="Calibri" w:cs="Calibri"/>
          <w:b/>
          <w:bCs/>
        </w:rPr>
        <w:lastRenderedPageBreak/>
        <w:t>ERP and PPM Tools</w:t>
      </w:r>
    </w:p>
    <w:p w:rsidR="005D66F1" w:rsidRPr="00466878" w:rsidRDefault="005D66F1" w:rsidP="005D66F1">
      <w:pPr>
        <w:tabs>
          <w:tab w:val="left" w:pos="1418"/>
        </w:tabs>
        <w:spacing w:line="276" w:lineRule="auto"/>
        <w:ind w:right="-248" w:hanging="270"/>
        <w:rPr>
          <w:rFonts w:ascii="Calibri" w:hAnsi="Calibri"/>
          <w:b/>
          <w:color w:val="2F5496"/>
        </w:rPr>
      </w:pPr>
      <w:r w:rsidRPr="000976B3">
        <w:rPr>
          <w:rFonts w:ascii="Calibri" w:hAnsi="Calibri" w:cs="Calibri"/>
          <w:b/>
          <w:bCs/>
        </w:rPr>
        <w:t>Requirement Management</w:t>
      </w:r>
    </w:p>
    <w:p w:rsidR="005D66F1" w:rsidRDefault="005D66F1" w:rsidP="005D66F1">
      <w:pPr>
        <w:pStyle w:val="ListParagraph"/>
        <w:shd w:val="clear" w:color="auto" w:fill="FFFFFF"/>
        <w:tabs>
          <w:tab w:val="left" w:pos="1701"/>
        </w:tabs>
        <w:spacing w:after="0"/>
        <w:ind w:left="0" w:right="-248" w:hanging="270"/>
        <w:rPr>
          <w:b/>
          <w:sz w:val="20"/>
          <w:szCs w:val="20"/>
        </w:rPr>
      </w:pPr>
      <w:r w:rsidRPr="000976B3">
        <w:rPr>
          <w:rFonts w:cs="Calibri"/>
          <w:b/>
          <w:bCs/>
          <w:sz w:val="20"/>
        </w:rPr>
        <w:t>Document</w:t>
      </w:r>
      <w:r>
        <w:rPr>
          <w:rFonts w:cs="Calibri"/>
          <w:b/>
          <w:bCs/>
          <w:sz w:val="20"/>
        </w:rPr>
        <w:t xml:space="preserve">/Content </w:t>
      </w:r>
      <w:r w:rsidRPr="000976B3">
        <w:rPr>
          <w:rFonts w:cs="Calibri"/>
          <w:b/>
          <w:bCs/>
          <w:sz w:val="20"/>
        </w:rPr>
        <w:t>Management</w:t>
      </w:r>
    </w:p>
    <w:p w:rsidR="005D66F1" w:rsidRDefault="005D66F1" w:rsidP="005D66F1">
      <w:pPr>
        <w:pStyle w:val="ListParagraph"/>
        <w:shd w:val="clear" w:color="auto" w:fill="FFFFFF"/>
        <w:tabs>
          <w:tab w:val="left" w:pos="1701"/>
        </w:tabs>
        <w:spacing w:after="0"/>
        <w:ind w:left="0" w:right="-248" w:hanging="270"/>
        <w:rPr>
          <w:b/>
          <w:color w:val="2F5496"/>
          <w:sz w:val="20"/>
          <w:szCs w:val="20"/>
        </w:rPr>
      </w:pPr>
      <w:r w:rsidRPr="00EA62C4">
        <w:rPr>
          <w:rFonts w:cs="Calibri"/>
          <w:b/>
          <w:bCs/>
          <w:sz w:val="20"/>
        </w:rPr>
        <w:t>Business Modeling</w:t>
      </w:r>
    </w:p>
    <w:p w:rsidR="005D66F1" w:rsidRDefault="005D66F1" w:rsidP="005D66F1">
      <w:pPr>
        <w:pStyle w:val="ListParagraph"/>
        <w:shd w:val="clear" w:color="auto" w:fill="FFFFFF"/>
        <w:tabs>
          <w:tab w:val="left" w:pos="1701"/>
        </w:tabs>
        <w:spacing w:after="0"/>
        <w:ind w:left="0" w:right="-248" w:hanging="270"/>
        <w:rPr>
          <w:b/>
          <w:color w:val="2F5496"/>
          <w:sz w:val="20"/>
          <w:szCs w:val="20"/>
        </w:rPr>
      </w:pPr>
      <w:r w:rsidRPr="00EA62C4">
        <w:rPr>
          <w:rFonts w:cs="Calibri"/>
          <w:b/>
          <w:bCs/>
          <w:sz w:val="20"/>
        </w:rPr>
        <w:t>Business Intelligence</w:t>
      </w:r>
    </w:p>
    <w:p w:rsidR="005D66F1" w:rsidRDefault="005D66F1" w:rsidP="005D66F1">
      <w:pPr>
        <w:pStyle w:val="ListParagraph"/>
        <w:shd w:val="clear" w:color="auto" w:fill="FFFFFF"/>
        <w:tabs>
          <w:tab w:val="left" w:pos="1701"/>
        </w:tabs>
        <w:spacing w:after="0"/>
        <w:ind w:left="0" w:right="108" w:hanging="270"/>
        <w:rPr>
          <w:b/>
          <w:color w:val="2F5496"/>
          <w:sz w:val="20"/>
          <w:szCs w:val="20"/>
        </w:rPr>
      </w:pPr>
      <w:r w:rsidRPr="00EA62C4">
        <w:rPr>
          <w:rFonts w:cs="Calibri"/>
          <w:b/>
          <w:bCs/>
          <w:sz w:val="20"/>
        </w:rPr>
        <w:t>Defect Tracking</w:t>
      </w:r>
    </w:p>
    <w:p w:rsidR="005D66F1" w:rsidRDefault="00960DAE" w:rsidP="005D66F1">
      <w:pPr>
        <w:pStyle w:val="ListParagraph"/>
        <w:shd w:val="clear" w:color="auto" w:fill="FFFFFF"/>
        <w:tabs>
          <w:tab w:val="left" w:pos="1701"/>
        </w:tabs>
        <w:spacing w:after="0"/>
        <w:ind w:left="0" w:right="-248" w:hanging="270"/>
        <w:rPr>
          <w:b/>
          <w:color w:val="2F5496"/>
          <w:sz w:val="20"/>
          <w:szCs w:val="20"/>
        </w:rPr>
      </w:pPr>
      <w:r>
        <w:rPr>
          <w:rFonts w:cs="Calibri"/>
          <w:b/>
          <w:bCs/>
          <w:sz w:val="20"/>
        </w:rPr>
        <w:t>Technical Skills</w:t>
      </w:r>
    </w:p>
    <w:p w:rsidR="005D66F1" w:rsidRDefault="005D66F1" w:rsidP="005D66F1">
      <w:pPr>
        <w:pStyle w:val="ListParagraph"/>
        <w:shd w:val="clear" w:color="auto" w:fill="FFFFFF"/>
        <w:tabs>
          <w:tab w:val="left" w:pos="1701"/>
        </w:tabs>
        <w:spacing w:after="0"/>
        <w:ind w:left="0" w:right="-248" w:hanging="270"/>
        <w:rPr>
          <w:b/>
          <w:color w:val="2F5496"/>
          <w:sz w:val="20"/>
          <w:szCs w:val="20"/>
        </w:rPr>
      </w:pPr>
      <w:r w:rsidRPr="00EA62C4">
        <w:rPr>
          <w:rFonts w:cs="Calibri"/>
          <w:b/>
          <w:bCs/>
          <w:sz w:val="20"/>
        </w:rPr>
        <w:t>Methodologies</w:t>
      </w:r>
    </w:p>
    <w:p w:rsidR="005D66F1" w:rsidRDefault="005D66F1" w:rsidP="005D66F1">
      <w:pPr>
        <w:pStyle w:val="ListParagraph"/>
        <w:shd w:val="clear" w:color="auto" w:fill="FFFFFF"/>
        <w:tabs>
          <w:tab w:val="left" w:pos="1701"/>
        </w:tabs>
        <w:spacing w:after="0"/>
        <w:ind w:left="0" w:right="-248" w:hanging="270"/>
        <w:rPr>
          <w:b/>
          <w:color w:val="2F5496"/>
          <w:sz w:val="20"/>
          <w:szCs w:val="20"/>
        </w:rPr>
      </w:pPr>
      <w:r w:rsidRPr="00EA62C4">
        <w:rPr>
          <w:rFonts w:cs="Calibri"/>
          <w:b/>
          <w:bCs/>
          <w:sz w:val="20"/>
        </w:rPr>
        <w:t>UX Designing Tools</w:t>
      </w:r>
    </w:p>
    <w:p w:rsidR="005D66F1" w:rsidRDefault="005D66F1" w:rsidP="005D66F1">
      <w:pPr>
        <w:pStyle w:val="ListParagraph"/>
        <w:shd w:val="clear" w:color="auto" w:fill="FFFFFF"/>
        <w:tabs>
          <w:tab w:val="left" w:pos="1701"/>
        </w:tabs>
        <w:spacing w:after="0"/>
        <w:ind w:left="0" w:right="-248" w:hanging="270"/>
        <w:rPr>
          <w:b/>
          <w:color w:val="2F5496"/>
          <w:sz w:val="20"/>
          <w:szCs w:val="20"/>
        </w:rPr>
      </w:pPr>
      <w:r w:rsidRPr="00EA62C4">
        <w:rPr>
          <w:rFonts w:cs="Calibri"/>
          <w:b/>
          <w:bCs/>
          <w:sz w:val="20"/>
        </w:rPr>
        <w:t>BA Deliverables</w:t>
      </w:r>
    </w:p>
    <w:p w:rsidR="005D66F1" w:rsidRDefault="005D66F1" w:rsidP="005D66F1">
      <w:pPr>
        <w:pStyle w:val="ListParagraph"/>
        <w:shd w:val="clear" w:color="auto" w:fill="FFFFFF"/>
        <w:tabs>
          <w:tab w:val="left" w:pos="1701"/>
        </w:tabs>
        <w:spacing w:after="0"/>
        <w:ind w:left="0" w:right="-248" w:hanging="270"/>
        <w:rPr>
          <w:b/>
          <w:color w:val="2F5496"/>
          <w:sz w:val="20"/>
          <w:szCs w:val="20"/>
        </w:rPr>
      </w:pPr>
    </w:p>
    <w:p w:rsidR="005D66F1" w:rsidRDefault="005D66F1" w:rsidP="005D66F1">
      <w:pPr>
        <w:pStyle w:val="ListParagraph"/>
        <w:shd w:val="clear" w:color="auto" w:fill="FFFFFF"/>
        <w:tabs>
          <w:tab w:val="left" w:pos="1701"/>
        </w:tabs>
        <w:spacing w:after="0"/>
        <w:ind w:left="0" w:right="-248" w:firstLine="0"/>
        <w:rPr>
          <w:b/>
          <w:color w:val="2F5496"/>
          <w:sz w:val="20"/>
          <w:szCs w:val="20"/>
        </w:rPr>
      </w:pPr>
    </w:p>
    <w:p w:rsidR="005D66F1" w:rsidRDefault="005D66F1" w:rsidP="005D66F1">
      <w:pPr>
        <w:pStyle w:val="ListParagraph"/>
        <w:shd w:val="clear" w:color="auto" w:fill="FFFFFF"/>
        <w:tabs>
          <w:tab w:val="left" w:pos="1701"/>
        </w:tabs>
        <w:spacing w:after="0"/>
        <w:ind w:left="0" w:right="-248" w:hanging="270"/>
        <w:rPr>
          <w:b/>
          <w:color w:val="2F5496"/>
          <w:sz w:val="20"/>
          <w:szCs w:val="20"/>
        </w:rPr>
      </w:pPr>
      <w:r w:rsidRPr="00EA62C4">
        <w:rPr>
          <w:rFonts w:cs="Calibri"/>
          <w:b/>
          <w:bCs/>
          <w:sz w:val="20"/>
        </w:rPr>
        <w:t>Risk Management Tools</w:t>
      </w:r>
    </w:p>
    <w:p w:rsidR="005D66F1" w:rsidRDefault="005D66F1" w:rsidP="005D66F1">
      <w:pPr>
        <w:pStyle w:val="DefinitionTerm"/>
        <w:spacing w:line="276" w:lineRule="auto"/>
        <w:ind w:right="-248" w:hanging="270"/>
        <w:rPr>
          <w:rFonts w:ascii="Calibri" w:hAnsi="Calibri" w:cs="Calibri"/>
          <w:sz w:val="20"/>
        </w:rPr>
      </w:pPr>
      <w:r>
        <w:rPr>
          <w:rFonts w:ascii="Calibri" w:hAnsi="Calibri" w:cs="Calibri"/>
          <w:sz w:val="20"/>
        </w:rPr>
        <w:lastRenderedPageBreak/>
        <w:t>Workday ERP and Planisware PPM Implementation</w:t>
      </w:r>
    </w:p>
    <w:p w:rsidR="005D66F1" w:rsidRPr="000976B3" w:rsidRDefault="005D66F1" w:rsidP="005D66F1">
      <w:pPr>
        <w:pStyle w:val="DefinitionTerm"/>
        <w:spacing w:line="276" w:lineRule="auto"/>
        <w:ind w:right="-248" w:hanging="270"/>
        <w:rPr>
          <w:rFonts w:ascii="Calibri" w:hAnsi="Calibri" w:cs="Calibri"/>
          <w:sz w:val="20"/>
        </w:rPr>
      </w:pPr>
      <w:r w:rsidRPr="000976B3">
        <w:rPr>
          <w:rFonts w:ascii="Calibri" w:hAnsi="Calibri" w:cs="Calibri"/>
          <w:sz w:val="20"/>
        </w:rPr>
        <w:t>HP ALM, JIRA, Confluence,Visual Studio TeamServices (VSTS)</w:t>
      </w:r>
      <w:r>
        <w:rPr>
          <w:rFonts w:ascii="Calibri" w:hAnsi="Calibri" w:cs="Calibri"/>
          <w:sz w:val="20"/>
        </w:rPr>
        <w:t>, Trello</w:t>
      </w:r>
    </w:p>
    <w:p w:rsidR="005D66F1" w:rsidRPr="000976B3" w:rsidRDefault="005D66F1" w:rsidP="005D66F1">
      <w:pPr>
        <w:pStyle w:val="DefinitionTerm"/>
        <w:spacing w:line="276" w:lineRule="auto"/>
        <w:ind w:right="-248" w:hanging="270"/>
        <w:rPr>
          <w:rFonts w:ascii="Calibri" w:hAnsi="Calibri" w:cs="Calibri"/>
          <w:sz w:val="20"/>
        </w:rPr>
      </w:pPr>
      <w:r>
        <w:rPr>
          <w:rFonts w:ascii="Calibri" w:hAnsi="Calibri" w:cs="Calibri"/>
          <w:sz w:val="20"/>
        </w:rPr>
        <w:t>SharePoint</w:t>
      </w:r>
      <w:r w:rsidRPr="000976B3">
        <w:rPr>
          <w:rFonts w:ascii="Calibri" w:hAnsi="Calibri" w:cs="Calibri"/>
          <w:sz w:val="20"/>
        </w:rPr>
        <w:t>,</w:t>
      </w:r>
      <w:r>
        <w:rPr>
          <w:rFonts w:ascii="Calibri" w:hAnsi="Calibri" w:cs="Calibri"/>
          <w:sz w:val="20"/>
        </w:rPr>
        <w:t xml:space="preserve">Confluence,Box, </w:t>
      </w:r>
      <w:r w:rsidRPr="000976B3">
        <w:rPr>
          <w:rFonts w:ascii="Calibri" w:hAnsi="Calibri" w:cs="Calibri"/>
          <w:sz w:val="20"/>
        </w:rPr>
        <w:t>MS Office - Word, Excel</w:t>
      </w:r>
      <w:r>
        <w:rPr>
          <w:rFonts w:ascii="Calibri" w:hAnsi="Calibri" w:cs="Calibri"/>
          <w:sz w:val="20"/>
        </w:rPr>
        <w:t>, Microsoft Teams</w:t>
      </w:r>
    </w:p>
    <w:p w:rsidR="005D66F1" w:rsidRDefault="005D66F1" w:rsidP="005D66F1">
      <w:pPr>
        <w:pStyle w:val="DefinitionTerm"/>
        <w:spacing w:line="276" w:lineRule="auto"/>
        <w:ind w:right="-248" w:hanging="270"/>
        <w:rPr>
          <w:rFonts w:ascii="Calibri" w:hAnsi="Calibri" w:cs="Calibri"/>
          <w:sz w:val="20"/>
        </w:rPr>
      </w:pPr>
      <w:r w:rsidRPr="000976B3">
        <w:rPr>
          <w:rFonts w:ascii="Calibri" w:hAnsi="Calibri" w:cs="Calibri"/>
          <w:sz w:val="20"/>
        </w:rPr>
        <w:t xml:space="preserve">MS Visio, </w:t>
      </w:r>
      <w:r>
        <w:rPr>
          <w:rFonts w:ascii="Calibri" w:hAnsi="Calibri" w:cs="Calibri"/>
          <w:sz w:val="20"/>
        </w:rPr>
        <w:t>Pencil</w:t>
      </w:r>
    </w:p>
    <w:p w:rsidR="005D66F1" w:rsidRPr="000976B3" w:rsidRDefault="005D66F1" w:rsidP="005D66F1">
      <w:pPr>
        <w:pStyle w:val="DefinitionTerm"/>
        <w:spacing w:line="276" w:lineRule="auto"/>
        <w:ind w:right="-248" w:hanging="270"/>
        <w:rPr>
          <w:rFonts w:ascii="Calibri" w:hAnsi="Calibri" w:cs="Calibri"/>
          <w:sz w:val="20"/>
        </w:rPr>
      </w:pPr>
      <w:r w:rsidRPr="000976B3">
        <w:rPr>
          <w:rFonts w:ascii="Calibri" w:hAnsi="Calibri" w:cs="Calibri"/>
          <w:sz w:val="20"/>
        </w:rPr>
        <w:t>Business Objects, Tableau</w:t>
      </w:r>
    </w:p>
    <w:p w:rsidR="005D66F1" w:rsidRPr="000976B3" w:rsidRDefault="005D66F1" w:rsidP="005D66F1">
      <w:pPr>
        <w:pStyle w:val="DefinitionTerm"/>
        <w:spacing w:line="276" w:lineRule="auto"/>
        <w:ind w:right="-248" w:hanging="270"/>
        <w:rPr>
          <w:rFonts w:ascii="Calibri" w:hAnsi="Calibri" w:cs="Calibri"/>
          <w:sz w:val="20"/>
        </w:rPr>
      </w:pPr>
      <w:r w:rsidRPr="000976B3">
        <w:rPr>
          <w:rFonts w:ascii="Calibri" w:hAnsi="Calibri" w:cs="Calibri"/>
          <w:sz w:val="20"/>
        </w:rPr>
        <w:t>HP Quality Center/ALM, Rally, JIRA</w:t>
      </w:r>
      <w:r>
        <w:rPr>
          <w:rFonts w:ascii="Calibri" w:hAnsi="Calibri" w:cs="Calibri"/>
          <w:sz w:val="20"/>
        </w:rPr>
        <w:t xml:space="preserve">, </w:t>
      </w:r>
      <w:r w:rsidRPr="000976B3">
        <w:rPr>
          <w:rFonts w:ascii="Calibri" w:hAnsi="Calibri" w:cs="Calibri"/>
          <w:sz w:val="20"/>
        </w:rPr>
        <w:t>Visual Studio TeamServices (VSTS)</w:t>
      </w:r>
    </w:p>
    <w:p w:rsidR="005D66F1" w:rsidRPr="00171134" w:rsidRDefault="00960DAE" w:rsidP="005D66F1">
      <w:pPr>
        <w:pStyle w:val="DefinitionTerm"/>
        <w:spacing w:line="276" w:lineRule="auto"/>
        <w:ind w:right="-248" w:hanging="270"/>
        <w:rPr>
          <w:rFonts w:ascii="Calibri" w:hAnsi="Calibri" w:cs="Calibri"/>
          <w:sz w:val="20"/>
          <w:lang w:val="de-DE"/>
        </w:rPr>
      </w:pPr>
      <w:r>
        <w:rPr>
          <w:rFonts w:ascii="Calibri" w:hAnsi="Calibri" w:cs="Calibri"/>
          <w:sz w:val="20"/>
          <w:lang w:val="de-DE"/>
        </w:rPr>
        <w:t>SQL Queries, Testing WebServices using Postman and Swagger, Debugging .Net Code</w:t>
      </w:r>
    </w:p>
    <w:p w:rsidR="005D66F1" w:rsidRPr="00171134" w:rsidRDefault="005D66F1" w:rsidP="005D66F1">
      <w:pPr>
        <w:pStyle w:val="DefinitionTerm"/>
        <w:spacing w:line="276" w:lineRule="auto"/>
        <w:ind w:right="-248" w:hanging="270"/>
        <w:rPr>
          <w:rFonts w:ascii="Calibri" w:hAnsi="Calibri" w:cs="Calibri"/>
          <w:sz w:val="20"/>
          <w:lang w:val="de-DE"/>
        </w:rPr>
      </w:pPr>
      <w:r w:rsidRPr="00171134">
        <w:rPr>
          <w:rFonts w:ascii="Calibri" w:hAnsi="Calibri" w:cs="Calibri"/>
          <w:sz w:val="20"/>
          <w:lang w:val="de-DE"/>
        </w:rPr>
        <w:t>Agile/Scrum, Kanban, Waterfall</w:t>
      </w:r>
    </w:p>
    <w:p w:rsidR="005D66F1" w:rsidRPr="00171134" w:rsidRDefault="005D66F1" w:rsidP="005D66F1">
      <w:pPr>
        <w:pStyle w:val="DefinitionTerm"/>
        <w:spacing w:line="276" w:lineRule="auto"/>
        <w:ind w:right="-248" w:hanging="270"/>
        <w:rPr>
          <w:rFonts w:ascii="Calibri" w:hAnsi="Calibri" w:cs="Calibri"/>
          <w:sz w:val="20"/>
          <w:lang w:val="de-DE"/>
        </w:rPr>
      </w:pPr>
      <w:r w:rsidRPr="00171134">
        <w:rPr>
          <w:rFonts w:ascii="Calibri" w:hAnsi="Calibri" w:cs="Calibri"/>
          <w:sz w:val="20"/>
          <w:lang w:val="de-DE"/>
        </w:rPr>
        <w:t>Adobe XD, Adobe Photoshop CC, Zeppelin, Balsamiq, Pencil</w:t>
      </w:r>
    </w:p>
    <w:p w:rsidR="005D66F1" w:rsidRDefault="005D66F1" w:rsidP="005D66F1">
      <w:pPr>
        <w:pStyle w:val="DefinitionTerm"/>
        <w:spacing w:line="276" w:lineRule="auto"/>
        <w:ind w:right="-248" w:hanging="270"/>
        <w:rPr>
          <w:rFonts w:ascii="Calibri" w:hAnsi="Calibri" w:cs="Calibri"/>
          <w:sz w:val="20"/>
        </w:rPr>
      </w:pPr>
      <w:r w:rsidRPr="00EC2BC8">
        <w:rPr>
          <w:rFonts w:ascii="Calibri" w:hAnsi="Calibri" w:cs="Calibri"/>
          <w:sz w:val="20"/>
          <w:u w:val="single"/>
        </w:rPr>
        <w:t>Created/Revised/Executed the following</w:t>
      </w:r>
      <w:r>
        <w:rPr>
          <w:rFonts w:ascii="Calibri" w:hAnsi="Calibri" w:cs="Calibri"/>
          <w:sz w:val="20"/>
        </w:rPr>
        <w:t xml:space="preserve">: User Stories, User Acceptance Criteria, </w:t>
      </w:r>
      <w:r w:rsidRPr="000976B3">
        <w:rPr>
          <w:rFonts w:ascii="Calibri" w:hAnsi="Calibri" w:cs="Calibri"/>
          <w:sz w:val="20"/>
        </w:rPr>
        <w:t>Business Analysis</w:t>
      </w:r>
      <w:r>
        <w:rPr>
          <w:rFonts w:ascii="Calibri" w:hAnsi="Calibri" w:cs="Calibri"/>
          <w:sz w:val="20"/>
        </w:rPr>
        <w:t xml:space="preserve"> Documents, </w:t>
      </w:r>
      <w:r w:rsidRPr="000976B3">
        <w:rPr>
          <w:rFonts w:ascii="Calibri" w:hAnsi="Calibri" w:cs="Calibri"/>
          <w:sz w:val="20"/>
        </w:rPr>
        <w:t>Planning</w:t>
      </w:r>
      <w:r>
        <w:rPr>
          <w:rFonts w:ascii="Calibri" w:hAnsi="Calibri" w:cs="Calibri"/>
          <w:sz w:val="20"/>
        </w:rPr>
        <w:t>&amp;</w:t>
      </w:r>
      <w:r w:rsidRPr="000976B3">
        <w:rPr>
          <w:rFonts w:ascii="Calibri" w:hAnsi="Calibri" w:cs="Calibri"/>
          <w:sz w:val="20"/>
        </w:rPr>
        <w:t>ProcessMaps, Business Process Models</w:t>
      </w:r>
      <w:r>
        <w:rPr>
          <w:rFonts w:ascii="Calibri" w:hAnsi="Calibri" w:cs="Calibri"/>
          <w:sz w:val="20"/>
        </w:rPr>
        <w:t xml:space="preserve">, Data Flow Diagrams, </w:t>
      </w:r>
      <w:r w:rsidRPr="000976B3">
        <w:rPr>
          <w:rFonts w:ascii="Calibri" w:hAnsi="Calibri" w:cs="Calibri"/>
          <w:sz w:val="20"/>
        </w:rPr>
        <w:t>RequirementSpecifications,UseCaseScenarios</w:t>
      </w:r>
      <w:r>
        <w:rPr>
          <w:rFonts w:ascii="Calibri" w:hAnsi="Calibri" w:cs="Calibri"/>
          <w:sz w:val="20"/>
        </w:rPr>
        <w:t>.</w:t>
      </w:r>
    </w:p>
    <w:p w:rsidR="00EE6BC3" w:rsidRPr="00592C15" w:rsidRDefault="005D66F1" w:rsidP="005D66F1">
      <w:pPr>
        <w:pStyle w:val="DefinitionTerm"/>
        <w:ind w:right="-248" w:hanging="270"/>
        <w:rPr>
          <w:rFonts w:ascii="Calibri" w:hAnsi="Calibri" w:cs="Calibri"/>
          <w:sz w:val="20"/>
        </w:rPr>
        <w:sectPr w:rsidR="00EE6BC3" w:rsidRPr="00592C15" w:rsidSect="003424A4">
          <w:type w:val="continuous"/>
          <w:pgSz w:w="12240" w:h="15840"/>
          <w:pgMar w:top="568" w:right="1440" w:bottom="720" w:left="1440" w:header="475" w:footer="576" w:gutter="0"/>
          <w:pgNumType w:start="1"/>
          <w:cols w:num="2" w:sep="1" w:space="680" w:equalWidth="0">
            <w:col w:w="2268" w:space="680"/>
            <w:col w:w="6412"/>
          </w:cols>
        </w:sectPr>
      </w:pPr>
      <w:r w:rsidRPr="000976B3">
        <w:rPr>
          <w:rFonts w:ascii="Calibri" w:hAnsi="Calibri" w:cs="Calibri"/>
          <w:sz w:val="20"/>
        </w:rPr>
        <w:t xml:space="preserve">JIRA Service Desk, </w:t>
      </w:r>
      <w:r>
        <w:rPr>
          <w:rFonts w:ascii="Calibri" w:hAnsi="Calibri" w:cs="Calibri"/>
          <w:sz w:val="20"/>
        </w:rPr>
        <w:t>SharePoint Issue Tracker</w:t>
      </w:r>
      <w:r w:rsidRPr="000976B3">
        <w:rPr>
          <w:rFonts w:ascii="Calibri" w:hAnsi="Calibri" w:cs="Calibri"/>
          <w:sz w:val="20"/>
        </w:rPr>
        <w:t>, Sale</w:t>
      </w:r>
      <w:r>
        <w:rPr>
          <w:rFonts w:ascii="Calibri" w:hAnsi="Calibri" w:cs="Calibri"/>
          <w:sz w:val="20"/>
        </w:rPr>
        <w:t>sforce</w:t>
      </w:r>
    </w:p>
    <w:p w:rsidR="00EE6BC3" w:rsidRPr="00EE6BC3" w:rsidRDefault="00EE6BC3" w:rsidP="00EE6BC3">
      <w:pPr>
        <w:pStyle w:val="DefinitionTerm"/>
        <w:sectPr w:rsidR="00EE6BC3" w:rsidRPr="00EE6BC3" w:rsidSect="003424A4">
          <w:type w:val="continuous"/>
          <w:pgSz w:w="12240" w:h="15840"/>
          <w:pgMar w:top="568" w:right="1440" w:bottom="720" w:left="1440" w:header="475" w:footer="576" w:gutter="0"/>
          <w:pgNumType w:start="1"/>
          <w:cols w:num="2" w:sep="1" w:space="680" w:equalWidth="0">
            <w:col w:w="2268" w:space="680"/>
            <w:col w:w="6412"/>
          </w:cols>
        </w:sectPr>
      </w:pPr>
    </w:p>
    <w:p w:rsidR="00EE6BC3" w:rsidRPr="00E9263D" w:rsidRDefault="00EE6BC3" w:rsidP="007229E7">
      <w:pPr>
        <w:pStyle w:val="DefinitionList"/>
        <w:pBdr>
          <w:bottom w:val="single" w:sz="18" w:space="1" w:color="auto"/>
        </w:pBdr>
        <w:ind w:left="-360" w:right="-540"/>
        <w:jc w:val="center"/>
        <w:rPr>
          <w:rFonts w:ascii="Calibri" w:hAnsi="Calibri" w:cs="Calibri"/>
          <w:b/>
          <w:bCs/>
          <w:color w:val="2F5496"/>
          <w:sz w:val="20"/>
          <w:szCs w:val="16"/>
        </w:rPr>
        <w:sectPr w:rsidR="00EE6BC3" w:rsidRPr="00E9263D" w:rsidSect="00EE6BC3">
          <w:type w:val="continuous"/>
          <w:pgSz w:w="12240" w:h="15840"/>
          <w:pgMar w:top="426" w:right="1440" w:bottom="720" w:left="1440" w:header="475" w:footer="576" w:gutter="0"/>
          <w:pgNumType w:start="1"/>
          <w:cols w:space="720"/>
        </w:sectPr>
      </w:pPr>
      <w:r>
        <w:rPr>
          <w:rFonts w:ascii="Calibri" w:hAnsi="Calibri" w:cs="Calibri"/>
          <w:b/>
          <w:bCs/>
          <w:color w:val="2F5496"/>
          <w:sz w:val="20"/>
          <w:szCs w:val="16"/>
        </w:rPr>
        <w:lastRenderedPageBreak/>
        <w:t>EXPERTISE</w:t>
      </w:r>
    </w:p>
    <w:p w:rsidR="005D66F1" w:rsidRDefault="005D66F1" w:rsidP="005D66F1">
      <w:pPr>
        <w:pStyle w:val="ListParagraph"/>
        <w:numPr>
          <w:ilvl w:val="0"/>
          <w:numId w:val="8"/>
        </w:numPr>
        <w:ind w:left="284" w:right="-621" w:hanging="284"/>
        <w:rPr>
          <w:sz w:val="20"/>
          <w:szCs w:val="20"/>
        </w:rPr>
      </w:pPr>
      <w:r w:rsidRPr="00E70666">
        <w:rPr>
          <w:sz w:val="20"/>
          <w:szCs w:val="20"/>
        </w:rPr>
        <w:lastRenderedPageBreak/>
        <w:t>Software Development Processes</w:t>
      </w:r>
    </w:p>
    <w:p w:rsidR="005D66F1" w:rsidRDefault="005D66F1" w:rsidP="005D66F1">
      <w:pPr>
        <w:pStyle w:val="ListParagraph"/>
        <w:numPr>
          <w:ilvl w:val="0"/>
          <w:numId w:val="8"/>
        </w:numPr>
        <w:ind w:left="284" w:right="-621" w:hanging="284"/>
        <w:rPr>
          <w:sz w:val="20"/>
          <w:szCs w:val="20"/>
        </w:rPr>
      </w:pPr>
      <w:r w:rsidRPr="00E70666">
        <w:rPr>
          <w:sz w:val="20"/>
          <w:szCs w:val="20"/>
        </w:rPr>
        <w:t>System Requirement Analysis</w:t>
      </w:r>
    </w:p>
    <w:p w:rsidR="005D66F1" w:rsidRDefault="005D66F1" w:rsidP="005D66F1">
      <w:pPr>
        <w:pStyle w:val="ListParagraph"/>
        <w:numPr>
          <w:ilvl w:val="0"/>
          <w:numId w:val="8"/>
        </w:numPr>
        <w:ind w:left="284" w:right="-621" w:hanging="284"/>
        <w:rPr>
          <w:sz w:val="20"/>
          <w:szCs w:val="20"/>
        </w:rPr>
      </w:pPr>
      <w:r w:rsidRPr="0099266A">
        <w:rPr>
          <w:sz w:val="20"/>
          <w:szCs w:val="20"/>
        </w:rPr>
        <w:t xml:space="preserve">System Maintenance </w:t>
      </w:r>
      <w:r>
        <w:rPr>
          <w:sz w:val="20"/>
          <w:szCs w:val="20"/>
        </w:rPr>
        <w:t>&amp;</w:t>
      </w:r>
      <w:r w:rsidRPr="0099266A">
        <w:rPr>
          <w:sz w:val="20"/>
          <w:szCs w:val="20"/>
        </w:rPr>
        <w:t>Upgrades</w:t>
      </w:r>
    </w:p>
    <w:p w:rsidR="005D66F1" w:rsidRDefault="005D66F1" w:rsidP="005D66F1">
      <w:pPr>
        <w:pStyle w:val="ListParagraph"/>
        <w:numPr>
          <w:ilvl w:val="0"/>
          <w:numId w:val="8"/>
        </w:numPr>
        <w:ind w:left="284" w:right="-621" w:hanging="284"/>
        <w:rPr>
          <w:sz w:val="20"/>
          <w:szCs w:val="20"/>
        </w:rPr>
      </w:pPr>
      <w:r w:rsidRPr="00E70666">
        <w:rPr>
          <w:sz w:val="20"/>
          <w:szCs w:val="20"/>
        </w:rPr>
        <w:t>System Designing</w:t>
      </w:r>
      <w:r>
        <w:rPr>
          <w:sz w:val="20"/>
          <w:szCs w:val="20"/>
        </w:rPr>
        <w:t xml:space="preserve"> (UML Diagram)</w:t>
      </w:r>
    </w:p>
    <w:p w:rsidR="005D66F1" w:rsidRPr="007B7918" w:rsidRDefault="005D66F1" w:rsidP="005D66F1">
      <w:pPr>
        <w:pStyle w:val="ListParagraph"/>
        <w:numPr>
          <w:ilvl w:val="0"/>
          <w:numId w:val="8"/>
        </w:numPr>
        <w:spacing w:after="0"/>
        <w:ind w:left="284" w:right="-337" w:hanging="284"/>
        <w:rPr>
          <w:sz w:val="20"/>
          <w:szCs w:val="20"/>
        </w:rPr>
      </w:pPr>
      <w:r w:rsidRPr="00E70666">
        <w:rPr>
          <w:sz w:val="20"/>
          <w:szCs w:val="20"/>
        </w:rPr>
        <w:t>Customer Service</w:t>
      </w:r>
    </w:p>
    <w:p w:rsidR="005D66F1" w:rsidRDefault="005D66F1" w:rsidP="005D66F1">
      <w:pPr>
        <w:pStyle w:val="ListParagraph"/>
        <w:numPr>
          <w:ilvl w:val="0"/>
          <w:numId w:val="8"/>
        </w:numPr>
        <w:ind w:left="284" w:right="-479" w:hanging="284"/>
        <w:rPr>
          <w:sz w:val="20"/>
          <w:szCs w:val="20"/>
        </w:rPr>
      </w:pPr>
      <w:r w:rsidRPr="00E70666">
        <w:rPr>
          <w:sz w:val="20"/>
          <w:szCs w:val="20"/>
        </w:rPr>
        <w:lastRenderedPageBreak/>
        <w:t>Process Improvements</w:t>
      </w:r>
    </w:p>
    <w:p w:rsidR="005D66F1" w:rsidRPr="00E70666" w:rsidRDefault="005D66F1" w:rsidP="005D66F1">
      <w:pPr>
        <w:pStyle w:val="ListParagraph"/>
        <w:numPr>
          <w:ilvl w:val="0"/>
          <w:numId w:val="8"/>
        </w:numPr>
        <w:ind w:left="284" w:right="-195" w:hanging="284"/>
        <w:rPr>
          <w:sz w:val="20"/>
          <w:szCs w:val="20"/>
        </w:rPr>
      </w:pPr>
      <w:r w:rsidRPr="00E70666">
        <w:rPr>
          <w:sz w:val="20"/>
          <w:szCs w:val="20"/>
        </w:rPr>
        <w:t>Feasibility Report Generation</w:t>
      </w:r>
    </w:p>
    <w:p w:rsidR="005D66F1" w:rsidRDefault="005D66F1" w:rsidP="005D66F1">
      <w:pPr>
        <w:pStyle w:val="ListParagraph"/>
        <w:numPr>
          <w:ilvl w:val="0"/>
          <w:numId w:val="8"/>
        </w:numPr>
        <w:spacing w:after="0"/>
        <w:ind w:left="284" w:right="-337" w:hanging="284"/>
        <w:rPr>
          <w:sz w:val="20"/>
          <w:szCs w:val="20"/>
        </w:rPr>
      </w:pPr>
      <w:r w:rsidRPr="00E70666">
        <w:rPr>
          <w:sz w:val="20"/>
          <w:szCs w:val="20"/>
        </w:rPr>
        <w:t>Structural Analysis</w:t>
      </w:r>
      <w:r>
        <w:rPr>
          <w:sz w:val="20"/>
          <w:szCs w:val="20"/>
        </w:rPr>
        <w:t xml:space="preserve"> (UX Design)</w:t>
      </w:r>
    </w:p>
    <w:p w:rsidR="005D66F1" w:rsidRPr="007B7918" w:rsidRDefault="005D66F1" w:rsidP="005D66F1">
      <w:pPr>
        <w:pStyle w:val="ListParagraph"/>
        <w:numPr>
          <w:ilvl w:val="0"/>
          <w:numId w:val="8"/>
        </w:numPr>
        <w:spacing w:after="0"/>
        <w:ind w:left="284" w:right="-195" w:hanging="284"/>
        <w:rPr>
          <w:sz w:val="20"/>
          <w:szCs w:val="20"/>
        </w:rPr>
      </w:pPr>
      <w:r w:rsidRPr="0061280C">
        <w:rPr>
          <w:sz w:val="20"/>
          <w:szCs w:val="20"/>
        </w:rPr>
        <w:t>Root Cause Interpretation</w:t>
      </w:r>
    </w:p>
    <w:p w:rsidR="005D66F1" w:rsidRDefault="005D66F1" w:rsidP="005D66F1">
      <w:pPr>
        <w:pStyle w:val="ListParagraph"/>
        <w:numPr>
          <w:ilvl w:val="0"/>
          <w:numId w:val="8"/>
        </w:numPr>
        <w:spacing w:after="0"/>
        <w:ind w:left="284" w:right="-195" w:hanging="284"/>
        <w:rPr>
          <w:sz w:val="20"/>
          <w:szCs w:val="20"/>
        </w:rPr>
      </w:pPr>
      <w:r w:rsidRPr="009E7F0D">
        <w:rPr>
          <w:sz w:val="20"/>
          <w:szCs w:val="20"/>
        </w:rPr>
        <w:t>Quality Assurance</w:t>
      </w:r>
    </w:p>
    <w:p w:rsidR="005D66F1" w:rsidRPr="007B7918" w:rsidRDefault="005D66F1" w:rsidP="005D66F1">
      <w:pPr>
        <w:pStyle w:val="ListParagraph"/>
        <w:numPr>
          <w:ilvl w:val="0"/>
          <w:numId w:val="8"/>
        </w:numPr>
        <w:ind w:left="180" w:right="-479" w:hanging="450"/>
        <w:rPr>
          <w:sz w:val="20"/>
          <w:szCs w:val="20"/>
        </w:rPr>
      </w:pPr>
      <w:r w:rsidRPr="00E70666">
        <w:rPr>
          <w:sz w:val="20"/>
          <w:szCs w:val="20"/>
        </w:rPr>
        <w:lastRenderedPageBreak/>
        <w:t>Model Building</w:t>
      </w:r>
      <w:r>
        <w:rPr>
          <w:sz w:val="20"/>
          <w:szCs w:val="20"/>
        </w:rPr>
        <w:t xml:space="preserve"> (Workflows)</w:t>
      </w:r>
    </w:p>
    <w:p w:rsidR="005D66F1" w:rsidRDefault="005D66F1" w:rsidP="005D66F1">
      <w:pPr>
        <w:pStyle w:val="ListParagraph"/>
        <w:numPr>
          <w:ilvl w:val="0"/>
          <w:numId w:val="8"/>
        </w:numPr>
        <w:spacing w:after="0"/>
        <w:ind w:left="0" w:right="-337" w:hanging="284"/>
        <w:rPr>
          <w:sz w:val="20"/>
          <w:szCs w:val="20"/>
        </w:rPr>
      </w:pPr>
      <w:r w:rsidRPr="00E70666">
        <w:rPr>
          <w:sz w:val="20"/>
          <w:szCs w:val="20"/>
        </w:rPr>
        <w:t>PerformanceValidation</w:t>
      </w:r>
    </w:p>
    <w:p w:rsidR="005D66F1" w:rsidRDefault="005D66F1" w:rsidP="005D66F1">
      <w:pPr>
        <w:pStyle w:val="ListParagraph"/>
        <w:numPr>
          <w:ilvl w:val="0"/>
          <w:numId w:val="8"/>
        </w:numPr>
        <w:spacing w:after="0"/>
        <w:ind w:left="0" w:right="-337" w:hanging="284"/>
        <w:rPr>
          <w:sz w:val="20"/>
          <w:szCs w:val="20"/>
        </w:rPr>
      </w:pPr>
      <w:r w:rsidRPr="00E70666">
        <w:rPr>
          <w:sz w:val="20"/>
          <w:szCs w:val="20"/>
        </w:rPr>
        <w:t>Team management</w:t>
      </w:r>
    </w:p>
    <w:p w:rsidR="005D66F1" w:rsidRDefault="005D66F1" w:rsidP="005D66F1">
      <w:pPr>
        <w:pStyle w:val="ListParagraph"/>
        <w:numPr>
          <w:ilvl w:val="0"/>
          <w:numId w:val="8"/>
        </w:numPr>
        <w:spacing w:after="0"/>
        <w:ind w:left="0" w:right="-337" w:hanging="284"/>
        <w:rPr>
          <w:sz w:val="20"/>
          <w:szCs w:val="20"/>
        </w:rPr>
      </w:pPr>
      <w:r w:rsidRPr="00D653CE">
        <w:rPr>
          <w:sz w:val="20"/>
          <w:szCs w:val="20"/>
        </w:rPr>
        <w:t>Research and Development</w:t>
      </w:r>
    </w:p>
    <w:p w:rsidR="00EE6BC3" w:rsidRPr="005D66F1" w:rsidRDefault="005D66F1" w:rsidP="0094044E">
      <w:pPr>
        <w:pStyle w:val="ListParagraph"/>
        <w:numPr>
          <w:ilvl w:val="0"/>
          <w:numId w:val="8"/>
        </w:numPr>
        <w:spacing w:after="0"/>
        <w:ind w:left="0" w:right="-337" w:hanging="284"/>
        <w:rPr>
          <w:sz w:val="20"/>
          <w:szCs w:val="20"/>
        </w:rPr>
        <w:sectPr w:rsidR="00EE6BC3" w:rsidRPr="005D66F1" w:rsidSect="00EE6BC3">
          <w:type w:val="continuous"/>
          <w:pgSz w:w="12240" w:h="15840"/>
          <w:pgMar w:top="568" w:right="1440" w:bottom="720" w:left="1440" w:header="475" w:footer="576" w:gutter="0"/>
          <w:pgNumType w:start="1"/>
          <w:cols w:num="3" w:space="680"/>
        </w:sectPr>
      </w:pPr>
      <w:r w:rsidRPr="005D66F1">
        <w:rPr>
          <w:sz w:val="20"/>
          <w:szCs w:val="20"/>
        </w:rPr>
        <w:t>Database Management System</w:t>
      </w:r>
      <w:r w:rsidR="00960DAE">
        <w:rPr>
          <w:sz w:val="20"/>
          <w:szCs w:val="20"/>
        </w:rPr>
        <w:t>/SQL</w:t>
      </w:r>
    </w:p>
    <w:p w:rsidR="0000526D" w:rsidRDefault="0000526D" w:rsidP="005D66F1">
      <w:pPr>
        <w:pStyle w:val="DefinitionList"/>
        <w:pBdr>
          <w:bottom w:val="single" w:sz="18" w:space="1" w:color="auto"/>
        </w:pBdr>
        <w:ind w:left="0" w:right="-630" w:hanging="360"/>
        <w:rPr>
          <w:rFonts w:ascii="Calibri" w:hAnsi="Calibri" w:cs="Calibri"/>
          <w:b/>
          <w:bCs/>
          <w:color w:val="2F5496"/>
          <w:sz w:val="20"/>
          <w:szCs w:val="16"/>
        </w:rPr>
      </w:pPr>
    </w:p>
    <w:p w:rsidR="00031CF5" w:rsidRPr="00E71DD6" w:rsidRDefault="00031CF5" w:rsidP="0000526D">
      <w:pPr>
        <w:pStyle w:val="DefinitionList"/>
        <w:pBdr>
          <w:bottom w:val="single" w:sz="18" w:space="1" w:color="auto"/>
        </w:pBdr>
        <w:ind w:left="0" w:right="-630" w:hanging="360"/>
        <w:jc w:val="center"/>
        <w:rPr>
          <w:rFonts w:ascii="Calibri" w:hAnsi="Calibri" w:cs="Calibri"/>
          <w:b/>
          <w:bCs/>
          <w:color w:val="2F5496"/>
          <w:sz w:val="20"/>
          <w:szCs w:val="16"/>
        </w:rPr>
      </w:pPr>
      <w:r>
        <w:rPr>
          <w:rFonts w:ascii="Calibri" w:hAnsi="Calibri" w:cs="Calibri"/>
          <w:b/>
          <w:bCs/>
          <w:color w:val="2F5496"/>
          <w:sz w:val="20"/>
          <w:szCs w:val="16"/>
        </w:rPr>
        <w:t>SELECTED ACHIEVEMENTS</w:t>
      </w:r>
    </w:p>
    <w:p w:rsidR="005D66F1" w:rsidRDefault="005D66F1" w:rsidP="005D66F1">
      <w:pPr>
        <w:pStyle w:val="ListParagraph"/>
        <w:numPr>
          <w:ilvl w:val="0"/>
          <w:numId w:val="10"/>
        </w:numPr>
        <w:spacing w:after="0" w:line="240" w:lineRule="auto"/>
        <w:ind w:left="270"/>
        <w:rPr>
          <w:rFonts w:eastAsia="Times New Roman"/>
          <w:sz w:val="20"/>
          <w:szCs w:val="20"/>
        </w:rPr>
      </w:pPr>
      <w:r w:rsidRPr="00CD6B75">
        <w:rPr>
          <w:rFonts w:eastAsia="Times New Roman"/>
          <w:sz w:val="20"/>
          <w:szCs w:val="20"/>
        </w:rPr>
        <w:t xml:space="preserve">Business owner for ‘Voliric Games’, a Board Game publishing companyfocusing on </w:t>
      </w:r>
      <w:r>
        <w:rPr>
          <w:rFonts w:eastAsia="Times New Roman"/>
          <w:sz w:val="20"/>
          <w:szCs w:val="20"/>
        </w:rPr>
        <w:t>2</w:t>
      </w:r>
      <w:r w:rsidRPr="00CD6B75">
        <w:rPr>
          <w:rFonts w:eastAsia="Times New Roman"/>
          <w:sz w:val="20"/>
          <w:szCs w:val="20"/>
        </w:rPr>
        <w:t xml:space="preserve"> major releases in 20</w:t>
      </w:r>
      <w:r>
        <w:rPr>
          <w:rFonts w:eastAsia="Times New Roman"/>
          <w:sz w:val="20"/>
          <w:szCs w:val="20"/>
        </w:rPr>
        <w:t>21,</w:t>
      </w:r>
      <w:r w:rsidRPr="00CD6B75">
        <w:rPr>
          <w:rFonts w:eastAsia="Times New Roman"/>
          <w:sz w:val="20"/>
          <w:szCs w:val="20"/>
        </w:rPr>
        <w:t xml:space="preserve"> with a team of designers from different countries and backgrounds in various</w:t>
      </w:r>
      <w:r>
        <w:rPr>
          <w:rFonts w:eastAsia="Times New Roman"/>
          <w:sz w:val="20"/>
          <w:szCs w:val="20"/>
        </w:rPr>
        <w:t xml:space="preserve"> artistic</w:t>
      </w:r>
      <w:r w:rsidRPr="00CD6B75">
        <w:rPr>
          <w:rFonts w:eastAsia="Times New Roman"/>
          <w:sz w:val="20"/>
          <w:szCs w:val="20"/>
        </w:rPr>
        <w:t xml:space="preserve"> fields.</w:t>
      </w:r>
    </w:p>
    <w:p w:rsidR="005D66F1" w:rsidRDefault="005D66F1" w:rsidP="005D66F1">
      <w:pPr>
        <w:pStyle w:val="ListParagraph"/>
        <w:numPr>
          <w:ilvl w:val="0"/>
          <w:numId w:val="10"/>
        </w:numPr>
        <w:spacing w:after="0" w:line="240" w:lineRule="auto"/>
        <w:ind w:left="270"/>
        <w:rPr>
          <w:rFonts w:eastAsia="Times New Roman"/>
          <w:sz w:val="20"/>
          <w:szCs w:val="20"/>
        </w:rPr>
      </w:pPr>
      <w:r w:rsidRPr="00CD6B75">
        <w:rPr>
          <w:rFonts w:eastAsia="Times New Roman"/>
          <w:sz w:val="20"/>
          <w:szCs w:val="20"/>
        </w:rPr>
        <w:t>Business Owner for ‘Gyft-a-Kard’, a small startup of customized printable greeting cards.</w:t>
      </w:r>
    </w:p>
    <w:p w:rsidR="005D66F1" w:rsidRDefault="005D66F1" w:rsidP="005D66F1">
      <w:pPr>
        <w:pStyle w:val="ListParagraph"/>
        <w:numPr>
          <w:ilvl w:val="0"/>
          <w:numId w:val="10"/>
        </w:numPr>
        <w:spacing w:after="0" w:line="240" w:lineRule="auto"/>
        <w:ind w:left="270"/>
        <w:rPr>
          <w:rFonts w:eastAsia="Times New Roman"/>
          <w:sz w:val="20"/>
          <w:szCs w:val="20"/>
        </w:rPr>
      </w:pPr>
      <w:r w:rsidRPr="00CD6B75">
        <w:rPr>
          <w:rFonts w:eastAsia="Times New Roman"/>
          <w:sz w:val="20"/>
          <w:szCs w:val="20"/>
        </w:rPr>
        <w:t>Served as a cultural secretary for VISA (Villanova Indian Students Association)</w:t>
      </w:r>
      <w:r>
        <w:rPr>
          <w:rFonts w:eastAsia="Times New Roman"/>
          <w:sz w:val="20"/>
          <w:szCs w:val="20"/>
        </w:rPr>
        <w:t>.</w:t>
      </w:r>
    </w:p>
    <w:p w:rsidR="005D66F1" w:rsidRDefault="005D66F1" w:rsidP="001F27F4">
      <w:pPr>
        <w:pStyle w:val="DefinitionList"/>
        <w:pBdr>
          <w:bottom w:val="single" w:sz="18" w:space="1" w:color="auto"/>
        </w:pBdr>
        <w:ind w:left="-90" w:right="-450" w:hanging="90"/>
        <w:jc w:val="center"/>
        <w:rPr>
          <w:rFonts w:ascii="Calibri" w:hAnsi="Calibri" w:cs="Calibri"/>
          <w:b/>
          <w:bCs/>
          <w:color w:val="2F5496"/>
          <w:sz w:val="20"/>
          <w:szCs w:val="16"/>
        </w:rPr>
      </w:pPr>
    </w:p>
    <w:p w:rsidR="00751184" w:rsidRDefault="00751184" w:rsidP="001F27F4">
      <w:pPr>
        <w:pStyle w:val="DefinitionList"/>
        <w:pBdr>
          <w:bottom w:val="single" w:sz="18" w:space="1" w:color="auto"/>
        </w:pBdr>
        <w:ind w:left="-90" w:right="-450" w:hanging="90"/>
        <w:jc w:val="center"/>
        <w:rPr>
          <w:rFonts w:ascii="Calibri" w:hAnsi="Calibri" w:cs="Calibri"/>
          <w:b/>
          <w:bCs/>
          <w:color w:val="2F5496"/>
          <w:sz w:val="20"/>
          <w:szCs w:val="16"/>
        </w:rPr>
      </w:pPr>
      <w:r>
        <w:rPr>
          <w:rFonts w:ascii="Calibri" w:hAnsi="Calibri" w:cs="Calibri"/>
          <w:b/>
          <w:bCs/>
          <w:color w:val="2F5496"/>
          <w:sz w:val="20"/>
          <w:szCs w:val="16"/>
        </w:rPr>
        <w:t>PROFESSIONAL EXPERIENCE</w:t>
      </w:r>
    </w:p>
    <w:p w:rsidR="00216885" w:rsidRPr="007E573C" w:rsidRDefault="00216885" w:rsidP="007E573C">
      <w:pPr>
        <w:tabs>
          <w:tab w:val="left" w:pos="5850"/>
        </w:tabs>
        <w:spacing w:line="276" w:lineRule="auto"/>
        <w:ind w:left="-90" w:right="-450" w:hanging="90"/>
        <w:rPr>
          <w:rFonts w:ascii="Calibri" w:hAnsi="Calibri"/>
          <w:b/>
          <w:sz w:val="22"/>
          <w:szCs w:val="22"/>
          <w:u w:val="single"/>
        </w:rPr>
      </w:pPr>
      <w:r w:rsidRPr="007E573C">
        <w:rPr>
          <w:rFonts w:ascii="Calibri" w:hAnsi="Calibri"/>
          <w:b/>
          <w:bCs/>
          <w:sz w:val="22"/>
          <w:szCs w:val="22"/>
          <w:u w:val="single"/>
        </w:rPr>
        <w:t>Johnson &amp; Johnson, Skillman, NJ, 08558</w:t>
      </w:r>
      <w:r w:rsidRPr="007E573C">
        <w:rPr>
          <w:rFonts w:ascii="Calibri" w:hAnsi="Calibri"/>
          <w:b/>
          <w:bCs/>
          <w:sz w:val="22"/>
          <w:szCs w:val="22"/>
          <w:u w:val="single"/>
        </w:rPr>
        <w:tab/>
      </w:r>
      <w:r w:rsidRPr="007E573C">
        <w:rPr>
          <w:rFonts w:ascii="Calibri" w:hAnsi="Calibri"/>
          <w:b/>
          <w:bCs/>
          <w:sz w:val="22"/>
          <w:szCs w:val="22"/>
          <w:u w:val="single"/>
        </w:rPr>
        <w:tab/>
        <w:t>|</w:t>
      </w:r>
      <w:r w:rsidR="00B23CF6">
        <w:rPr>
          <w:rFonts w:ascii="Calibri" w:hAnsi="Calibri"/>
          <w:b/>
          <w:bCs/>
          <w:sz w:val="22"/>
          <w:szCs w:val="22"/>
          <w:u w:val="single"/>
        </w:rPr>
        <w:t>MAY</w:t>
      </w:r>
      <w:r w:rsidRPr="007E573C">
        <w:rPr>
          <w:rFonts w:ascii="Calibri" w:hAnsi="Calibri" w:cs="Arial"/>
          <w:b/>
          <w:sz w:val="22"/>
          <w:szCs w:val="22"/>
          <w:u w:val="single"/>
        </w:rPr>
        <w:t>2019 –</w:t>
      </w:r>
      <w:r w:rsidR="00B23CF6">
        <w:rPr>
          <w:rFonts w:ascii="Calibri" w:hAnsi="Calibri" w:cs="Arial"/>
          <w:b/>
          <w:sz w:val="22"/>
          <w:szCs w:val="22"/>
          <w:u w:val="single"/>
        </w:rPr>
        <w:t>DECEMBER 2020</w:t>
      </w:r>
    </w:p>
    <w:p w:rsidR="00D077C2" w:rsidRPr="007E573C" w:rsidRDefault="00216885" w:rsidP="007E573C">
      <w:pPr>
        <w:tabs>
          <w:tab w:val="left" w:pos="2010"/>
        </w:tabs>
        <w:spacing w:line="276" w:lineRule="auto"/>
        <w:ind w:left="-90" w:right="-450" w:hanging="90"/>
        <w:rPr>
          <w:rFonts w:ascii="Calibri" w:hAnsi="Calibri"/>
          <w:b/>
          <w:color w:val="2F5496"/>
          <w:sz w:val="22"/>
          <w:szCs w:val="22"/>
        </w:rPr>
      </w:pPr>
      <w:r w:rsidRPr="007E573C">
        <w:rPr>
          <w:rFonts w:ascii="Calibri" w:hAnsi="Calibri"/>
          <w:b/>
          <w:color w:val="2F5496"/>
          <w:sz w:val="22"/>
          <w:szCs w:val="22"/>
        </w:rPr>
        <w:t xml:space="preserve">Business Analyst – </w:t>
      </w:r>
      <w:r w:rsidR="00CC687A" w:rsidRPr="007E573C">
        <w:rPr>
          <w:rFonts w:ascii="Calibri" w:hAnsi="Calibri"/>
          <w:b/>
          <w:color w:val="2F5496"/>
          <w:sz w:val="22"/>
          <w:szCs w:val="22"/>
        </w:rPr>
        <w:t>J</w:t>
      </w:r>
      <w:r w:rsidR="00ED11CB" w:rsidRPr="007E573C">
        <w:rPr>
          <w:rFonts w:ascii="Calibri" w:hAnsi="Calibri"/>
          <w:b/>
          <w:color w:val="2F5496"/>
          <w:sz w:val="22"/>
          <w:szCs w:val="22"/>
        </w:rPr>
        <w:t>&amp;</w:t>
      </w:r>
      <w:r w:rsidR="00CC687A" w:rsidRPr="007E573C">
        <w:rPr>
          <w:rFonts w:ascii="Calibri" w:hAnsi="Calibri"/>
          <w:b/>
          <w:color w:val="2F5496"/>
          <w:sz w:val="22"/>
          <w:szCs w:val="22"/>
        </w:rPr>
        <w:t xml:space="preserve">J </w:t>
      </w:r>
      <w:r w:rsidRPr="007E573C">
        <w:rPr>
          <w:rFonts w:ascii="Calibri" w:hAnsi="Calibri"/>
          <w:b/>
          <w:color w:val="2F5496"/>
          <w:sz w:val="22"/>
          <w:szCs w:val="22"/>
        </w:rPr>
        <w:t>P</w:t>
      </w:r>
      <w:r w:rsidR="00CC687A" w:rsidRPr="007E573C">
        <w:rPr>
          <w:rFonts w:ascii="Calibri" w:hAnsi="Calibri"/>
          <w:b/>
          <w:color w:val="2F5496"/>
          <w:sz w:val="22"/>
          <w:szCs w:val="22"/>
        </w:rPr>
        <w:t xml:space="preserve">roject and </w:t>
      </w:r>
      <w:r w:rsidRPr="007E573C">
        <w:rPr>
          <w:rFonts w:ascii="Calibri" w:hAnsi="Calibri"/>
          <w:b/>
          <w:color w:val="2F5496"/>
          <w:sz w:val="22"/>
          <w:szCs w:val="22"/>
        </w:rPr>
        <w:t>P</w:t>
      </w:r>
      <w:r w:rsidR="00CC687A" w:rsidRPr="007E573C">
        <w:rPr>
          <w:rFonts w:ascii="Calibri" w:hAnsi="Calibri"/>
          <w:b/>
          <w:color w:val="2F5496"/>
          <w:sz w:val="22"/>
          <w:szCs w:val="22"/>
        </w:rPr>
        <w:t xml:space="preserve">ortfolio </w:t>
      </w:r>
      <w:r w:rsidRPr="007E573C">
        <w:rPr>
          <w:rFonts w:ascii="Calibri" w:hAnsi="Calibri"/>
          <w:b/>
          <w:color w:val="2F5496"/>
          <w:sz w:val="22"/>
          <w:szCs w:val="22"/>
        </w:rPr>
        <w:t>M</w:t>
      </w:r>
      <w:r w:rsidR="00CC687A" w:rsidRPr="007E573C">
        <w:rPr>
          <w:rFonts w:ascii="Calibri" w:hAnsi="Calibri"/>
          <w:b/>
          <w:color w:val="2F5496"/>
          <w:sz w:val="22"/>
          <w:szCs w:val="22"/>
        </w:rPr>
        <w:t>anagement</w:t>
      </w:r>
      <w:r w:rsidRPr="007E573C">
        <w:rPr>
          <w:rFonts w:ascii="Calibri" w:hAnsi="Calibri"/>
          <w:b/>
          <w:color w:val="2F5496"/>
          <w:sz w:val="22"/>
          <w:szCs w:val="22"/>
        </w:rPr>
        <w:t xml:space="preserve"> System</w:t>
      </w:r>
      <w:r w:rsidR="005D66F1">
        <w:rPr>
          <w:rFonts w:ascii="Calibri" w:hAnsi="Calibri"/>
          <w:b/>
          <w:color w:val="2F5496"/>
          <w:sz w:val="22"/>
          <w:szCs w:val="22"/>
        </w:rPr>
        <w:t xml:space="preserve"> (Planisware ERP)</w:t>
      </w:r>
    </w:p>
    <w:p w:rsidR="00D077C2" w:rsidRDefault="008975AF" w:rsidP="00177326">
      <w:pPr>
        <w:pStyle w:val="ListParagraph"/>
        <w:numPr>
          <w:ilvl w:val="0"/>
          <w:numId w:val="4"/>
        </w:numPr>
        <w:shd w:val="clear" w:color="auto" w:fill="FFFFFF"/>
        <w:spacing w:after="0" w:line="240" w:lineRule="auto"/>
        <w:ind w:left="0" w:right="-450" w:hanging="180"/>
        <w:rPr>
          <w:rFonts w:eastAsia="Times New Roman" w:cs="Calibri"/>
          <w:color w:val="000000"/>
          <w:sz w:val="20"/>
          <w:szCs w:val="21"/>
        </w:rPr>
      </w:pPr>
      <w:r>
        <w:rPr>
          <w:rFonts w:eastAsia="Times New Roman" w:cs="Calibri"/>
          <w:color w:val="000000"/>
          <w:sz w:val="20"/>
          <w:szCs w:val="21"/>
        </w:rPr>
        <w:t>Main responsibility is to c</w:t>
      </w:r>
      <w:r w:rsidR="00D077C2" w:rsidRPr="00D077C2">
        <w:rPr>
          <w:rFonts w:eastAsia="Times New Roman" w:cs="Calibri"/>
          <w:color w:val="000000"/>
          <w:sz w:val="20"/>
          <w:szCs w:val="21"/>
        </w:rPr>
        <w:t>onfigu</w:t>
      </w:r>
      <w:r w:rsidR="00AD43AE">
        <w:rPr>
          <w:rFonts w:eastAsia="Times New Roman" w:cs="Calibri"/>
          <w:color w:val="000000"/>
          <w:sz w:val="20"/>
          <w:szCs w:val="21"/>
        </w:rPr>
        <w:t>r</w:t>
      </w:r>
      <w:r>
        <w:rPr>
          <w:rFonts w:eastAsia="Times New Roman" w:cs="Calibri"/>
          <w:color w:val="000000"/>
          <w:sz w:val="20"/>
          <w:szCs w:val="21"/>
        </w:rPr>
        <w:t>e</w:t>
      </w:r>
      <w:r w:rsidR="00D077C2" w:rsidRPr="00ED11CB">
        <w:rPr>
          <w:rFonts w:eastAsia="Times New Roman" w:cs="Calibri"/>
          <w:b/>
          <w:bCs/>
          <w:color w:val="000000"/>
          <w:sz w:val="20"/>
          <w:szCs w:val="21"/>
        </w:rPr>
        <w:t>Planiswaremodules</w:t>
      </w:r>
      <w:r w:rsidR="00AD43AE">
        <w:rPr>
          <w:rFonts w:eastAsia="Times New Roman" w:cs="Calibri"/>
          <w:color w:val="000000"/>
          <w:sz w:val="20"/>
          <w:szCs w:val="21"/>
        </w:rPr>
        <w:t>like</w:t>
      </w:r>
      <w:r w:rsidR="00D077C2" w:rsidRPr="00D077C2">
        <w:rPr>
          <w:rFonts w:eastAsia="Times New Roman" w:cs="Calibri"/>
          <w:color w:val="000000"/>
          <w:sz w:val="20"/>
          <w:szCs w:val="21"/>
        </w:rPr>
        <w:t xml:space="preserve"> Project</w:t>
      </w:r>
      <w:r w:rsidR="00AD43AE">
        <w:rPr>
          <w:rFonts w:eastAsia="Times New Roman" w:cs="Calibri"/>
          <w:color w:val="000000"/>
          <w:sz w:val="20"/>
          <w:szCs w:val="21"/>
        </w:rPr>
        <w:t>s</w:t>
      </w:r>
      <w:r w:rsidR="00A861D9">
        <w:rPr>
          <w:rFonts w:eastAsia="Times New Roman" w:cs="Calibri"/>
          <w:color w:val="000000"/>
          <w:sz w:val="20"/>
          <w:szCs w:val="21"/>
        </w:rPr>
        <w:t>,</w:t>
      </w:r>
      <w:r w:rsidR="00D077C2" w:rsidRPr="00D077C2">
        <w:rPr>
          <w:rFonts w:eastAsia="Times New Roman" w:cs="Calibri"/>
          <w:color w:val="000000"/>
          <w:sz w:val="20"/>
          <w:szCs w:val="21"/>
        </w:rPr>
        <w:t xml:space="preserve"> Resource</w:t>
      </w:r>
      <w:r w:rsidR="00A861D9">
        <w:rPr>
          <w:rFonts w:eastAsia="Times New Roman" w:cs="Calibri"/>
          <w:color w:val="000000"/>
          <w:sz w:val="20"/>
          <w:szCs w:val="21"/>
        </w:rPr>
        <w:t>s</w:t>
      </w:r>
      <w:r w:rsidR="00D077C2" w:rsidRPr="00D077C2">
        <w:rPr>
          <w:rFonts w:eastAsia="Times New Roman" w:cs="Calibri"/>
          <w:color w:val="000000"/>
          <w:sz w:val="20"/>
          <w:szCs w:val="21"/>
        </w:rPr>
        <w:t>,</w:t>
      </w:r>
      <w:r w:rsidR="00A861D9">
        <w:rPr>
          <w:rFonts w:eastAsia="Times New Roman" w:cs="Calibri"/>
          <w:color w:val="000000"/>
          <w:sz w:val="20"/>
          <w:szCs w:val="21"/>
        </w:rPr>
        <w:t xml:space="preserve"> Buckets &amp; Investments</w:t>
      </w:r>
      <w:r>
        <w:rPr>
          <w:rFonts w:eastAsia="Times New Roman" w:cs="Calibri"/>
          <w:color w:val="000000"/>
          <w:sz w:val="20"/>
          <w:szCs w:val="21"/>
        </w:rPr>
        <w:t>,</w:t>
      </w:r>
      <w:r w:rsidR="00D077C2" w:rsidRPr="00D077C2">
        <w:rPr>
          <w:rFonts w:eastAsia="Times New Roman" w:cs="Calibri"/>
          <w:color w:val="000000"/>
          <w:sz w:val="20"/>
          <w:szCs w:val="21"/>
        </w:rPr>
        <w:t xml:space="preserve"> Reporting</w:t>
      </w:r>
      <w:r>
        <w:rPr>
          <w:rFonts w:eastAsia="Times New Roman" w:cs="Calibri"/>
          <w:color w:val="000000"/>
          <w:sz w:val="20"/>
          <w:szCs w:val="21"/>
        </w:rPr>
        <w:t>, etc.</w:t>
      </w:r>
    </w:p>
    <w:p w:rsidR="00216885" w:rsidRDefault="00FF3978" w:rsidP="00177326">
      <w:pPr>
        <w:pStyle w:val="ListParagraph"/>
        <w:numPr>
          <w:ilvl w:val="0"/>
          <w:numId w:val="4"/>
        </w:numPr>
        <w:shd w:val="clear" w:color="auto" w:fill="FFFFFF"/>
        <w:spacing w:after="0" w:line="240" w:lineRule="auto"/>
        <w:ind w:left="0" w:right="-450" w:hanging="180"/>
        <w:jc w:val="both"/>
        <w:rPr>
          <w:rFonts w:eastAsia="Times New Roman" w:cs="Calibri"/>
          <w:color w:val="000000"/>
          <w:sz w:val="20"/>
          <w:szCs w:val="21"/>
        </w:rPr>
      </w:pPr>
      <w:r>
        <w:rPr>
          <w:rFonts w:eastAsia="Times New Roman" w:cs="Calibri"/>
          <w:color w:val="000000"/>
          <w:sz w:val="20"/>
          <w:szCs w:val="21"/>
        </w:rPr>
        <w:t>Articulate</w:t>
      </w:r>
      <w:r w:rsidR="002275CB">
        <w:rPr>
          <w:rFonts w:eastAsia="Times New Roman" w:cs="Calibri"/>
          <w:color w:val="000000"/>
          <w:sz w:val="20"/>
          <w:szCs w:val="21"/>
        </w:rPr>
        <w:t xml:space="preserve"> Business segment </w:t>
      </w:r>
      <w:r w:rsidR="00216885">
        <w:rPr>
          <w:rFonts w:eastAsia="Times New Roman" w:cs="Calibri"/>
          <w:color w:val="000000"/>
          <w:sz w:val="20"/>
          <w:szCs w:val="21"/>
        </w:rPr>
        <w:t>requirements</w:t>
      </w:r>
      <w:r w:rsidR="00391146">
        <w:rPr>
          <w:rFonts w:eastAsia="Times New Roman" w:cs="Calibri"/>
          <w:color w:val="000000"/>
          <w:sz w:val="20"/>
          <w:szCs w:val="21"/>
        </w:rPr>
        <w:t>in</w:t>
      </w:r>
      <w:r w:rsidR="00216885">
        <w:rPr>
          <w:rFonts w:eastAsia="Times New Roman" w:cs="Calibri"/>
          <w:color w:val="000000"/>
          <w:sz w:val="20"/>
          <w:szCs w:val="21"/>
        </w:rPr>
        <w:t>to</w:t>
      </w:r>
      <w:r w:rsidR="00216885" w:rsidRPr="00ED11CB">
        <w:rPr>
          <w:rFonts w:eastAsia="Times New Roman" w:cs="Calibri"/>
          <w:b/>
          <w:bCs/>
          <w:color w:val="000000"/>
          <w:sz w:val="20"/>
          <w:szCs w:val="21"/>
        </w:rPr>
        <w:t>User stories</w:t>
      </w:r>
      <w:r w:rsidR="00D077C2">
        <w:rPr>
          <w:rFonts w:eastAsia="Times New Roman" w:cs="Calibri"/>
          <w:color w:val="000000"/>
          <w:sz w:val="20"/>
          <w:szCs w:val="21"/>
        </w:rPr>
        <w:t>,</w:t>
      </w:r>
      <w:r w:rsidR="00391146">
        <w:rPr>
          <w:rFonts w:eastAsia="Times New Roman" w:cs="Calibri"/>
          <w:color w:val="000000"/>
          <w:sz w:val="20"/>
          <w:szCs w:val="21"/>
        </w:rPr>
        <w:t xml:space="preserve"> Assumptions and</w:t>
      </w:r>
      <w:r w:rsidR="00216885">
        <w:rPr>
          <w:rFonts w:eastAsia="Times New Roman" w:cs="Calibri"/>
          <w:color w:val="000000"/>
          <w:sz w:val="20"/>
          <w:szCs w:val="21"/>
        </w:rPr>
        <w:t xml:space="preserve"> Acceptance Criteria</w:t>
      </w:r>
      <w:r w:rsidR="005444AC">
        <w:rPr>
          <w:rFonts w:eastAsia="Times New Roman" w:cs="Calibri"/>
          <w:color w:val="000000"/>
          <w:sz w:val="20"/>
          <w:szCs w:val="21"/>
        </w:rPr>
        <w:t>. F</w:t>
      </w:r>
      <w:r w:rsidR="006A1652">
        <w:rPr>
          <w:rFonts w:eastAsia="Times New Roman" w:cs="Calibri"/>
          <w:color w:val="000000"/>
          <w:sz w:val="20"/>
          <w:szCs w:val="21"/>
        </w:rPr>
        <w:t xml:space="preserve">urther </w:t>
      </w:r>
      <w:r w:rsidR="00216885">
        <w:rPr>
          <w:rFonts w:eastAsia="Times New Roman" w:cs="Calibri"/>
          <w:color w:val="000000"/>
          <w:sz w:val="20"/>
          <w:szCs w:val="21"/>
        </w:rPr>
        <w:t>provide support</w:t>
      </w:r>
      <w:r w:rsidR="006A1652">
        <w:rPr>
          <w:rFonts w:eastAsia="Times New Roman" w:cs="Calibri"/>
          <w:color w:val="000000"/>
          <w:sz w:val="20"/>
          <w:szCs w:val="21"/>
        </w:rPr>
        <w:t xml:space="preserve"> to the Planisware</w:t>
      </w:r>
      <w:r w:rsidR="00960DAE">
        <w:rPr>
          <w:rFonts w:eastAsia="Times New Roman" w:cs="Calibri"/>
          <w:color w:val="000000"/>
          <w:sz w:val="20"/>
          <w:szCs w:val="21"/>
        </w:rPr>
        <w:t xml:space="preserve">Dev Team, Data Migration (SQL) teams and </w:t>
      </w:r>
      <w:r w:rsidR="005444AC">
        <w:rPr>
          <w:rFonts w:eastAsia="Times New Roman" w:cs="Calibri"/>
          <w:color w:val="000000"/>
          <w:sz w:val="20"/>
          <w:szCs w:val="21"/>
        </w:rPr>
        <w:t>QA</w:t>
      </w:r>
      <w:r w:rsidR="006A1652">
        <w:rPr>
          <w:rFonts w:eastAsia="Times New Roman" w:cs="Calibri"/>
          <w:color w:val="000000"/>
          <w:sz w:val="20"/>
          <w:szCs w:val="21"/>
        </w:rPr>
        <w:t xml:space="preserve"> team</w:t>
      </w:r>
      <w:r w:rsidR="005444AC">
        <w:rPr>
          <w:rFonts w:eastAsia="Times New Roman" w:cs="Calibri"/>
          <w:color w:val="000000"/>
          <w:sz w:val="20"/>
          <w:szCs w:val="21"/>
        </w:rPr>
        <w:t>s</w:t>
      </w:r>
      <w:r w:rsidR="00216885">
        <w:rPr>
          <w:rFonts w:eastAsia="Times New Roman" w:cs="Calibri"/>
          <w:color w:val="000000"/>
          <w:sz w:val="20"/>
          <w:szCs w:val="21"/>
        </w:rPr>
        <w:t xml:space="preserve"> with </w:t>
      </w:r>
      <w:r w:rsidR="005444AC">
        <w:rPr>
          <w:rFonts w:eastAsia="Times New Roman" w:cs="Calibri"/>
          <w:color w:val="000000"/>
          <w:sz w:val="20"/>
          <w:szCs w:val="21"/>
        </w:rPr>
        <w:t>S</w:t>
      </w:r>
      <w:r w:rsidR="009F2ECA">
        <w:rPr>
          <w:rFonts w:eastAsia="Times New Roman" w:cs="Calibri"/>
          <w:color w:val="000000"/>
          <w:sz w:val="20"/>
          <w:szCs w:val="21"/>
        </w:rPr>
        <w:t>tor</w:t>
      </w:r>
      <w:r w:rsidR="005444AC">
        <w:rPr>
          <w:rFonts w:eastAsia="Times New Roman" w:cs="Calibri"/>
          <w:color w:val="000000"/>
          <w:sz w:val="20"/>
          <w:szCs w:val="21"/>
        </w:rPr>
        <w:t>y</w:t>
      </w:r>
      <w:r w:rsidR="009F2ECA">
        <w:rPr>
          <w:rFonts w:eastAsia="Times New Roman" w:cs="Calibri"/>
          <w:color w:val="000000"/>
          <w:sz w:val="20"/>
          <w:szCs w:val="21"/>
        </w:rPr>
        <w:t>,</w:t>
      </w:r>
      <w:r w:rsidR="00216885">
        <w:rPr>
          <w:rFonts w:eastAsia="Times New Roman" w:cs="Calibri"/>
          <w:color w:val="000000"/>
          <w:sz w:val="20"/>
          <w:szCs w:val="21"/>
        </w:rPr>
        <w:t xml:space="preserve"> and </w:t>
      </w:r>
      <w:r w:rsidR="005444AC">
        <w:rPr>
          <w:rFonts w:eastAsia="Times New Roman" w:cs="Calibri"/>
          <w:color w:val="000000"/>
          <w:sz w:val="20"/>
          <w:szCs w:val="21"/>
        </w:rPr>
        <w:t>I</w:t>
      </w:r>
      <w:r w:rsidR="00216885">
        <w:rPr>
          <w:rFonts w:eastAsia="Times New Roman" w:cs="Calibri"/>
          <w:color w:val="000000"/>
          <w:sz w:val="20"/>
          <w:szCs w:val="21"/>
        </w:rPr>
        <w:t>ssue tracking.</w:t>
      </w:r>
    </w:p>
    <w:p w:rsidR="00E92C62" w:rsidRDefault="00E92C62" w:rsidP="00177326">
      <w:pPr>
        <w:pStyle w:val="ListParagraph"/>
        <w:numPr>
          <w:ilvl w:val="0"/>
          <w:numId w:val="4"/>
        </w:numPr>
        <w:shd w:val="clear" w:color="auto" w:fill="FFFFFF"/>
        <w:spacing w:after="0" w:line="240" w:lineRule="auto"/>
        <w:ind w:left="0" w:right="-450" w:hanging="180"/>
        <w:jc w:val="both"/>
        <w:rPr>
          <w:rFonts w:eastAsia="Times New Roman" w:cs="Calibri"/>
          <w:color w:val="000000"/>
          <w:sz w:val="20"/>
          <w:szCs w:val="21"/>
        </w:rPr>
      </w:pPr>
      <w:r>
        <w:rPr>
          <w:rFonts w:eastAsia="Times New Roman" w:cs="Calibri"/>
          <w:color w:val="000000"/>
          <w:sz w:val="20"/>
          <w:szCs w:val="21"/>
        </w:rPr>
        <w:lastRenderedPageBreak/>
        <w:t>Formulating Business and Technical Assumptions and incorporating them with the User Stories for enhanced quality.</w:t>
      </w:r>
    </w:p>
    <w:p w:rsidR="00ED11CB" w:rsidRPr="000F3FA3" w:rsidRDefault="00ED11CB" w:rsidP="00177326">
      <w:pPr>
        <w:pStyle w:val="ListParagraph"/>
        <w:numPr>
          <w:ilvl w:val="0"/>
          <w:numId w:val="4"/>
        </w:numPr>
        <w:shd w:val="clear" w:color="auto" w:fill="FFFFFF"/>
        <w:spacing w:after="0" w:line="240" w:lineRule="auto"/>
        <w:ind w:left="0" w:right="-450" w:hanging="180"/>
        <w:rPr>
          <w:rFonts w:eastAsia="Times New Roman" w:cs="Calibri"/>
          <w:color w:val="000000"/>
          <w:sz w:val="20"/>
          <w:szCs w:val="21"/>
        </w:rPr>
      </w:pPr>
      <w:r w:rsidRPr="00376D99">
        <w:rPr>
          <w:rFonts w:eastAsia="Times New Roman" w:cs="Calibri"/>
          <w:color w:val="000000"/>
          <w:sz w:val="20"/>
          <w:szCs w:val="21"/>
        </w:rPr>
        <w:t>Maintain</w:t>
      </w:r>
      <w:r w:rsidR="00E31D78">
        <w:rPr>
          <w:rFonts w:eastAsia="Times New Roman" w:cs="Calibri"/>
          <w:color w:val="000000"/>
          <w:sz w:val="20"/>
          <w:szCs w:val="21"/>
        </w:rPr>
        <w:t>ing</w:t>
      </w:r>
      <w:r w:rsidRPr="00376D99">
        <w:rPr>
          <w:rFonts w:eastAsia="Times New Roman" w:cs="Calibri"/>
          <w:color w:val="000000"/>
          <w:sz w:val="20"/>
          <w:szCs w:val="21"/>
        </w:rPr>
        <w:t xml:space="preserve"> system configurations, documentations, and procedures </w:t>
      </w:r>
      <w:r>
        <w:rPr>
          <w:rFonts w:eastAsia="Times New Roman" w:cs="Calibri"/>
          <w:color w:val="000000"/>
          <w:sz w:val="20"/>
          <w:szCs w:val="21"/>
        </w:rPr>
        <w:t xml:space="preserve">to </w:t>
      </w:r>
      <w:r w:rsidRPr="00376D99">
        <w:rPr>
          <w:rFonts w:eastAsia="Times New Roman" w:cs="Calibri"/>
          <w:color w:val="000000"/>
          <w:sz w:val="20"/>
          <w:szCs w:val="21"/>
        </w:rPr>
        <w:t>track project progress</w:t>
      </w:r>
      <w:r>
        <w:rPr>
          <w:rFonts w:eastAsia="Times New Roman" w:cs="Calibri"/>
          <w:color w:val="000000"/>
          <w:sz w:val="20"/>
          <w:szCs w:val="21"/>
        </w:rPr>
        <w:t>.</w:t>
      </w:r>
    </w:p>
    <w:p w:rsidR="00216885" w:rsidRDefault="00216885" w:rsidP="00177326">
      <w:pPr>
        <w:pStyle w:val="ListParagraph"/>
        <w:numPr>
          <w:ilvl w:val="0"/>
          <w:numId w:val="4"/>
        </w:numPr>
        <w:shd w:val="clear" w:color="auto" w:fill="FFFFFF"/>
        <w:spacing w:after="0" w:line="240" w:lineRule="auto"/>
        <w:ind w:left="0" w:right="-450" w:hanging="180"/>
        <w:jc w:val="both"/>
        <w:rPr>
          <w:rFonts w:eastAsia="Times New Roman" w:cs="Calibri"/>
          <w:color w:val="000000"/>
          <w:sz w:val="20"/>
          <w:szCs w:val="21"/>
        </w:rPr>
      </w:pPr>
      <w:r>
        <w:rPr>
          <w:rFonts w:eastAsia="Times New Roman" w:cs="Calibri"/>
          <w:color w:val="000000"/>
          <w:sz w:val="20"/>
          <w:szCs w:val="21"/>
        </w:rPr>
        <w:t>Maintain</w:t>
      </w:r>
      <w:r w:rsidR="00E31D78">
        <w:rPr>
          <w:rFonts w:eastAsia="Times New Roman" w:cs="Calibri"/>
          <w:color w:val="000000"/>
          <w:sz w:val="20"/>
          <w:szCs w:val="21"/>
        </w:rPr>
        <w:t>ing</w:t>
      </w:r>
      <w:r w:rsidRPr="00ED11CB">
        <w:rPr>
          <w:rFonts w:eastAsia="Times New Roman" w:cs="Calibri"/>
          <w:b/>
          <w:bCs/>
          <w:color w:val="000000"/>
          <w:sz w:val="20"/>
          <w:szCs w:val="21"/>
        </w:rPr>
        <w:t xml:space="preserve">Jira, </w:t>
      </w:r>
      <w:r w:rsidR="00D077C2" w:rsidRPr="00ED11CB">
        <w:rPr>
          <w:rFonts w:eastAsia="Times New Roman" w:cs="Calibri"/>
          <w:b/>
          <w:bCs/>
          <w:color w:val="000000"/>
          <w:sz w:val="20"/>
          <w:szCs w:val="21"/>
        </w:rPr>
        <w:t>SharePoint,</w:t>
      </w:r>
      <w:r w:rsidRPr="00ED11CB">
        <w:rPr>
          <w:rFonts w:eastAsia="Times New Roman" w:cs="Calibri"/>
          <w:b/>
          <w:bCs/>
          <w:color w:val="000000"/>
          <w:sz w:val="20"/>
          <w:szCs w:val="21"/>
        </w:rPr>
        <w:t xml:space="preserve"> and Confluence</w:t>
      </w:r>
      <w:r>
        <w:rPr>
          <w:rFonts w:eastAsia="Times New Roman" w:cs="Calibri"/>
          <w:color w:val="000000"/>
          <w:sz w:val="20"/>
          <w:szCs w:val="21"/>
        </w:rPr>
        <w:t xml:space="preserve"> boards </w:t>
      </w:r>
      <w:r w:rsidR="00DE40E9">
        <w:rPr>
          <w:rFonts w:eastAsia="Times New Roman" w:cs="Calibri"/>
          <w:color w:val="000000"/>
          <w:sz w:val="20"/>
          <w:szCs w:val="21"/>
        </w:rPr>
        <w:t>to increase</w:t>
      </w:r>
      <w:r w:rsidR="007524D0">
        <w:rPr>
          <w:rFonts w:eastAsia="Times New Roman" w:cs="Calibri"/>
          <w:color w:val="000000"/>
          <w:sz w:val="20"/>
          <w:szCs w:val="21"/>
        </w:rPr>
        <w:t xml:space="preserve"> efficiency of the project by tracking</w:t>
      </w:r>
      <w:r w:rsidR="001A5642">
        <w:rPr>
          <w:rFonts w:eastAsia="Times New Roman" w:cs="Calibri"/>
          <w:color w:val="000000"/>
          <w:sz w:val="20"/>
          <w:szCs w:val="21"/>
        </w:rPr>
        <w:t>/</w:t>
      </w:r>
      <w:r w:rsidR="007524D0">
        <w:rPr>
          <w:rFonts w:eastAsia="Times New Roman" w:cs="Calibri"/>
          <w:color w:val="000000"/>
          <w:sz w:val="20"/>
          <w:szCs w:val="21"/>
        </w:rPr>
        <w:t>working</w:t>
      </w:r>
      <w:r w:rsidR="001A5642">
        <w:rPr>
          <w:rFonts w:eastAsia="Times New Roman" w:cs="Calibri"/>
          <w:color w:val="000000"/>
          <w:sz w:val="20"/>
          <w:szCs w:val="21"/>
        </w:rPr>
        <w:t xml:space="preserve"> on</w:t>
      </w:r>
      <w:r w:rsidR="007524D0">
        <w:rPr>
          <w:rFonts w:eastAsia="Times New Roman" w:cs="Calibri"/>
          <w:color w:val="000000"/>
          <w:sz w:val="20"/>
          <w:szCs w:val="21"/>
        </w:rPr>
        <w:t xml:space="preserve"> issues.</w:t>
      </w:r>
    </w:p>
    <w:p w:rsidR="007524D0" w:rsidRPr="007524D0" w:rsidRDefault="007524D0" w:rsidP="00177326">
      <w:pPr>
        <w:pStyle w:val="ListParagraph"/>
        <w:numPr>
          <w:ilvl w:val="0"/>
          <w:numId w:val="4"/>
        </w:numPr>
        <w:shd w:val="clear" w:color="auto" w:fill="FFFFFF"/>
        <w:spacing w:after="0" w:line="240" w:lineRule="auto"/>
        <w:ind w:left="0" w:right="-450" w:hanging="180"/>
        <w:jc w:val="both"/>
        <w:rPr>
          <w:rFonts w:eastAsia="Times New Roman" w:cs="Calibri"/>
          <w:color w:val="000000"/>
          <w:sz w:val="20"/>
          <w:szCs w:val="21"/>
        </w:rPr>
      </w:pPr>
      <w:r w:rsidRPr="007524D0">
        <w:rPr>
          <w:rFonts w:eastAsia="Times New Roman" w:cs="Calibri"/>
          <w:color w:val="000000"/>
          <w:sz w:val="20"/>
          <w:szCs w:val="21"/>
        </w:rPr>
        <w:t xml:space="preserve">Work with the Business Product Owners to identify and analyze the </w:t>
      </w:r>
      <w:r w:rsidRPr="00ED11CB">
        <w:rPr>
          <w:rFonts w:eastAsia="Times New Roman" w:cs="Calibri"/>
          <w:b/>
          <w:bCs/>
          <w:color w:val="000000"/>
          <w:sz w:val="20"/>
          <w:szCs w:val="21"/>
        </w:rPr>
        <w:t>Hypercare</w:t>
      </w:r>
      <w:r w:rsidR="005444AC" w:rsidRPr="00ED11CB">
        <w:rPr>
          <w:rFonts w:eastAsia="Times New Roman" w:cs="Calibri"/>
          <w:b/>
          <w:bCs/>
          <w:color w:val="000000"/>
          <w:sz w:val="20"/>
          <w:szCs w:val="21"/>
        </w:rPr>
        <w:t xml:space="preserve">, TAT </w:t>
      </w:r>
      <w:r w:rsidR="005444AC" w:rsidRPr="00ED11CB">
        <w:rPr>
          <w:rFonts w:eastAsia="Times New Roman" w:cs="Calibri"/>
          <w:color w:val="000000"/>
          <w:sz w:val="20"/>
          <w:szCs w:val="21"/>
        </w:rPr>
        <w:t>and</w:t>
      </w:r>
      <w:r w:rsidRPr="00ED11CB">
        <w:rPr>
          <w:rFonts w:eastAsia="Times New Roman" w:cs="Calibri"/>
          <w:b/>
          <w:bCs/>
          <w:color w:val="000000"/>
          <w:sz w:val="20"/>
          <w:szCs w:val="21"/>
        </w:rPr>
        <w:t>UAT bugs</w:t>
      </w:r>
      <w:r>
        <w:rPr>
          <w:rFonts w:eastAsia="Times New Roman" w:cs="Calibri"/>
          <w:color w:val="000000"/>
          <w:sz w:val="20"/>
          <w:szCs w:val="21"/>
        </w:rPr>
        <w:t>.</w:t>
      </w:r>
    </w:p>
    <w:p w:rsidR="007524D0" w:rsidRDefault="007524D0" w:rsidP="00177326">
      <w:pPr>
        <w:pStyle w:val="ListParagraph"/>
        <w:numPr>
          <w:ilvl w:val="0"/>
          <w:numId w:val="4"/>
        </w:numPr>
        <w:shd w:val="clear" w:color="auto" w:fill="FFFFFF"/>
        <w:spacing w:after="0" w:line="240" w:lineRule="auto"/>
        <w:ind w:left="0" w:right="-450" w:hanging="180"/>
        <w:jc w:val="both"/>
        <w:rPr>
          <w:rFonts w:eastAsia="Times New Roman" w:cs="Calibri"/>
          <w:color w:val="000000"/>
          <w:sz w:val="20"/>
          <w:szCs w:val="21"/>
        </w:rPr>
      </w:pPr>
      <w:r>
        <w:rPr>
          <w:rFonts w:eastAsia="Times New Roman" w:cs="Calibri"/>
          <w:color w:val="000000"/>
          <w:sz w:val="20"/>
          <w:szCs w:val="21"/>
        </w:rPr>
        <w:t>Bridg</w:t>
      </w:r>
      <w:r w:rsidR="00A861D9">
        <w:rPr>
          <w:rFonts w:eastAsia="Times New Roman" w:cs="Calibri"/>
          <w:color w:val="000000"/>
          <w:sz w:val="20"/>
          <w:szCs w:val="21"/>
        </w:rPr>
        <w:t>e</w:t>
      </w:r>
      <w:r>
        <w:rPr>
          <w:rFonts w:eastAsia="Times New Roman" w:cs="Calibri"/>
          <w:color w:val="000000"/>
          <w:sz w:val="20"/>
          <w:szCs w:val="21"/>
        </w:rPr>
        <w:t xml:space="preserve"> the gap between the Planisware development team and the J</w:t>
      </w:r>
      <w:r w:rsidR="00ED11CB">
        <w:rPr>
          <w:rFonts w:eastAsia="Times New Roman" w:cs="Calibri"/>
          <w:color w:val="000000"/>
          <w:sz w:val="20"/>
          <w:szCs w:val="21"/>
        </w:rPr>
        <w:t>&amp;</w:t>
      </w:r>
      <w:r>
        <w:rPr>
          <w:rFonts w:eastAsia="Times New Roman" w:cs="Calibri"/>
          <w:color w:val="000000"/>
          <w:sz w:val="20"/>
          <w:szCs w:val="21"/>
        </w:rPr>
        <w:t xml:space="preserve">J business </w:t>
      </w:r>
      <w:r w:rsidR="00CC564B">
        <w:rPr>
          <w:rFonts w:eastAsia="Times New Roman" w:cs="Calibri"/>
          <w:color w:val="000000"/>
          <w:sz w:val="20"/>
          <w:szCs w:val="21"/>
        </w:rPr>
        <w:t>segments with Production issue</w:t>
      </w:r>
      <w:r w:rsidR="00A861D9">
        <w:rPr>
          <w:rFonts w:eastAsia="Times New Roman" w:cs="Calibri"/>
          <w:color w:val="000000"/>
          <w:sz w:val="20"/>
          <w:szCs w:val="21"/>
        </w:rPr>
        <w:t>s</w:t>
      </w:r>
      <w:r w:rsidR="00220320">
        <w:rPr>
          <w:rFonts w:eastAsia="Times New Roman" w:cs="Calibri"/>
          <w:color w:val="000000"/>
          <w:sz w:val="20"/>
          <w:szCs w:val="21"/>
        </w:rPr>
        <w:t xml:space="preserve"> and </w:t>
      </w:r>
      <w:r w:rsidR="00A861D9">
        <w:rPr>
          <w:rFonts w:eastAsia="Times New Roman" w:cs="Calibri"/>
          <w:color w:val="000000"/>
          <w:sz w:val="20"/>
          <w:szCs w:val="21"/>
        </w:rPr>
        <w:t>hyper care</w:t>
      </w:r>
      <w:r w:rsidR="00CC564B">
        <w:rPr>
          <w:rFonts w:eastAsia="Times New Roman" w:cs="Calibri"/>
          <w:color w:val="000000"/>
          <w:sz w:val="20"/>
          <w:szCs w:val="21"/>
        </w:rPr>
        <w:t xml:space="preserve"> support, </w:t>
      </w:r>
      <w:r w:rsidR="00A861D9">
        <w:rPr>
          <w:rFonts w:eastAsia="Times New Roman" w:cs="Calibri"/>
          <w:color w:val="000000"/>
          <w:sz w:val="20"/>
          <w:szCs w:val="21"/>
        </w:rPr>
        <w:t>a</w:t>
      </w:r>
      <w:r w:rsidR="005444AC">
        <w:rPr>
          <w:rFonts w:eastAsia="Times New Roman" w:cs="Calibri"/>
          <w:color w:val="000000"/>
          <w:sz w:val="20"/>
          <w:szCs w:val="21"/>
        </w:rPr>
        <w:t>rticulating</w:t>
      </w:r>
      <w:r w:rsidR="00CC564B">
        <w:rPr>
          <w:rFonts w:eastAsia="Times New Roman" w:cs="Calibri"/>
          <w:color w:val="000000"/>
          <w:sz w:val="20"/>
          <w:szCs w:val="21"/>
        </w:rPr>
        <w:t xml:space="preserve"> new requirements, </w:t>
      </w:r>
      <w:r w:rsidR="005444AC">
        <w:rPr>
          <w:rFonts w:eastAsia="Times New Roman" w:cs="Calibri"/>
          <w:color w:val="000000"/>
          <w:sz w:val="20"/>
          <w:szCs w:val="21"/>
        </w:rPr>
        <w:t>p</w:t>
      </w:r>
      <w:r w:rsidR="00CC564B">
        <w:rPr>
          <w:rFonts w:eastAsia="Times New Roman" w:cs="Calibri"/>
          <w:color w:val="000000"/>
          <w:sz w:val="20"/>
          <w:szCs w:val="21"/>
        </w:rPr>
        <w:t>rioritizing segment stories etc.</w:t>
      </w:r>
    </w:p>
    <w:p w:rsidR="00FB184D" w:rsidRPr="00ED11CB" w:rsidRDefault="00FB184D" w:rsidP="00177326">
      <w:pPr>
        <w:pStyle w:val="ListParagraph"/>
        <w:numPr>
          <w:ilvl w:val="0"/>
          <w:numId w:val="4"/>
        </w:numPr>
        <w:shd w:val="clear" w:color="auto" w:fill="FFFFFF"/>
        <w:spacing w:after="0" w:line="240" w:lineRule="auto"/>
        <w:ind w:left="0" w:right="-450" w:hanging="180"/>
        <w:rPr>
          <w:rFonts w:eastAsia="Times New Roman" w:cs="Calibri"/>
          <w:color w:val="000000"/>
          <w:sz w:val="20"/>
          <w:szCs w:val="21"/>
        </w:rPr>
      </w:pPr>
      <w:r w:rsidRPr="00376D99">
        <w:rPr>
          <w:rFonts w:eastAsia="Times New Roman" w:cs="Calibri"/>
          <w:color w:val="000000"/>
          <w:sz w:val="20"/>
          <w:szCs w:val="21"/>
        </w:rPr>
        <w:t>Monitor</w:t>
      </w:r>
      <w:r w:rsidR="00E31D78">
        <w:rPr>
          <w:rFonts w:eastAsia="Times New Roman" w:cs="Calibri"/>
          <w:color w:val="000000"/>
          <w:sz w:val="20"/>
          <w:szCs w:val="21"/>
        </w:rPr>
        <w:t>ing</w:t>
      </w:r>
      <w:r>
        <w:rPr>
          <w:rFonts w:eastAsia="Times New Roman" w:cs="Calibri"/>
          <w:color w:val="000000"/>
          <w:sz w:val="20"/>
          <w:szCs w:val="21"/>
        </w:rPr>
        <w:t>Planisware PPM system</w:t>
      </w:r>
      <w:r w:rsidRPr="00376D99">
        <w:rPr>
          <w:rFonts w:eastAsia="Times New Roman" w:cs="Calibri"/>
          <w:color w:val="000000"/>
          <w:sz w:val="20"/>
          <w:szCs w:val="21"/>
        </w:rPr>
        <w:t xml:space="preserve"> performance and recommend</w:t>
      </w:r>
      <w:r>
        <w:rPr>
          <w:rFonts w:eastAsia="Times New Roman" w:cs="Calibri"/>
          <w:color w:val="000000"/>
          <w:sz w:val="20"/>
          <w:szCs w:val="21"/>
        </w:rPr>
        <w:t xml:space="preserve">ing </w:t>
      </w:r>
      <w:r w:rsidRPr="00ED11CB">
        <w:rPr>
          <w:rFonts w:eastAsia="Times New Roman" w:cs="Calibri"/>
          <w:b/>
          <w:bCs/>
          <w:color w:val="000000"/>
          <w:sz w:val="20"/>
          <w:szCs w:val="21"/>
        </w:rPr>
        <w:t>UI, UX</w:t>
      </w:r>
      <w:r>
        <w:rPr>
          <w:rFonts w:eastAsia="Times New Roman" w:cs="Calibri"/>
          <w:color w:val="000000"/>
          <w:sz w:val="20"/>
          <w:szCs w:val="21"/>
        </w:rPr>
        <w:t xml:space="preserve"> and </w:t>
      </w:r>
      <w:r w:rsidR="00A861D9" w:rsidRPr="00ED11CB">
        <w:rPr>
          <w:rFonts w:eastAsia="Times New Roman" w:cs="Calibri"/>
          <w:b/>
          <w:bCs/>
          <w:color w:val="000000"/>
          <w:sz w:val="20"/>
          <w:szCs w:val="21"/>
        </w:rPr>
        <w:t>IT</w:t>
      </w:r>
      <w:r>
        <w:rPr>
          <w:rFonts w:eastAsia="Times New Roman" w:cs="Calibri"/>
          <w:color w:val="000000"/>
          <w:sz w:val="20"/>
          <w:szCs w:val="21"/>
        </w:rPr>
        <w:t>performance</w:t>
      </w:r>
      <w:r w:rsidRPr="00376D99">
        <w:rPr>
          <w:rFonts w:eastAsia="Times New Roman" w:cs="Calibri"/>
          <w:color w:val="000000"/>
          <w:sz w:val="20"/>
          <w:szCs w:val="21"/>
        </w:rPr>
        <w:t xml:space="preserve"> solutions</w:t>
      </w:r>
      <w:r>
        <w:rPr>
          <w:rFonts w:eastAsia="Times New Roman" w:cs="Calibri"/>
          <w:color w:val="000000"/>
          <w:sz w:val="20"/>
          <w:szCs w:val="21"/>
        </w:rPr>
        <w:t>.</w:t>
      </w:r>
    </w:p>
    <w:p w:rsidR="00FF3978" w:rsidRPr="005D66F1" w:rsidRDefault="00FB184D" w:rsidP="005D66F1">
      <w:pPr>
        <w:pStyle w:val="ListParagraph"/>
        <w:numPr>
          <w:ilvl w:val="0"/>
          <w:numId w:val="4"/>
        </w:numPr>
        <w:shd w:val="clear" w:color="auto" w:fill="FFFFFF"/>
        <w:spacing w:after="0" w:line="240" w:lineRule="auto"/>
        <w:ind w:left="0" w:right="-450" w:hanging="180"/>
        <w:rPr>
          <w:rFonts w:eastAsia="Times New Roman" w:cs="Calibri"/>
          <w:color w:val="000000"/>
          <w:sz w:val="20"/>
          <w:szCs w:val="21"/>
        </w:rPr>
      </w:pPr>
      <w:r w:rsidRPr="00ED11CB">
        <w:rPr>
          <w:rFonts w:eastAsia="Times New Roman" w:cs="Calibri"/>
          <w:b/>
          <w:bCs/>
          <w:color w:val="000000"/>
          <w:sz w:val="20"/>
          <w:szCs w:val="21"/>
        </w:rPr>
        <w:t>Test</w:t>
      </w:r>
      <w:r w:rsidR="00220320" w:rsidRPr="00ED11CB">
        <w:rPr>
          <w:rFonts w:eastAsia="Times New Roman" w:cs="Calibri"/>
          <w:b/>
          <w:bCs/>
          <w:color w:val="000000"/>
          <w:sz w:val="20"/>
          <w:szCs w:val="21"/>
        </w:rPr>
        <w:t xml:space="preserve">, </w:t>
      </w:r>
      <w:r w:rsidRPr="00ED11CB">
        <w:rPr>
          <w:rFonts w:eastAsia="Times New Roman" w:cs="Calibri"/>
          <w:b/>
          <w:bCs/>
          <w:color w:val="000000"/>
          <w:sz w:val="20"/>
          <w:szCs w:val="21"/>
        </w:rPr>
        <w:t>verif</w:t>
      </w:r>
      <w:r w:rsidR="00220320" w:rsidRPr="00ED11CB">
        <w:rPr>
          <w:rFonts w:eastAsia="Times New Roman" w:cs="Calibri"/>
          <w:b/>
          <w:bCs/>
          <w:color w:val="000000"/>
          <w:sz w:val="20"/>
          <w:szCs w:val="21"/>
        </w:rPr>
        <w:t>y</w:t>
      </w:r>
      <w:r w:rsidR="00220320">
        <w:rPr>
          <w:rFonts w:eastAsia="Times New Roman" w:cs="Calibri"/>
          <w:color w:val="000000"/>
          <w:sz w:val="20"/>
          <w:szCs w:val="21"/>
        </w:rPr>
        <w:t xml:space="preserve"> and </w:t>
      </w:r>
      <w:r w:rsidR="00220320" w:rsidRPr="00ED11CB">
        <w:rPr>
          <w:rFonts w:eastAsia="Times New Roman" w:cs="Calibri"/>
          <w:b/>
          <w:bCs/>
          <w:color w:val="000000"/>
          <w:sz w:val="20"/>
          <w:szCs w:val="21"/>
        </w:rPr>
        <w:t>accept</w:t>
      </w:r>
      <w:r w:rsidR="00220320">
        <w:rPr>
          <w:rFonts w:eastAsia="Times New Roman" w:cs="Calibri"/>
          <w:color w:val="000000"/>
          <w:sz w:val="20"/>
          <w:szCs w:val="21"/>
        </w:rPr>
        <w:t xml:space="preserve"> the</w:t>
      </w:r>
      <w:r w:rsidRPr="000F3FA3">
        <w:rPr>
          <w:rFonts w:eastAsia="Times New Roman" w:cs="Calibri"/>
          <w:color w:val="000000"/>
          <w:sz w:val="20"/>
          <w:szCs w:val="21"/>
        </w:rPr>
        <w:t xml:space="preserve"> expected end results of the </w:t>
      </w:r>
      <w:r w:rsidR="00220320">
        <w:rPr>
          <w:rFonts w:eastAsia="Times New Roman" w:cs="Calibri"/>
          <w:color w:val="000000"/>
          <w:sz w:val="20"/>
          <w:szCs w:val="21"/>
        </w:rPr>
        <w:t xml:space="preserve">Planisware components </w:t>
      </w:r>
      <w:r w:rsidR="00ED11CB">
        <w:rPr>
          <w:rFonts w:eastAsia="Times New Roman" w:cs="Calibri"/>
          <w:color w:val="000000"/>
          <w:sz w:val="20"/>
          <w:szCs w:val="21"/>
        </w:rPr>
        <w:t>to</w:t>
      </w:r>
      <w:r w:rsidRPr="000F3FA3">
        <w:rPr>
          <w:rFonts w:eastAsia="Times New Roman" w:cs="Calibri"/>
          <w:color w:val="000000"/>
          <w:sz w:val="20"/>
          <w:szCs w:val="21"/>
        </w:rPr>
        <w:t xml:space="preserve"> ensur</w:t>
      </w:r>
      <w:r w:rsidR="00220320">
        <w:rPr>
          <w:rFonts w:eastAsia="Times New Roman" w:cs="Calibri"/>
          <w:color w:val="000000"/>
          <w:sz w:val="20"/>
          <w:szCs w:val="21"/>
        </w:rPr>
        <w:t>e</w:t>
      </w:r>
      <w:r w:rsidRPr="000F3FA3">
        <w:rPr>
          <w:rFonts w:eastAsia="Times New Roman" w:cs="Calibri"/>
          <w:color w:val="000000"/>
          <w:sz w:val="20"/>
          <w:szCs w:val="21"/>
        </w:rPr>
        <w:t xml:space="preserve"> c</w:t>
      </w:r>
      <w:r w:rsidR="00ED11CB">
        <w:rPr>
          <w:rFonts w:eastAsia="Times New Roman" w:cs="Calibri"/>
          <w:color w:val="000000"/>
          <w:sz w:val="20"/>
          <w:szCs w:val="21"/>
        </w:rPr>
        <w:t>ompleteness</w:t>
      </w:r>
      <w:r>
        <w:rPr>
          <w:rFonts w:eastAsia="Times New Roman" w:cs="Calibri"/>
          <w:color w:val="000000"/>
          <w:sz w:val="20"/>
          <w:szCs w:val="21"/>
        </w:rPr>
        <w:t>.</w:t>
      </w:r>
    </w:p>
    <w:p w:rsidR="00FF3978" w:rsidRPr="00FF3978" w:rsidRDefault="00FF3978" w:rsidP="00177326">
      <w:pPr>
        <w:pStyle w:val="ListParagraph"/>
        <w:numPr>
          <w:ilvl w:val="0"/>
          <w:numId w:val="4"/>
        </w:numPr>
        <w:shd w:val="clear" w:color="auto" w:fill="FFFFFF"/>
        <w:spacing w:after="0" w:line="240" w:lineRule="auto"/>
        <w:ind w:left="0" w:right="-450" w:hanging="180"/>
        <w:jc w:val="both"/>
        <w:rPr>
          <w:rFonts w:eastAsia="Times New Roman" w:cs="Calibri"/>
          <w:color w:val="000000"/>
          <w:sz w:val="20"/>
          <w:szCs w:val="21"/>
        </w:rPr>
      </w:pPr>
      <w:r w:rsidRPr="00FF3978">
        <w:rPr>
          <w:rFonts w:eastAsia="Times New Roman" w:cs="Calibri"/>
          <w:color w:val="000000"/>
          <w:sz w:val="20"/>
          <w:szCs w:val="21"/>
        </w:rPr>
        <w:t>Provid</w:t>
      </w:r>
      <w:r w:rsidR="00E31D78">
        <w:rPr>
          <w:rFonts w:eastAsia="Times New Roman" w:cs="Calibri"/>
          <w:color w:val="000000"/>
          <w:sz w:val="20"/>
          <w:szCs w:val="21"/>
        </w:rPr>
        <w:t>ing</w:t>
      </w:r>
      <w:r w:rsidRPr="00FF3978">
        <w:rPr>
          <w:rFonts w:eastAsia="Times New Roman" w:cs="Calibri"/>
          <w:color w:val="000000"/>
          <w:sz w:val="20"/>
          <w:szCs w:val="21"/>
        </w:rPr>
        <w:t xml:space="preserve"> access control to Planisware and P</w:t>
      </w:r>
      <w:r w:rsidR="00E31D78">
        <w:rPr>
          <w:rFonts w:eastAsia="Times New Roman" w:cs="Calibri"/>
          <w:color w:val="000000"/>
          <w:sz w:val="20"/>
          <w:szCs w:val="21"/>
        </w:rPr>
        <w:t xml:space="preserve">roduct owner </w:t>
      </w:r>
      <w:r w:rsidRPr="00FF3978">
        <w:rPr>
          <w:rFonts w:eastAsia="Times New Roman" w:cs="Calibri"/>
          <w:color w:val="000000"/>
          <w:sz w:val="20"/>
          <w:szCs w:val="21"/>
        </w:rPr>
        <w:t>with appropriate tracking and auditing of active user lists</w:t>
      </w:r>
      <w:r w:rsidR="00E31D78">
        <w:rPr>
          <w:rFonts w:eastAsia="Times New Roman" w:cs="Calibri"/>
          <w:color w:val="000000"/>
          <w:sz w:val="20"/>
          <w:szCs w:val="21"/>
        </w:rPr>
        <w:t>.</w:t>
      </w:r>
    </w:p>
    <w:p w:rsidR="00FF3978" w:rsidRPr="00FF3978" w:rsidRDefault="00FF3978" w:rsidP="00177326">
      <w:pPr>
        <w:pStyle w:val="ListParagraph"/>
        <w:numPr>
          <w:ilvl w:val="0"/>
          <w:numId w:val="4"/>
        </w:numPr>
        <w:shd w:val="clear" w:color="auto" w:fill="FFFFFF"/>
        <w:spacing w:after="0" w:line="240" w:lineRule="auto"/>
        <w:ind w:left="0" w:right="-450" w:hanging="180"/>
        <w:jc w:val="both"/>
        <w:rPr>
          <w:rFonts w:eastAsia="Times New Roman" w:cs="Calibri"/>
          <w:color w:val="000000"/>
          <w:sz w:val="20"/>
          <w:szCs w:val="21"/>
        </w:rPr>
      </w:pPr>
      <w:r w:rsidRPr="00FF3978">
        <w:rPr>
          <w:rFonts w:eastAsia="Times New Roman" w:cs="Calibri"/>
          <w:color w:val="000000"/>
          <w:sz w:val="20"/>
          <w:szCs w:val="21"/>
        </w:rPr>
        <w:t>Coordinate regular system clean-ups of ancillary data</w:t>
      </w:r>
      <w:r w:rsidR="000C63CE">
        <w:rPr>
          <w:rFonts w:eastAsia="Times New Roman" w:cs="Calibri"/>
          <w:color w:val="000000"/>
          <w:sz w:val="20"/>
          <w:szCs w:val="21"/>
        </w:rPr>
        <w:t xml:space="preserve"> and occasional support with Data Migration</w:t>
      </w:r>
      <w:r w:rsidR="00E92C62">
        <w:rPr>
          <w:rFonts w:eastAsia="Times New Roman" w:cs="Calibri"/>
          <w:color w:val="000000"/>
          <w:sz w:val="20"/>
          <w:szCs w:val="21"/>
        </w:rPr>
        <w:t>, to and from the downstream systems like EDL (Enterprise Data Lake) and Instantis, etc.</w:t>
      </w:r>
    </w:p>
    <w:p w:rsidR="00216885" w:rsidRDefault="00216885" w:rsidP="00216885">
      <w:pPr>
        <w:pStyle w:val="DefinitionTerm"/>
      </w:pPr>
    </w:p>
    <w:p w:rsidR="00216885" w:rsidRPr="00216885" w:rsidRDefault="00216885" w:rsidP="00216885">
      <w:pPr>
        <w:pStyle w:val="DefinitionList"/>
        <w:sectPr w:rsidR="00216885" w:rsidRPr="00216885" w:rsidSect="00592C15">
          <w:type w:val="continuous"/>
          <w:pgSz w:w="12240" w:h="15840"/>
          <w:pgMar w:top="568" w:right="1440" w:bottom="720" w:left="1440" w:header="475" w:footer="576" w:gutter="0"/>
          <w:pgNumType w:start="1"/>
          <w:cols w:space="720"/>
        </w:sectPr>
      </w:pPr>
    </w:p>
    <w:p w:rsidR="00887408" w:rsidRPr="007A6CD0" w:rsidRDefault="00887408" w:rsidP="00887408">
      <w:pPr>
        <w:tabs>
          <w:tab w:val="left" w:pos="5850"/>
        </w:tabs>
        <w:ind w:left="-90" w:right="-450" w:hanging="90"/>
        <w:rPr>
          <w:rFonts w:ascii="Calibri" w:hAnsi="Calibri"/>
          <w:b/>
          <w:u w:val="single"/>
        </w:rPr>
      </w:pPr>
      <w:r>
        <w:rPr>
          <w:rFonts w:ascii="Calibri" w:hAnsi="Calibri"/>
          <w:b/>
          <w:bCs/>
          <w:u w:val="single"/>
        </w:rPr>
        <w:lastRenderedPageBreak/>
        <w:t>AMPLITY HEALTH INC., YARDLEY, PA, 19152</w:t>
      </w:r>
      <w:r>
        <w:rPr>
          <w:rFonts w:ascii="Calibri" w:hAnsi="Calibri"/>
          <w:b/>
          <w:bCs/>
          <w:u w:val="single"/>
        </w:rPr>
        <w:tab/>
      </w:r>
      <w:r>
        <w:rPr>
          <w:rFonts w:ascii="Calibri" w:hAnsi="Calibri"/>
          <w:b/>
          <w:bCs/>
          <w:u w:val="single"/>
        </w:rPr>
        <w:tab/>
      </w:r>
      <w:r w:rsidRPr="007A6CD0">
        <w:rPr>
          <w:rFonts w:ascii="Calibri" w:hAnsi="Calibri"/>
          <w:b/>
          <w:bCs/>
          <w:u w:val="single"/>
        </w:rPr>
        <w:t xml:space="preserve">| </w:t>
      </w:r>
      <w:r w:rsidR="00B23CF6">
        <w:rPr>
          <w:rFonts w:ascii="Calibri" w:hAnsi="Calibri" w:cs="Arial"/>
          <w:b/>
          <w:szCs w:val="18"/>
          <w:u w:val="single"/>
        </w:rPr>
        <w:t>MARCH</w:t>
      </w:r>
      <w:r>
        <w:rPr>
          <w:rFonts w:ascii="Calibri" w:hAnsi="Calibri" w:cs="Arial"/>
          <w:b/>
          <w:szCs w:val="18"/>
          <w:u w:val="single"/>
        </w:rPr>
        <w:t xml:space="preserve"> 201</w:t>
      </w:r>
      <w:r w:rsidR="008B49D4">
        <w:rPr>
          <w:rFonts w:ascii="Calibri" w:hAnsi="Calibri" w:cs="Arial"/>
          <w:b/>
          <w:szCs w:val="18"/>
          <w:u w:val="single"/>
        </w:rPr>
        <w:t>8</w:t>
      </w:r>
      <w:r>
        <w:rPr>
          <w:rFonts w:ascii="Calibri" w:hAnsi="Calibri" w:cs="Arial"/>
          <w:b/>
          <w:szCs w:val="18"/>
          <w:u w:val="single"/>
        </w:rPr>
        <w:t xml:space="preserve"> – </w:t>
      </w:r>
      <w:r w:rsidR="00B23CF6">
        <w:rPr>
          <w:rFonts w:ascii="Calibri" w:hAnsi="Calibri" w:cs="Arial"/>
          <w:b/>
          <w:szCs w:val="18"/>
          <w:u w:val="single"/>
        </w:rPr>
        <w:t>MARCH</w:t>
      </w:r>
      <w:r>
        <w:rPr>
          <w:rFonts w:ascii="Calibri" w:hAnsi="Calibri" w:cs="Arial"/>
          <w:b/>
          <w:szCs w:val="18"/>
          <w:u w:val="single"/>
        </w:rPr>
        <w:t xml:space="preserve"> 201</w:t>
      </w:r>
      <w:r w:rsidR="00B23CF6">
        <w:rPr>
          <w:rFonts w:ascii="Calibri" w:hAnsi="Calibri" w:cs="Arial"/>
          <w:b/>
          <w:szCs w:val="18"/>
          <w:u w:val="single"/>
        </w:rPr>
        <w:t>9</w:t>
      </w:r>
    </w:p>
    <w:p w:rsidR="00887408" w:rsidRPr="005D66F1" w:rsidRDefault="00887408" w:rsidP="005D66F1">
      <w:pPr>
        <w:tabs>
          <w:tab w:val="left" w:pos="2010"/>
        </w:tabs>
        <w:spacing w:line="276" w:lineRule="auto"/>
        <w:ind w:left="-90" w:right="-450" w:hanging="90"/>
        <w:rPr>
          <w:rFonts w:ascii="Calibri" w:hAnsi="Calibri"/>
          <w:b/>
          <w:color w:val="2F5496"/>
          <w:sz w:val="22"/>
          <w:szCs w:val="22"/>
        </w:rPr>
      </w:pPr>
      <w:r w:rsidRPr="005D66F1">
        <w:rPr>
          <w:rFonts w:ascii="Calibri" w:hAnsi="Calibri"/>
          <w:b/>
          <w:color w:val="2F5496"/>
          <w:sz w:val="22"/>
          <w:szCs w:val="22"/>
        </w:rPr>
        <w:t>Systems Analyst – Finance Module</w:t>
      </w:r>
      <w:r w:rsidR="005D66F1" w:rsidRPr="005D66F1">
        <w:rPr>
          <w:rFonts w:ascii="Calibri" w:hAnsi="Calibri"/>
          <w:b/>
          <w:color w:val="2F5496"/>
          <w:sz w:val="22"/>
          <w:szCs w:val="22"/>
        </w:rPr>
        <w:t xml:space="preserve"> (Workday ERP)</w:t>
      </w:r>
      <w:r w:rsidRPr="005D66F1">
        <w:rPr>
          <w:rFonts w:ascii="Calibri" w:hAnsi="Calibri"/>
          <w:b/>
          <w:color w:val="2F5496"/>
          <w:sz w:val="22"/>
          <w:szCs w:val="22"/>
        </w:rPr>
        <w:tab/>
      </w:r>
    </w:p>
    <w:p w:rsidR="005D66F1" w:rsidRDefault="00887408" w:rsidP="005D66F1">
      <w:pPr>
        <w:pStyle w:val="ListParagraph"/>
        <w:numPr>
          <w:ilvl w:val="0"/>
          <w:numId w:val="4"/>
        </w:numPr>
        <w:shd w:val="clear" w:color="auto" w:fill="FFFFFF"/>
        <w:spacing w:after="0" w:line="240" w:lineRule="auto"/>
        <w:ind w:left="-90" w:right="-450" w:hanging="90"/>
        <w:jc w:val="both"/>
        <w:rPr>
          <w:rFonts w:eastAsia="Times New Roman" w:cs="Calibri"/>
          <w:color w:val="000000"/>
          <w:sz w:val="20"/>
          <w:szCs w:val="21"/>
        </w:rPr>
      </w:pPr>
      <w:r w:rsidRPr="00D077C2">
        <w:rPr>
          <w:rFonts w:eastAsia="Times New Roman" w:cs="Calibri"/>
          <w:color w:val="000000"/>
          <w:sz w:val="20"/>
          <w:szCs w:val="21"/>
        </w:rPr>
        <w:t>Buil</w:t>
      </w:r>
      <w:r>
        <w:rPr>
          <w:rFonts w:eastAsia="Times New Roman" w:cs="Calibri"/>
          <w:color w:val="000000"/>
          <w:sz w:val="20"/>
          <w:szCs w:val="21"/>
        </w:rPr>
        <w:t>t</w:t>
      </w:r>
      <w:r w:rsidRPr="00D077C2">
        <w:rPr>
          <w:rFonts w:eastAsia="Times New Roman" w:cs="Calibri"/>
          <w:color w:val="000000"/>
          <w:sz w:val="20"/>
          <w:szCs w:val="21"/>
        </w:rPr>
        <w:t xml:space="preserve"> Core HR</w:t>
      </w:r>
      <w:r>
        <w:rPr>
          <w:rFonts w:eastAsia="Times New Roman" w:cs="Calibri"/>
          <w:color w:val="000000"/>
          <w:sz w:val="20"/>
          <w:szCs w:val="21"/>
        </w:rPr>
        <w:t xml:space="preserve"> and Finance</w:t>
      </w:r>
      <w:r w:rsidRPr="00ED11CB">
        <w:rPr>
          <w:rFonts w:eastAsia="Times New Roman" w:cs="Calibri"/>
          <w:b/>
          <w:bCs/>
          <w:color w:val="000000"/>
          <w:sz w:val="20"/>
          <w:szCs w:val="21"/>
        </w:rPr>
        <w:t>integrations</w:t>
      </w:r>
      <w:r w:rsidRPr="00D077C2">
        <w:rPr>
          <w:rFonts w:eastAsia="Times New Roman" w:cs="Calibri"/>
          <w:color w:val="000000"/>
          <w:sz w:val="20"/>
          <w:szCs w:val="21"/>
        </w:rPr>
        <w:t xml:space="preserve"> to send employee</w:t>
      </w:r>
      <w:r>
        <w:rPr>
          <w:rFonts w:eastAsia="Times New Roman" w:cs="Calibri"/>
          <w:color w:val="000000"/>
          <w:sz w:val="20"/>
          <w:szCs w:val="21"/>
        </w:rPr>
        <w:t>,</w:t>
      </w:r>
      <w:r w:rsidRPr="00D077C2">
        <w:rPr>
          <w:rFonts w:eastAsia="Times New Roman" w:cs="Calibri"/>
          <w:color w:val="000000"/>
          <w:sz w:val="20"/>
          <w:szCs w:val="21"/>
        </w:rPr>
        <w:t xml:space="preserve"> cost center</w:t>
      </w:r>
      <w:r>
        <w:rPr>
          <w:rFonts w:eastAsia="Times New Roman" w:cs="Calibri"/>
          <w:color w:val="000000"/>
          <w:sz w:val="20"/>
          <w:szCs w:val="21"/>
        </w:rPr>
        <w:t>, and banking</w:t>
      </w:r>
      <w:r w:rsidRPr="00D077C2">
        <w:rPr>
          <w:rFonts w:eastAsia="Times New Roman" w:cs="Calibri"/>
          <w:color w:val="000000"/>
          <w:sz w:val="20"/>
          <w:szCs w:val="21"/>
        </w:rPr>
        <w:t xml:space="preserve"> data</w:t>
      </w:r>
      <w:r>
        <w:rPr>
          <w:rFonts w:eastAsia="Times New Roman" w:cs="Calibri"/>
          <w:color w:val="000000"/>
          <w:sz w:val="20"/>
          <w:szCs w:val="21"/>
        </w:rPr>
        <w:t xml:space="preserve"> to and through Workday</w:t>
      </w:r>
      <w:r w:rsidRPr="00D077C2">
        <w:rPr>
          <w:rFonts w:eastAsia="Times New Roman" w:cs="Calibri"/>
          <w:color w:val="000000"/>
          <w:sz w:val="20"/>
          <w:szCs w:val="21"/>
        </w:rPr>
        <w:t>.</w:t>
      </w:r>
    </w:p>
    <w:p w:rsidR="005D66F1" w:rsidRPr="005D66F1" w:rsidRDefault="005D66F1" w:rsidP="005D66F1">
      <w:pPr>
        <w:pStyle w:val="ListParagraph"/>
        <w:numPr>
          <w:ilvl w:val="0"/>
          <w:numId w:val="4"/>
        </w:numPr>
        <w:shd w:val="clear" w:color="auto" w:fill="FFFFFF"/>
        <w:spacing w:after="0" w:line="240" w:lineRule="auto"/>
        <w:ind w:left="-90" w:right="-450" w:hanging="90"/>
        <w:jc w:val="both"/>
        <w:rPr>
          <w:rFonts w:eastAsia="Times New Roman" w:cs="Calibri"/>
          <w:color w:val="000000"/>
          <w:sz w:val="20"/>
          <w:szCs w:val="21"/>
        </w:rPr>
      </w:pPr>
      <w:r w:rsidRPr="005D66F1">
        <w:rPr>
          <w:rFonts w:cs="Calibri"/>
          <w:color w:val="000000"/>
          <w:szCs w:val="21"/>
        </w:rPr>
        <w:t xml:space="preserve">Extracted data from </w:t>
      </w:r>
      <w:r w:rsidRPr="005D66F1">
        <w:rPr>
          <w:rFonts w:cs="Calibri"/>
          <w:b/>
          <w:bCs/>
          <w:color w:val="000000"/>
          <w:szCs w:val="21"/>
        </w:rPr>
        <w:t>legacy</w:t>
      </w:r>
      <w:r w:rsidRPr="005D66F1">
        <w:rPr>
          <w:rFonts w:cs="Calibri"/>
          <w:color w:val="000000"/>
          <w:szCs w:val="21"/>
        </w:rPr>
        <w:t xml:space="preserve"> systems and performed a data transform to workday compatible format.</w:t>
      </w:r>
    </w:p>
    <w:p w:rsidR="00887408" w:rsidRDefault="00887408" w:rsidP="00887408">
      <w:pPr>
        <w:pStyle w:val="ListParagraph"/>
        <w:numPr>
          <w:ilvl w:val="0"/>
          <w:numId w:val="4"/>
        </w:numPr>
        <w:shd w:val="clear" w:color="auto" w:fill="FFFFFF"/>
        <w:spacing w:after="0" w:line="240" w:lineRule="auto"/>
        <w:ind w:left="-90" w:right="-450" w:hanging="90"/>
        <w:jc w:val="both"/>
        <w:rPr>
          <w:rFonts w:eastAsia="Times New Roman" w:cs="Calibri"/>
          <w:color w:val="000000"/>
          <w:sz w:val="20"/>
          <w:szCs w:val="21"/>
        </w:rPr>
      </w:pPr>
      <w:r w:rsidRPr="00D077C2">
        <w:rPr>
          <w:rFonts w:eastAsia="Times New Roman" w:cs="Calibri"/>
          <w:color w:val="000000"/>
          <w:sz w:val="20"/>
          <w:szCs w:val="21"/>
        </w:rPr>
        <w:t>Experience with administration</w:t>
      </w:r>
      <w:r w:rsidR="00E469E1">
        <w:rPr>
          <w:rFonts w:eastAsia="Times New Roman" w:cs="Calibri"/>
          <w:color w:val="000000"/>
          <w:sz w:val="20"/>
          <w:szCs w:val="21"/>
        </w:rPr>
        <w:t xml:space="preserve">, </w:t>
      </w:r>
      <w:r w:rsidR="00B545FB">
        <w:rPr>
          <w:rFonts w:eastAsia="Times New Roman" w:cs="Calibri"/>
          <w:color w:val="000000"/>
          <w:sz w:val="20"/>
          <w:szCs w:val="21"/>
        </w:rPr>
        <w:t>configuration,</w:t>
      </w:r>
      <w:r w:rsidRPr="00D077C2">
        <w:rPr>
          <w:rFonts w:eastAsia="Times New Roman" w:cs="Calibri"/>
          <w:color w:val="000000"/>
          <w:sz w:val="20"/>
          <w:szCs w:val="21"/>
        </w:rPr>
        <w:t xml:space="preserve"> and implementation of </w:t>
      </w:r>
      <w:r w:rsidRPr="00ED11CB">
        <w:rPr>
          <w:rFonts w:eastAsia="Times New Roman" w:cs="Calibri"/>
          <w:b/>
          <w:bCs/>
          <w:color w:val="000000"/>
          <w:sz w:val="20"/>
          <w:szCs w:val="21"/>
        </w:rPr>
        <w:t>Workday</w:t>
      </w:r>
      <w:r w:rsidRPr="00D077C2">
        <w:rPr>
          <w:rFonts w:eastAsia="Times New Roman" w:cs="Calibri"/>
          <w:color w:val="000000"/>
          <w:sz w:val="20"/>
          <w:szCs w:val="21"/>
        </w:rPr>
        <w:t> </w:t>
      </w:r>
      <w:r w:rsidRPr="00D077C2">
        <w:rPr>
          <w:rFonts w:eastAsia="Times New Roman" w:cs="Calibri"/>
          <w:b/>
          <w:bCs/>
          <w:sz w:val="20"/>
        </w:rPr>
        <w:t>Finance</w:t>
      </w:r>
      <w:r w:rsidR="00E469E1">
        <w:rPr>
          <w:rFonts w:eastAsia="Times New Roman" w:cs="Calibri"/>
          <w:b/>
          <w:bCs/>
          <w:sz w:val="20"/>
        </w:rPr>
        <w:t xml:space="preserve"> System </w:t>
      </w:r>
      <w:r w:rsidR="00E469E1">
        <w:rPr>
          <w:rFonts w:eastAsia="Times New Roman" w:cs="Calibri"/>
          <w:sz w:val="20"/>
        </w:rPr>
        <w:t>–</w:t>
      </w:r>
      <w:r w:rsidR="00E469E1" w:rsidRPr="00E469E1">
        <w:rPr>
          <w:rFonts w:eastAsia="Times New Roman" w:cs="Calibri"/>
          <w:sz w:val="20"/>
        </w:rPr>
        <w:t xml:space="preserve"> Accounting</w:t>
      </w:r>
      <w:r w:rsidR="00E469E1">
        <w:rPr>
          <w:rFonts w:eastAsia="Times New Roman" w:cs="Calibri"/>
          <w:sz w:val="20"/>
        </w:rPr>
        <w:t>, Banking and Settlements, Customer contracts, Procurement, Customer and Supplier invoices, Expenses and Financial Accounting</w:t>
      </w:r>
      <w:r w:rsidRPr="00E469E1">
        <w:rPr>
          <w:rFonts w:eastAsia="Times New Roman" w:cs="Calibri"/>
          <w:color w:val="000000"/>
          <w:sz w:val="20"/>
          <w:szCs w:val="21"/>
        </w:rPr>
        <w:t>.</w:t>
      </w:r>
    </w:p>
    <w:p w:rsidR="00887408" w:rsidRPr="00E469E1" w:rsidRDefault="00887408" w:rsidP="00E469E1">
      <w:pPr>
        <w:pStyle w:val="ListParagraph"/>
        <w:numPr>
          <w:ilvl w:val="0"/>
          <w:numId w:val="4"/>
        </w:numPr>
        <w:shd w:val="clear" w:color="auto" w:fill="FFFFFF"/>
        <w:spacing w:after="0" w:line="240" w:lineRule="auto"/>
        <w:ind w:left="-90" w:right="-450" w:hanging="90"/>
        <w:jc w:val="both"/>
        <w:rPr>
          <w:rFonts w:eastAsia="Times New Roman" w:cs="Calibri"/>
          <w:color w:val="000000"/>
          <w:sz w:val="20"/>
          <w:szCs w:val="21"/>
        </w:rPr>
      </w:pPr>
      <w:r w:rsidRPr="00D077C2">
        <w:rPr>
          <w:rFonts w:eastAsia="Times New Roman" w:cs="Calibri"/>
          <w:color w:val="000000"/>
          <w:sz w:val="20"/>
          <w:szCs w:val="21"/>
        </w:rPr>
        <w:t>Involved in Full cycle implementation of Workday Modules </w:t>
      </w:r>
      <w:r>
        <w:rPr>
          <w:rFonts w:eastAsia="Times New Roman" w:cs="Calibri"/>
          <w:color w:val="000000"/>
          <w:sz w:val="20"/>
          <w:szCs w:val="21"/>
        </w:rPr>
        <w:t xml:space="preserve">like </w:t>
      </w:r>
      <w:r w:rsidRPr="00D077C2">
        <w:rPr>
          <w:rFonts w:eastAsia="Times New Roman" w:cs="Calibri"/>
          <w:b/>
          <w:bCs/>
          <w:sz w:val="20"/>
        </w:rPr>
        <w:t xml:space="preserve">HCM, Finance, Payrolls, </w:t>
      </w:r>
      <w:r w:rsidRPr="00ED11CB">
        <w:rPr>
          <w:rFonts w:eastAsia="Times New Roman" w:cs="Calibri"/>
          <w:sz w:val="20"/>
        </w:rPr>
        <w:t>and</w:t>
      </w:r>
      <w:r w:rsidRPr="00D077C2">
        <w:rPr>
          <w:rFonts w:eastAsia="Times New Roman" w:cs="Calibri"/>
          <w:b/>
          <w:bCs/>
          <w:sz w:val="20"/>
        </w:rPr>
        <w:t xml:space="preserve"> Benefits</w:t>
      </w:r>
      <w:r w:rsidRPr="00D077C2">
        <w:rPr>
          <w:rFonts w:eastAsia="Times New Roman" w:cs="Calibri"/>
          <w:color w:val="000000"/>
          <w:sz w:val="20"/>
          <w:szCs w:val="21"/>
        </w:rPr>
        <w:t>.</w:t>
      </w:r>
    </w:p>
    <w:p w:rsidR="00887408" w:rsidRPr="00FB184D" w:rsidRDefault="00887408" w:rsidP="00887408">
      <w:pPr>
        <w:pStyle w:val="ListParagraph"/>
        <w:numPr>
          <w:ilvl w:val="0"/>
          <w:numId w:val="4"/>
        </w:numPr>
        <w:shd w:val="clear" w:color="auto" w:fill="FFFFFF"/>
        <w:spacing w:after="0" w:line="240" w:lineRule="auto"/>
        <w:ind w:left="-90" w:right="-450" w:hanging="90"/>
        <w:jc w:val="both"/>
        <w:rPr>
          <w:rFonts w:eastAsia="Times New Roman" w:cs="Calibri"/>
          <w:color w:val="000000"/>
          <w:sz w:val="20"/>
          <w:szCs w:val="21"/>
        </w:rPr>
      </w:pPr>
      <w:r w:rsidRPr="000F3FA3">
        <w:rPr>
          <w:rFonts w:eastAsia="Times New Roman" w:cs="Calibri"/>
          <w:color w:val="000000"/>
          <w:sz w:val="20"/>
          <w:szCs w:val="21"/>
        </w:rPr>
        <w:t>Research on the latest technologies and configured hardware and software to increase work efficiency and effectiveness</w:t>
      </w:r>
    </w:p>
    <w:p w:rsidR="00E469E1" w:rsidRDefault="00887408" w:rsidP="00E469E1">
      <w:pPr>
        <w:pStyle w:val="ListParagraph"/>
        <w:numPr>
          <w:ilvl w:val="0"/>
          <w:numId w:val="4"/>
        </w:numPr>
        <w:shd w:val="clear" w:color="auto" w:fill="FFFFFF"/>
        <w:spacing w:after="0" w:line="240" w:lineRule="auto"/>
        <w:ind w:left="-90" w:right="-450" w:hanging="90"/>
        <w:jc w:val="both"/>
        <w:rPr>
          <w:rFonts w:eastAsia="Times New Roman" w:cs="Calibri"/>
          <w:color w:val="000000"/>
          <w:sz w:val="20"/>
          <w:szCs w:val="21"/>
        </w:rPr>
      </w:pPr>
      <w:r w:rsidRPr="004A6274">
        <w:rPr>
          <w:rFonts w:eastAsia="Times New Roman" w:cs="Calibri"/>
          <w:color w:val="000000"/>
          <w:sz w:val="20"/>
          <w:szCs w:val="21"/>
        </w:rPr>
        <w:t>Defined and documented high-level business detail business requirements to meet stakeholder’s expectation</w:t>
      </w:r>
      <w:r>
        <w:rPr>
          <w:rFonts w:eastAsia="Times New Roman" w:cs="Calibri"/>
          <w:color w:val="000000"/>
          <w:sz w:val="20"/>
          <w:szCs w:val="21"/>
        </w:rPr>
        <w:t>s.</w:t>
      </w:r>
    </w:p>
    <w:p w:rsidR="00E469E1" w:rsidRPr="00E469E1" w:rsidRDefault="00E469E1" w:rsidP="00E469E1">
      <w:pPr>
        <w:pStyle w:val="ListParagraph"/>
        <w:numPr>
          <w:ilvl w:val="0"/>
          <w:numId w:val="4"/>
        </w:numPr>
        <w:shd w:val="clear" w:color="auto" w:fill="FFFFFF"/>
        <w:spacing w:after="0" w:line="240" w:lineRule="auto"/>
        <w:ind w:left="0" w:right="-450" w:hanging="180"/>
        <w:jc w:val="both"/>
        <w:rPr>
          <w:rFonts w:eastAsia="Times New Roman" w:cs="Calibri"/>
          <w:color w:val="000000"/>
          <w:sz w:val="20"/>
          <w:szCs w:val="21"/>
        </w:rPr>
      </w:pPr>
      <w:r w:rsidRPr="00E469E1">
        <w:rPr>
          <w:rFonts w:cs="Calibri"/>
          <w:color w:val="000000"/>
          <w:sz w:val="20"/>
          <w:szCs w:val="21"/>
        </w:rPr>
        <w:t>Worked with</w:t>
      </w:r>
      <w:r>
        <w:rPr>
          <w:rFonts w:cs="Calibri"/>
          <w:color w:val="000000"/>
          <w:sz w:val="20"/>
          <w:szCs w:val="21"/>
        </w:rPr>
        <w:t xml:space="preserve"> Workday</w:t>
      </w:r>
      <w:r w:rsidRPr="00E469E1">
        <w:rPr>
          <w:rFonts w:cs="Calibri"/>
          <w:color w:val="000000"/>
          <w:sz w:val="20"/>
          <w:szCs w:val="21"/>
        </w:rPr>
        <w:t xml:space="preserve"> HR and </w:t>
      </w:r>
      <w:r>
        <w:rPr>
          <w:rFonts w:cs="Calibri"/>
          <w:color w:val="000000"/>
          <w:sz w:val="20"/>
          <w:szCs w:val="21"/>
        </w:rPr>
        <w:t xml:space="preserve">Workday </w:t>
      </w:r>
      <w:r w:rsidRPr="00E469E1">
        <w:rPr>
          <w:rFonts w:cs="Calibri"/>
          <w:color w:val="000000"/>
          <w:sz w:val="20"/>
          <w:szCs w:val="21"/>
        </w:rPr>
        <w:t xml:space="preserve">Projects teams to make sure the overall configuration, testing and upgrading in Workday Financial system was happening </w:t>
      </w:r>
      <w:r>
        <w:rPr>
          <w:rFonts w:cs="Calibri"/>
          <w:color w:val="000000"/>
          <w:sz w:val="20"/>
          <w:szCs w:val="21"/>
        </w:rPr>
        <w:t>in sync with the requirements and integration schedules</w:t>
      </w:r>
      <w:r w:rsidRPr="00E469E1">
        <w:rPr>
          <w:rFonts w:cs="Calibri"/>
          <w:color w:val="000000"/>
          <w:sz w:val="20"/>
          <w:szCs w:val="21"/>
        </w:rPr>
        <w:t>.</w:t>
      </w:r>
    </w:p>
    <w:p w:rsidR="00E469E1" w:rsidRPr="004A6274" w:rsidRDefault="00E469E1" w:rsidP="00E469E1">
      <w:pPr>
        <w:pStyle w:val="ListParagraph"/>
        <w:numPr>
          <w:ilvl w:val="0"/>
          <w:numId w:val="4"/>
        </w:numPr>
        <w:shd w:val="clear" w:color="auto" w:fill="FFFFFF"/>
        <w:spacing w:after="0" w:line="240" w:lineRule="auto"/>
        <w:ind w:left="0" w:right="-450" w:hanging="180"/>
        <w:jc w:val="both"/>
        <w:rPr>
          <w:rFonts w:eastAsia="Times New Roman" w:cs="Calibri"/>
          <w:color w:val="000000"/>
          <w:sz w:val="20"/>
          <w:szCs w:val="21"/>
        </w:rPr>
      </w:pPr>
      <w:r w:rsidRPr="00E469E1">
        <w:rPr>
          <w:rFonts w:eastAsia="Times New Roman" w:cs="Calibri"/>
          <w:color w:val="000000"/>
          <w:sz w:val="20"/>
          <w:szCs w:val="21"/>
        </w:rPr>
        <w:t>Assisted IT and QA teams in identifying</w:t>
      </w:r>
      <w:r>
        <w:rPr>
          <w:rFonts w:eastAsia="Times New Roman" w:cs="Calibri"/>
          <w:color w:val="000000"/>
          <w:sz w:val="20"/>
          <w:szCs w:val="21"/>
        </w:rPr>
        <w:t xml:space="preserve">, </w:t>
      </w:r>
      <w:r w:rsidRPr="00E469E1">
        <w:rPr>
          <w:rFonts w:eastAsia="Times New Roman" w:cs="Calibri"/>
          <w:color w:val="000000"/>
          <w:sz w:val="20"/>
          <w:szCs w:val="21"/>
        </w:rPr>
        <w:t xml:space="preserve">tracking, and fixing </w:t>
      </w:r>
      <w:r>
        <w:rPr>
          <w:rFonts w:eastAsia="Times New Roman" w:cs="Calibri"/>
          <w:color w:val="000000"/>
          <w:sz w:val="20"/>
          <w:szCs w:val="21"/>
        </w:rPr>
        <w:t>issues</w:t>
      </w:r>
      <w:r w:rsidRPr="00E469E1">
        <w:rPr>
          <w:rFonts w:eastAsia="Times New Roman" w:cs="Calibri"/>
          <w:color w:val="000000"/>
          <w:sz w:val="20"/>
          <w:szCs w:val="21"/>
        </w:rPr>
        <w:t xml:space="preserve"> and </w:t>
      </w:r>
      <w:r>
        <w:rPr>
          <w:rFonts w:eastAsia="Times New Roman" w:cs="Calibri"/>
          <w:color w:val="000000"/>
          <w:sz w:val="20"/>
          <w:szCs w:val="21"/>
        </w:rPr>
        <w:t>validated the accuracy though</w:t>
      </w:r>
      <w:r w:rsidRPr="00E469E1">
        <w:rPr>
          <w:rFonts w:eastAsia="Times New Roman" w:cs="Calibri"/>
          <w:color w:val="000000"/>
          <w:sz w:val="20"/>
          <w:szCs w:val="21"/>
        </w:rPr>
        <w:t xml:space="preserve"> Regression testing</w:t>
      </w:r>
      <w:r>
        <w:rPr>
          <w:rFonts w:eastAsia="Times New Roman" w:cs="Calibri"/>
          <w:color w:val="000000"/>
          <w:sz w:val="20"/>
          <w:szCs w:val="21"/>
        </w:rPr>
        <w:t>.</w:t>
      </w:r>
    </w:p>
    <w:p w:rsidR="00887408" w:rsidRDefault="00887408" w:rsidP="00887408">
      <w:pPr>
        <w:pStyle w:val="ListParagraph"/>
        <w:numPr>
          <w:ilvl w:val="0"/>
          <w:numId w:val="4"/>
        </w:numPr>
        <w:shd w:val="clear" w:color="auto" w:fill="FFFFFF"/>
        <w:spacing w:after="0" w:line="240" w:lineRule="auto"/>
        <w:ind w:left="-90" w:right="-450" w:hanging="90"/>
        <w:jc w:val="both"/>
        <w:rPr>
          <w:rFonts w:eastAsia="Times New Roman" w:cs="Calibri"/>
          <w:color w:val="000000"/>
          <w:sz w:val="20"/>
          <w:szCs w:val="21"/>
        </w:rPr>
      </w:pPr>
      <w:r w:rsidRPr="004A6274">
        <w:rPr>
          <w:rFonts w:eastAsia="Times New Roman" w:cs="Calibri"/>
          <w:color w:val="000000"/>
          <w:sz w:val="20"/>
          <w:szCs w:val="21"/>
        </w:rPr>
        <w:t>Identify, verify, and document functionaland technical requirements using requirements management tools.</w:t>
      </w:r>
    </w:p>
    <w:p w:rsidR="00E469E1" w:rsidRPr="00E469E1" w:rsidRDefault="00E469E1" w:rsidP="00E469E1">
      <w:pPr>
        <w:pStyle w:val="ListParagraph"/>
        <w:numPr>
          <w:ilvl w:val="0"/>
          <w:numId w:val="4"/>
        </w:numPr>
        <w:shd w:val="clear" w:color="auto" w:fill="FFFFFF"/>
        <w:spacing w:after="0" w:line="240" w:lineRule="auto"/>
        <w:ind w:left="0" w:right="-450" w:hanging="180"/>
        <w:rPr>
          <w:rFonts w:eastAsia="Times New Roman" w:cs="Calibri"/>
          <w:color w:val="000000"/>
          <w:sz w:val="20"/>
          <w:szCs w:val="21"/>
        </w:rPr>
      </w:pPr>
      <w:r w:rsidRPr="00A26C31">
        <w:rPr>
          <w:rFonts w:eastAsia="Times New Roman" w:cs="Calibri"/>
          <w:color w:val="000000"/>
          <w:sz w:val="20"/>
          <w:szCs w:val="21"/>
        </w:rPr>
        <w:t>Preparing Data Flow Diagrams and Use cases using MS Visio in the initial phases of the project to better explain the chain of events for the Team and to make sure the right technical process is followed.</w:t>
      </w:r>
    </w:p>
    <w:p w:rsidR="00887408" w:rsidRDefault="00887408" w:rsidP="00887408">
      <w:pPr>
        <w:pStyle w:val="ListParagraph"/>
        <w:shd w:val="clear" w:color="auto" w:fill="FFFFFF"/>
        <w:spacing w:after="0" w:line="240" w:lineRule="auto"/>
        <w:ind w:left="-90" w:right="-450" w:hanging="90"/>
        <w:rPr>
          <w:rFonts w:eastAsia="Times New Roman" w:cs="Calibri"/>
          <w:color w:val="000000"/>
          <w:sz w:val="20"/>
          <w:szCs w:val="21"/>
        </w:rPr>
      </w:pPr>
    </w:p>
    <w:p w:rsidR="00887408" w:rsidRPr="007A6CD0" w:rsidRDefault="00887408" w:rsidP="00887408">
      <w:pPr>
        <w:tabs>
          <w:tab w:val="left" w:pos="5850"/>
        </w:tabs>
        <w:ind w:left="-90" w:right="-450" w:hanging="90"/>
        <w:rPr>
          <w:rFonts w:ascii="Calibri" w:hAnsi="Calibri"/>
          <w:b/>
          <w:u w:val="single"/>
        </w:rPr>
      </w:pPr>
      <w:r w:rsidRPr="00AE4206">
        <w:rPr>
          <w:rFonts w:ascii="Calibri" w:hAnsi="Calibri"/>
          <w:b/>
          <w:bCs/>
          <w:u w:val="single"/>
        </w:rPr>
        <w:t>UPMC – UNIV OF PITTSBURGH MEDICAL CENTER</w:t>
      </w:r>
      <w:r>
        <w:rPr>
          <w:rFonts w:ascii="Calibri" w:hAnsi="Calibri"/>
          <w:b/>
          <w:bCs/>
          <w:u w:val="single"/>
        </w:rPr>
        <w:t xml:space="preserve">, </w:t>
      </w:r>
      <w:r w:rsidRPr="00AE4206">
        <w:rPr>
          <w:rFonts w:ascii="Calibri" w:hAnsi="Calibri"/>
          <w:b/>
          <w:bCs/>
          <w:u w:val="single"/>
        </w:rPr>
        <w:t>PITTSBURGH, PA, 15216</w:t>
      </w:r>
      <w:r w:rsidRPr="007A6CD0">
        <w:rPr>
          <w:rFonts w:ascii="Calibri" w:hAnsi="Calibri"/>
          <w:b/>
          <w:bCs/>
          <w:u w:val="single"/>
        </w:rPr>
        <w:t xml:space="preserve">| </w:t>
      </w:r>
      <w:r>
        <w:rPr>
          <w:rFonts w:ascii="Calibri" w:hAnsi="Calibri" w:cs="Arial"/>
          <w:b/>
          <w:szCs w:val="18"/>
          <w:u w:val="single"/>
        </w:rPr>
        <w:t>JANUARY 201</w:t>
      </w:r>
      <w:r w:rsidR="008B49D4">
        <w:rPr>
          <w:rFonts w:ascii="Calibri" w:hAnsi="Calibri" w:cs="Arial"/>
          <w:b/>
          <w:szCs w:val="18"/>
          <w:u w:val="single"/>
        </w:rPr>
        <w:t>6</w:t>
      </w:r>
      <w:r>
        <w:rPr>
          <w:rFonts w:ascii="Calibri" w:hAnsi="Calibri" w:cs="Arial"/>
          <w:b/>
          <w:szCs w:val="18"/>
          <w:u w:val="single"/>
        </w:rPr>
        <w:t xml:space="preserve"> – </w:t>
      </w:r>
      <w:r w:rsidR="00612E16">
        <w:rPr>
          <w:rFonts w:ascii="Calibri" w:hAnsi="Calibri" w:cs="Arial"/>
          <w:b/>
          <w:szCs w:val="18"/>
          <w:u w:val="single"/>
        </w:rPr>
        <w:t>JANUARY</w:t>
      </w:r>
      <w:r>
        <w:rPr>
          <w:rFonts w:ascii="Calibri" w:hAnsi="Calibri" w:cs="Arial"/>
          <w:b/>
          <w:szCs w:val="18"/>
          <w:u w:val="single"/>
        </w:rPr>
        <w:t xml:space="preserve"> 201</w:t>
      </w:r>
      <w:r w:rsidR="008B49D4">
        <w:rPr>
          <w:rFonts w:ascii="Calibri" w:hAnsi="Calibri" w:cs="Arial"/>
          <w:b/>
          <w:szCs w:val="18"/>
          <w:u w:val="single"/>
        </w:rPr>
        <w:t>8</w:t>
      </w:r>
    </w:p>
    <w:p w:rsidR="00887408" w:rsidRPr="00604424" w:rsidRDefault="00887408" w:rsidP="00887408">
      <w:pPr>
        <w:tabs>
          <w:tab w:val="left" w:pos="2010"/>
        </w:tabs>
        <w:ind w:left="-90" w:right="-450" w:hanging="90"/>
        <w:rPr>
          <w:rFonts w:ascii="Calibri" w:hAnsi="Calibri"/>
          <w:b/>
          <w:color w:val="2F5496"/>
          <w:sz w:val="22"/>
          <w:szCs w:val="22"/>
        </w:rPr>
      </w:pPr>
      <w:bookmarkStart w:id="1" w:name="_Hlk24058723"/>
      <w:r w:rsidRPr="00604424">
        <w:rPr>
          <w:rFonts w:ascii="Calibri" w:hAnsi="Calibri"/>
          <w:b/>
          <w:color w:val="2F5496"/>
          <w:sz w:val="22"/>
          <w:szCs w:val="22"/>
        </w:rPr>
        <w:t>Business Systems Analyst</w:t>
      </w:r>
      <w:bookmarkEnd w:id="1"/>
      <w:r w:rsidRPr="00604424">
        <w:rPr>
          <w:rFonts w:ascii="Calibri" w:hAnsi="Calibri"/>
          <w:b/>
          <w:color w:val="2F5496"/>
          <w:sz w:val="22"/>
          <w:szCs w:val="22"/>
        </w:rPr>
        <w:tab/>
      </w:r>
    </w:p>
    <w:p w:rsidR="00887408" w:rsidRPr="00376D99" w:rsidRDefault="00887408" w:rsidP="00887408">
      <w:pPr>
        <w:pStyle w:val="ListParagraph"/>
        <w:numPr>
          <w:ilvl w:val="0"/>
          <w:numId w:val="4"/>
        </w:numPr>
        <w:shd w:val="clear" w:color="auto" w:fill="FFFFFF"/>
        <w:spacing w:after="0" w:line="240" w:lineRule="auto"/>
        <w:ind w:left="-90" w:right="-450" w:hanging="90"/>
        <w:rPr>
          <w:rFonts w:eastAsia="Times New Roman" w:cs="Calibri"/>
          <w:color w:val="000000"/>
          <w:sz w:val="20"/>
          <w:szCs w:val="21"/>
        </w:rPr>
      </w:pPr>
      <w:r w:rsidRPr="00376D99">
        <w:rPr>
          <w:rFonts w:eastAsia="Times New Roman" w:cs="Calibri"/>
          <w:color w:val="000000"/>
          <w:sz w:val="20"/>
          <w:szCs w:val="21"/>
        </w:rPr>
        <w:t>Maintain</w:t>
      </w:r>
      <w:r>
        <w:rPr>
          <w:rFonts w:eastAsia="Times New Roman" w:cs="Calibri"/>
          <w:color w:val="000000"/>
          <w:sz w:val="20"/>
          <w:szCs w:val="21"/>
        </w:rPr>
        <w:t>ed</w:t>
      </w:r>
      <w:r w:rsidRPr="00376D99">
        <w:rPr>
          <w:rFonts w:eastAsia="Times New Roman" w:cs="Calibri"/>
          <w:color w:val="000000"/>
          <w:sz w:val="20"/>
          <w:szCs w:val="21"/>
        </w:rPr>
        <w:t xml:space="preserve"> the integrity and functionality of business unit systems by effectively performing </w:t>
      </w:r>
      <w:r w:rsidRPr="00ED11CB">
        <w:rPr>
          <w:rFonts w:eastAsia="Times New Roman" w:cs="Calibri"/>
          <w:b/>
          <w:bCs/>
          <w:color w:val="000000"/>
          <w:sz w:val="20"/>
          <w:szCs w:val="21"/>
        </w:rPr>
        <w:t>system</w:t>
      </w:r>
      <w:r w:rsidRPr="00376D99">
        <w:rPr>
          <w:rFonts w:eastAsia="Times New Roman" w:cs="Calibri"/>
          <w:color w:val="000000"/>
          <w:sz w:val="20"/>
          <w:szCs w:val="21"/>
        </w:rPr>
        <w:t xml:space="preserve"> and </w:t>
      </w:r>
      <w:r w:rsidRPr="00ED11CB">
        <w:rPr>
          <w:rFonts w:eastAsia="Times New Roman" w:cs="Calibri"/>
          <w:b/>
          <w:bCs/>
          <w:color w:val="000000"/>
          <w:sz w:val="20"/>
          <w:szCs w:val="21"/>
        </w:rPr>
        <w:t>databasemanagement</w:t>
      </w:r>
      <w:r>
        <w:rPr>
          <w:rFonts w:eastAsia="Times New Roman" w:cs="Calibri"/>
          <w:color w:val="000000"/>
          <w:sz w:val="20"/>
          <w:szCs w:val="21"/>
        </w:rPr>
        <w:t xml:space="preserve">. Validated inbound and outbound data </w:t>
      </w:r>
      <w:r w:rsidR="008975AF">
        <w:rPr>
          <w:rFonts w:eastAsia="Times New Roman" w:cs="Calibri"/>
          <w:color w:val="000000"/>
          <w:sz w:val="20"/>
          <w:szCs w:val="21"/>
        </w:rPr>
        <w:t xml:space="preserve">through Webservices, </w:t>
      </w:r>
      <w:r>
        <w:rPr>
          <w:rFonts w:eastAsia="Times New Roman" w:cs="Calibri"/>
          <w:color w:val="000000"/>
          <w:sz w:val="20"/>
          <w:szCs w:val="21"/>
        </w:rPr>
        <w:t xml:space="preserve">using </w:t>
      </w:r>
      <w:r w:rsidR="008975AF" w:rsidRPr="008975AF">
        <w:rPr>
          <w:rFonts w:eastAsia="Times New Roman" w:cs="Calibri"/>
          <w:b/>
          <w:bCs/>
          <w:color w:val="000000"/>
          <w:sz w:val="20"/>
          <w:szCs w:val="21"/>
        </w:rPr>
        <w:t>Postman</w:t>
      </w:r>
      <w:r w:rsidR="008975AF">
        <w:rPr>
          <w:rFonts w:eastAsia="Times New Roman" w:cs="Calibri"/>
          <w:color w:val="000000"/>
          <w:sz w:val="20"/>
          <w:szCs w:val="21"/>
        </w:rPr>
        <w:t xml:space="preserve"> and </w:t>
      </w:r>
      <w:r w:rsidRPr="00ED11CB">
        <w:rPr>
          <w:rFonts w:eastAsia="Times New Roman" w:cs="Calibri"/>
          <w:b/>
          <w:bCs/>
          <w:color w:val="000000"/>
          <w:sz w:val="20"/>
          <w:szCs w:val="21"/>
        </w:rPr>
        <w:t>Swagger</w:t>
      </w:r>
      <w:r>
        <w:rPr>
          <w:rFonts w:eastAsia="Times New Roman" w:cs="Calibri"/>
          <w:color w:val="000000"/>
          <w:sz w:val="20"/>
          <w:szCs w:val="21"/>
        </w:rPr>
        <w:t xml:space="preserve"> tool</w:t>
      </w:r>
      <w:r w:rsidR="008975AF">
        <w:rPr>
          <w:rFonts w:eastAsia="Times New Roman" w:cs="Calibri"/>
          <w:color w:val="000000"/>
          <w:sz w:val="20"/>
          <w:szCs w:val="21"/>
        </w:rPr>
        <w:t>s</w:t>
      </w:r>
      <w:r>
        <w:rPr>
          <w:rFonts w:eastAsia="Times New Roman" w:cs="Calibri"/>
          <w:color w:val="000000"/>
          <w:sz w:val="20"/>
          <w:szCs w:val="21"/>
        </w:rPr>
        <w:t>.</w:t>
      </w:r>
    </w:p>
    <w:p w:rsidR="00887408" w:rsidRDefault="00887408" w:rsidP="00887408">
      <w:pPr>
        <w:pStyle w:val="ListParagraph"/>
        <w:numPr>
          <w:ilvl w:val="0"/>
          <w:numId w:val="4"/>
        </w:numPr>
        <w:shd w:val="clear" w:color="auto" w:fill="FFFFFF"/>
        <w:spacing w:after="0" w:line="240" w:lineRule="auto"/>
        <w:ind w:left="-90" w:right="-450" w:hanging="90"/>
        <w:rPr>
          <w:rFonts w:eastAsia="Times New Roman" w:cs="Calibri"/>
          <w:color w:val="000000"/>
          <w:sz w:val="20"/>
          <w:szCs w:val="21"/>
        </w:rPr>
      </w:pPr>
      <w:r w:rsidRPr="008B6674">
        <w:rPr>
          <w:rFonts w:eastAsia="Times New Roman" w:cs="Calibri"/>
          <w:color w:val="000000"/>
          <w:sz w:val="20"/>
          <w:szCs w:val="21"/>
        </w:rPr>
        <w:t xml:space="preserve">Customized Scrum and crafted an in-house version specifically for </w:t>
      </w:r>
      <w:r>
        <w:rPr>
          <w:rFonts w:eastAsia="Times New Roman" w:cs="Calibri"/>
          <w:color w:val="000000"/>
          <w:sz w:val="20"/>
          <w:szCs w:val="21"/>
        </w:rPr>
        <w:t xml:space="preserve">the UPMC E-Portaland ID Card Management </w:t>
      </w:r>
      <w:r w:rsidRPr="008B6674">
        <w:rPr>
          <w:rFonts w:eastAsia="Times New Roman" w:cs="Calibri"/>
          <w:color w:val="000000"/>
          <w:sz w:val="20"/>
          <w:szCs w:val="21"/>
        </w:rPr>
        <w:t>teams.</w:t>
      </w:r>
    </w:p>
    <w:p w:rsidR="001F37DA" w:rsidRPr="00CD6B75" w:rsidRDefault="001F37DA" w:rsidP="00887408">
      <w:pPr>
        <w:pStyle w:val="ListParagraph"/>
        <w:numPr>
          <w:ilvl w:val="0"/>
          <w:numId w:val="4"/>
        </w:numPr>
        <w:shd w:val="clear" w:color="auto" w:fill="FFFFFF"/>
        <w:spacing w:after="0" w:line="240" w:lineRule="auto"/>
        <w:ind w:left="-90" w:right="-450" w:hanging="90"/>
        <w:rPr>
          <w:rFonts w:eastAsia="Times New Roman" w:cs="Calibri"/>
          <w:color w:val="000000"/>
          <w:sz w:val="20"/>
          <w:szCs w:val="21"/>
        </w:rPr>
      </w:pPr>
      <w:r>
        <w:rPr>
          <w:rFonts w:eastAsia="Times New Roman" w:cs="Calibri"/>
          <w:color w:val="000000"/>
          <w:sz w:val="20"/>
          <w:szCs w:val="21"/>
        </w:rPr>
        <w:t xml:space="preserve">Worked with Stakeholders of Medicare, </w:t>
      </w:r>
      <w:r w:rsidR="008975AF">
        <w:rPr>
          <w:rFonts w:eastAsia="Times New Roman" w:cs="Calibri"/>
          <w:color w:val="000000"/>
          <w:sz w:val="20"/>
          <w:szCs w:val="21"/>
        </w:rPr>
        <w:t>Medicaid,</w:t>
      </w:r>
      <w:r>
        <w:rPr>
          <w:rFonts w:eastAsia="Times New Roman" w:cs="Calibri"/>
          <w:color w:val="000000"/>
          <w:sz w:val="20"/>
          <w:szCs w:val="21"/>
        </w:rPr>
        <w:t xml:space="preserve"> and other departments to gather requirements on several Billing, Payment and Claim related functionalities on the UPMC E-Portal.</w:t>
      </w:r>
    </w:p>
    <w:p w:rsidR="00887408" w:rsidRDefault="00887408" w:rsidP="00887408">
      <w:pPr>
        <w:pStyle w:val="ListParagraph"/>
        <w:numPr>
          <w:ilvl w:val="0"/>
          <w:numId w:val="4"/>
        </w:numPr>
        <w:shd w:val="clear" w:color="auto" w:fill="FFFFFF"/>
        <w:spacing w:after="0" w:line="240" w:lineRule="auto"/>
        <w:ind w:left="-90" w:right="-450" w:hanging="90"/>
        <w:rPr>
          <w:rFonts w:eastAsia="Times New Roman" w:cs="Calibri"/>
          <w:color w:val="000000"/>
          <w:sz w:val="20"/>
          <w:szCs w:val="21"/>
        </w:rPr>
      </w:pPr>
      <w:r>
        <w:rPr>
          <w:rFonts w:eastAsia="Times New Roman" w:cs="Calibri"/>
          <w:color w:val="000000"/>
          <w:sz w:val="20"/>
          <w:szCs w:val="21"/>
        </w:rPr>
        <w:t xml:space="preserve">Formulated Epics, Features and Tasks/User stories in VSTS and participated/led the </w:t>
      </w:r>
      <w:r w:rsidRPr="00ED11CB">
        <w:rPr>
          <w:rFonts w:eastAsia="Times New Roman" w:cs="Calibri"/>
          <w:b/>
          <w:bCs/>
          <w:color w:val="000000"/>
          <w:sz w:val="20"/>
          <w:szCs w:val="21"/>
        </w:rPr>
        <w:t>Backlog refinement</w:t>
      </w:r>
      <w:r>
        <w:rPr>
          <w:rFonts w:eastAsia="Times New Roman" w:cs="Calibri"/>
          <w:color w:val="000000"/>
          <w:sz w:val="20"/>
          <w:szCs w:val="21"/>
        </w:rPr>
        <w:t xml:space="preserve"> sessions.</w:t>
      </w:r>
    </w:p>
    <w:p w:rsidR="00887408" w:rsidRPr="00376D99" w:rsidRDefault="00960DAE" w:rsidP="00887408">
      <w:pPr>
        <w:pStyle w:val="ListParagraph"/>
        <w:numPr>
          <w:ilvl w:val="0"/>
          <w:numId w:val="4"/>
        </w:numPr>
        <w:shd w:val="clear" w:color="auto" w:fill="FFFFFF"/>
        <w:spacing w:after="0" w:line="240" w:lineRule="auto"/>
        <w:ind w:left="-90" w:right="-450" w:hanging="90"/>
        <w:rPr>
          <w:rFonts w:eastAsia="Times New Roman" w:cs="Calibri"/>
          <w:color w:val="000000"/>
          <w:sz w:val="20"/>
          <w:szCs w:val="21"/>
        </w:rPr>
      </w:pPr>
      <w:r w:rsidRPr="00960DAE">
        <w:rPr>
          <w:rFonts w:eastAsia="Times New Roman" w:cs="Calibri"/>
          <w:color w:val="000000"/>
          <w:sz w:val="20"/>
          <w:szCs w:val="21"/>
        </w:rPr>
        <w:t>Partner</w:t>
      </w:r>
      <w:r>
        <w:rPr>
          <w:rFonts w:eastAsia="Times New Roman" w:cs="Calibri"/>
          <w:color w:val="000000"/>
          <w:sz w:val="20"/>
          <w:szCs w:val="21"/>
        </w:rPr>
        <w:t>ed</w:t>
      </w:r>
      <w:r w:rsidRPr="00960DAE">
        <w:rPr>
          <w:rFonts w:eastAsia="Times New Roman" w:cs="Calibri"/>
          <w:color w:val="000000"/>
          <w:sz w:val="20"/>
          <w:szCs w:val="21"/>
        </w:rPr>
        <w:t xml:space="preserve"> with internal business teams to</w:t>
      </w:r>
      <w:r w:rsidR="00692D46">
        <w:rPr>
          <w:rFonts w:eastAsia="Times New Roman" w:cs="Calibri"/>
          <w:color w:val="000000"/>
          <w:sz w:val="20"/>
          <w:szCs w:val="21"/>
        </w:rPr>
        <w:t xml:space="preserve"> act as subject matter expert on Programs like Medicare, Medicaid, OCSE, etc.</w:t>
      </w:r>
    </w:p>
    <w:p w:rsidR="00887408" w:rsidRPr="00376D99" w:rsidRDefault="00887408" w:rsidP="00887408">
      <w:pPr>
        <w:pStyle w:val="ListParagraph"/>
        <w:numPr>
          <w:ilvl w:val="0"/>
          <w:numId w:val="4"/>
        </w:numPr>
        <w:shd w:val="clear" w:color="auto" w:fill="FFFFFF"/>
        <w:spacing w:after="0" w:line="240" w:lineRule="auto"/>
        <w:ind w:left="-90" w:right="-450" w:hanging="90"/>
        <w:rPr>
          <w:rFonts w:eastAsia="Times New Roman" w:cs="Calibri"/>
          <w:color w:val="000000"/>
          <w:sz w:val="20"/>
          <w:szCs w:val="21"/>
        </w:rPr>
      </w:pPr>
      <w:r w:rsidRPr="00376D99">
        <w:rPr>
          <w:rFonts w:eastAsia="Times New Roman" w:cs="Calibri"/>
          <w:color w:val="000000"/>
          <w:sz w:val="20"/>
          <w:szCs w:val="21"/>
        </w:rPr>
        <w:t>Plan</w:t>
      </w:r>
      <w:r>
        <w:rPr>
          <w:rFonts w:eastAsia="Times New Roman" w:cs="Calibri"/>
          <w:color w:val="000000"/>
          <w:sz w:val="20"/>
          <w:szCs w:val="21"/>
        </w:rPr>
        <w:t>ned</w:t>
      </w:r>
      <w:r w:rsidRPr="00376D99">
        <w:rPr>
          <w:rFonts w:eastAsia="Times New Roman" w:cs="Calibri"/>
          <w:color w:val="000000"/>
          <w:sz w:val="20"/>
          <w:szCs w:val="21"/>
        </w:rPr>
        <w:t>, prioritize</w:t>
      </w:r>
      <w:r>
        <w:rPr>
          <w:rFonts w:eastAsia="Times New Roman" w:cs="Calibri"/>
          <w:color w:val="000000"/>
          <w:sz w:val="20"/>
          <w:szCs w:val="21"/>
        </w:rPr>
        <w:t>d,</w:t>
      </w:r>
      <w:r w:rsidRPr="00376D99">
        <w:rPr>
          <w:rFonts w:eastAsia="Times New Roman" w:cs="Calibri"/>
          <w:color w:val="000000"/>
          <w:sz w:val="20"/>
          <w:szCs w:val="21"/>
        </w:rPr>
        <w:t xml:space="preserve"> and deliver</w:t>
      </w:r>
      <w:r>
        <w:rPr>
          <w:rFonts w:eastAsia="Times New Roman" w:cs="Calibri"/>
          <w:color w:val="000000"/>
          <w:sz w:val="20"/>
          <w:szCs w:val="21"/>
        </w:rPr>
        <w:t>ed</w:t>
      </w:r>
      <w:r w:rsidRPr="00376D99">
        <w:rPr>
          <w:rFonts w:eastAsia="Times New Roman" w:cs="Calibri"/>
          <w:color w:val="000000"/>
          <w:sz w:val="20"/>
          <w:szCs w:val="21"/>
        </w:rPr>
        <w:t xml:space="preserve"> system enhancements and provide</w:t>
      </w:r>
      <w:r>
        <w:rPr>
          <w:rFonts w:eastAsia="Times New Roman" w:cs="Calibri"/>
          <w:color w:val="000000"/>
          <w:sz w:val="20"/>
          <w:szCs w:val="21"/>
        </w:rPr>
        <w:t>d</w:t>
      </w:r>
      <w:r w:rsidRPr="00376D99">
        <w:rPr>
          <w:rFonts w:eastAsia="Times New Roman" w:cs="Calibri"/>
          <w:color w:val="000000"/>
          <w:sz w:val="20"/>
          <w:szCs w:val="21"/>
        </w:rPr>
        <w:t xml:space="preserve"> support to upgraded systems</w:t>
      </w:r>
      <w:r>
        <w:rPr>
          <w:rFonts w:eastAsia="Times New Roman" w:cs="Calibri"/>
          <w:color w:val="000000"/>
          <w:sz w:val="20"/>
          <w:szCs w:val="21"/>
        </w:rPr>
        <w:t>.</w:t>
      </w:r>
    </w:p>
    <w:p w:rsidR="00887408" w:rsidRPr="008E3331" w:rsidRDefault="00887408" w:rsidP="00887408">
      <w:pPr>
        <w:pStyle w:val="ListParagraph"/>
        <w:shd w:val="clear" w:color="auto" w:fill="FFFFFF"/>
        <w:spacing w:after="0" w:line="240" w:lineRule="auto"/>
        <w:ind w:right="-450"/>
        <w:rPr>
          <w:rFonts w:eastAsia="Times New Roman" w:cs="Calibri"/>
          <w:color w:val="000000"/>
          <w:sz w:val="20"/>
          <w:szCs w:val="21"/>
        </w:rPr>
      </w:pPr>
    </w:p>
    <w:p w:rsidR="00887408" w:rsidRPr="007A6CD0" w:rsidRDefault="00887408" w:rsidP="00887408">
      <w:pPr>
        <w:tabs>
          <w:tab w:val="left" w:pos="5850"/>
        </w:tabs>
        <w:ind w:left="-90" w:right="-450" w:hanging="90"/>
        <w:rPr>
          <w:rFonts w:ascii="Calibri" w:hAnsi="Calibri"/>
          <w:b/>
          <w:u w:val="single"/>
        </w:rPr>
      </w:pPr>
      <w:r w:rsidRPr="00737CAD">
        <w:rPr>
          <w:rFonts w:ascii="Calibri" w:hAnsi="Calibri"/>
          <w:b/>
          <w:bCs/>
          <w:u w:val="single"/>
        </w:rPr>
        <w:t>ASCENSUS INC.</w:t>
      </w:r>
      <w:r>
        <w:rPr>
          <w:rFonts w:ascii="Calibri" w:hAnsi="Calibri"/>
          <w:b/>
          <w:bCs/>
          <w:u w:val="single"/>
        </w:rPr>
        <w:t xml:space="preserve">, </w:t>
      </w:r>
      <w:r w:rsidRPr="00737CAD">
        <w:rPr>
          <w:rFonts w:ascii="Calibri" w:hAnsi="Calibri"/>
          <w:b/>
          <w:bCs/>
          <w:u w:val="single"/>
        </w:rPr>
        <w:t>DRESHER, PA</w:t>
      </w:r>
      <w:r>
        <w:rPr>
          <w:rFonts w:ascii="Calibri" w:hAnsi="Calibri"/>
          <w:b/>
          <w:bCs/>
          <w:u w:val="single"/>
        </w:rPr>
        <w:t xml:space="preserve">, </w:t>
      </w:r>
      <w:r w:rsidRPr="00737CAD">
        <w:rPr>
          <w:rFonts w:ascii="Calibri" w:hAnsi="Calibri"/>
          <w:b/>
          <w:bCs/>
          <w:u w:val="single"/>
        </w:rPr>
        <w:t>19025</w:t>
      </w:r>
      <w:r w:rsidRPr="007A6CD0">
        <w:rPr>
          <w:rFonts w:ascii="Calibri" w:hAnsi="Calibri"/>
          <w:b/>
          <w:bCs/>
          <w:u w:val="single"/>
        </w:rPr>
        <w:t>|</w:t>
      </w:r>
      <w:r w:rsidR="008B49D4">
        <w:rPr>
          <w:rFonts w:ascii="Calibri" w:hAnsi="Calibri"/>
          <w:b/>
          <w:bCs/>
          <w:u w:val="single"/>
        </w:rPr>
        <w:t>JANUARY</w:t>
      </w:r>
      <w:r w:rsidRPr="007A6CD0">
        <w:rPr>
          <w:rFonts w:ascii="Calibri" w:hAnsi="Calibri" w:cs="Arial"/>
          <w:b/>
          <w:szCs w:val="18"/>
          <w:u w:val="single"/>
        </w:rPr>
        <w:t xml:space="preserve"> 201</w:t>
      </w:r>
      <w:r w:rsidR="008B49D4">
        <w:rPr>
          <w:rFonts w:ascii="Calibri" w:hAnsi="Calibri" w:cs="Arial"/>
          <w:b/>
          <w:szCs w:val="18"/>
          <w:u w:val="single"/>
        </w:rPr>
        <w:t>5</w:t>
      </w:r>
      <w:r>
        <w:rPr>
          <w:rFonts w:ascii="Calibri" w:hAnsi="Calibri" w:cs="Arial"/>
          <w:b/>
          <w:szCs w:val="18"/>
          <w:u w:val="single"/>
        </w:rPr>
        <w:t xml:space="preserve"> – DECEMBER 201</w:t>
      </w:r>
      <w:r w:rsidR="008B49D4">
        <w:rPr>
          <w:rFonts w:ascii="Calibri" w:hAnsi="Calibri" w:cs="Arial"/>
          <w:b/>
          <w:szCs w:val="18"/>
          <w:u w:val="single"/>
        </w:rPr>
        <w:t>5</w:t>
      </w:r>
    </w:p>
    <w:p w:rsidR="00887408" w:rsidRPr="00604424" w:rsidRDefault="00887408" w:rsidP="00887408">
      <w:pPr>
        <w:tabs>
          <w:tab w:val="left" w:pos="2010"/>
        </w:tabs>
        <w:ind w:left="-90" w:right="-450" w:hanging="90"/>
        <w:rPr>
          <w:rFonts w:ascii="Calibri" w:hAnsi="Calibri"/>
          <w:b/>
          <w:color w:val="2F5496"/>
          <w:sz w:val="22"/>
          <w:szCs w:val="22"/>
        </w:rPr>
      </w:pPr>
      <w:r w:rsidRPr="00604424">
        <w:rPr>
          <w:rFonts w:ascii="Calibri" w:hAnsi="Calibri"/>
          <w:b/>
          <w:color w:val="2F5496"/>
          <w:sz w:val="22"/>
          <w:szCs w:val="22"/>
        </w:rPr>
        <w:t>Business Analyst</w:t>
      </w:r>
    </w:p>
    <w:p w:rsidR="00887408" w:rsidRPr="0077048D" w:rsidRDefault="00887408" w:rsidP="00887408">
      <w:pPr>
        <w:numPr>
          <w:ilvl w:val="0"/>
          <w:numId w:val="11"/>
        </w:numPr>
        <w:ind w:left="0" w:right="-450" w:hanging="180"/>
        <w:rPr>
          <w:rFonts w:ascii="Calibri" w:hAnsi="Calibri" w:cs="Calibri"/>
          <w:color w:val="2F5496"/>
        </w:rPr>
      </w:pPr>
      <w:r w:rsidRPr="0077048D">
        <w:rPr>
          <w:rFonts w:ascii="Calibri" w:hAnsi="Calibri" w:cs="Calibri"/>
          <w:color w:val="000000"/>
        </w:rPr>
        <w:t>Gathered requirements through brainstorming sessions, prototyping and s</w:t>
      </w:r>
      <w:r w:rsidRPr="0077048D">
        <w:rPr>
          <w:rFonts w:ascii="Calibri" w:hAnsi="Calibri" w:cs="Calibri"/>
          <w:bCs/>
          <w:color w:val="000000"/>
        </w:rPr>
        <w:t>print meetings.</w:t>
      </w:r>
    </w:p>
    <w:p w:rsidR="00887408" w:rsidRPr="0077048D" w:rsidRDefault="00887408" w:rsidP="00887408">
      <w:pPr>
        <w:numPr>
          <w:ilvl w:val="0"/>
          <w:numId w:val="11"/>
        </w:numPr>
        <w:ind w:left="0" w:right="-450" w:hanging="180"/>
        <w:rPr>
          <w:rFonts w:ascii="Calibri" w:hAnsi="Calibri" w:cs="Calibri"/>
          <w:color w:val="2F5496"/>
        </w:rPr>
      </w:pPr>
      <w:r w:rsidRPr="0077048D">
        <w:rPr>
          <w:rFonts w:ascii="Calibri" w:hAnsi="Calibri" w:cs="Calibri"/>
          <w:color w:val="000000"/>
        </w:rPr>
        <w:t xml:space="preserve">Conducted </w:t>
      </w:r>
      <w:r w:rsidRPr="0077048D">
        <w:rPr>
          <w:rFonts w:ascii="Calibri" w:hAnsi="Calibri" w:cs="Calibri"/>
          <w:bCs/>
          <w:color w:val="000000"/>
        </w:rPr>
        <w:t>GAP Analysis</w:t>
      </w:r>
      <w:r w:rsidRPr="0077048D">
        <w:rPr>
          <w:rFonts w:ascii="Calibri" w:hAnsi="Calibri" w:cs="Calibri"/>
          <w:color w:val="000000"/>
        </w:rPr>
        <w:t xml:space="preserve"> by creating process flows highlighting the differences between the current (As-Is) environment versus the target (To-Be) environment.</w:t>
      </w:r>
    </w:p>
    <w:p w:rsidR="00887408" w:rsidRPr="0077048D" w:rsidRDefault="00887408" w:rsidP="00887408">
      <w:pPr>
        <w:numPr>
          <w:ilvl w:val="0"/>
          <w:numId w:val="11"/>
        </w:numPr>
        <w:ind w:left="0" w:right="-450" w:hanging="180"/>
        <w:rPr>
          <w:rFonts w:ascii="Calibri" w:hAnsi="Calibri" w:cs="Calibri"/>
          <w:color w:val="2F5496"/>
        </w:rPr>
      </w:pPr>
      <w:r w:rsidRPr="0077048D">
        <w:rPr>
          <w:rFonts w:ascii="Calibri" w:hAnsi="Calibri" w:cs="Calibri"/>
        </w:rPr>
        <w:t>Cre</w:t>
      </w:r>
      <w:r w:rsidRPr="0077048D">
        <w:rPr>
          <w:rFonts w:ascii="Calibri" w:hAnsi="Calibri" w:cs="Calibri"/>
          <w:color w:val="000000"/>
        </w:rPr>
        <w:t xml:space="preserve">ated </w:t>
      </w:r>
      <w:r w:rsidRPr="0077048D">
        <w:rPr>
          <w:rFonts w:ascii="Calibri" w:hAnsi="Calibri" w:cs="Calibri"/>
          <w:bCs/>
          <w:color w:val="000000"/>
        </w:rPr>
        <w:t>traceability matrices</w:t>
      </w:r>
      <w:r w:rsidRPr="0077048D">
        <w:rPr>
          <w:rFonts w:ascii="Calibri" w:hAnsi="Calibri" w:cs="Calibri"/>
          <w:color w:val="000000"/>
        </w:rPr>
        <w:t xml:space="preserve"> to map the functional requirements with test scripts.</w:t>
      </w:r>
    </w:p>
    <w:p w:rsidR="00887408" w:rsidRPr="0077048D" w:rsidRDefault="00887408" w:rsidP="00887408">
      <w:pPr>
        <w:numPr>
          <w:ilvl w:val="0"/>
          <w:numId w:val="11"/>
        </w:numPr>
        <w:ind w:left="0" w:right="-450" w:hanging="180"/>
        <w:rPr>
          <w:rFonts w:ascii="Calibri" w:hAnsi="Calibri" w:cs="Calibri"/>
          <w:color w:val="2F5496"/>
        </w:rPr>
      </w:pPr>
      <w:r w:rsidRPr="0077048D">
        <w:rPr>
          <w:rFonts w:ascii="Calibri" w:hAnsi="Calibri" w:cs="Calibri"/>
          <w:bCs/>
          <w:color w:val="000000"/>
        </w:rPr>
        <w:t>Monitored migration of applications from old school Mainframes to C# based Web services and Micro services.</w:t>
      </w:r>
    </w:p>
    <w:p w:rsidR="00887408" w:rsidRPr="008E3331" w:rsidRDefault="00887408" w:rsidP="00887408">
      <w:pPr>
        <w:tabs>
          <w:tab w:val="left" w:pos="2010"/>
        </w:tabs>
        <w:ind w:left="-90" w:right="-450" w:hanging="90"/>
        <w:rPr>
          <w:rFonts w:ascii="Calibri" w:hAnsi="Calibri"/>
          <w:b/>
          <w:color w:val="2F5496"/>
        </w:rPr>
      </w:pPr>
      <w:r w:rsidRPr="007A6CD0">
        <w:rPr>
          <w:rFonts w:ascii="Calibri" w:hAnsi="Calibri"/>
          <w:b/>
          <w:color w:val="2F5496"/>
        </w:rPr>
        <w:tab/>
      </w:r>
    </w:p>
    <w:p w:rsidR="00887408" w:rsidRPr="007A6CD0" w:rsidRDefault="00887408" w:rsidP="00887408">
      <w:pPr>
        <w:tabs>
          <w:tab w:val="left" w:pos="5850"/>
        </w:tabs>
        <w:ind w:right="-450" w:hanging="180"/>
        <w:rPr>
          <w:rFonts w:ascii="Calibri" w:hAnsi="Calibri"/>
          <w:b/>
          <w:u w:val="single"/>
        </w:rPr>
      </w:pPr>
      <w:r w:rsidRPr="00737CAD">
        <w:rPr>
          <w:rFonts w:ascii="Calibri" w:hAnsi="Calibri"/>
          <w:b/>
          <w:bCs/>
          <w:u w:val="single"/>
        </w:rPr>
        <w:t>TATA CONSULTANCY SERVICES</w:t>
      </w:r>
      <w:r>
        <w:rPr>
          <w:rFonts w:ascii="Calibri" w:hAnsi="Calibri"/>
          <w:b/>
          <w:bCs/>
          <w:u w:val="single"/>
        </w:rPr>
        <w:t xml:space="preserve">, </w:t>
      </w:r>
      <w:r w:rsidRPr="00737CAD">
        <w:rPr>
          <w:rFonts w:ascii="Calibri" w:hAnsi="Calibri"/>
          <w:b/>
          <w:bCs/>
          <w:u w:val="single"/>
        </w:rPr>
        <w:t>HYDERABAD, INDIA</w:t>
      </w:r>
      <w:r>
        <w:rPr>
          <w:rFonts w:ascii="Calibri" w:hAnsi="Calibri"/>
          <w:b/>
          <w:bCs/>
          <w:u w:val="single"/>
        </w:rPr>
        <w:t xml:space="preserve">, </w:t>
      </w:r>
      <w:r w:rsidRPr="00737CAD">
        <w:rPr>
          <w:rFonts w:ascii="Calibri" w:hAnsi="Calibri"/>
          <w:b/>
          <w:bCs/>
          <w:u w:val="single"/>
        </w:rPr>
        <w:t>500081</w:t>
      </w:r>
      <w:r w:rsidRPr="007A6CD0">
        <w:rPr>
          <w:rFonts w:ascii="Calibri" w:hAnsi="Calibri"/>
          <w:b/>
          <w:bCs/>
          <w:u w:val="single"/>
        </w:rPr>
        <w:t xml:space="preserve">| </w:t>
      </w:r>
      <w:r>
        <w:rPr>
          <w:rFonts w:ascii="Calibri" w:hAnsi="Calibri" w:cs="Arial"/>
          <w:b/>
          <w:szCs w:val="18"/>
          <w:u w:val="single"/>
        </w:rPr>
        <w:t>JUNE</w:t>
      </w:r>
      <w:r w:rsidRPr="007A6CD0">
        <w:rPr>
          <w:rFonts w:ascii="Calibri" w:hAnsi="Calibri" w:cs="Arial"/>
          <w:b/>
          <w:szCs w:val="18"/>
          <w:u w:val="single"/>
        </w:rPr>
        <w:t xml:space="preserve"> 20</w:t>
      </w:r>
      <w:r>
        <w:rPr>
          <w:rFonts w:ascii="Calibri" w:hAnsi="Calibri" w:cs="Arial"/>
          <w:b/>
          <w:szCs w:val="18"/>
          <w:u w:val="single"/>
        </w:rPr>
        <w:t>12</w:t>
      </w:r>
      <w:r w:rsidRPr="007A6CD0">
        <w:rPr>
          <w:rFonts w:ascii="Calibri" w:hAnsi="Calibri" w:cs="Arial"/>
          <w:b/>
          <w:szCs w:val="18"/>
          <w:u w:val="single"/>
        </w:rPr>
        <w:t xml:space="preserve"> – </w:t>
      </w:r>
      <w:r>
        <w:rPr>
          <w:rFonts w:ascii="Calibri" w:hAnsi="Calibri" w:cs="Arial"/>
          <w:b/>
          <w:szCs w:val="18"/>
          <w:u w:val="single"/>
        </w:rPr>
        <w:t>DECMEBER</w:t>
      </w:r>
      <w:r w:rsidRPr="007A6CD0">
        <w:rPr>
          <w:rFonts w:ascii="Calibri" w:hAnsi="Calibri" w:cs="Arial"/>
          <w:b/>
          <w:szCs w:val="18"/>
          <w:u w:val="single"/>
        </w:rPr>
        <w:t xml:space="preserve"> 201</w:t>
      </w:r>
      <w:r>
        <w:rPr>
          <w:rFonts w:ascii="Calibri" w:hAnsi="Calibri" w:cs="Arial"/>
          <w:b/>
          <w:szCs w:val="18"/>
          <w:u w:val="single"/>
        </w:rPr>
        <w:t>4</w:t>
      </w:r>
    </w:p>
    <w:p w:rsidR="00887408" w:rsidRPr="00604424" w:rsidRDefault="00887408" w:rsidP="00604424">
      <w:pPr>
        <w:tabs>
          <w:tab w:val="left" w:pos="2010"/>
        </w:tabs>
        <w:ind w:left="-90" w:right="-450" w:hanging="90"/>
        <w:rPr>
          <w:rFonts w:ascii="Calibri" w:hAnsi="Calibri"/>
          <w:b/>
          <w:color w:val="2F5496"/>
          <w:sz w:val="22"/>
          <w:szCs w:val="22"/>
        </w:rPr>
      </w:pPr>
      <w:r w:rsidRPr="00604424">
        <w:rPr>
          <w:rFonts w:ascii="Calibri" w:hAnsi="Calibri"/>
          <w:b/>
          <w:color w:val="2F5496"/>
          <w:sz w:val="22"/>
          <w:szCs w:val="22"/>
        </w:rPr>
        <w:t>Business Analyst</w:t>
      </w:r>
    </w:p>
    <w:p w:rsidR="00887408" w:rsidRPr="0077048D" w:rsidRDefault="00887408" w:rsidP="00887408">
      <w:pPr>
        <w:numPr>
          <w:ilvl w:val="0"/>
          <w:numId w:val="11"/>
        </w:numPr>
        <w:ind w:left="0" w:right="-450" w:hanging="270"/>
        <w:rPr>
          <w:rFonts w:ascii="Calibri" w:hAnsi="Calibri" w:cs="Calibri"/>
          <w:b/>
          <w:color w:val="2F5496"/>
        </w:rPr>
      </w:pPr>
      <w:r w:rsidRPr="0077048D">
        <w:rPr>
          <w:rFonts w:ascii="Calibri" w:hAnsi="Calibri" w:cs="Calibri"/>
          <w:color w:val="000000"/>
        </w:rPr>
        <w:t xml:space="preserve">The first-ever RTGS (Real Time Gross Settlement) transaction of </w:t>
      </w:r>
      <w:r>
        <w:rPr>
          <w:rFonts w:ascii="Calibri" w:hAnsi="Calibri" w:cs="Calibri"/>
          <w:color w:val="000000"/>
        </w:rPr>
        <w:t>O</w:t>
      </w:r>
      <w:r w:rsidRPr="0077048D">
        <w:rPr>
          <w:rFonts w:ascii="Calibri" w:hAnsi="Calibri" w:cs="Calibri"/>
          <w:color w:val="000000"/>
        </w:rPr>
        <w:t xml:space="preserve">ne </w:t>
      </w:r>
      <w:r>
        <w:rPr>
          <w:rFonts w:ascii="Calibri" w:hAnsi="Calibri" w:cs="Calibri"/>
          <w:color w:val="000000"/>
        </w:rPr>
        <w:t>M</w:t>
      </w:r>
      <w:r w:rsidRPr="0077048D">
        <w:rPr>
          <w:rFonts w:ascii="Calibri" w:hAnsi="Calibri" w:cs="Calibri"/>
          <w:color w:val="000000"/>
        </w:rPr>
        <w:t>illion rupees, through the SafeNet security module, was done from IDRBT to one of its client banks, under my supervision.</w:t>
      </w:r>
    </w:p>
    <w:p w:rsidR="00887408" w:rsidRDefault="00887408" w:rsidP="00887408">
      <w:pPr>
        <w:tabs>
          <w:tab w:val="left" w:pos="2010"/>
        </w:tabs>
        <w:ind w:right="-450" w:hanging="180"/>
        <w:rPr>
          <w:rFonts w:ascii="Calibri" w:hAnsi="Calibri"/>
          <w:b/>
          <w:color w:val="2F5496"/>
        </w:rPr>
      </w:pPr>
    </w:p>
    <w:p w:rsidR="00887408" w:rsidRPr="007A6CD0" w:rsidRDefault="00887408" w:rsidP="00887408">
      <w:pPr>
        <w:tabs>
          <w:tab w:val="left" w:pos="5850"/>
        </w:tabs>
        <w:ind w:right="-450" w:hanging="180"/>
        <w:rPr>
          <w:rFonts w:ascii="Calibri" w:hAnsi="Calibri"/>
          <w:b/>
          <w:u w:val="single"/>
        </w:rPr>
      </w:pPr>
      <w:r w:rsidRPr="00737CAD">
        <w:rPr>
          <w:rFonts w:ascii="Calibri" w:hAnsi="Calibri"/>
          <w:b/>
          <w:bCs/>
          <w:u w:val="single"/>
        </w:rPr>
        <w:t>INFORTECH</w:t>
      </w:r>
      <w:r>
        <w:rPr>
          <w:rFonts w:ascii="Calibri" w:hAnsi="Calibri"/>
          <w:b/>
          <w:bCs/>
          <w:u w:val="single"/>
        </w:rPr>
        <w:t xml:space="preserve">, </w:t>
      </w:r>
      <w:r w:rsidRPr="00737CAD">
        <w:rPr>
          <w:rFonts w:ascii="Calibri" w:hAnsi="Calibri"/>
          <w:b/>
          <w:bCs/>
          <w:u w:val="single"/>
        </w:rPr>
        <w:t>TOKYO, JAPAN, 110-0016</w:t>
      </w:r>
      <w:r>
        <w:rPr>
          <w:rFonts w:ascii="Calibri" w:hAnsi="Calibri"/>
          <w:b/>
          <w:bCs/>
          <w:u w:val="single"/>
        </w:rPr>
        <w:tab/>
      </w:r>
      <w:r>
        <w:rPr>
          <w:rFonts w:ascii="Calibri" w:hAnsi="Calibri"/>
          <w:b/>
          <w:bCs/>
          <w:u w:val="single"/>
        </w:rPr>
        <w:tab/>
      </w:r>
      <w:r>
        <w:rPr>
          <w:rFonts w:ascii="Calibri" w:hAnsi="Calibri"/>
          <w:b/>
          <w:bCs/>
          <w:u w:val="single"/>
        </w:rPr>
        <w:tab/>
      </w:r>
      <w:r w:rsidRPr="007A6CD0">
        <w:rPr>
          <w:rFonts w:ascii="Calibri" w:hAnsi="Calibri"/>
          <w:b/>
          <w:bCs/>
          <w:u w:val="single"/>
        </w:rPr>
        <w:t xml:space="preserve">| </w:t>
      </w:r>
      <w:r>
        <w:rPr>
          <w:rFonts w:ascii="Calibri" w:hAnsi="Calibri" w:cs="Arial"/>
          <w:b/>
          <w:szCs w:val="18"/>
          <w:u w:val="single"/>
        </w:rPr>
        <w:t>MARCH</w:t>
      </w:r>
      <w:r w:rsidRPr="007A6CD0">
        <w:rPr>
          <w:rFonts w:ascii="Calibri" w:hAnsi="Calibri" w:cs="Arial"/>
          <w:b/>
          <w:szCs w:val="18"/>
          <w:u w:val="single"/>
        </w:rPr>
        <w:t xml:space="preserve"> 20</w:t>
      </w:r>
      <w:r>
        <w:rPr>
          <w:rFonts w:ascii="Calibri" w:hAnsi="Calibri" w:cs="Arial"/>
          <w:b/>
          <w:szCs w:val="18"/>
          <w:u w:val="single"/>
        </w:rPr>
        <w:t>11</w:t>
      </w:r>
      <w:r w:rsidRPr="007A6CD0">
        <w:rPr>
          <w:rFonts w:ascii="Calibri" w:hAnsi="Calibri" w:cs="Arial"/>
          <w:b/>
          <w:szCs w:val="18"/>
          <w:u w:val="single"/>
        </w:rPr>
        <w:t xml:space="preserve"> – </w:t>
      </w:r>
      <w:r>
        <w:rPr>
          <w:rFonts w:ascii="Calibri" w:hAnsi="Calibri" w:cs="Arial"/>
          <w:b/>
          <w:szCs w:val="18"/>
          <w:u w:val="single"/>
        </w:rPr>
        <w:t>JUNE</w:t>
      </w:r>
      <w:r w:rsidRPr="007A6CD0">
        <w:rPr>
          <w:rFonts w:ascii="Calibri" w:hAnsi="Calibri" w:cs="Arial"/>
          <w:b/>
          <w:szCs w:val="18"/>
          <w:u w:val="single"/>
        </w:rPr>
        <w:t xml:space="preserve"> 201</w:t>
      </w:r>
      <w:r>
        <w:rPr>
          <w:rFonts w:ascii="Calibri" w:hAnsi="Calibri" w:cs="Arial"/>
          <w:b/>
          <w:szCs w:val="18"/>
          <w:u w:val="single"/>
        </w:rPr>
        <w:t>1</w:t>
      </w:r>
    </w:p>
    <w:p w:rsidR="00A52805" w:rsidRDefault="00887408" w:rsidP="00604424">
      <w:pPr>
        <w:tabs>
          <w:tab w:val="left" w:pos="2010"/>
        </w:tabs>
        <w:ind w:left="-90" w:right="-450" w:hanging="90"/>
        <w:rPr>
          <w:rFonts w:ascii="Calibri" w:hAnsi="Calibri"/>
          <w:b/>
          <w:color w:val="2F5496"/>
        </w:rPr>
      </w:pPr>
      <w:r w:rsidRPr="00604424">
        <w:rPr>
          <w:rFonts w:ascii="Calibri" w:hAnsi="Calibri"/>
          <w:b/>
          <w:color w:val="2F5496"/>
          <w:sz w:val="22"/>
          <w:szCs w:val="22"/>
        </w:rPr>
        <w:t>Developer Intern</w:t>
      </w:r>
      <w:r w:rsidRPr="007A6CD0">
        <w:rPr>
          <w:rFonts w:ascii="Calibri" w:hAnsi="Calibri"/>
          <w:b/>
          <w:color w:val="2F5496"/>
        </w:rPr>
        <w:tab/>
      </w:r>
    </w:p>
    <w:p w:rsidR="00604424" w:rsidRDefault="00604424" w:rsidP="00604424">
      <w:pPr>
        <w:tabs>
          <w:tab w:val="left" w:pos="2010"/>
        </w:tabs>
        <w:ind w:left="-90" w:right="-450" w:hanging="90"/>
        <w:rPr>
          <w:rFonts w:ascii="Calibri" w:hAnsi="Calibri"/>
          <w:b/>
          <w:color w:val="2F5496"/>
        </w:rPr>
      </w:pPr>
    </w:p>
    <w:p w:rsidR="005D66F1" w:rsidRPr="00E9263D" w:rsidRDefault="005D66F1" w:rsidP="005D66F1">
      <w:pPr>
        <w:pStyle w:val="DefinitionList"/>
        <w:pBdr>
          <w:bottom w:val="single" w:sz="18" w:space="1" w:color="auto"/>
        </w:pBdr>
        <w:ind w:left="-360" w:right="-630" w:hanging="90"/>
        <w:jc w:val="center"/>
        <w:rPr>
          <w:rFonts w:ascii="Calibri" w:hAnsi="Calibri" w:cs="Calibri"/>
          <w:b/>
          <w:bCs/>
          <w:color w:val="2F5496"/>
          <w:sz w:val="20"/>
          <w:szCs w:val="16"/>
        </w:rPr>
        <w:sectPr w:rsidR="005D66F1" w:rsidRPr="00E9263D" w:rsidSect="0047291D">
          <w:type w:val="continuous"/>
          <w:pgSz w:w="12240" w:h="15840"/>
          <w:pgMar w:top="709" w:right="1440" w:bottom="720" w:left="1440" w:header="475" w:footer="576" w:gutter="0"/>
          <w:pgNumType w:start="1"/>
          <w:cols w:space="720"/>
        </w:sectPr>
      </w:pPr>
      <w:r>
        <w:rPr>
          <w:rFonts w:ascii="Calibri" w:hAnsi="Calibri" w:cs="Calibri"/>
          <w:b/>
          <w:bCs/>
          <w:color w:val="2F5496"/>
          <w:sz w:val="20"/>
          <w:szCs w:val="16"/>
        </w:rPr>
        <w:t>EDUCATION</w:t>
      </w:r>
    </w:p>
    <w:p w:rsidR="005D66F1" w:rsidRPr="00AC3702" w:rsidRDefault="005D66F1" w:rsidP="005D66F1">
      <w:pPr>
        <w:tabs>
          <w:tab w:val="left" w:pos="2010"/>
        </w:tabs>
        <w:ind w:left="-90" w:right="-450" w:hanging="90"/>
        <w:rPr>
          <w:rFonts w:ascii="Calibri" w:hAnsi="Calibri"/>
          <w:b/>
        </w:rPr>
      </w:pPr>
      <w:r w:rsidRPr="00AC3702">
        <w:rPr>
          <w:rFonts w:ascii="Calibri" w:hAnsi="Calibri"/>
          <w:b/>
        </w:rPr>
        <w:lastRenderedPageBreak/>
        <w:t>BACHELOR OF TECHNOLOGY IN INFORMATION TECHNOLOGY | CGPA: 8.20/10.0 | MAY 201</w:t>
      </w:r>
      <w:r>
        <w:rPr>
          <w:rFonts w:ascii="Calibri" w:hAnsi="Calibri"/>
          <w:b/>
        </w:rPr>
        <w:t>2</w:t>
      </w:r>
    </w:p>
    <w:p w:rsidR="005D66F1" w:rsidRPr="005D66F1" w:rsidRDefault="005D66F1" w:rsidP="005D66F1">
      <w:pPr>
        <w:tabs>
          <w:tab w:val="left" w:pos="2010"/>
        </w:tabs>
        <w:ind w:left="-90" w:right="-450" w:hanging="90"/>
        <w:rPr>
          <w:rFonts w:ascii="Calibri" w:hAnsi="Calibri"/>
          <w:bCs/>
          <w:i/>
          <w:iCs/>
          <w:color w:val="2F5496"/>
        </w:rPr>
      </w:pPr>
      <w:r w:rsidRPr="005A0AAD">
        <w:rPr>
          <w:rFonts w:ascii="Calibri" w:hAnsi="Calibri"/>
          <w:bCs/>
          <w:i/>
          <w:iCs/>
          <w:color w:val="2F5496"/>
        </w:rPr>
        <w:t>GITAM University, Visakhapatnam, India</w:t>
      </w:r>
    </w:p>
    <w:sectPr w:rsidR="005D66F1" w:rsidRPr="005D66F1" w:rsidSect="00B47BB8">
      <w:type w:val="continuous"/>
      <w:pgSz w:w="12240" w:h="15840"/>
      <w:pgMar w:top="709" w:right="1440" w:bottom="720" w:left="1440" w:header="475" w:footer="576"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298"/>
    <w:multiLevelType w:val="hybridMultilevel"/>
    <w:tmpl w:val="1DD27E84"/>
    <w:lvl w:ilvl="0" w:tplc="34505A60">
      <w:start w:val="1"/>
      <w:numFmt w:val="bullet"/>
      <w:lvlText w:val=""/>
      <w:lvlJc w:val="left"/>
      <w:pPr>
        <w:ind w:left="720" w:hanging="360"/>
      </w:pPr>
      <w:rPr>
        <w:rFonts w:ascii="Wingdings" w:hAnsi="Wingdings" w:hint="default"/>
        <w:color w:val="2F5496"/>
        <w:w w:val="102"/>
        <w:sz w:val="20"/>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66F55"/>
    <w:multiLevelType w:val="hybridMultilevel"/>
    <w:tmpl w:val="CA98DA28"/>
    <w:lvl w:ilvl="0" w:tplc="917CEBE4">
      <w:start w:val="1"/>
      <w:numFmt w:val="bullet"/>
      <w:lvlText w:val=""/>
      <w:lvlJc w:val="left"/>
      <w:pPr>
        <w:ind w:left="1080" w:hanging="360"/>
      </w:pPr>
      <w:rPr>
        <w:rFonts w:ascii="Wingdings" w:hAnsi="Wingdings" w:hint="default"/>
        <w:color w:val="auto"/>
        <w:w w:val="102"/>
        <w:sz w:val="20"/>
        <w:szCs w:val="21"/>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nsid w:val="0FD920F1"/>
    <w:multiLevelType w:val="multilevel"/>
    <w:tmpl w:val="DB2A7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D2423A"/>
    <w:multiLevelType w:val="hybridMultilevel"/>
    <w:tmpl w:val="C59C894A"/>
    <w:lvl w:ilvl="0" w:tplc="947A834E">
      <w:start w:val="1"/>
      <w:numFmt w:val="bullet"/>
      <w:lvlText w:val=""/>
      <w:lvlJc w:val="left"/>
      <w:pPr>
        <w:ind w:left="540" w:hanging="360"/>
      </w:pPr>
      <w:rPr>
        <w:rFonts w:ascii="Wingdings" w:hAnsi="Wingdings" w:hint="default"/>
        <w:color w:val="2F5496"/>
        <w:w w:val="102"/>
        <w:sz w:val="20"/>
        <w:szCs w:val="21"/>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34F968D0"/>
    <w:multiLevelType w:val="hybridMultilevel"/>
    <w:tmpl w:val="E53CD976"/>
    <w:lvl w:ilvl="0" w:tplc="E4CAC132">
      <w:start w:val="1"/>
      <w:numFmt w:val="bullet"/>
      <w:lvlText w:val=""/>
      <w:lvlJc w:val="left"/>
      <w:pPr>
        <w:ind w:left="720" w:hanging="360"/>
      </w:pPr>
      <w:rPr>
        <w:rFonts w:ascii="Wingdings" w:hAnsi="Wingdings" w:hint="default"/>
        <w:color w:val="2F5496"/>
        <w:w w:val="102"/>
        <w:sz w:val="20"/>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F782A"/>
    <w:multiLevelType w:val="hybridMultilevel"/>
    <w:tmpl w:val="6E02E220"/>
    <w:lvl w:ilvl="0" w:tplc="947A834E">
      <w:start w:val="1"/>
      <w:numFmt w:val="bullet"/>
      <w:lvlText w:val=""/>
      <w:lvlJc w:val="left"/>
      <w:pPr>
        <w:ind w:left="720" w:hanging="360"/>
      </w:pPr>
      <w:rPr>
        <w:rFonts w:ascii="Wingdings" w:hAnsi="Wingdings" w:hint="default"/>
        <w:color w:val="2F549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3D0777A1"/>
    <w:multiLevelType w:val="hybridMultilevel"/>
    <w:tmpl w:val="57AA6ED4"/>
    <w:lvl w:ilvl="0" w:tplc="D564E9DE">
      <w:start w:val="1"/>
      <w:numFmt w:val="bullet"/>
      <w:lvlText w:val=""/>
      <w:lvlJc w:val="left"/>
      <w:pPr>
        <w:ind w:left="720" w:hanging="360"/>
      </w:pPr>
      <w:rPr>
        <w:rFonts w:ascii="Symbol" w:hAnsi="Symbol" w:hint="default"/>
        <w:color w:val="9CC2E5"/>
        <w:w w:val="102"/>
        <w:sz w:val="20"/>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CB7A66"/>
    <w:multiLevelType w:val="hybridMultilevel"/>
    <w:tmpl w:val="E1DE8D46"/>
    <w:lvl w:ilvl="0" w:tplc="342E2784">
      <w:start w:val="1"/>
      <w:numFmt w:val="bullet"/>
      <w:lvlText w:val=""/>
      <w:lvlJc w:val="left"/>
      <w:pPr>
        <w:ind w:left="1080" w:hanging="360"/>
      </w:pPr>
      <w:rPr>
        <w:rFonts w:ascii="Wingdings" w:hAnsi="Wingdings" w:hint="default"/>
        <w:color w:val="2F5496"/>
        <w:w w:val="102"/>
        <w:sz w:val="20"/>
        <w:szCs w:val="21"/>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nsid w:val="51445A17"/>
    <w:multiLevelType w:val="multilevel"/>
    <w:tmpl w:val="D4D20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3977D86"/>
    <w:multiLevelType w:val="hybridMultilevel"/>
    <w:tmpl w:val="CB2E1BA2"/>
    <w:lvl w:ilvl="0" w:tplc="947A834E">
      <w:start w:val="1"/>
      <w:numFmt w:val="bullet"/>
      <w:lvlText w:val=""/>
      <w:lvlJc w:val="left"/>
      <w:pPr>
        <w:ind w:left="2912" w:hanging="360"/>
      </w:pPr>
      <w:rPr>
        <w:rFonts w:ascii="Wingdings" w:hAnsi="Wingdings" w:hint="default"/>
        <w:color w:val="2F549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60A85EC8"/>
    <w:multiLevelType w:val="hybridMultilevel"/>
    <w:tmpl w:val="ABD0BE86"/>
    <w:lvl w:ilvl="0" w:tplc="947A834E">
      <w:start w:val="1"/>
      <w:numFmt w:val="bullet"/>
      <w:lvlText w:val=""/>
      <w:lvlJc w:val="left"/>
      <w:pPr>
        <w:ind w:left="720" w:hanging="360"/>
      </w:pPr>
      <w:rPr>
        <w:rFonts w:ascii="Wingdings" w:hAnsi="Wingdings" w:hint="default"/>
        <w:color w:val="2F5496"/>
        <w:w w:val="102"/>
        <w:sz w:val="20"/>
        <w:szCs w:val="2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64903E60"/>
    <w:multiLevelType w:val="hybridMultilevel"/>
    <w:tmpl w:val="6B2844F0"/>
    <w:lvl w:ilvl="0" w:tplc="917CEBE4">
      <w:start w:val="1"/>
      <w:numFmt w:val="bullet"/>
      <w:lvlText w:val=""/>
      <w:lvlJc w:val="left"/>
      <w:pPr>
        <w:ind w:left="720" w:hanging="360"/>
      </w:pPr>
      <w:rPr>
        <w:rFonts w:ascii="Wingdings" w:hAnsi="Wingdings" w:hint="default"/>
        <w:color w:val="auto"/>
        <w:w w:val="102"/>
        <w:sz w:val="20"/>
        <w:szCs w:val="2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678B1050"/>
    <w:multiLevelType w:val="hybridMultilevel"/>
    <w:tmpl w:val="013000E8"/>
    <w:lvl w:ilvl="0" w:tplc="34505A60">
      <w:start w:val="1"/>
      <w:numFmt w:val="bullet"/>
      <w:lvlText w:val=""/>
      <w:lvlJc w:val="left"/>
      <w:pPr>
        <w:ind w:left="720" w:hanging="360"/>
      </w:pPr>
      <w:rPr>
        <w:rFonts w:ascii="Wingdings" w:hAnsi="Wingdings" w:hint="default"/>
        <w:color w:val="2F5496"/>
        <w:w w:val="102"/>
        <w:sz w:val="20"/>
        <w:szCs w:val="2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711341E2"/>
    <w:multiLevelType w:val="multilevel"/>
    <w:tmpl w:val="5960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5C2177"/>
    <w:multiLevelType w:val="multilevel"/>
    <w:tmpl w:val="23E0A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D1D17B3"/>
    <w:multiLevelType w:val="hybridMultilevel"/>
    <w:tmpl w:val="C5FE2A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6"/>
  </w:num>
  <w:num w:numId="2">
    <w:abstractNumId w:val="0"/>
  </w:num>
  <w:num w:numId="3">
    <w:abstractNumId w:val="9"/>
  </w:num>
  <w:num w:numId="4">
    <w:abstractNumId w:val="4"/>
  </w:num>
  <w:num w:numId="5">
    <w:abstractNumId w:val="11"/>
  </w:num>
  <w:num w:numId="6">
    <w:abstractNumId w:val="1"/>
  </w:num>
  <w:num w:numId="7">
    <w:abstractNumId w:val="7"/>
  </w:num>
  <w:num w:numId="8">
    <w:abstractNumId w:val="10"/>
  </w:num>
  <w:num w:numId="9">
    <w:abstractNumId w:val="5"/>
  </w:num>
  <w:num w:numId="10">
    <w:abstractNumId w:val="12"/>
  </w:num>
  <w:num w:numId="11">
    <w:abstractNumId w:val="3"/>
  </w:num>
  <w:num w:numId="12">
    <w:abstractNumId w:val="8"/>
  </w:num>
  <w:num w:numId="13">
    <w:abstractNumId w:val="14"/>
  </w:num>
  <w:num w:numId="14">
    <w:abstractNumId w:val="2"/>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compat/>
  <w:rsids>
    <w:rsidRoot w:val="00303CF7"/>
    <w:rsid w:val="000040C6"/>
    <w:rsid w:val="0000526D"/>
    <w:rsid w:val="000064F8"/>
    <w:rsid w:val="00012A7F"/>
    <w:rsid w:val="0001627A"/>
    <w:rsid w:val="00023AFD"/>
    <w:rsid w:val="00031CF5"/>
    <w:rsid w:val="00053032"/>
    <w:rsid w:val="0005550E"/>
    <w:rsid w:val="00061D77"/>
    <w:rsid w:val="000716CE"/>
    <w:rsid w:val="00073572"/>
    <w:rsid w:val="00075D75"/>
    <w:rsid w:val="00077869"/>
    <w:rsid w:val="00086713"/>
    <w:rsid w:val="000867BA"/>
    <w:rsid w:val="000976B3"/>
    <w:rsid w:val="000A0489"/>
    <w:rsid w:val="000A0C03"/>
    <w:rsid w:val="000C63CE"/>
    <w:rsid w:val="000D458A"/>
    <w:rsid w:val="000D77E7"/>
    <w:rsid w:val="000E5CA8"/>
    <w:rsid w:val="000E66E1"/>
    <w:rsid w:val="000F3FA3"/>
    <w:rsid w:val="000F5AF8"/>
    <w:rsid w:val="00104E52"/>
    <w:rsid w:val="001060AB"/>
    <w:rsid w:val="0011092E"/>
    <w:rsid w:val="00120EEB"/>
    <w:rsid w:val="00121140"/>
    <w:rsid w:val="00131278"/>
    <w:rsid w:val="00136773"/>
    <w:rsid w:val="001407B2"/>
    <w:rsid w:val="001422E1"/>
    <w:rsid w:val="001432F6"/>
    <w:rsid w:val="001505CB"/>
    <w:rsid w:val="00171F33"/>
    <w:rsid w:val="00177326"/>
    <w:rsid w:val="00191035"/>
    <w:rsid w:val="00197EA0"/>
    <w:rsid w:val="001A0663"/>
    <w:rsid w:val="001A3F0B"/>
    <w:rsid w:val="001A5642"/>
    <w:rsid w:val="001B2D07"/>
    <w:rsid w:val="001B3A9F"/>
    <w:rsid w:val="001D591A"/>
    <w:rsid w:val="001E18CD"/>
    <w:rsid w:val="001E49AD"/>
    <w:rsid w:val="001F0D97"/>
    <w:rsid w:val="001F2632"/>
    <w:rsid w:val="001F27F4"/>
    <w:rsid w:val="001F37DA"/>
    <w:rsid w:val="001F3857"/>
    <w:rsid w:val="00206146"/>
    <w:rsid w:val="002165E9"/>
    <w:rsid w:val="00216885"/>
    <w:rsid w:val="00220320"/>
    <w:rsid w:val="00225117"/>
    <w:rsid w:val="002275CB"/>
    <w:rsid w:val="00227D43"/>
    <w:rsid w:val="00242B65"/>
    <w:rsid w:val="00255D0B"/>
    <w:rsid w:val="002713BB"/>
    <w:rsid w:val="00271712"/>
    <w:rsid w:val="0027609C"/>
    <w:rsid w:val="00283532"/>
    <w:rsid w:val="00285754"/>
    <w:rsid w:val="002858D7"/>
    <w:rsid w:val="00293360"/>
    <w:rsid w:val="002950D9"/>
    <w:rsid w:val="002A047C"/>
    <w:rsid w:val="002C4070"/>
    <w:rsid w:val="002D32E4"/>
    <w:rsid w:val="002D4C41"/>
    <w:rsid w:val="002E2C75"/>
    <w:rsid w:val="002E39FC"/>
    <w:rsid w:val="002E531C"/>
    <w:rsid w:val="002F1192"/>
    <w:rsid w:val="00303CF7"/>
    <w:rsid w:val="0030496C"/>
    <w:rsid w:val="00306181"/>
    <w:rsid w:val="003066CB"/>
    <w:rsid w:val="00311C8F"/>
    <w:rsid w:val="003166D2"/>
    <w:rsid w:val="00322DA0"/>
    <w:rsid w:val="00327B9C"/>
    <w:rsid w:val="00334234"/>
    <w:rsid w:val="0034231D"/>
    <w:rsid w:val="003424A4"/>
    <w:rsid w:val="003427BC"/>
    <w:rsid w:val="0035167E"/>
    <w:rsid w:val="003615EC"/>
    <w:rsid w:val="00363E9A"/>
    <w:rsid w:val="0037193F"/>
    <w:rsid w:val="003732AA"/>
    <w:rsid w:val="00375583"/>
    <w:rsid w:val="00376D99"/>
    <w:rsid w:val="00382C5F"/>
    <w:rsid w:val="003866A4"/>
    <w:rsid w:val="003909B1"/>
    <w:rsid w:val="00391146"/>
    <w:rsid w:val="0039496C"/>
    <w:rsid w:val="003956EA"/>
    <w:rsid w:val="003A6478"/>
    <w:rsid w:val="003B1DB1"/>
    <w:rsid w:val="003C335B"/>
    <w:rsid w:val="003C4817"/>
    <w:rsid w:val="003C7000"/>
    <w:rsid w:val="003D2798"/>
    <w:rsid w:val="003E5B12"/>
    <w:rsid w:val="003F0C8E"/>
    <w:rsid w:val="004030C8"/>
    <w:rsid w:val="0041036F"/>
    <w:rsid w:val="00417AEC"/>
    <w:rsid w:val="00427ED9"/>
    <w:rsid w:val="00432D5E"/>
    <w:rsid w:val="004378B0"/>
    <w:rsid w:val="004549F0"/>
    <w:rsid w:val="00461BE2"/>
    <w:rsid w:val="00466878"/>
    <w:rsid w:val="00470869"/>
    <w:rsid w:val="00470F5B"/>
    <w:rsid w:val="0047291D"/>
    <w:rsid w:val="004737C7"/>
    <w:rsid w:val="004738A6"/>
    <w:rsid w:val="00474F2E"/>
    <w:rsid w:val="00476C1D"/>
    <w:rsid w:val="00480B90"/>
    <w:rsid w:val="00484E16"/>
    <w:rsid w:val="0048540C"/>
    <w:rsid w:val="0049525C"/>
    <w:rsid w:val="004A1C33"/>
    <w:rsid w:val="004A26BE"/>
    <w:rsid w:val="004A6274"/>
    <w:rsid w:val="004B0171"/>
    <w:rsid w:val="004B5BDA"/>
    <w:rsid w:val="004C11E9"/>
    <w:rsid w:val="004D0216"/>
    <w:rsid w:val="004E1BF2"/>
    <w:rsid w:val="00504213"/>
    <w:rsid w:val="00511E2D"/>
    <w:rsid w:val="00512B01"/>
    <w:rsid w:val="00525F60"/>
    <w:rsid w:val="005444AC"/>
    <w:rsid w:val="00545083"/>
    <w:rsid w:val="005473AF"/>
    <w:rsid w:val="005831BD"/>
    <w:rsid w:val="00584E8F"/>
    <w:rsid w:val="00585E23"/>
    <w:rsid w:val="00592C15"/>
    <w:rsid w:val="005A0AAD"/>
    <w:rsid w:val="005B06F8"/>
    <w:rsid w:val="005B116F"/>
    <w:rsid w:val="005B4829"/>
    <w:rsid w:val="005B59B0"/>
    <w:rsid w:val="005C22FE"/>
    <w:rsid w:val="005C7F7E"/>
    <w:rsid w:val="005D55EE"/>
    <w:rsid w:val="005D66F1"/>
    <w:rsid w:val="005D6B4A"/>
    <w:rsid w:val="005E3F91"/>
    <w:rsid w:val="005E6C26"/>
    <w:rsid w:val="005E712D"/>
    <w:rsid w:val="005F08EC"/>
    <w:rsid w:val="005F12C9"/>
    <w:rsid w:val="005F2DE5"/>
    <w:rsid w:val="00604424"/>
    <w:rsid w:val="00604955"/>
    <w:rsid w:val="00612349"/>
    <w:rsid w:val="00612523"/>
    <w:rsid w:val="0061280C"/>
    <w:rsid w:val="00612E16"/>
    <w:rsid w:val="00616682"/>
    <w:rsid w:val="00622B75"/>
    <w:rsid w:val="006307A3"/>
    <w:rsid w:val="00631325"/>
    <w:rsid w:val="00632040"/>
    <w:rsid w:val="00635E12"/>
    <w:rsid w:val="00643374"/>
    <w:rsid w:val="00652576"/>
    <w:rsid w:val="0065425A"/>
    <w:rsid w:val="00654C92"/>
    <w:rsid w:val="0066419D"/>
    <w:rsid w:val="0066704A"/>
    <w:rsid w:val="00672B51"/>
    <w:rsid w:val="006749AF"/>
    <w:rsid w:val="006751DB"/>
    <w:rsid w:val="00692D46"/>
    <w:rsid w:val="00693AAC"/>
    <w:rsid w:val="006A1652"/>
    <w:rsid w:val="006A4C32"/>
    <w:rsid w:val="006A7541"/>
    <w:rsid w:val="006A7B4B"/>
    <w:rsid w:val="006B0C43"/>
    <w:rsid w:val="006B1858"/>
    <w:rsid w:val="006B67EC"/>
    <w:rsid w:val="006C0389"/>
    <w:rsid w:val="006C201C"/>
    <w:rsid w:val="006D4439"/>
    <w:rsid w:val="006E713C"/>
    <w:rsid w:val="006F1811"/>
    <w:rsid w:val="006F1E1F"/>
    <w:rsid w:val="00713F4F"/>
    <w:rsid w:val="007229E7"/>
    <w:rsid w:val="00725324"/>
    <w:rsid w:val="00726A6F"/>
    <w:rsid w:val="00737CAD"/>
    <w:rsid w:val="007405F4"/>
    <w:rsid w:val="00740FFC"/>
    <w:rsid w:val="007448F1"/>
    <w:rsid w:val="00751184"/>
    <w:rsid w:val="007524D0"/>
    <w:rsid w:val="00765A23"/>
    <w:rsid w:val="0077048D"/>
    <w:rsid w:val="00772054"/>
    <w:rsid w:val="007731C1"/>
    <w:rsid w:val="00780CED"/>
    <w:rsid w:val="0079013E"/>
    <w:rsid w:val="007A6CD0"/>
    <w:rsid w:val="007B100D"/>
    <w:rsid w:val="007B1B34"/>
    <w:rsid w:val="007B3FE2"/>
    <w:rsid w:val="007B7918"/>
    <w:rsid w:val="007B7D53"/>
    <w:rsid w:val="007D30E2"/>
    <w:rsid w:val="007D6220"/>
    <w:rsid w:val="007E152A"/>
    <w:rsid w:val="007E573C"/>
    <w:rsid w:val="007E5B60"/>
    <w:rsid w:val="007F26BA"/>
    <w:rsid w:val="008007AA"/>
    <w:rsid w:val="00804674"/>
    <w:rsid w:val="0080621C"/>
    <w:rsid w:val="00806BDD"/>
    <w:rsid w:val="00814737"/>
    <w:rsid w:val="0081698E"/>
    <w:rsid w:val="00824E24"/>
    <w:rsid w:val="00830935"/>
    <w:rsid w:val="0083132E"/>
    <w:rsid w:val="008355C3"/>
    <w:rsid w:val="00846929"/>
    <w:rsid w:val="00871C2E"/>
    <w:rsid w:val="008752B6"/>
    <w:rsid w:val="00875BA8"/>
    <w:rsid w:val="00880215"/>
    <w:rsid w:val="00881AA6"/>
    <w:rsid w:val="008823DE"/>
    <w:rsid w:val="00887408"/>
    <w:rsid w:val="008975AF"/>
    <w:rsid w:val="008A00FE"/>
    <w:rsid w:val="008B49D4"/>
    <w:rsid w:val="008D4B4E"/>
    <w:rsid w:val="008E27CB"/>
    <w:rsid w:val="008E3331"/>
    <w:rsid w:val="008F0243"/>
    <w:rsid w:val="00904B58"/>
    <w:rsid w:val="00905FE0"/>
    <w:rsid w:val="00907DAA"/>
    <w:rsid w:val="00911333"/>
    <w:rsid w:val="00914F1D"/>
    <w:rsid w:val="00916292"/>
    <w:rsid w:val="009228F4"/>
    <w:rsid w:val="00924CED"/>
    <w:rsid w:val="0092686C"/>
    <w:rsid w:val="00932C16"/>
    <w:rsid w:val="00935963"/>
    <w:rsid w:val="00941BDD"/>
    <w:rsid w:val="00947449"/>
    <w:rsid w:val="00950BB4"/>
    <w:rsid w:val="00960DAE"/>
    <w:rsid w:val="00962DB1"/>
    <w:rsid w:val="00970B98"/>
    <w:rsid w:val="00971269"/>
    <w:rsid w:val="00976D47"/>
    <w:rsid w:val="00980041"/>
    <w:rsid w:val="0098522D"/>
    <w:rsid w:val="0099266A"/>
    <w:rsid w:val="009B1202"/>
    <w:rsid w:val="009B1494"/>
    <w:rsid w:val="009D33F7"/>
    <w:rsid w:val="009D6D44"/>
    <w:rsid w:val="009E0ABB"/>
    <w:rsid w:val="009E0E20"/>
    <w:rsid w:val="009E7F0D"/>
    <w:rsid w:val="009F163E"/>
    <w:rsid w:val="009F2ECA"/>
    <w:rsid w:val="00A13307"/>
    <w:rsid w:val="00A14661"/>
    <w:rsid w:val="00A14E3C"/>
    <w:rsid w:val="00A15B15"/>
    <w:rsid w:val="00A26C31"/>
    <w:rsid w:val="00A31ECC"/>
    <w:rsid w:val="00A33BE9"/>
    <w:rsid w:val="00A34EAC"/>
    <w:rsid w:val="00A3746A"/>
    <w:rsid w:val="00A433D1"/>
    <w:rsid w:val="00A43884"/>
    <w:rsid w:val="00A44C73"/>
    <w:rsid w:val="00A465C4"/>
    <w:rsid w:val="00A465CB"/>
    <w:rsid w:val="00A46D14"/>
    <w:rsid w:val="00A52805"/>
    <w:rsid w:val="00A56871"/>
    <w:rsid w:val="00A743CA"/>
    <w:rsid w:val="00A8181A"/>
    <w:rsid w:val="00A861D9"/>
    <w:rsid w:val="00A909FA"/>
    <w:rsid w:val="00AC1DC0"/>
    <w:rsid w:val="00AC3702"/>
    <w:rsid w:val="00AC4311"/>
    <w:rsid w:val="00AC686C"/>
    <w:rsid w:val="00AC7C9E"/>
    <w:rsid w:val="00AD43AE"/>
    <w:rsid w:val="00AD444D"/>
    <w:rsid w:val="00AD6A66"/>
    <w:rsid w:val="00AE07AC"/>
    <w:rsid w:val="00AE3379"/>
    <w:rsid w:val="00AE3C80"/>
    <w:rsid w:val="00AE4206"/>
    <w:rsid w:val="00AE4F22"/>
    <w:rsid w:val="00AF71F1"/>
    <w:rsid w:val="00B07C5C"/>
    <w:rsid w:val="00B127EA"/>
    <w:rsid w:val="00B13D4A"/>
    <w:rsid w:val="00B20112"/>
    <w:rsid w:val="00B23CF6"/>
    <w:rsid w:val="00B3317C"/>
    <w:rsid w:val="00B34363"/>
    <w:rsid w:val="00B346C8"/>
    <w:rsid w:val="00B47BB8"/>
    <w:rsid w:val="00B51E99"/>
    <w:rsid w:val="00B545FB"/>
    <w:rsid w:val="00B549E9"/>
    <w:rsid w:val="00B8798F"/>
    <w:rsid w:val="00B87E2F"/>
    <w:rsid w:val="00B9165B"/>
    <w:rsid w:val="00B92A9A"/>
    <w:rsid w:val="00BA4440"/>
    <w:rsid w:val="00BA51A2"/>
    <w:rsid w:val="00BA6D56"/>
    <w:rsid w:val="00BC69D4"/>
    <w:rsid w:val="00BF410D"/>
    <w:rsid w:val="00BF4BB6"/>
    <w:rsid w:val="00BF5CAE"/>
    <w:rsid w:val="00C06954"/>
    <w:rsid w:val="00C070D9"/>
    <w:rsid w:val="00C158DF"/>
    <w:rsid w:val="00C208F9"/>
    <w:rsid w:val="00C237D6"/>
    <w:rsid w:val="00C27D34"/>
    <w:rsid w:val="00C3509D"/>
    <w:rsid w:val="00C41FEC"/>
    <w:rsid w:val="00C42058"/>
    <w:rsid w:val="00C530BE"/>
    <w:rsid w:val="00C66394"/>
    <w:rsid w:val="00C67947"/>
    <w:rsid w:val="00C769EF"/>
    <w:rsid w:val="00C8069B"/>
    <w:rsid w:val="00C832DC"/>
    <w:rsid w:val="00C92287"/>
    <w:rsid w:val="00CA6342"/>
    <w:rsid w:val="00CA6B65"/>
    <w:rsid w:val="00CA732C"/>
    <w:rsid w:val="00CB73FF"/>
    <w:rsid w:val="00CC41C0"/>
    <w:rsid w:val="00CC44CC"/>
    <w:rsid w:val="00CC564B"/>
    <w:rsid w:val="00CC56CD"/>
    <w:rsid w:val="00CC687A"/>
    <w:rsid w:val="00CC73AE"/>
    <w:rsid w:val="00CD6B75"/>
    <w:rsid w:val="00CE1301"/>
    <w:rsid w:val="00D02B9D"/>
    <w:rsid w:val="00D055B3"/>
    <w:rsid w:val="00D077C2"/>
    <w:rsid w:val="00D12B81"/>
    <w:rsid w:val="00D209BA"/>
    <w:rsid w:val="00D20EEF"/>
    <w:rsid w:val="00D346B6"/>
    <w:rsid w:val="00D51B67"/>
    <w:rsid w:val="00D53ECA"/>
    <w:rsid w:val="00D56A5C"/>
    <w:rsid w:val="00D57C91"/>
    <w:rsid w:val="00D637C7"/>
    <w:rsid w:val="00D65365"/>
    <w:rsid w:val="00D653CE"/>
    <w:rsid w:val="00D72235"/>
    <w:rsid w:val="00D7274B"/>
    <w:rsid w:val="00D73E78"/>
    <w:rsid w:val="00D97487"/>
    <w:rsid w:val="00DB2562"/>
    <w:rsid w:val="00DB3A41"/>
    <w:rsid w:val="00DB4E9F"/>
    <w:rsid w:val="00DC1645"/>
    <w:rsid w:val="00DC6C7C"/>
    <w:rsid w:val="00DD330A"/>
    <w:rsid w:val="00DE40E9"/>
    <w:rsid w:val="00DE496A"/>
    <w:rsid w:val="00DE4AB5"/>
    <w:rsid w:val="00DF050C"/>
    <w:rsid w:val="00DF06ED"/>
    <w:rsid w:val="00E041AF"/>
    <w:rsid w:val="00E142E6"/>
    <w:rsid w:val="00E1524D"/>
    <w:rsid w:val="00E15D00"/>
    <w:rsid w:val="00E228FA"/>
    <w:rsid w:val="00E31D78"/>
    <w:rsid w:val="00E4595F"/>
    <w:rsid w:val="00E469E1"/>
    <w:rsid w:val="00E5605E"/>
    <w:rsid w:val="00E6121D"/>
    <w:rsid w:val="00E63A01"/>
    <w:rsid w:val="00E65A65"/>
    <w:rsid w:val="00E70666"/>
    <w:rsid w:val="00E719E5"/>
    <w:rsid w:val="00E71DD6"/>
    <w:rsid w:val="00E76077"/>
    <w:rsid w:val="00E779C2"/>
    <w:rsid w:val="00E81A28"/>
    <w:rsid w:val="00E83401"/>
    <w:rsid w:val="00E91F65"/>
    <w:rsid w:val="00E9263D"/>
    <w:rsid w:val="00E92C62"/>
    <w:rsid w:val="00E93248"/>
    <w:rsid w:val="00E94A94"/>
    <w:rsid w:val="00EA3A81"/>
    <w:rsid w:val="00EA62C4"/>
    <w:rsid w:val="00EB5F55"/>
    <w:rsid w:val="00EC2BC8"/>
    <w:rsid w:val="00ED03BC"/>
    <w:rsid w:val="00ED11CB"/>
    <w:rsid w:val="00ED6803"/>
    <w:rsid w:val="00EE2C32"/>
    <w:rsid w:val="00EE6BC3"/>
    <w:rsid w:val="00EF273D"/>
    <w:rsid w:val="00F14B0C"/>
    <w:rsid w:val="00F245ED"/>
    <w:rsid w:val="00F32208"/>
    <w:rsid w:val="00F33978"/>
    <w:rsid w:val="00F46E87"/>
    <w:rsid w:val="00F4758D"/>
    <w:rsid w:val="00F55D03"/>
    <w:rsid w:val="00F56499"/>
    <w:rsid w:val="00F67483"/>
    <w:rsid w:val="00F73D7A"/>
    <w:rsid w:val="00F92304"/>
    <w:rsid w:val="00FA4080"/>
    <w:rsid w:val="00FA5C08"/>
    <w:rsid w:val="00FA6B40"/>
    <w:rsid w:val="00FB0D1F"/>
    <w:rsid w:val="00FB184D"/>
    <w:rsid w:val="00FC1057"/>
    <w:rsid w:val="00FD7CC5"/>
    <w:rsid w:val="00FF3978"/>
    <w:rsid w:val="00FF51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CF7"/>
    <w:rPr>
      <w:rFonts w:ascii="CG Times (W1)" w:hAnsi="CG Times (W1)"/>
    </w:rPr>
  </w:style>
  <w:style w:type="paragraph" w:styleId="Heading1">
    <w:name w:val="heading 1"/>
    <w:basedOn w:val="Normal"/>
    <w:next w:val="Normal"/>
    <w:qFormat/>
    <w:rsid w:val="00303CF7"/>
    <w:pPr>
      <w:keepNext/>
      <w:widowControl w:val="0"/>
      <w:tabs>
        <w:tab w:val="center" w:pos="5670"/>
      </w:tabs>
      <w:jc w:val="center"/>
      <w:outlineLvl w:val="0"/>
    </w:pPr>
    <w:rPr>
      <w:b/>
    </w:rPr>
  </w:style>
  <w:style w:type="paragraph" w:styleId="Heading2">
    <w:name w:val="heading 2"/>
    <w:basedOn w:val="Normal"/>
    <w:next w:val="Normal"/>
    <w:link w:val="Heading2Char"/>
    <w:semiHidden/>
    <w:unhideWhenUsed/>
    <w:qFormat/>
    <w:rsid w:val="000976B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DefinitionTerm"/>
    <w:rsid w:val="00303CF7"/>
    <w:pPr>
      <w:snapToGrid w:val="0"/>
      <w:ind w:left="360"/>
    </w:pPr>
    <w:rPr>
      <w:rFonts w:ascii="Times New Roman" w:hAnsi="Times New Roman"/>
      <w:sz w:val="24"/>
    </w:rPr>
  </w:style>
  <w:style w:type="paragraph" w:customStyle="1" w:styleId="DefinitionTerm">
    <w:name w:val="Definition Term"/>
    <w:basedOn w:val="Normal"/>
    <w:next w:val="DefinitionList"/>
    <w:rsid w:val="00303CF7"/>
    <w:pPr>
      <w:snapToGrid w:val="0"/>
    </w:pPr>
    <w:rPr>
      <w:rFonts w:ascii="Times New Roman" w:hAnsi="Times New Roman"/>
      <w:sz w:val="24"/>
    </w:rPr>
  </w:style>
  <w:style w:type="character" w:styleId="Hyperlink">
    <w:name w:val="Hyperlink"/>
    <w:rsid w:val="007B100D"/>
    <w:rPr>
      <w:color w:val="0563C1"/>
      <w:u w:val="single"/>
    </w:rPr>
  </w:style>
  <w:style w:type="character" w:customStyle="1" w:styleId="UnresolvedMention">
    <w:name w:val="Unresolved Mention"/>
    <w:uiPriority w:val="99"/>
    <w:semiHidden/>
    <w:unhideWhenUsed/>
    <w:rsid w:val="007B100D"/>
    <w:rPr>
      <w:color w:val="605E5C"/>
      <w:shd w:val="clear" w:color="auto" w:fill="E1DFDD"/>
    </w:rPr>
  </w:style>
  <w:style w:type="paragraph" w:styleId="ListParagraph">
    <w:name w:val="List Paragraph"/>
    <w:basedOn w:val="Normal"/>
    <w:uiPriority w:val="34"/>
    <w:qFormat/>
    <w:rsid w:val="00293360"/>
    <w:pPr>
      <w:spacing w:after="200" w:line="276" w:lineRule="auto"/>
      <w:ind w:left="720" w:hanging="360"/>
      <w:contextualSpacing/>
    </w:pPr>
    <w:rPr>
      <w:rFonts w:ascii="Calibri" w:eastAsia="Calibri" w:hAnsi="Calibri"/>
      <w:sz w:val="22"/>
      <w:szCs w:val="22"/>
    </w:rPr>
  </w:style>
  <w:style w:type="paragraph" w:styleId="NoSpacing">
    <w:name w:val="No Spacing"/>
    <w:link w:val="NoSpacingChar"/>
    <w:uiPriority w:val="1"/>
    <w:qFormat/>
    <w:rsid w:val="00E71DD6"/>
    <w:rPr>
      <w:rFonts w:ascii="Calibri" w:hAnsi="Calibri"/>
      <w:sz w:val="22"/>
      <w:szCs w:val="22"/>
    </w:rPr>
  </w:style>
  <w:style w:type="character" w:customStyle="1" w:styleId="NoSpacingChar">
    <w:name w:val="No Spacing Char"/>
    <w:link w:val="NoSpacing"/>
    <w:uiPriority w:val="1"/>
    <w:rsid w:val="00E71DD6"/>
    <w:rPr>
      <w:rFonts w:ascii="Calibri" w:hAnsi="Calibri"/>
      <w:sz w:val="22"/>
      <w:szCs w:val="22"/>
      <w:lang w:val="en-US" w:eastAsia="en-US"/>
    </w:rPr>
  </w:style>
  <w:style w:type="character" w:customStyle="1" w:styleId="Heading2Char">
    <w:name w:val="Heading 2 Char"/>
    <w:link w:val="Heading2"/>
    <w:semiHidden/>
    <w:rsid w:val="000976B3"/>
    <w:rPr>
      <w:rFonts w:ascii="Calibri Light" w:eastAsia="Times New Roman" w:hAnsi="Calibri Light" w:cs="Times New Roman"/>
      <w:b/>
      <w:bCs/>
      <w:i/>
      <w:iCs/>
      <w:sz w:val="28"/>
      <w:szCs w:val="28"/>
      <w:lang w:val="en-US" w:eastAsia="en-US"/>
    </w:rPr>
  </w:style>
  <w:style w:type="character" w:styleId="Strong">
    <w:name w:val="Strong"/>
    <w:uiPriority w:val="22"/>
    <w:qFormat/>
    <w:rsid w:val="00D077C2"/>
    <w:rPr>
      <w:b/>
      <w:bCs/>
    </w:rPr>
  </w:style>
  <w:style w:type="paragraph" w:styleId="NormalWeb">
    <w:name w:val="Normal (Web)"/>
    <w:basedOn w:val="Normal"/>
    <w:uiPriority w:val="99"/>
    <w:unhideWhenUsed/>
    <w:rsid w:val="00E469E1"/>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3D2798"/>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47890">
      <w:bodyDiv w:val="1"/>
      <w:marLeft w:val="0"/>
      <w:marRight w:val="0"/>
      <w:marTop w:val="0"/>
      <w:marBottom w:val="0"/>
      <w:divBdr>
        <w:top w:val="none" w:sz="0" w:space="0" w:color="auto"/>
        <w:left w:val="none" w:sz="0" w:space="0" w:color="auto"/>
        <w:bottom w:val="none" w:sz="0" w:space="0" w:color="auto"/>
        <w:right w:val="none" w:sz="0" w:space="0" w:color="auto"/>
      </w:divBdr>
    </w:div>
    <w:div w:id="85001858">
      <w:bodyDiv w:val="1"/>
      <w:marLeft w:val="0"/>
      <w:marRight w:val="0"/>
      <w:marTop w:val="0"/>
      <w:marBottom w:val="0"/>
      <w:divBdr>
        <w:top w:val="none" w:sz="0" w:space="0" w:color="auto"/>
        <w:left w:val="none" w:sz="0" w:space="0" w:color="auto"/>
        <w:bottom w:val="none" w:sz="0" w:space="0" w:color="auto"/>
        <w:right w:val="none" w:sz="0" w:space="0" w:color="auto"/>
      </w:divBdr>
    </w:div>
    <w:div w:id="97143362">
      <w:bodyDiv w:val="1"/>
      <w:marLeft w:val="0"/>
      <w:marRight w:val="0"/>
      <w:marTop w:val="0"/>
      <w:marBottom w:val="0"/>
      <w:divBdr>
        <w:top w:val="none" w:sz="0" w:space="0" w:color="auto"/>
        <w:left w:val="none" w:sz="0" w:space="0" w:color="auto"/>
        <w:bottom w:val="none" w:sz="0" w:space="0" w:color="auto"/>
        <w:right w:val="none" w:sz="0" w:space="0" w:color="auto"/>
      </w:divBdr>
    </w:div>
    <w:div w:id="141045336">
      <w:bodyDiv w:val="1"/>
      <w:marLeft w:val="0"/>
      <w:marRight w:val="0"/>
      <w:marTop w:val="0"/>
      <w:marBottom w:val="0"/>
      <w:divBdr>
        <w:top w:val="none" w:sz="0" w:space="0" w:color="auto"/>
        <w:left w:val="none" w:sz="0" w:space="0" w:color="auto"/>
        <w:bottom w:val="none" w:sz="0" w:space="0" w:color="auto"/>
        <w:right w:val="none" w:sz="0" w:space="0" w:color="auto"/>
      </w:divBdr>
    </w:div>
    <w:div w:id="176896639">
      <w:bodyDiv w:val="1"/>
      <w:marLeft w:val="0"/>
      <w:marRight w:val="0"/>
      <w:marTop w:val="0"/>
      <w:marBottom w:val="0"/>
      <w:divBdr>
        <w:top w:val="none" w:sz="0" w:space="0" w:color="auto"/>
        <w:left w:val="none" w:sz="0" w:space="0" w:color="auto"/>
        <w:bottom w:val="none" w:sz="0" w:space="0" w:color="auto"/>
        <w:right w:val="none" w:sz="0" w:space="0" w:color="auto"/>
      </w:divBdr>
    </w:div>
    <w:div w:id="176963553">
      <w:bodyDiv w:val="1"/>
      <w:marLeft w:val="0"/>
      <w:marRight w:val="0"/>
      <w:marTop w:val="0"/>
      <w:marBottom w:val="0"/>
      <w:divBdr>
        <w:top w:val="none" w:sz="0" w:space="0" w:color="auto"/>
        <w:left w:val="none" w:sz="0" w:space="0" w:color="auto"/>
        <w:bottom w:val="none" w:sz="0" w:space="0" w:color="auto"/>
        <w:right w:val="none" w:sz="0" w:space="0" w:color="auto"/>
      </w:divBdr>
    </w:div>
    <w:div w:id="268584452">
      <w:bodyDiv w:val="1"/>
      <w:marLeft w:val="0"/>
      <w:marRight w:val="0"/>
      <w:marTop w:val="0"/>
      <w:marBottom w:val="0"/>
      <w:divBdr>
        <w:top w:val="none" w:sz="0" w:space="0" w:color="auto"/>
        <w:left w:val="none" w:sz="0" w:space="0" w:color="auto"/>
        <w:bottom w:val="none" w:sz="0" w:space="0" w:color="auto"/>
        <w:right w:val="none" w:sz="0" w:space="0" w:color="auto"/>
      </w:divBdr>
    </w:div>
    <w:div w:id="405691397">
      <w:bodyDiv w:val="1"/>
      <w:marLeft w:val="0"/>
      <w:marRight w:val="0"/>
      <w:marTop w:val="0"/>
      <w:marBottom w:val="0"/>
      <w:divBdr>
        <w:top w:val="none" w:sz="0" w:space="0" w:color="auto"/>
        <w:left w:val="none" w:sz="0" w:space="0" w:color="auto"/>
        <w:bottom w:val="none" w:sz="0" w:space="0" w:color="auto"/>
        <w:right w:val="none" w:sz="0" w:space="0" w:color="auto"/>
      </w:divBdr>
    </w:div>
    <w:div w:id="598292915">
      <w:bodyDiv w:val="1"/>
      <w:marLeft w:val="0"/>
      <w:marRight w:val="0"/>
      <w:marTop w:val="0"/>
      <w:marBottom w:val="0"/>
      <w:divBdr>
        <w:top w:val="none" w:sz="0" w:space="0" w:color="auto"/>
        <w:left w:val="none" w:sz="0" w:space="0" w:color="auto"/>
        <w:bottom w:val="none" w:sz="0" w:space="0" w:color="auto"/>
        <w:right w:val="none" w:sz="0" w:space="0" w:color="auto"/>
      </w:divBdr>
    </w:div>
    <w:div w:id="612710721">
      <w:bodyDiv w:val="1"/>
      <w:marLeft w:val="0"/>
      <w:marRight w:val="0"/>
      <w:marTop w:val="0"/>
      <w:marBottom w:val="0"/>
      <w:divBdr>
        <w:top w:val="none" w:sz="0" w:space="0" w:color="auto"/>
        <w:left w:val="none" w:sz="0" w:space="0" w:color="auto"/>
        <w:bottom w:val="none" w:sz="0" w:space="0" w:color="auto"/>
        <w:right w:val="none" w:sz="0" w:space="0" w:color="auto"/>
      </w:divBdr>
    </w:div>
    <w:div w:id="623078187">
      <w:bodyDiv w:val="1"/>
      <w:marLeft w:val="0"/>
      <w:marRight w:val="0"/>
      <w:marTop w:val="0"/>
      <w:marBottom w:val="0"/>
      <w:divBdr>
        <w:top w:val="none" w:sz="0" w:space="0" w:color="auto"/>
        <w:left w:val="none" w:sz="0" w:space="0" w:color="auto"/>
        <w:bottom w:val="none" w:sz="0" w:space="0" w:color="auto"/>
        <w:right w:val="none" w:sz="0" w:space="0" w:color="auto"/>
      </w:divBdr>
    </w:div>
    <w:div w:id="1004208680">
      <w:bodyDiv w:val="1"/>
      <w:marLeft w:val="0"/>
      <w:marRight w:val="0"/>
      <w:marTop w:val="0"/>
      <w:marBottom w:val="0"/>
      <w:divBdr>
        <w:top w:val="none" w:sz="0" w:space="0" w:color="auto"/>
        <w:left w:val="none" w:sz="0" w:space="0" w:color="auto"/>
        <w:bottom w:val="none" w:sz="0" w:space="0" w:color="auto"/>
        <w:right w:val="none" w:sz="0" w:space="0" w:color="auto"/>
      </w:divBdr>
    </w:div>
    <w:div w:id="1156721740">
      <w:bodyDiv w:val="1"/>
      <w:marLeft w:val="0"/>
      <w:marRight w:val="0"/>
      <w:marTop w:val="0"/>
      <w:marBottom w:val="0"/>
      <w:divBdr>
        <w:top w:val="none" w:sz="0" w:space="0" w:color="auto"/>
        <w:left w:val="none" w:sz="0" w:space="0" w:color="auto"/>
        <w:bottom w:val="none" w:sz="0" w:space="0" w:color="auto"/>
        <w:right w:val="none" w:sz="0" w:space="0" w:color="auto"/>
      </w:divBdr>
    </w:div>
    <w:div w:id="1221985109">
      <w:bodyDiv w:val="1"/>
      <w:marLeft w:val="0"/>
      <w:marRight w:val="0"/>
      <w:marTop w:val="0"/>
      <w:marBottom w:val="0"/>
      <w:divBdr>
        <w:top w:val="none" w:sz="0" w:space="0" w:color="auto"/>
        <w:left w:val="none" w:sz="0" w:space="0" w:color="auto"/>
        <w:bottom w:val="none" w:sz="0" w:space="0" w:color="auto"/>
        <w:right w:val="none" w:sz="0" w:space="0" w:color="auto"/>
      </w:divBdr>
    </w:div>
    <w:div w:id="1233807432">
      <w:bodyDiv w:val="1"/>
      <w:marLeft w:val="0"/>
      <w:marRight w:val="0"/>
      <w:marTop w:val="0"/>
      <w:marBottom w:val="0"/>
      <w:divBdr>
        <w:top w:val="none" w:sz="0" w:space="0" w:color="auto"/>
        <w:left w:val="none" w:sz="0" w:space="0" w:color="auto"/>
        <w:bottom w:val="none" w:sz="0" w:space="0" w:color="auto"/>
        <w:right w:val="none" w:sz="0" w:space="0" w:color="auto"/>
      </w:divBdr>
    </w:div>
    <w:div w:id="1270890125">
      <w:bodyDiv w:val="1"/>
      <w:marLeft w:val="0"/>
      <w:marRight w:val="0"/>
      <w:marTop w:val="0"/>
      <w:marBottom w:val="0"/>
      <w:divBdr>
        <w:top w:val="none" w:sz="0" w:space="0" w:color="auto"/>
        <w:left w:val="none" w:sz="0" w:space="0" w:color="auto"/>
        <w:bottom w:val="none" w:sz="0" w:space="0" w:color="auto"/>
        <w:right w:val="none" w:sz="0" w:space="0" w:color="auto"/>
      </w:divBdr>
    </w:div>
    <w:div w:id="1297763415">
      <w:bodyDiv w:val="1"/>
      <w:marLeft w:val="0"/>
      <w:marRight w:val="0"/>
      <w:marTop w:val="0"/>
      <w:marBottom w:val="0"/>
      <w:divBdr>
        <w:top w:val="none" w:sz="0" w:space="0" w:color="auto"/>
        <w:left w:val="none" w:sz="0" w:space="0" w:color="auto"/>
        <w:bottom w:val="none" w:sz="0" w:space="0" w:color="auto"/>
        <w:right w:val="none" w:sz="0" w:space="0" w:color="auto"/>
      </w:divBdr>
    </w:div>
    <w:div w:id="1402824108">
      <w:bodyDiv w:val="1"/>
      <w:marLeft w:val="0"/>
      <w:marRight w:val="0"/>
      <w:marTop w:val="0"/>
      <w:marBottom w:val="0"/>
      <w:divBdr>
        <w:top w:val="none" w:sz="0" w:space="0" w:color="auto"/>
        <w:left w:val="none" w:sz="0" w:space="0" w:color="auto"/>
        <w:bottom w:val="none" w:sz="0" w:space="0" w:color="auto"/>
        <w:right w:val="none" w:sz="0" w:space="0" w:color="auto"/>
      </w:divBdr>
    </w:div>
    <w:div w:id="1451435906">
      <w:bodyDiv w:val="1"/>
      <w:marLeft w:val="0"/>
      <w:marRight w:val="0"/>
      <w:marTop w:val="0"/>
      <w:marBottom w:val="0"/>
      <w:divBdr>
        <w:top w:val="none" w:sz="0" w:space="0" w:color="auto"/>
        <w:left w:val="none" w:sz="0" w:space="0" w:color="auto"/>
        <w:bottom w:val="none" w:sz="0" w:space="0" w:color="auto"/>
        <w:right w:val="none" w:sz="0" w:space="0" w:color="auto"/>
      </w:divBdr>
    </w:div>
    <w:div w:id="1502744170">
      <w:bodyDiv w:val="1"/>
      <w:marLeft w:val="0"/>
      <w:marRight w:val="0"/>
      <w:marTop w:val="0"/>
      <w:marBottom w:val="0"/>
      <w:divBdr>
        <w:top w:val="none" w:sz="0" w:space="0" w:color="auto"/>
        <w:left w:val="none" w:sz="0" w:space="0" w:color="auto"/>
        <w:bottom w:val="none" w:sz="0" w:space="0" w:color="auto"/>
        <w:right w:val="none" w:sz="0" w:space="0" w:color="auto"/>
      </w:divBdr>
    </w:div>
    <w:div w:id="1590655375">
      <w:bodyDiv w:val="1"/>
      <w:marLeft w:val="0"/>
      <w:marRight w:val="0"/>
      <w:marTop w:val="0"/>
      <w:marBottom w:val="0"/>
      <w:divBdr>
        <w:top w:val="none" w:sz="0" w:space="0" w:color="auto"/>
        <w:left w:val="none" w:sz="0" w:space="0" w:color="auto"/>
        <w:bottom w:val="none" w:sz="0" w:space="0" w:color="auto"/>
        <w:right w:val="none" w:sz="0" w:space="0" w:color="auto"/>
      </w:divBdr>
    </w:div>
    <w:div w:id="1649047735">
      <w:bodyDiv w:val="1"/>
      <w:marLeft w:val="0"/>
      <w:marRight w:val="0"/>
      <w:marTop w:val="0"/>
      <w:marBottom w:val="0"/>
      <w:divBdr>
        <w:top w:val="none" w:sz="0" w:space="0" w:color="auto"/>
        <w:left w:val="none" w:sz="0" w:space="0" w:color="auto"/>
        <w:bottom w:val="none" w:sz="0" w:space="0" w:color="auto"/>
        <w:right w:val="none" w:sz="0" w:space="0" w:color="auto"/>
      </w:divBdr>
    </w:div>
    <w:div w:id="1804617004">
      <w:bodyDiv w:val="1"/>
      <w:marLeft w:val="0"/>
      <w:marRight w:val="0"/>
      <w:marTop w:val="0"/>
      <w:marBottom w:val="0"/>
      <w:divBdr>
        <w:top w:val="none" w:sz="0" w:space="0" w:color="auto"/>
        <w:left w:val="none" w:sz="0" w:space="0" w:color="auto"/>
        <w:bottom w:val="none" w:sz="0" w:space="0" w:color="auto"/>
        <w:right w:val="none" w:sz="0" w:space="0" w:color="auto"/>
      </w:divBdr>
    </w:div>
    <w:div w:id="1809859823">
      <w:bodyDiv w:val="1"/>
      <w:marLeft w:val="0"/>
      <w:marRight w:val="0"/>
      <w:marTop w:val="0"/>
      <w:marBottom w:val="0"/>
      <w:divBdr>
        <w:top w:val="none" w:sz="0" w:space="0" w:color="auto"/>
        <w:left w:val="none" w:sz="0" w:space="0" w:color="auto"/>
        <w:bottom w:val="none" w:sz="0" w:space="0" w:color="auto"/>
        <w:right w:val="none" w:sz="0" w:space="0" w:color="auto"/>
      </w:divBdr>
    </w:div>
    <w:div w:id="1831019269">
      <w:bodyDiv w:val="1"/>
      <w:marLeft w:val="0"/>
      <w:marRight w:val="0"/>
      <w:marTop w:val="0"/>
      <w:marBottom w:val="0"/>
      <w:divBdr>
        <w:top w:val="none" w:sz="0" w:space="0" w:color="auto"/>
        <w:left w:val="none" w:sz="0" w:space="0" w:color="auto"/>
        <w:bottom w:val="none" w:sz="0" w:space="0" w:color="auto"/>
        <w:right w:val="none" w:sz="0" w:space="0" w:color="auto"/>
      </w:divBdr>
    </w:div>
    <w:div w:id="1880775224">
      <w:bodyDiv w:val="1"/>
      <w:marLeft w:val="0"/>
      <w:marRight w:val="0"/>
      <w:marTop w:val="0"/>
      <w:marBottom w:val="0"/>
      <w:divBdr>
        <w:top w:val="none" w:sz="0" w:space="0" w:color="auto"/>
        <w:left w:val="none" w:sz="0" w:space="0" w:color="auto"/>
        <w:bottom w:val="none" w:sz="0" w:space="0" w:color="auto"/>
        <w:right w:val="none" w:sz="0" w:space="0" w:color="auto"/>
      </w:divBdr>
    </w:div>
    <w:div w:id="1939947964">
      <w:bodyDiv w:val="1"/>
      <w:marLeft w:val="0"/>
      <w:marRight w:val="0"/>
      <w:marTop w:val="0"/>
      <w:marBottom w:val="0"/>
      <w:divBdr>
        <w:top w:val="none" w:sz="0" w:space="0" w:color="auto"/>
        <w:left w:val="none" w:sz="0" w:space="0" w:color="auto"/>
        <w:bottom w:val="none" w:sz="0" w:space="0" w:color="auto"/>
        <w:right w:val="none" w:sz="0" w:space="0" w:color="auto"/>
      </w:divBdr>
    </w:div>
    <w:div w:id="1971935808">
      <w:bodyDiv w:val="1"/>
      <w:marLeft w:val="0"/>
      <w:marRight w:val="0"/>
      <w:marTop w:val="0"/>
      <w:marBottom w:val="0"/>
      <w:divBdr>
        <w:top w:val="none" w:sz="0" w:space="0" w:color="auto"/>
        <w:left w:val="none" w:sz="0" w:space="0" w:color="auto"/>
        <w:bottom w:val="none" w:sz="0" w:space="0" w:color="auto"/>
        <w:right w:val="none" w:sz="0" w:space="0" w:color="auto"/>
      </w:divBdr>
    </w:div>
    <w:div w:id="21221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rshabalany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762F-553B-4237-8D62-50EB9574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Sample Resume Format</vt:lpstr>
    </vt:vector>
  </TitlesOfParts>
  <Company>NYARNG</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 Format</dc:title>
  <dc:creator>NYARNG</dc:creator>
  <cp:lastModifiedBy>PC</cp:lastModifiedBy>
  <cp:revision>4</cp:revision>
  <cp:lastPrinted>2020-11-11T15:05:00Z</cp:lastPrinted>
  <dcterms:created xsi:type="dcterms:W3CDTF">2021-01-12T15:31:00Z</dcterms:created>
  <dcterms:modified xsi:type="dcterms:W3CDTF">2021-01-19T21:57:00Z</dcterms:modified>
</cp:coreProperties>
</file>