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99"/>
      </w:tblGrid>
      <w:tr w:rsidR="004310F7" w:rsidTr="003875B5">
        <w:trPr>
          <w:trHeight w:val="1160"/>
        </w:trPr>
        <w:tc>
          <w:tcPr>
            <w:tcW w:w="9099" w:type="dxa"/>
          </w:tcPr>
          <w:p w:rsidR="004310F7" w:rsidRDefault="00390DED">
            <w:pPr>
              <w:ind w:left="20"/>
              <w:rPr>
                <w:rFonts w:ascii="Times New Roman"/>
                <w:sz w:val="24"/>
                <w:szCs w:val="24"/>
                <w:lang w:val="nb-NO"/>
              </w:rPr>
            </w:pPr>
            <w:r>
              <w:rPr>
                <w:rFonts w:ascii="Verdana" w:hAnsi="Verdana" w:cs="Verdana"/>
                <w:b/>
                <w:color w:val="000000"/>
                <w:sz w:val="26"/>
                <w:szCs w:val="26"/>
                <w:lang w:val="nb-NO"/>
              </w:rPr>
              <w:t>FARHEEN KHAN</w:t>
            </w:r>
          </w:p>
          <w:p w:rsidR="004310F7" w:rsidRDefault="004310F7">
            <w:pPr>
              <w:spacing w:line="358" w:lineRule="exact"/>
              <w:rPr>
                <w:rFonts w:ascii="Times New Roman"/>
                <w:sz w:val="24"/>
                <w:szCs w:val="24"/>
                <w:lang w:val="nb-NO"/>
              </w:rPr>
            </w:pPr>
          </w:p>
          <w:p w:rsidR="004310F7" w:rsidRPr="00880F6E" w:rsidRDefault="00390DED">
            <w:pPr>
              <w:ind w:left="20"/>
              <w:rPr>
                <w:rFonts w:ascii="Times New Roman"/>
                <w:sz w:val="28"/>
                <w:szCs w:val="24"/>
                <w:lang w:val="nb-NO"/>
              </w:rPr>
            </w:pPr>
            <w:r w:rsidRPr="00880F6E">
              <w:rPr>
                <w:rFonts w:ascii="Verdana" w:hAnsi="Verdana" w:cs="Verdana"/>
                <w:i/>
                <w:color w:val="000000"/>
                <w:sz w:val="18"/>
                <w:szCs w:val="16"/>
                <w:lang w:val="nb-NO"/>
              </w:rPr>
              <w:t>Mobil</w:t>
            </w:r>
            <w:r w:rsidR="00D85801" w:rsidRPr="00880F6E">
              <w:rPr>
                <w:rFonts w:ascii="Verdana" w:hAnsi="Verdana" w:cs="Verdana"/>
                <w:i/>
                <w:color w:val="000000"/>
                <w:sz w:val="18"/>
                <w:szCs w:val="16"/>
                <w:lang w:val="nb-NO"/>
              </w:rPr>
              <w:t>e: +918800389998</w:t>
            </w:r>
          </w:p>
          <w:p w:rsidR="004310F7" w:rsidRPr="00880F6E" w:rsidRDefault="00390DED">
            <w:pPr>
              <w:spacing w:line="239" w:lineRule="auto"/>
              <w:ind w:left="20"/>
              <w:rPr>
                <w:rFonts w:ascii="Verdana" w:hAnsi="Verdana" w:cs="Verdana"/>
                <w:i/>
                <w:color w:val="000000"/>
                <w:sz w:val="18"/>
                <w:szCs w:val="16"/>
                <w:lang w:val="nb-NO"/>
              </w:rPr>
            </w:pPr>
            <w:r w:rsidRPr="00880F6E">
              <w:rPr>
                <w:rFonts w:ascii="Verdana" w:hAnsi="Verdana" w:cs="Verdana"/>
                <w:i/>
                <w:color w:val="000000"/>
                <w:sz w:val="18"/>
                <w:szCs w:val="16"/>
                <w:lang w:val="nb-NO"/>
              </w:rPr>
              <w:t xml:space="preserve">E-Mail:  </w:t>
            </w:r>
            <w:hyperlink r:id="rId5" w:history="1">
              <w:r w:rsidRPr="00880F6E">
                <w:rPr>
                  <w:rStyle w:val="Hyperlink"/>
                  <w:rFonts w:ascii="Verdana" w:hAnsi="Verdana" w:cs="Verdana"/>
                  <w:i/>
                  <w:sz w:val="18"/>
                  <w:szCs w:val="16"/>
                  <w:lang w:val="nb-NO"/>
                </w:rPr>
                <w:t>farheenkhan1995@gmail.com</w:t>
              </w:r>
            </w:hyperlink>
          </w:p>
          <w:p w:rsidR="004310F7" w:rsidRDefault="004310F7">
            <w:pPr>
              <w:rPr>
                <w:lang w:val="nb-NO"/>
              </w:rPr>
            </w:pPr>
          </w:p>
        </w:tc>
      </w:tr>
    </w:tbl>
    <w:p w:rsidR="004310F7" w:rsidRDefault="004310F7">
      <w:pPr>
        <w:pStyle w:val="NoSpacing"/>
        <w:rPr>
          <w:sz w:val="32"/>
          <w:lang w:val="nb-NO"/>
        </w:rPr>
      </w:pPr>
    </w:p>
    <w:p w:rsidR="004310F7" w:rsidRPr="00880F6E" w:rsidRDefault="00390DED">
      <w:pPr>
        <w:spacing w:after="0" w:line="240" w:lineRule="auto"/>
        <w:rPr>
          <w:rFonts w:ascii="Times New Roman"/>
          <w:sz w:val="28"/>
          <w:szCs w:val="24"/>
        </w:rPr>
      </w:pPr>
      <w:r w:rsidRPr="00880F6E">
        <w:rPr>
          <w:rFonts w:ascii="Verdana" w:hAnsi="Verdana" w:cs="Verdana"/>
          <w:b/>
          <w:color w:val="000000"/>
          <w:sz w:val="18"/>
          <w:szCs w:val="16"/>
        </w:rPr>
        <w:t>CAREER OBJECTIVE</w:t>
      </w:r>
    </w:p>
    <w:p w:rsidR="004310F7" w:rsidRDefault="00390DED">
      <w:pPr>
        <w:spacing w:after="0" w:line="28" w:lineRule="exact"/>
        <w:rPr>
          <w:rFonts w:ascii="Times New Roman"/>
          <w:sz w:val="24"/>
          <w:szCs w:val="24"/>
        </w:rPr>
      </w:pPr>
      <w:r>
        <w:rPr>
          <w:noProof/>
          <w:lang w:val="en-US"/>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14605</wp:posOffset>
                </wp:positionV>
                <wp:extent cx="59372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6096">
                          <a:solidFill>
                            <a:srgbClr val="000000"/>
                          </a:solidFill>
                          <a:round/>
                          <a:headEnd/>
                          <a:tailEnd/>
                        </a:ln>
                      </wps:spPr>
                      <wps:bodyPr/>
                    </wps:wsp>
                  </a:graphicData>
                </a:graphic>
              </wp:anchor>
            </w:drawing>
          </mc:Choice>
          <mc:Fallback xmlns:ve="http://schemas.openxmlformats.org/markup-compatibility/2006" xmlns:mv="urn:schemas-microsoft-com:mac:vml" xmlns:a="http://schemas.openxmlformats.org/drawingml/2006/main" xmlns:pic="http://schemas.openxmlformats.org/drawingml/2006/picture" xmlns:c="http://schemas.openxmlformats.org/drawingml/2006/chart" xmlns:a14="http://schemas.microsoft.com/office/drawing/2010/main">
            <w:pict>
              <v:line w14:anchorId="5A288C10"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7.5pt,1.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4JDGcHgIAADYEAAAOAAAAZHJzL2Uyb0RvYy54bWysU9uO2jAUfK/Uf7D8ziZhAwsRYVUl0Jdt F4ntBxjbSaw6tmUbAqr67z02l5b2parKg/HleDJnZrx4PvYSHbh1QqsSZw8pRlxRzYRqS/zlbT2a YeQ8UYxIrXiJT9zh5+X7d4vBFHysOy0ZtwhAlCsGU+LOe1MkiaMd74l70IYrOGy07YmHpW0TZskA 6L1Mxmk6TQZtmbGacudgtz4f4mXEbxpO/WvTOO6RLDFw83G0cdyFMVkuSNFaYjpBLzTIP7DoiVDw 0RtUTTxBeyv+gOoFtdrpxj9Q3Se6aQTlsQfoJkt/62bbEcNjLyCOMzeZ3P+DpZ8PG4sEA+8wUqQH i7beEtF2HlVaKRBQW5QFnQbjCiiv1MaGTulRbc2Lpl8dUrrqiGp55Pt2MgASbyR3V8LCGfjabvik GdSQvddRtGNj+wAJcqBj9OZ084YfPaKwOZk/Po0nYCG9niWkuF401vmPXPcoTEoshQqykYIcXpwH 6lB6LQnbSq+FlNF6qdBQ4mk6n8YLTkvBwmEoc7bdVdKiAwnhib+gA4DdlVm9VyyCdZyw1WXuiZDn OdRLFfCgFaBzmZ3T8W2ezlez1Swf5ePpapSndT36sK7y0XSdPU3qx7qq6ux7oJblRScY4yqwuyY1 y/8uCZc3c87YLas3GZJ79NgikL3+R9LRy2DfOQg7zU4bG9QItkI4Y/HlIYX0/7qOVT+f+/IHAAAA //8DAFBLAwQUAAYACAAAACEAa6GC09oAAAAEAQAADwAAAGRycy9kb3ducmV2LnhtbEyPQUvDQBCF 74L/YRnBm93YoqYxmyKKQg8itsXzNDsmMdnZkN026b939KLHjze8902+mlynjjSExrOB61kCirj0 tuHKwG77fJWCChHZYueZDJwowKo4P8sxs37kdzpuYqWkhEOGBuoY+0zrUNbkMMx8TyzZpx8cRsGh 0nbAUcpdp+dJcqsdNiwLNfb0WFPZbg7OwGuqn/xb+1GevsbtS5qu2+XdemfM5cX0cA8q0hT/juFH X9ShEKe9P7ANqjMgj0QD8wUoCZeLG+H9L+si1//li28AAAD//wMAUEsBAi0AFAAGAAgAAAAhALaD OJL+AAAA4QEAABMAAAAAAAAAAAAAAAAAAAAAAFtDb250ZW50X1R5cGVzXS54bWxQSwECLQAUAAYA CAAAACEAOP0h/9YAAACUAQAACwAAAAAAAAAAAAAAAAAvAQAAX3JlbHMvLnJlbHNQSwECLQAUAAYA CAAAACEAOCQxnB4CAAA2BAAADgAAAAAAAAAAAAAAAAAuAgAAZHJzL2Uyb0RvYy54bWxQSwECLQAU AAYACAAAACEAa6GC09oAAAAEAQAADwAAAAAAAAAAAAAAAAB4BAAAZHJzL2Rvd25yZXYueG1sUEsF BgAAAAAEAAQA8wAAAH8FAAAAAA== " o:allowincell="f" strokeweight=".48pt"/>
            </w:pict>
          </mc:Fallback>
        </mc:AlternateContent>
      </w:r>
    </w:p>
    <w:p w:rsidR="004310F7" w:rsidRPr="00880F6E" w:rsidRDefault="00390DED">
      <w:pPr>
        <w:spacing w:after="0" w:line="239" w:lineRule="auto"/>
        <w:ind w:left="20" w:right="200"/>
        <w:jc w:val="both"/>
        <w:rPr>
          <w:rFonts w:ascii="Times New Roman"/>
          <w:sz w:val="28"/>
          <w:szCs w:val="24"/>
        </w:rPr>
      </w:pPr>
      <w:r w:rsidRPr="00880F6E">
        <w:rPr>
          <w:rFonts w:ascii="Verdana" w:hAnsi="Verdana" w:cs="Verdana"/>
          <w:color w:val="000000"/>
          <w:sz w:val="18"/>
          <w:szCs w:val="16"/>
        </w:rPr>
        <w:t>To become a professional and excel in my career, while gaining maximum experience and knowledge and to associate with an innovative organization, which allows me to put my competencies to the best use that contributes to my overall growth as an individual.</w:t>
      </w:r>
    </w:p>
    <w:p w:rsidR="004310F7" w:rsidRPr="00751F92" w:rsidRDefault="004310F7">
      <w:pPr>
        <w:pStyle w:val="NoSpacing"/>
        <w:rPr>
          <w:sz w:val="24"/>
        </w:rPr>
      </w:pPr>
    </w:p>
    <w:p w:rsidR="004310F7" w:rsidRPr="00880F6E" w:rsidRDefault="00390DED">
      <w:pPr>
        <w:spacing w:after="0" w:line="240" w:lineRule="auto"/>
        <w:ind w:left="20"/>
        <w:rPr>
          <w:rFonts w:ascii="Times New Roman"/>
          <w:sz w:val="28"/>
          <w:szCs w:val="24"/>
        </w:rPr>
      </w:pPr>
      <w:r w:rsidRPr="00880F6E">
        <w:rPr>
          <w:rFonts w:ascii="Verdana" w:hAnsi="Verdana" w:cs="Verdana"/>
          <w:b/>
          <w:color w:val="000000"/>
          <w:sz w:val="18"/>
          <w:szCs w:val="16"/>
        </w:rPr>
        <w:t>PROFESSIONAL EXPERIENCE</w:t>
      </w:r>
    </w:p>
    <w:p w:rsidR="004310F7" w:rsidRPr="00880F6E" w:rsidRDefault="00390DED">
      <w:pPr>
        <w:spacing w:after="0" w:line="28" w:lineRule="exact"/>
        <w:rPr>
          <w:rFonts w:ascii="Times New Roman"/>
          <w:sz w:val="28"/>
          <w:szCs w:val="24"/>
        </w:rPr>
      </w:pPr>
      <w:r w:rsidRPr="00880F6E">
        <w:rPr>
          <w:noProof/>
          <w:sz w:val="24"/>
          <w:lang w:val="en-US"/>
        </w:rPr>
        <mc:AlternateContent>
          <mc:Choice Requires="wps">
            <w:drawing>
              <wp:anchor distT="0" distB="0" distL="114300" distR="114300" simplePos="0" relativeHeight="251660288" behindDoc="1" locked="0" layoutInCell="0" allowOverlap="1">
                <wp:simplePos x="0" y="0"/>
                <wp:positionH relativeFrom="column">
                  <wp:posOffset>0</wp:posOffset>
                </wp:positionH>
                <wp:positionV relativeFrom="paragraph">
                  <wp:posOffset>12700</wp:posOffset>
                </wp:positionV>
                <wp:extent cx="59372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6095">
                          <a:solidFill>
                            <a:srgbClr val="000000"/>
                          </a:solidFill>
                          <a:round/>
                          <a:headEnd/>
                          <a:tailEnd/>
                        </a:ln>
                      </wps:spPr>
                      <wps:bodyPr/>
                    </wps:wsp>
                  </a:graphicData>
                </a:graphic>
              </wp:anchor>
            </w:drawing>
          </mc:Choice>
          <mc:Fallback xmlns:ve="http://schemas.openxmlformats.org/markup-compatibility/2006" xmlns:mv="urn:schemas-microsoft-com:mac:vml" xmlns:a="http://schemas.openxmlformats.org/drawingml/2006/main" xmlns:pic="http://schemas.openxmlformats.org/drawingml/2006/picture" xmlns:c="http://schemas.openxmlformats.org/drawingml/2006/chart" xmlns:a14="http://schemas.microsoft.com/office/drawing/2010/main">
            <w:pict>
              <v:line w14:anchorId="77ECEE3D"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67.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1izcyHQIAADYEAAAOAAAAZHJzL2Uyb0RvYy54bWysU8GO2jAQvVfqP1i+s0nYwEJEWFUJ9LLt IrH9AGM7xKpjW7YhoKr/3rEhiG0vVdUcnLFn5vnNm/Hi+dRJdOTWCa1KnD2kGHFFNRNqX+Jvb+vR DCPniWJEasVLfOYOPy8/flj0puBj3WrJuEUAolzRmxK33psiSRxteUfcgzZcgbPRtiMetnafMEt6 QO9kMk7TadJry4zVlDsHp/XFiZcRv2k49a9N47hHssTAzcfVxnUX1mS5IMXeEtMKeqVB/oFFR4SC S29QNfEEHaz4A6oT1GqnG/9AdZfophGUxxqgmiz9rZptSwyPtYA4ztxkcv8Pln49biwSrMRjjBTp oEVbb4nYtx5VWikQUFs0Djr1xhUQXqmNDZXSk9qaF02/O6R01RK155Hv29kASBYykncpYeMM3Lbr v2gGMeTgdRTt1NguQIIc6BR7c771hp88onA4mT8+jSfQQjr4ElIMicY6/5nrDgWjxFKoIBspyPHF +UCEFENIOFZ6LaSMrZcK9SWepvNJTHBaChacIczZ/a6SFh1JGJ74xarAcx9m9UGxCNZywlZX2xMh LzZcLlXAg1KAztW6TMePeTpfzVazfJSPp6tRntb16NO6ykfTdfY0qR/rqqqzn4FalhetYIyrwG6Y 1Cz/u0m4vpnLjN1m9SZD8h496gVkh38kHXsZ2ncZhJ1m540degzDGYOvDylM//0e7PvnvvwFAAD/ /wMAUEsDBBQABgAIAAAAIQD+jmgc1wAAAAQBAAAPAAAAZHJzL2Rvd25yZXYueG1sTI/NTsMwEITv SLyDtUhcEHVSxF+IU0GlHjlQ4O7GJja115HXacPbs3CB0+5oVrPftKs5BnGwmXxCBfWiAmGxT8bj oODtdXN5B4KKRqNDQqvgyxKsutOTVjcmHfHFHrZlEByC1GgFrpSxkZJ6Z6OmRRotsveRctSFZR6k yfrI4THIZVXdyKg98genR7t2tt9vp6jAf2Yi19dPNYX9Zn0xBX/7/K7U+dn8+ACi2Ln8HcMPPqND x0y7NKEhERRwkaJgyYPN+6trXna/Wnat/A/ffQMAAP//AwBQSwECLQAUAAYACAAAACEAtoM4kv4A AADhAQAAEwAAAAAAAAAAAAAAAAAAAAAAW0NvbnRlbnRfVHlwZXNdLnhtbFBLAQItABQABgAIAAAA IQA4/SH/1gAAAJQBAAALAAAAAAAAAAAAAAAAAC8BAABfcmVscy8ucmVsc1BLAQItABQABgAIAAAA IQC1izcyHQIAADYEAAAOAAAAAAAAAAAAAAAAAC4CAABkcnMvZTJvRG9jLnhtbFBLAQItABQABgAI AAAAIQD+jmgc1wAAAAQBAAAPAAAAAAAAAAAAAAAAAHcEAABkcnMvZG93bnJldi54bWxQSwUGAAAA AAQABADzAAAAewUAAAAA " o:allowincell="f" strokeweight=".16931mm"/>
            </w:pict>
          </mc:Fallback>
        </mc:AlternateContent>
      </w:r>
    </w:p>
    <w:p w:rsidR="004310F7" w:rsidRPr="00880F6E" w:rsidRDefault="008F561E">
      <w:pPr>
        <w:spacing w:after="0" w:line="239" w:lineRule="auto"/>
        <w:ind w:left="20" w:right="200"/>
        <w:jc w:val="both"/>
        <w:rPr>
          <w:rFonts w:ascii="Times New Roman"/>
          <w:sz w:val="28"/>
          <w:szCs w:val="24"/>
        </w:rPr>
      </w:pPr>
      <w:bookmarkStart w:id="0" w:name="_GoBack"/>
      <w:r>
        <w:rPr>
          <w:rFonts w:ascii="Verdana" w:hAnsi="Verdana" w:cs="Verdana"/>
          <w:color w:val="000000"/>
          <w:sz w:val="18"/>
          <w:szCs w:val="16"/>
        </w:rPr>
        <w:t xml:space="preserve">Offering </w:t>
      </w:r>
      <w:r w:rsidR="00AC36A7">
        <w:rPr>
          <w:rFonts w:ascii="Verdana" w:hAnsi="Verdana" w:cs="Verdana"/>
          <w:color w:val="000000"/>
          <w:sz w:val="18"/>
          <w:szCs w:val="16"/>
        </w:rPr>
        <w:t>almost 7</w:t>
      </w:r>
      <w:r>
        <w:rPr>
          <w:rFonts w:ascii="Verdana" w:hAnsi="Verdana" w:cs="Verdana"/>
          <w:color w:val="000000"/>
          <w:sz w:val="18"/>
          <w:szCs w:val="16"/>
        </w:rPr>
        <w:t xml:space="preserve"> years of rich </w:t>
      </w:r>
      <w:r w:rsidR="00390DED" w:rsidRPr="00880F6E">
        <w:rPr>
          <w:rFonts w:ascii="Verdana" w:hAnsi="Verdana" w:cs="Verdana"/>
          <w:color w:val="000000"/>
          <w:sz w:val="18"/>
          <w:szCs w:val="16"/>
        </w:rPr>
        <w:t>experience in Database Administration and SQL Server Clustering in SQL Server 2005, 2008 &amp; 2012 Production Environment</w:t>
      </w:r>
      <w:r w:rsidR="008B6C9B">
        <w:rPr>
          <w:rFonts w:ascii="Verdana" w:hAnsi="Verdana" w:cs="Verdana"/>
          <w:color w:val="000000"/>
          <w:sz w:val="18"/>
          <w:szCs w:val="16"/>
        </w:rPr>
        <w:t>s</w:t>
      </w:r>
      <w:r w:rsidR="00390DED" w:rsidRPr="00880F6E">
        <w:rPr>
          <w:rFonts w:ascii="Verdana" w:hAnsi="Verdana" w:cs="Verdana"/>
          <w:color w:val="000000"/>
          <w:sz w:val="18"/>
          <w:szCs w:val="16"/>
        </w:rPr>
        <w:t>. Hands on experience in maintenance and administration of Databases, Configuration, Disaster Recovery and Database Security. Experience of handling large databases with size ranging from 100 GB to 10 TB and their migration. Possess strong communication, abilities and skills to support and sustain positive working environment that enhance team performance. Keen learner with ability to learn and imbibe new knowledge with ease. Patience to remain extremely positive and communicative during high stress situations.</w:t>
      </w:r>
    </w:p>
    <w:bookmarkEnd w:id="0"/>
    <w:p w:rsidR="004310F7" w:rsidRPr="008F004F" w:rsidRDefault="004310F7">
      <w:pPr>
        <w:pStyle w:val="NoSpacing"/>
        <w:rPr>
          <w:rFonts w:ascii="Verdana" w:hAnsi="Verdana"/>
          <w:sz w:val="16"/>
          <w:szCs w:val="10"/>
        </w:rPr>
      </w:pPr>
    </w:p>
    <w:p w:rsidR="004310F7" w:rsidRPr="00880F6E" w:rsidRDefault="00390DED">
      <w:pPr>
        <w:spacing w:after="0" w:line="240" w:lineRule="auto"/>
        <w:ind w:left="20"/>
        <w:rPr>
          <w:rFonts w:ascii="Times New Roman"/>
          <w:sz w:val="28"/>
          <w:szCs w:val="24"/>
        </w:rPr>
      </w:pPr>
      <w:r w:rsidRPr="00880F6E">
        <w:rPr>
          <w:rFonts w:ascii="Verdana" w:hAnsi="Verdana" w:cs="Verdana"/>
          <w:b/>
          <w:color w:val="000000"/>
          <w:sz w:val="18"/>
          <w:szCs w:val="16"/>
        </w:rPr>
        <w:t>ACADEMICS</w:t>
      </w:r>
    </w:p>
    <w:tbl>
      <w:tblPr>
        <w:tblW w:w="0" w:type="auto"/>
        <w:tblCellMar>
          <w:left w:w="0" w:type="dxa"/>
          <w:right w:w="0" w:type="dxa"/>
        </w:tblCellMar>
        <w:tblLook w:val="04A0" w:firstRow="1" w:lastRow="0" w:firstColumn="1" w:lastColumn="0" w:noHBand="0" w:noVBand="1"/>
      </w:tblPr>
      <w:tblGrid>
        <w:gridCol w:w="1340"/>
        <w:gridCol w:w="8020"/>
      </w:tblGrid>
      <w:tr w:rsidR="004310F7" w:rsidRPr="00880F6E">
        <w:trPr>
          <w:trHeight w:val="203"/>
        </w:trPr>
        <w:tc>
          <w:tcPr>
            <w:tcW w:w="1340" w:type="dxa"/>
            <w:tcBorders>
              <w:top w:val="single" w:sz="8" w:space="0" w:color="auto"/>
              <w:left w:val="nil"/>
              <w:bottom w:val="nil"/>
              <w:right w:val="nil"/>
            </w:tcBorders>
            <w:vAlign w:val="bottom"/>
          </w:tcPr>
          <w:p w:rsidR="004310F7" w:rsidRPr="00880F6E" w:rsidRDefault="00D4250F">
            <w:pPr>
              <w:spacing w:after="0" w:line="240" w:lineRule="auto"/>
              <w:ind w:left="20"/>
              <w:rPr>
                <w:rFonts w:ascii="Times New Roman"/>
                <w:sz w:val="28"/>
                <w:szCs w:val="24"/>
              </w:rPr>
            </w:pPr>
            <w:r>
              <w:rPr>
                <w:rFonts w:ascii="Verdana" w:hAnsi="Verdana" w:cs="Verdana"/>
                <w:color w:val="000000"/>
                <w:sz w:val="18"/>
                <w:szCs w:val="16"/>
              </w:rPr>
              <w:t>2018</w:t>
            </w:r>
          </w:p>
        </w:tc>
        <w:tc>
          <w:tcPr>
            <w:tcW w:w="8020" w:type="dxa"/>
            <w:tcBorders>
              <w:top w:val="single" w:sz="8" w:space="0" w:color="auto"/>
              <w:left w:val="nil"/>
              <w:bottom w:val="nil"/>
              <w:right w:val="nil"/>
            </w:tcBorders>
            <w:vAlign w:val="bottom"/>
          </w:tcPr>
          <w:p w:rsidR="000B17E2" w:rsidRPr="000B17E2" w:rsidRDefault="00390DED" w:rsidP="000B17E2">
            <w:pPr>
              <w:spacing w:after="0" w:line="240" w:lineRule="auto"/>
              <w:ind w:left="100"/>
              <w:rPr>
                <w:rFonts w:ascii="Verdana" w:hAnsi="Verdana" w:cs="Verdana"/>
                <w:color w:val="000000"/>
                <w:sz w:val="18"/>
                <w:szCs w:val="16"/>
              </w:rPr>
            </w:pPr>
            <w:r w:rsidRPr="00880F6E">
              <w:rPr>
                <w:rFonts w:ascii="Verdana" w:hAnsi="Verdana" w:cs="Verdana"/>
                <w:color w:val="000000"/>
                <w:sz w:val="18"/>
                <w:szCs w:val="16"/>
              </w:rPr>
              <w:t>B.Tech</w:t>
            </w:r>
            <w:r w:rsidR="00D4250F">
              <w:rPr>
                <w:rFonts w:ascii="Verdana" w:hAnsi="Verdana" w:cs="Verdana"/>
                <w:color w:val="000000"/>
                <w:sz w:val="18"/>
                <w:szCs w:val="16"/>
              </w:rPr>
              <w:t>.</w:t>
            </w:r>
            <w:r w:rsidR="000B17E2">
              <w:rPr>
                <w:rFonts w:ascii="Verdana" w:hAnsi="Verdana" w:cs="Verdana"/>
                <w:color w:val="000000"/>
                <w:sz w:val="18"/>
                <w:szCs w:val="16"/>
              </w:rPr>
              <w:t xml:space="preserve"> in Comp. Sci. Engg.</w:t>
            </w:r>
            <w:r w:rsidR="00D4250F">
              <w:rPr>
                <w:rFonts w:ascii="Verdana" w:hAnsi="Verdana" w:cs="Verdana"/>
                <w:color w:val="000000"/>
                <w:sz w:val="18"/>
                <w:szCs w:val="16"/>
              </w:rPr>
              <w:t xml:space="preserve"> (2015-2018),</w:t>
            </w:r>
            <w:r w:rsidRPr="00880F6E">
              <w:rPr>
                <w:rFonts w:ascii="Verdana" w:hAnsi="Verdana" w:cs="Verdana"/>
                <w:color w:val="000000"/>
                <w:sz w:val="18"/>
                <w:szCs w:val="16"/>
              </w:rPr>
              <w:t xml:space="preserve"> from </w:t>
            </w:r>
            <w:r w:rsidR="00953DE9" w:rsidRPr="00880F6E">
              <w:rPr>
                <w:rFonts w:ascii="Verdana" w:hAnsi="Verdana" w:cs="Verdana"/>
                <w:color w:val="000000"/>
                <w:sz w:val="18"/>
                <w:szCs w:val="16"/>
              </w:rPr>
              <w:t>The Institution of Engineers (India)</w:t>
            </w:r>
          </w:p>
        </w:tc>
      </w:tr>
    </w:tbl>
    <w:p w:rsidR="000B17E2" w:rsidRDefault="000B17E2" w:rsidP="003A45C3">
      <w:pPr>
        <w:spacing w:after="0" w:line="240" w:lineRule="auto"/>
        <w:ind w:left="1440" w:hanging="1420"/>
        <w:rPr>
          <w:rFonts w:ascii="Verdana" w:hAnsi="Verdana" w:cs="Verdana"/>
          <w:color w:val="000000"/>
          <w:sz w:val="18"/>
          <w:szCs w:val="16"/>
        </w:rPr>
      </w:pPr>
      <w:r>
        <w:rPr>
          <w:rFonts w:ascii="Verdana" w:hAnsi="Verdana" w:cs="Verdana"/>
          <w:color w:val="000000"/>
          <w:sz w:val="18"/>
          <w:szCs w:val="16"/>
        </w:rPr>
        <w:tab/>
        <w:t>CGPA – 8.0, Passed in First Division</w:t>
      </w:r>
    </w:p>
    <w:p w:rsidR="004310F7" w:rsidRPr="00880F6E" w:rsidRDefault="00390DED" w:rsidP="003A45C3">
      <w:pPr>
        <w:spacing w:after="0" w:line="240" w:lineRule="auto"/>
        <w:ind w:left="1440" w:hanging="1420"/>
        <w:rPr>
          <w:rFonts w:ascii="Verdana" w:hAnsi="Verdana" w:cs="Verdana"/>
          <w:color w:val="000000"/>
          <w:sz w:val="18"/>
          <w:szCs w:val="16"/>
        </w:rPr>
      </w:pPr>
      <w:r w:rsidRPr="00880F6E">
        <w:rPr>
          <w:rFonts w:ascii="Verdana" w:hAnsi="Verdana" w:cs="Verdana"/>
          <w:color w:val="000000"/>
          <w:sz w:val="18"/>
          <w:szCs w:val="16"/>
        </w:rPr>
        <w:t>2013</w:t>
      </w:r>
      <w:r w:rsidRPr="00880F6E">
        <w:rPr>
          <w:rFonts w:ascii="Verdana" w:hAnsi="Verdana" w:cs="Verdana"/>
          <w:color w:val="000000"/>
          <w:sz w:val="18"/>
          <w:szCs w:val="16"/>
        </w:rPr>
        <w:tab/>
        <w:t xml:space="preserve">Technical Diploma in Comp. Engg. (2010-2013), Grade: 82.24%, Passed in </w:t>
      </w:r>
      <w:r w:rsidR="003A45C3">
        <w:rPr>
          <w:rFonts w:ascii="Verdana" w:hAnsi="Verdana" w:cs="Verdana"/>
          <w:color w:val="000000"/>
          <w:sz w:val="18"/>
          <w:szCs w:val="16"/>
        </w:rPr>
        <w:t>First Division</w:t>
      </w:r>
    </w:p>
    <w:p w:rsidR="004310F7" w:rsidRPr="00880F6E" w:rsidRDefault="00390DED" w:rsidP="00B62866">
      <w:pPr>
        <w:spacing w:after="0" w:line="240" w:lineRule="auto"/>
        <w:ind w:left="20"/>
        <w:rPr>
          <w:rFonts w:ascii="Verdana" w:hAnsi="Verdana" w:cs="Verdana"/>
          <w:color w:val="000000"/>
          <w:sz w:val="18"/>
          <w:szCs w:val="16"/>
        </w:rPr>
      </w:pPr>
      <w:r w:rsidRPr="00880F6E">
        <w:rPr>
          <w:rFonts w:ascii="Verdana" w:hAnsi="Verdana" w:cs="Verdana"/>
          <w:color w:val="000000"/>
          <w:sz w:val="18"/>
          <w:szCs w:val="16"/>
        </w:rPr>
        <w:t>2010</w:t>
      </w:r>
      <w:r w:rsidRPr="00880F6E">
        <w:rPr>
          <w:rFonts w:ascii="Verdana" w:hAnsi="Verdana" w:cs="Verdana"/>
          <w:color w:val="000000"/>
          <w:sz w:val="18"/>
          <w:szCs w:val="16"/>
        </w:rPr>
        <w:tab/>
      </w:r>
      <w:r w:rsidRPr="00880F6E">
        <w:rPr>
          <w:rFonts w:ascii="Verdana" w:hAnsi="Verdana" w:cs="Verdana"/>
          <w:color w:val="000000"/>
          <w:sz w:val="18"/>
          <w:szCs w:val="16"/>
        </w:rPr>
        <w:tab/>
        <w:t xml:space="preserve">Schooling from AAAGSKV, Secondary </w:t>
      </w:r>
      <w:r w:rsidR="003A45C3" w:rsidRPr="00880F6E">
        <w:rPr>
          <w:rFonts w:ascii="Verdana" w:hAnsi="Verdana" w:cs="Verdana"/>
          <w:color w:val="000000"/>
          <w:sz w:val="18"/>
          <w:szCs w:val="16"/>
        </w:rPr>
        <w:t>Exams (</w:t>
      </w:r>
      <w:r w:rsidRPr="00880F6E">
        <w:rPr>
          <w:rFonts w:ascii="Verdana" w:hAnsi="Verdana" w:cs="Verdana"/>
          <w:color w:val="000000"/>
          <w:sz w:val="18"/>
          <w:szCs w:val="16"/>
        </w:rPr>
        <w:t>1</w:t>
      </w:r>
      <w:r w:rsidR="00B62866">
        <w:rPr>
          <w:rFonts w:ascii="Verdana" w:hAnsi="Verdana" w:cs="Verdana"/>
          <w:color w:val="000000"/>
          <w:sz w:val="18"/>
          <w:szCs w:val="16"/>
        </w:rPr>
        <w:t>0th) from C.B.S.E., CGPA – 8.4</w:t>
      </w:r>
      <w:r w:rsidRPr="00880F6E">
        <w:rPr>
          <w:rFonts w:ascii="Verdana" w:hAnsi="Verdana" w:cs="Verdana"/>
          <w:color w:val="000000"/>
          <w:sz w:val="18"/>
          <w:szCs w:val="16"/>
        </w:rPr>
        <w:t xml:space="preserve">, </w:t>
      </w:r>
    </w:p>
    <w:p w:rsidR="004310F7" w:rsidRPr="00751F92" w:rsidRDefault="00390DED">
      <w:pPr>
        <w:rPr>
          <w:rFonts w:ascii="Verdana" w:hAnsi="Verdana"/>
          <w:sz w:val="28"/>
          <w:lang w:eastAsia="en-IN"/>
        </w:rPr>
      </w:pPr>
      <w:r w:rsidRPr="00880F6E">
        <w:rPr>
          <w:sz w:val="24"/>
        </w:rPr>
        <w:t xml:space="preserve">                  </w:t>
      </w:r>
      <w:r w:rsidRPr="00880F6E">
        <w:rPr>
          <w:rFonts w:ascii="Verdana" w:hAnsi="Verdana"/>
          <w:sz w:val="18"/>
        </w:rPr>
        <w:t xml:space="preserve">       Distinction in all Subjects</w:t>
      </w:r>
    </w:p>
    <w:tbl>
      <w:tblPr>
        <w:tblW w:w="10011" w:type="dxa"/>
        <w:tblCellMar>
          <w:left w:w="0" w:type="dxa"/>
          <w:right w:w="0" w:type="dxa"/>
        </w:tblCellMar>
        <w:tblLook w:val="04A0" w:firstRow="1" w:lastRow="0" w:firstColumn="1" w:lastColumn="0" w:noHBand="0" w:noVBand="1"/>
      </w:tblPr>
      <w:tblGrid>
        <w:gridCol w:w="2671"/>
        <w:gridCol w:w="7174"/>
        <w:gridCol w:w="166"/>
      </w:tblGrid>
      <w:tr w:rsidR="004310F7" w:rsidRPr="00751F92" w:rsidTr="008F004F">
        <w:trPr>
          <w:trHeight w:val="380"/>
        </w:trPr>
        <w:tc>
          <w:tcPr>
            <w:tcW w:w="2671" w:type="dxa"/>
            <w:tcBorders>
              <w:top w:val="nil"/>
              <w:left w:val="nil"/>
              <w:bottom w:val="single" w:sz="8" w:space="0" w:color="auto"/>
              <w:right w:val="nil"/>
            </w:tcBorders>
            <w:vAlign w:val="bottom"/>
          </w:tcPr>
          <w:p w:rsidR="004310F7" w:rsidRPr="00751F92" w:rsidRDefault="00390DED">
            <w:pPr>
              <w:pStyle w:val="NoSpacing"/>
              <w:rPr>
                <w:rFonts w:ascii="Verdana" w:hAnsi="Verdana"/>
                <w:b/>
                <w:sz w:val="18"/>
              </w:rPr>
            </w:pPr>
            <w:r w:rsidRPr="00751F92">
              <w:rPr>
                <w:rFonts w:ascii="Verdana" w:hAnsi="Verdana"/>
                <w:b/>
                <w:sz w:val="18"/>
              </w:rPr>
              <w:t>TECHNICAL PROFICIENCY</w:t>
            </w:r>
          </w:p>
        </w:tc>
        <w:tc>
          <w:tcPr>
            <w:tcW w:w="7174" w:type="dxa"/>
            <w:tcBorders>
              <w:top w:val="nil"/>
              <w:left w:val="nil"/>
              <w:bottom w:val="single" w:sz="8" w:space="0" w:color="auto"/>
              <w:right w:val="nil"/>
            </w:tcBorders>
            <w:vAlign w:val="bottom"/>
          </w:tcPr>
          <w:p w:rsidR="004310F7" w:rsidRPr="00751F92" w:rsidRDefault="004310F7">
            <w:pPr>
              <w:pStyle w:val="NoSpacing"/>
              <w:rPr>
                <w:rFonts w:ascii="Verdana" w:hAnsi="Verdana"/>
                <w:b/>
                <w:sz w:val="18"/>
              </w:rPr>
            </w:pPr>
          </w:p>
        </w:tc>
        <w:tc>
          <w:tcPr>
            <w:tcW w:w="166" w:type="dxa"/>
            <w:tcBorders>
              <w:top w:val="nil"/>
              <w:left w:val="nil"/>
              <w:bottom w:val="nil"/>
              <w:right w:val="nil"/>
            </w:tcBorders>
            <w:vAlign w:val="bottom"/>
          </w:tcPr>
          <w:p w:rsidR="004310F7" w:rsidRPr="00751F92" w:rsidRDefault="004310F7">
            <w:pPr>
              <w:pStyle w:val="NoSpacing"/>
              <w:rPr>
                <w:sz w:val="24"/>
              </w:rPr>
            </w:pPr>
          </w:p>
        </w:tc>
      </w:tr>
    </w:tbl>
    <w:tbl>
      <w:tblPr>
        <w:tblStyle w:val="TableGrid"/>
        <w:tblW w:w="10257"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8"/>
        <w:gridCol w:w="8499"/>
      </w:tblGrid>
      <w:tr w:rsidR="004310F7" w:rsidRPr="00880F6E" w:rsidTr="003A45C3">
        <w:trPr>
          <w:trHeight w:val="182"/>
        </w:trPr>
        <w:tc>
          <w:tcPr>
            <w:tcW w:w="1758" w:type="dxa"/>
          </w:tcPr>
          <w:p w:rsidR="004310F7" w:rsidRPr="00880F6E" w:rsidRDefault="00390DED">
            <w:pPr>
              <w:rPr>
                <w:rFonts w:ascii="Verdana" w:hAnsi="Verdana"/>
                <w:b/>
                <w:sz w:val="18"/>
              </w:rPr>
            </w:pPr>
            <w:r w:rsidRPr="00880F6E">
              <w:rPr>
                <w:rFonts w:ascii="Verdana" w:hAnsi="Verdana"/>
                <w:b/>
                <w:sz w:val="18"/>
              </w:rPr>
              <w:t>Servers</w:t>
            </w:r>
          </w:p>
        </w:tc>
        <w:tc>
          <w:tcPr>
            <w:tcW w:w="8499" w:type="dxa"/>
          </w:tcPr>
          <w:p w:rsidR="004310F7" w:rsidRPr="00880F6E" w:rsidRDefault="00390DED">
            <w:pPr>
              <w:rPr>
                <w:rFonts w:ascii="Verdana" w:hAnsi="Verdana"/>
                <w:sz w:val="18"/>
              </w:rPr>
            </w:pPr>
            <w:r w:rsidRPr="00880F6E">
              <w:rPr>
                <w:rFonts w:ascii="Verdana" w:hAnsi="Verdana"/>
                <w:sz w:val="18"/>
              </w:rPr>
              <w:t>: Win 2012 R2, Win 2012, Win 2008 R2, Win 2008, Win 2003 R2</w:t>
            </w:r>
          </w:p>
        </w:tc>
      </w:tr>
      <w:tr w:rsidR="004310F7" w:rsidRPr="00880F6E" w:rsidTr="003A45C3">
        <w:trPr>
          <w:trHeight w:val="247"/>
        </w:trPr>
        <w:tc>
          <w:tcPr>
            <w:tcW w:w="1758" w:type="dxa"/>
          </w:tcPr>
          <w:p w:rsidR="004310F7" w:rsidRPr="00880F6E" w:rsidRDefault="00390DED">
            <w:pPr>
              <w:rPr>
                <w:rFonts w:ascii="Verdana" w:hAnsi="Verdana"/>
                <w:b/>
                <w:sz w:val="18"/>
              </w:rPr>
            </w:pPr>
            <w:r w:rsidRPr="00880F6E">
              <w:rPr>
                <w:rFonts w:ascii="Verdana" w:hAnsi="Verdana"/>
                <w:b/>
                <w:sz w:val="18"/>
              </w:rPr>
              <w:t>Languages</w:t>
            </w:r>
            <w:r w:rsidRPr="00880F6E">
              <w:rPr>
                <w:rFonts w:ascii="Verdana" w:hAnsi="Verdana"/>
                <w:b/>
                <w:sz w:val="18"/>
              </w:rPr>
              <w:tab/>
            </w:r>
          </w:p>
        </w:tc>
        <w:tc>
          <w:tcPr>
            <w:tcW w:w="8499" w:type="dxa"/>
          </w:tcPr>
          <w:p w:rsidR="004310F7" w:rsidRPr="00880F6E" w:rsidRDefault="00390DED">
            <w:pPr>
              <w:rPr>
                <w:rFonts w:ascii="Verdana" w:hAnsi="Verdana"/>
                <w:sz w:val="18"/>
              </w:rPr>
            </w:pPr>
            <w:r w:rsidRPr="00880F6E">
              <w:rPr>
                <w:rFonts w:ascii="Verdana" w:hAnsi="Verdana"/>
                <w:sz w:val="18"/>
              </w:rPr>
              <w:t>: C, C++, C#, Java, Microsoft SQL, ASP.NET, VB.NET, Flash, CSS, HTML, XML</w:t>
            </w:r>
          </w:p>
          <w:p w:rsidR="004310F7" w:rsidRPr="00880F6E" w:rsidRDefault="004310F7">
            <w:pPr>
              <w:rPr>
                <w:rFonts w:ascii="Verdana" w:hAnsi="Verdana"/>
                <w:sz w:val="18"/>
              </w:rPr>
            </w:pPr>
          </w:p>
        </w:tc>
      </w:tr>
      <w:tr w:rsidR="004310F7" w:rsidRPr="00880F6E" w:rsidTr="003A45C3">
        <w:trPr>
          <w:trHeight w:val="370"/>
        </w:trPr>
        <w:tc>
          <w:tcPr>
            <w:tcW w:w="1758" w:type="dxa"/>
          </w:tcPr>
          <w:p w:rsidR="004310F7" w:rsidRPr="00880F6E" w:rsidRDefault="00390DED">
            <w:pPr>
              <w:rPr>
                <w:rFonts w:ascii="Verdana" w:hAnsi="Verdana"/>
                <w:b/>
                <w:sz w:val="18"/>
              </w:rPr>
            </w:pPr>
            <w:r w:rsidRPr="00880F6E">
              <w:rPr>
                <w:rFonts w:ascii="Verdana" w:hAnsi="Verdana"/>
                <w:b/>
                <w:sz w:val="18"/>
              </w:rPr>
              <w:t xml:space="preserve">RDBMS  </w:t>
            </w:r>
          </w:p>
        </w:tc>
        <w:tc>
          <w:tcPr>
            <w:tcW w:w="8499" w:type="dxa"/>
          </w:tcPr>
          <w:p w:rsidR="004310F7" w:rsidRPr="00880F6E" w:rsidRDefault="00390DED">
            <w:pPr>
              <w:rPr>
                <w:rFonts w:ascii="Verdana" w:hAnsi="Verdana"/>
                <w:sz w:val="18"/>
              </w:rPr>
            </w:pPr>
            <w:r w:rsidRPr="00880F6E">
              <w:rPr>
                <w:rFonts w:ascii="Verdana" w:hAnsi="Verdana"/>
                <w:sz w:val="18"/>
              </w:rPr>
              <w:t xml:space="preserve">: SQL Server 2000, SQL Server 2005, SQL Server 2008, SQL Server 2008 R2, SQL Server </w:t>
            </w:r>
            <w:r w:rsidR="0016694C">
              <w:rPr>
                <w:rFonts w:ascii="Verdana" w:hAnsi="Verdana"/>
                <w:sz w:val="18"/>
              </w:rPr>
              <w:t xml:space="preserve"> </w:t>
            </w:r>
            <w:r w:rsidRPr="00880F6E">
              <w:rPr>
                <w:rFonts w:ascii="Verdana" w:hAnsi="Verdana"/>
                <w:sz w:val="18"/>
              </w:rPr>
              <w:t>2012, SQL Server 2012 R2</w:t>
            </w:r>
            <w:r w:rsidR="00FB55B4" w:rsidRPr="00880F6E">
              <w:rPr>
                <w:rFonts w:ascii="Verdana" w:hAnsi="Verdana"/>
                <w:sz w:val="18"/>
              </w:rPr>
              <w:t>, SQL Server 2014</w:t>
            </w:r>
            <w:r w:rsidR="0016694C">
              <w:rPr>
                <w:rFonts w:ascii="Verdana" w:hAnsi="Verdana"/>
                <w:sz w:val="18"/>
              </w:rPr>
              <w:t>, AWS, MongoDB</w:t>
            </w:r>
            <w:r w:rsidR="002B4593">
              <w:rPr>
                <w:rFonts w:ascii="Verdana" w:hAnsi="Verdana"/>
                <w:sz w:val="18"/>
              </w:rPr>
              <w:t xml:space="preserve"> and Microsoft Azure</w:t>
            </w:r>
          </w:p>
        </w:tc>
      </w:tr>
      <w:tr w:rsidR="004310F7" w:rsidRPr="00880F6E" w:rsidTr="003A45C3">
        <w:trPr>
          <w:trHeight w:val="182"/>
        </w:trPr>
        <w:tc>
          <w:tcPr>
            <w:tcW w:w="1758" w:type="dxa"/>
          </w:tcPr>
          <w:p w:rsidR="004310F7" w:rsidRPr="00880F6E" w:rsidRDefault="00390DED">
            <w:pPr>
              <w:rPr>
                <w:rFonts w:ascii="Verdana" w:hAnsi="Verdana"/>
                <w:b/>
                <w:sz w:val="18"/>
              </w:rPr>
            </w:pPr>
            <w:r w:rsidRPr="00880F6E">
              <w:rPr>
                <w:rFonts w:ascii="Verdana" w:hAnsi="Verdana"/>
                <w:b/>
                <w:sz w:val="18"/>
              </w:rPr>
              <w:t>SCOM</w:t>
            </w:r>
          </w:p>
        </w:tc>
        <w:tc>
          <w:tcPr>
            <w:tcW w:w="8499" w:type="dxa"/>
          </w:tcPr>
          <w:p w:rsidR="004310F7" w:rsidRPr="00880F6E" w:rsidRDefault="00390DED">
            <w:pPr>
              <w:rPr>
                <w:rFonts w:ascii="Verdana" w:hAnsi="Verdana"/>
                <w:sz w:val="18"/>
              </w:rPr>
            </w:pPr>
            <w:r w:rsidRPr="00880F6E">
              <w:rPr>
                <w:rFonts w:ascii="Verdana" w:hAnsi="Verdana"/>
                <w:sz w:val="18"/>
              </w:rPr>
              <w:t>: System Centre Operations Manager, System Centre Configuration Manager</w:t>
            </w:r>
          </w:p>
        </w:tc>
      </w:tr>
      <w:tr w:rsidR="004310F7" w:rsidRPr="00880F6E" w:rsidTr="003A45C3">
        <w:trPr>
          <w:trHeight w:val="370"/>
        </w:trPr>
        <w:tc>
          <w:tcPr>
            <w:tcW w:w="1758" w:type="dxa"/>
          </w:tcPr>
          <w:p w:rsidR="004310F7" w:rsidRPr="00880F6E" w:rsidRDefault="00390DED">
            <w:pPr>
              <w:rPr>
                <w:rFonts w:ascii="Verdana" w:hAnsi="Verdana"/>
                <w:b/>
                <w:sz w:val="18"/>
              </w:rPr>
            </w:pPr>
            <w:r w:rsidRPr="00880F6E">
              <w:rPr>
                <w:rFonts w:ascii="Verdana" w:hAnsi="Verdana"/>
                <w:b/>
                <w:sz w:val="18"/>
              </w:rPr>
              <w:t>Reporting Tools</w:t>
            </w:r>
          </w:p>
        </w:tc>
        <w:tc>
          <w:tcPr>
            <w:tcW w:w="8499" w:type="dxa"/>
          </w:tcPr>
          <w:p w:rsidR="004310F7" w:rsidRPr="00880F6E" w:rsidRDefault="00390DED">
            <w:pPr>
              <w:rPr>
                <w:rFonts w:ascii="Verdana" w:hAnsi="Verdana"/>
                <w:sz w:val="18"/>
              </w:rPr>
            </w:pPr>
            <w:r w:rsidRPr="00880F6E">
              <w:rPr>
                <w:rFonts w:ascii="Verdana" w:hAnsi="Verdana"/>
                <w:sz w:val="18"/>
              </w:rPr>
              <w:t>: SQL Server Reporting Services</w:t>
            </w:r>
          </w:p>
        </w:tc>
      </w:tr>
    </w:tbl>
    <w:p w:rsidR="004310F7" w:rsidRPr="00880F6E" w:rsidRDefault="006D5129" w:rsidP="003A45C3">
      <w:pPr>
        <w:spacing w:after="0" w:line="240" w:lineRule="auto"/>
        <w:rPr>
          <w:rFonts w:ascii="Verdana" w:hAnsi="Verdana"/>
          <w:sz w:val="18"/>
          <w:lang w:val="en-US"/>
        </w:rPr>
      </w:pPr>
      <w:r>
        <w:rPr>
          <w:rFonts w:ascii="Verdana" w:hAnsi="Verdana"/>
          <w:b/>
          <w:sz w:val="18"/>
          <w:lang w:val="en-US"/>
        </w:rPr>
        <w:t xml:space="preserve">  </w:t>
      </w:r>
      <w:r w:rsidR="003A45C3">
        <w:rPr>
          <w:rFonts w:ascii="Verdana" w:hAnsi="Verdana"/>
          <w:b/>
          <w:sz w:val="18"/>
          <w:lang w:val="en-US"/>
        </w:rPr>
        <w:t>O</w:t>
      </w:r>
      <w:r w:rsidR="00390DED" w:rsidRPr="00880F6E">
        <w:rPr>
          <w:rFonts w:ascii="Verdana" w:hAnsi="Verdana"/>
          <w:b/>
          <w:sz w:val="18"/>
          <w:lang w:val="en-US"/>
        </w:rPr>
        <w:t>ther Tools</w:t>
      </w:r>
      <w:r w:rsidR="00880F6E">
        <w:rPr>
          <w:rFonts w:ascii="Verdana" w:hAnsi="Verdana"/>
          <w:sz w:val="18"/>
          <w:lang w:val="en-US"/>
        </w:rPr>
        <w:t xml:space="preserve">      </w:t>
      </w:r>
      <w:r w:rsidR="003A45C3">
        <w:rPr>
          <w:rFonts w:ascii="Verdana" w:hAnsi="Verdana"/>
          <w:sz w:val="18"/>
          <w:lang w:val="en-US"/>
        </w:rPr>
        <w:t xml:space="preserve"> </w:t>
      </w:r>
      <w:r w:rsidR="00880F6E">
        <w:rPr>
          <w:rFonts w:ascii="Verdana" w:hAnsi="Verdana"/>
          <w:sz w:val="18"/>
          <w:lang w:val="en-US"/>
        </w:rPr>
        <w:t xml:space="preserve">  </w:t>
      </w:r>
      <w:r w:rsidR="00390DED" w:rsidRPr="00880F6E">
        <w:rPr>
          <w:rFonts w:ascii="Verdana" w:hAnsi="Verdana"/>
          <w:sz w:val="18"/>
          <w:lang w:val="en-US"/>
        </w:rPr>
        <w:t xml:space="preserve">: </w:t>
      </w:r>
      <w:r>
        <w:rPr>
          <w:rFonts w:ascii="Verdana" w:hAnsi="Verdana"/>
          <w:sz w:val="18"/>
          <w:lang w:val="en-US"/>
        </w:rPr>
        <w:t xml:space="preserve">PowerShell Scripting, PowerBI, SSIS (ETL), </w:t>
      </w:r>
      <w:r w:rsidR="00390DED" w:rsidRPr="00880F6E">
        <w:rPr>
          <w:rFonts w:ascii="Verdana" w:hAnsi="Verdana"/>
          <w:sz w:val="18"/>
          <w:lang w:val="en-US"/>
        </w:rPr>
        <w:t>SSAS,</w:t>
      </w:r>
      <w:r w:rsidR="00D4250F">
        <w:rPr>
          <w:rFonts w:ascii="Verdana" w:hAnsi="Verdana"/>
          <w:sz w:val="18"/>
          <w:lang w:val="en-US"/>
        </w:rPr>
        <w:t xml:space="preserve"> </w:t>
      </w:r>
      <w:r w:rsidR="00390DED" w:rsidRPr="00880F6E">
        <w:rPr>
          <w:rFonts w:ascii="Verdana" w:hAnsi="Verdana"/>
          <w:sz w:val="18"/>
          <w:lang w:val="en-US"/>
        </w:rPr>
        <w:t>SSRS,</w:t>
      </w:r>
      <w:r w:rsidR="00D4250F">
        <w:rPr>
          <w:rFonts w:ascii="Verdana" w:hAnsi="Verdana"/>
          <w:sz w:val="18"/>
          <w:lang w:val="en-US"/>
        </w:rPr>
        <w:t xml:space="preserve"> </w:t>
      </w:r>
      <w:r w:rsidR="00390DED" w:rsidRPr="00880F6E">
        <w:rPr>
          <w:rFonts w:ascii="Verdana" w:hAnsi="Verdana"/>
          <w:sz w:val="18"/>
          <w:lang w:val="en-US"/>
        </w:rPr>
        <w:t xml:space="preserve">BIDS, </w:t>
      </w:r>
      <w:r w:rsidR="00880F6E">
        <w:rPr>
          <w:rFonts w:ascii="Verdana" w:hAnsi="Verdana"/>
          <w:sz w:val="18"/>
          <w:lang w:val="en-US"/>
        </w:rPr>
        <w:t>S</w:t>
      </w:r>
      <w:r>
        <w:rPr>
          <w:rFonts w:ascii="Verdana" w:hAnsi="Verdana"/>
          <w:sz w:val="18"/>
          <w:lang w:val="en-US"/>
        </w:rPr>
        <w:t>SDT</w:t>
      </w:r>
      <w:r w:rsidR="00390DED" w:rsidRPr="00880F6E">
        <w:rPr>
          <w:rFonts w:ascii="Verdana" w:hAnsi="Verdana"/>
          <w:sz w:val="18"/>
          <w:lang w:val="en-US"/>
        </w:rPr>
        <w:t>BI</w:t>
      </w:r>
      <w:r w:rsidR="00953DE9" w:rsidRPr="00880F6E">
        <w:rPr>
          <w:rFonts w:ascii="Verdana" w:hAnsi="Verdana"/>
          <w:sz w:val="18"/>
          <w:lang w:val="en-US"/>
        </w:rPr>
        <w:t xml:space="preserve">, </w:t>
      </w:r>
      <w:r w:rsidR="00D4250F" w:rsidRPr="00880F6E">
        <w:rPr>
          <w:rFonts w:ascii="Verdana" w:hAnsi="Verdana"/>
          <w:sz w:val="18"/>
          <w:lang w:val="en-US"/>
        </w:rPr>
        <w:t>BizTalk</w:t>
      </w:r>
    </w:p>
    <w:tbl>
      <w:tblPr>
        <w:tblStyle w:val="TableGrid"/>
        <w:tblW w:w="10213"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0"/>
        <w:gridCol w:w="8463"/>
      </w:tblGrid>
      <w:tr w:rsidR="004310F7" w:rsidRPr="00880F6E">
        <w:trPr>
          <w:trHeight w:val="294"/>
        </w:trPr>
        <w:tc>
          <w:tcPr>
            <w:tcW w:w="1750" w:type="dxa"/>
          </w:tcPr>
          <w:p w:rsidR="004310F7" w:rsidRPr="00880F6E" w:rsidRDefault="00390DED">
            <w:pPr>
              <w:rPr>
                <w:rFonts w:ascii="Verdana" w:hAnsi="Verdana"/>
                <w:b/>
                <w:sz w:val="18"/>
              </w:rPr>
            </w:pPr>
            <w:r w:rsidRPr="00880F6E">
              <w:rPr>
                <w:rFonts w:ascii="Verdana" w:hAnsi="Verdana"/>
                <w:b/>
                <w:sz w:val="18"/>
              </w:rPr>
              <w:t>Backup Tools</w:t>
            </w:r>
          </w:p>
        </w:tc>
        <w:tc>
          <w:tcPr>
            <w:tcW w:w="8463" w:type="dxa"/>
          </w:tcPr>
          <w:p w:rsidR="004310F7" w:rsidRPr="00880F6E" w:rsidRDefault="00390DED" w:rsidP="00CE0513">
            <w:pPr>
              <w:rPr>
                <w:rFonts w:ascii="Verdana" w:hAnsi="Verdana"/>
                <w:sz w:val="18"/>
              </w:rPr>
            </w:pPr>
            <w:r w:rsidRPr="00880F6E">
              <w:rPr>
                <w:rFonts w:ascii="Verdana" w:hAnsi="Verdana"/>
                <w:sz w:val="18"/>
              </w:rPr>
              <w:t>: IBM Tivoli Storage Manager, IBM Tivoli Data Protection, Commvault Backup</w:t>
            </w:r>
            <w:r w:rsidR="0016694C">
              <w:rPr>
                <w:rFonts w:ascii="Verdana" w:hAnsi="Verdana"/>
                <w:sz w:val="18"/>
              </w:rPr>
              <w:t>, Re</w:t>
            </w:r>
            <w:r w:rsidR="00CE0513">
              <w:rPr>
                <w:rFonts w:ascii="Verdana" w:hAnsi="Verdana"/>
                <w:sz w:val="18"/>
              </w:rPr>
              <w:t>d</w:t>
            </w:r>
            <w:r w:rsidR="0016694C">
              <w:rPr>
                <w:rFonts w:ascii="Verdana" w:hAnsi="Verdana"/>
                <w:sz w:val="18"/>
              </w:rPr>
              <w:t>Gate</w:t>
            </w:r>
            <w:r w:rsidR="0016694C" w:rsidRPr="00880F6E">
              <w:rPr>
                <w:rFonts w:ascii="Verdana" w:hAnsi="Verdana"/>
                <w:sz w:val="18"/>
              </w:rPr>
              <w:t xml:space="preserve"> </w:t>
            </w:r>
            <w:r w:rsidR="0016694C">
              <w:rPr>
                <w:rFonts w:ascii="Verdana" w:hAnsi="Verdana"/>
                <w:sz w:val="18"/>
              </w:rPr>
              <w:t xml:space="preserve"> </w:t>
            </w:r>
            <w:r w:rsidR="0016694C" w:rsidRPr="00880F6E">
              <w:rPr>
                <w:rFonts w:ascii="Verdana" w:hAnsi="Verdana"/>
                <w:sz w:val="18"/>
              </w:rPr>
              <w:t>and Native Backup</w:t>
            </w:r>
          </w:p>
        </w:tc>
      </w:tr>
    </w:tbl>
    <w:p w:rsidR="004310F7" w:rsidRPr="00751F92" w:rsidRDefault="004310F7">
      <w:pPr>
        <w:spacing w:after="0" w:line="240" w:lineRule="auto"/>
        <w:ind w:left="20"/>
        <w:rPr>
          <w:rFonts w:ascii="Calibri Light" w:cs="Verdana"/>
          <w:b/>
          <w:color w:val="000000"/>
          <w:sz w:val="28"/>
          <w:szCs w:val="16"/>
        </w:rPr>
      </w:pPr>
    </w:p>
    <w:p w:rsidR="004310F7" w:rsidRPr="00880F6E" w:rsidRDefault="00390DED">
      <w:pPr>
        <w:spacing w:after="0" w:line="240" w:lineRule="auto"/>
        <w:ind w:left="20"/>
        <w:rPr>
          <w:rFonts w:ascii="Times New Roman"/>
          <w:sz w:val="28"/>
          <w:szCs w:val="24"/>
        </w:rPr>
      </w:pPr>
      <w:r w:rsidRPr="00880F6E">
        <w:rPr>
          <w:rFonts w:ascii="Verdana" w:hAnsi="Verdana" w:cs="Verdana"/>
          <w:b/>
          <w:color w:val="000000"/>
          <w:sz w:val="18"/>
          <w:szCs w:val="16"/>
        </w:rPr>
        <w:t>AREAS OF EXPERTISE</w:t>
      </w:r>
    </w:p>
    <w:p w:rsidR="004310F7" w:rsidRDefault="00390DED">
      <w:pPr>
        <w:spacing w:after="0" w:line="223" w:lineRule="exact"/>
        <w:rPr>
          <w:rFonts w:ascii="Verdana" w:hAnsi="Verdana" w:cs="Verdana"/>
          <w:color w:val="000000"/>
          <w:sz w:val="16"/>
          <w:szCs w:val="16"/>
          <w:u w:val="single"/>
        </w:rPr>
      </w:pPr>
      <w:r>
        <w:rPr>
          <w:noProof/>
          <w:lang w:val="en-US"/>
        </w:rPr>
        <mc:AlternateContent>
          <mc:Choice Requires="wps">
            <w:drawing>
              <wp:anchor distT="0" distB="0" distL="114300" distR="114300" simplePos="0" relativeHeight="251661312" behindDoc="1" locked="0" layoutInCell="0" allowOverlap="1">
                <wp:simplePos x="0" y="0"/>
                <wp:positionH relativeFrom="column">
                  <wp:posOffset>0</wp:posOffset>
                </wp:positionH>
                <wp:positionV relativeFrom="paragraph">
                  <wp:posOffset>15875</wp:posOffset>
                </wp:positionV>
                <wp:extent cx="5937250" cy="0"/>
                <wp:effectExtent l="9525" t="5715" r="6350"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6095">
                          <a:solidFill>
                            <a:srgbClr val="000000"/>
                          </a:solidFill>
                          <a:round/>
                          <a:headEnd/>
                          <a:tailEnd/>
                        </a:ln>
                      </wps:spPr>
                      <wps:bodyPr/>
                    </wps:wsp>
                  </a:graphicData>
                </a:graphic>
              </wp:anchor>
            </w:drawing>
          </mc:Choice>
          <mc:Fallback xmlns:ve="http://schemas.openxmlformats.org/markup-compatibility/2006" xmlns:mv="urn:schemas-microsoft-com:mac:vml" xmlns:a="http://schemas.openxmlformats.org/drawingml/2006/main" xmlns:pic="http://schemas.openxmlformats.org/drawingml/2006/picture" xmlns:c="http://schemas.openxmlformats.org/drawingml/2006/chart" xmlns:a14="http://schemas.microsoft.com/office/drawing/2010/main">
            <w:pict>
              <v:line w14:anchorId="1FEE028B" id="Straight Connecto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pt" to="467.5pt,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1LYBHgIAADYEAAAOAAAAZHJzL2Uyb0RvYy54bWysU02P2yAQvVfqf0Dcs7azTjax4qwqO+ll 242U7Q8ggG1UDAhInKjqf+9APpRtL1VVH/DAzDzevBkWz8deogO3TmhV4uwhxYgrqplQbYm/va1H M4ycJ4oRqRUv8Yk7/Lz8+GExmIKPdacl4xYBiHLFYErceW+KJHG04z1xD9pwBc5G25542No2YZYM gN7LZJym02TQlhmrKXcOTuuzEy8jftNw6l+bxnGPZImBm4+rjesurMlyQYrWEtMJeqFB/oFFT4SC S29QNfEE7a34A6oX1GqnG/9AdZ/ophGUxxqgmiz9rZptRwyPtYA4ztxkcv8Pln49bCwSrMQTjBTp oUVbb4loO48qrRQIqC2aBJ0G4woIr9TGhkrpUW3Ni6bfHVK66ohqeeT7djIAkoWM5F1K2DgDt+2G L5pBDNl7HUU7NrYPkCAHOsbenG694UePKBxO5o9P4wm0kF59CSmuicY6/5nrHgWjxFKoIBspyOHF +UCEFNeQcKz0WkgZWy8VGko8TeeTmOC0FCw4Q5iz7a6SFh1IGJ74xarAcx9m9V6xCNZxwlYX2xMh zzZcLlXAg1KAzsU6T8ePeTpfzVazfJSPp6tRntb16NO6ykfTdfY0qR/rqqqzn4FalhedYIyrwO46 qVn+d5NweTPnGbvN6k2G5D161AvIXv+RdOxlaN95EHaanTb22mMYzhh8eUhh+u/3YN8/9+UvAAAA //8DAFBLAwQUAAYACAAAACEALkfmZdcAAAAEAQAADwAAAGRycy9kb3ducmV2LnhtbEyPwU7DMBBE 70j8g7VIXFDrpKgUQpwKKvXIgQJ3N17iUHsdeZ02/D2GCz0+zWrmbb2evBNHjNwHUlDOCxBIbTA9 dQre37azexCcNBntAqGCb2RYN5cXta5MONErHnepE7mEuNIKbEpDJSW3Fr3meRiQcvYZotcpY+yk ifqUy72Ti6K4k173lBesHnBjsT3sRq+g/4rMti2fS3aH7eZmdP3q5UOp66vp6RFEwin9H8OvflaH Jjvtw0iGhVOQH0kKFksQOXy4XWbe/7Fsanku3/wAAAD//wMAUEsBAi0AFAAGAAgAAAAhALaDOJL+ AAAA4QEAABMAAAAAAAAAAAAAAAAAAAAAAFtDb250ZW50X1R5cGVzXS54bWxQSwECLQAUAAYACAAA ACEAOP0h/9YAAACUAQAACwAAAAAAAAAAAAAAAAAvAQAAX3JlbHMvLnJlbHNQSwECLQAUAAYACAAA ACEAQNS2AR4CAAA2BAAADgAAAAAAAAAAAAAAAAAuAgAAZHJzL2Uyb0RvYy54bWxQSwECLQAUAAYA CAAAACEALkfmZdcAAAAEAQAADwAAAAAAAAAAAAAAAAB4BAAAZHJzL2Rvd25yZXYueG1sUEsFBgAA AAAEAAQA8wAAAHwFAAAAAA== " o:allowincell="f" strokeweight=".16931mm"/>
            </w:pict>
          </mc:Fallback>
        </mc:AlternateContent>
      </w:r>
    </w:p>
    <w:p w:rsidR="004310F7" w:rsidRPr="00880F6E" w:rsidRDefault="00390DED">
      <w:pPr>
        <w:spacing w:after="0" w:line="223" w:lineRule="exact"/>
        <w:rPr>
          <w:rFonts w:ascii="Verdana" w:hAnsi="Verdana" w:cs="Verdana"/>
          <w:color w:val="000000"/>
          <w:sz w:val="18"/>
          <w:szCs w:val="18"/>
          <w:u w:val="single"/>
        </w:rPr>
      </w:pPr>
      <w:r w:rsidRPr="00880F6E">
        <w:rPr>
          <w:rFonts w:ascii="Verdana" w:hAnsi="Verdana" w:cs="Verdana"/>
          <w:color w:val="000000"/>
          <w:sz w:val="18"/>
          <w:szCs w:val="18"/>
          <w:u w:val="single"/>
        </w:rPr>
        <w:t>Database Administration</w:t>
      </w:r>
    </w:p>
    <w:p w:rsidR="004310F7" w:rsidRPr="00880F6E" w:rsidRDefault="004310F7">
      <w:pPr>
        <w:spacing w:after="0" w:line="223" w:lineRule="exact"/>
        <w:rPr>
          <w:rFonts w:ascii="Times New Roman"/>
          <w:sz w:val="18"/>
          <w:szCs w:val="18"/>
        </w:rPr>
      </w:pPr>
    </w:p>
    <w:p w:rsidR="004310F7" w:rsidRPr="00880F6E" w:rsidRDefault="00390DED" w:rsidP="00A0235D">
      <w:pPr>
        <w:numPr>
          <w:ilvl w:val="0"/>
          <w:numId w:val="26"/>
        </w:numPr>
        <w:spacing w:after="0" w:line="239" w:lineRule="auto"/>
        <w:jc w:val="both"/>
        <w:rPr>
          <w:rFonts w:ascii="Verdana" w:hAnsi="Verdana" w:cs="Wingdings"/>
          <w:color w:val="000000"/>
          <w:sz w:val="18"/>
          <w:szCs w:val="18"/>
        </w:rPr>
      </w:pPr>
      <w:r w:rsidRPr="00880F6E">
        <w:rPr>
          <w:rFonts w:ascii="Verdana" w:hAnsi="Verdana" w:cs="Verdana"/>
          <w:color w:val="000000"/>
          <w:sz w:val="18"/>
          <w:szCs w:val="18"/>
        </w:rPr>
        <w:t xml:space="preserve">Database backup and recovery </w:t>
      </w:r>
    </w:p>
    <w:p w:rsidR="004310F7" w:rsidRPr="00880F6E" w:rsidRDefault="00390DED" w:rsidP="00A0235D">
      <w:pPr>
        <w:numPr>
          <w:ilvl w:val="0"/>
          <w:numId w:val="26"/>
        </w:numPr>
        <w:spacing w:after="0" w:line="239" w:lineRule="auto"/>
        <w:jc w:val="both"/>
        <w:rPr>
          <w:rFonts w:ascii="Verdana" w:hAnsi="Verdana" w:cs="Wingdings"/>
          <w:color w:val="000000"/>
          <w:sz w:val="18"/>
          <w:szCs w:val="18"/>
        </w:rPr>
      </w:pPr>
      <w:r w:rsidRPr="00880F6E">
        <w:rPr>
          <w:rFonts w:ascii="Verdana" w:hAnsi="Verdana" w:cs="Verdana"/>
          <w:color w:val="000000"/>
          <w:sz w:val="18"/>
          <w:szCs w:val="18"/>
        </w:rPr>
        <w:t xml:space="preserve">Creation and maintenance of Disaster recovery plans </w:t>
      </w:r>
    </w:p>
    <w:p w:rsidR="004310F7" w:rsidRPr="00226A65" w:rsidRDefault="00331D76" w:rsidP="00A0235D">
      <w:pPr>
        <w:numPr>
          <w:ilvl w:val="0"/>
          <w:numId w:val="26"/>
        </w:numPr>
        <w:spacing w:after="0" w:line="239" w:lineRule="auto"/>
        <w:jc w:val="both"/>
        <w:rPr>
          <w:rFonts w:ascii="Verdana" w:hAnsi="Verdana" w:cs="Wingdings"/>
          <w:color w:val="000000"/>
          <w:sz w:val="18"/>
          <w:szCs w:val="18"/>
        </w:rPr>
      </w:pPr>
      <w:r>
        <w:rPr>
          <w:rFonts w:ascii="Verdana" w:hAnsi="Verdana" w:cs="Verdana"/>
          <w:color w:val="000000"/>
          <w:sz w:val="18"/>
          <w:szCs w:val="18"/>
        </w:rPr>
        <w:t>Supporting more than 150 database Servers (PROD/UAT/DEV), Setting up their monitoring</w:t>
      </w:r>
    </w:p>
    <w:p w:rsidR="00226A65" w:rsidRPr="00226A65" w:rsidRDefault="00226A65" w:rsidP="00226A65">
      <w:pPr>
        <w:numPr>
          <w:ilvl w:val="0"/>
          <w:numId w:val="26"/>
        </w:numPr>
        <w:shd w:val="clear" w:color="auto" w:fill="FFFFFF"/>
        <w:spacing w:after="0" w:line="240" w:lineRule="auto"/>
        <w:rPr>
          <w:rStyle w:val="blackres1"/>
          <w:rFonts w:ascii="Verdana" w:hAnsi="Verdana"/>
          <w:sz w:val="18"/>
          <w:szCs w:val="18"/>
        </w:rPr>
      </w:pPr>
      <w:r w:rsidRPr="00226A65">
        <w:rPr>
          <w:rStyle w:val="blackres1"/>
          <w:rFonts w:ascii="Verdana" w:hAnsi="Verdana"/>
          <w:sz w:val="18"/>
          <w:szCs w:val="18"/>
          <w:lang w:val="en-GB"/>
        </w:rPr>
        <w:t>Implementing and Maintaining Log Shipping | Clustering | Mirroring | Always On HADR</w:t>
      </w:r>
    </w:p>
    <w:p w:rsidR="004310F7" w:rsidRPr="00880F6E" w:rsidRDefault="00390DED" w:rsidP="00A0235D">
      <w:pPr>
        <w:numPr>
          <w:ilvl w:val="0"/>
          <w:numId w:val="26"/>
        </w:numPr>
        <w:spacing w:after="0" w:line="238" w:lineRule="auto"/>
        <w:jc w:val="both"/>
        <w:rPr>
          <w:rFonts w:ascii="Verdana" w:hAnsi="Verdana" w:cs="Wingdings"/>
          <w:color w:val="000000"/>
          <w:sz w:val="18"/>
          <w:szCs w:val="18"/>
        </w:rPr>
      </w:pPr>
      <w:r w:rsidRPr="00880F6E">
        <w:rPr>
          <w:rFonts w:ascii="Verdana" w:hAnsi="Verdana" w:cs="Verdana"/>
          <w:color w:val="000000"/>
          <w:sz w:val="18"/>
          <w:szCs w:val="18"/>
        </w:rPr>
        <w:t>Backup and Restore using TDPSQL, Commvault, Backup Exec</w:t>
      </w:r>
      <w:r w:rsidR="00EE526E" w:rsidRPr="00880F6E">
        <w:rPr>
          <w:rFonts w:ascii="Verdana" w:hAnsi="Verdana" w:cs="Verdana"/>
          <w:color w:val="000000"/>
          <w:sz w:val="18"/>
          <w:szCs w:val="18"/>
        </w:rPr>
        <w:t>, RedGate</w:t>
      </w:r>
      <w:r w:rsidRPr="00880F6E">
        <w:rPr>
          <w:rFonts w:ascii="Verdana" w:hAnsi="Verdana" w:cs="Verdana"/>
          <w:color w:val="000000"/>
          <w:sz w:val="18"/>
          <w:szCs w:val="18"/>
        </w:rPr>
        <w:t xml:space="preserve"> and Native</w:t>
      </w:r>
    </w:p>
    <w:p w:rsidR="00BE4EB7" w:rsidRPr="00BE4EB7" w:rsidRDefault="00BE4EB7" w:rsidP="00BE4EB7">
      <w:pPr>
        <w:numPr>
          <w:ilvl w:val="0"/>
          <w:numId w:val="26"/>
        </w:numPr>
        <w:shd w:val="clear" w:color="auto" w:fill="FFFFFF"/>
        <w:spacing w:after="0" w:line="240" w:lineRule="auto"/>
        <w:rPr>
          <w:rStyle w:val="blackres1"/>
          <w:rFonts w:ascii="Verdana" w:hAnsi="Verdana"/>
          <w:sz w:val="18"/>
          <w:szCs w:val="18"/>
        </w:rPr>
      </w:pPr>
      <w:r w:rsidRPr="00BE4EB7">
        <w:rPr>
          <w:rStyle w:val="blackres1"/>
          <w:rFonts w:ascii="Verdana" w:hAnsi="Verdana"/>
          <w:sz w:val="18"/>
          <w:szCs w:val="18"/>
          <w:lang w:val="en-GB"/>
        </w:rPr>
        <w:t>Install, manage &amp; troubleshoot multi node multisite SQL Server clusters</w:t>
      </w:r>
    </w:p>
    <w:p w:rsidR="004310F7" w:rsidRPr="00880F6E" w:rsidRDefault="00390DED" w:rsidP="00A0235D">
      <w:pPr>
        <w:numPr>
          <w:ilvl w:val="0"/>
          <w:numId w:val="26"/>
        </w:numPr>
        <w:spacing w:after="0" w:line="238" w:lineRule="auto"/>
        <w:jc w:val="both"/>
        <w:rPr>
          <w:rFonts w:ascii="Verdana" w:hAnsi="Verdana" w:cs="Wingdings"/>
          <w:color w:val="000000"/>
          <w:sz w:val="18"/>
          <w:szCs w:val="18"/>
        </w:rPr>
      </w:pPr>
      <w:r w:rsidRPr="00880F6E">
        <w:rPr>
          <w:rFonts w:ascii="Verdana" w:hAnsi="Verdana" w:cs="Verdana"/>
          <w:color w:val="000000"/>
          <w:sz w:val="18"/>
          <w:szCs w:val="18"/>
        </w:rPr>
        <w:t>Designing Capacity Planning for Databases</w:t>
      </w:r>
    </w:p>
    <w:p w:rsidR="004310F7" w:rsidRPr="00880F6E" w:rsidRDefault="00390DED" w:rsidP="00A0235D">
      <w:pPr>
        <w:numPr>
          <w:ilvl w:val="0"/>
          <w:numId w:val="26"/>
        </w:numPr>
        <w:spacing w:after="0" w:line="238" w:lineRule="auto"/>
        <w:jc w:val="both"/>
        <w:rPr>
          <w:rFonts w:ascii="Verdana" w:hAnsi="Verdana" w:cs="Wingdings"/>
          <w:color w:val="000000"/>
          <w:sz w:val="18"/>
          <w:szCs w:val="18"/>
        </w:rPr>
      </w:pPr>
      <w:r w:rsidRPr="00880F6E">
        <w:rPr>
          <w:rFonts w:ascii="Verdana" w:hAnsi="Verdana" w:cs="Verdana"/>
          <w:color w:val="000000"/>
          <w:sz w:val="18"/>
          <w:szCs w:val="18"/>
        </w:rPr>
        <w:t>Managing SQL Server Inventory and CMDB</w:t>
      </w:r>
    </w:p>
    <w:p w:rsidR="00D833C5" w:rsidRPr="00557201" w:rsidRDefault="00D833C5" w:rsidP="00A0235D">
      <w:pPr>
        <w:numPr>
          <w:ilvl w:val="0"/>
          <w:numId w:val="26"/>
        </w:numPr>
        <w:spacing w:after="0" w:line="238" w:lineRule="auto"/>
        <w:jc w:val="both"/>
        <w:rPr>
          <w:rFonts w:ascii="Verdana" w:hAnsi="Verdana" w:cs="Wingdings"/>
          <w:color w:val="000000"/>
          <w:sz w:val="18"/>
          <w:szCs w:val="18"/>
        </w:rPr>
      </w:pPr>
      <w:r w:rsidRPr="00880F6E">
        <w:rPr>
          <w:rFonts w:ascii="Verdana" w:hAnsi="Verdana" w:cs="Verdana"/>
          <w:color w:val="000000"/>
          <w:sz w:val="18"/>
          <w:szCs w:val="18"/>
        </w:rPr>
        <w:t xml:space="preserve">Expertise on NoSQL(MongoDB), MongoDB database creation and MongoDB replication </w:t>
      </w:r>
    </w:p>
    <w:p w:rsidR="00557201" w:rsidRPr="00557201" w:rsidRDefault="00557201" w:rsidP="00A0235D">
      <w:pPr>
        <w:numPr>
          <w:ilvl w:val="0"/>
          <w:numId w:val="26"/>
        </w:numPr>
        <w:spacing w:after="0" w:line="238" w:lineRule="auto"/>
        <w:jc w:val="both"/>
        <w:rPr>
          <w:rFonts w:ascii="Verdana" w:hAnsi="Verdana" w:cs="Wingdings"/>
          <w:color w:val="000000"/>
          <w:sz w:val="18"/>
          <w:szCs w:val="18"/>
        </w:rPr>
      </w:pPr>
      <w:r w:rsidRPr="00557201">
        <w:rPr>
          <w:rFonts w:ascii="Verdana" w:hAnsi="Verdana"/>
          <w:sz w:val="18"/>
          <w:szCs w:val="18"/>
        </w:rPr>
        <w:t>Creating</w:t>
      </w:r>
      <w:r>
        <w:rPr>
          <w:rFonts w:ascii="Verdana" w:hAnsi="Verdana"/>
          <w:sz w:val="18"/>
          <w:szCs w:val="18"/>
        </w:rPr>
        <w:t xml:space="preserve"> EC2 instance in AWS, C</w:t>
      </w:r>
      <w:r w:rsidRPr="00557201">
        <w:rPr>
          <w:rFonts w:ascii="Verdana" w:hAnsi="Verdana"/>
          <w:sz w:val="18"/>
          <w:szCs w:val="18"/>
        </w:rPr>
        <w:t>reat</w:t>
      </w:r>
      <w:r>
        <w:rPr>
          <w:rFonts w:ascii="Verdana" w:hAnsi="Verdana"/>
          <w:sz w:val="18"/>
          <w:szCs w:val="18"/>
        </w:rPr>
        <w:t>ing and managing RDS database, C</w:t>
      </w:r>
      <w:r w:rsidRPr="00557201">
        <w:rPr>
          <w:rFonts w:ascii="Verdana" w:hAnsi="Verdana"/>
          <w:sz w:val="18"/>
          <w:szCs w:val="18"/>
        </w:rPr>
        <w:t>reating and securing VPC</w:t>
      </w:r>
    </w:p>
    <w:p w:rsidR="00557201" w:rsidRPr="004D038D" w:rsidRDefault="004D038D" w:rsidP="00A0235D">
      <w:pPr>
        <w:numPr>
          <w:ilvl w:val="0"/>
          <w:numId w:val="26"/>
        </w:numPr>
        <w:spacing w:after="0" w:line="238" w:lineRule="auto"/>
        <w:jc w:val="both"/>
        <w:rPr>
          <w:rFonts w:ascii="Verdana" w:hAnsi="Verdana" w:cs="Wingdings"/>
          <w:color w:val="000000"/>
          <w:sz w:val="18"/>
          <w:szCs w:val="18"/>
        </w:rPr>
      </w:pPr>
      <w:r>
        <w:rPr>
          <w:rFonts w:ascii="Verdana" w:hAnsi="Verdana"/>
          <w:sz w:val="18"/>
          <w:szCs w:val="18"/>
        </w:rPr>
        <w:lastRenderedPageBreak/>
        <w:t xml:space="preserve">Expertise on </w:t>
      </w:r>
      <w:r w:rsidR="00557201">
        <w:rPr>
          <w:rFonts w:ascii="Verdana" w:hAnsi="Verdana"/>
          <w:sz w:val="18"/>
          <w:szCs w:val="18"/>
        </w:rPr>
        <w:t>Microsoft Azure</w:t>
      </w:r>
      <w:r>
        <w:rPr>
          <w:rFonts w:ascii="Verdana" w:hAnsi="Verdana"/>
          <w:sz w:val="18"/>
          <w:szCs w:val="18"/>
        </w:rPr>
        <w:t>, Azure Storage Explorer, Azure FileSpaces and Virtual Machines</w:t>
      </w:r>
    </w:p>
    <w:p w:rsidR="004D038D" w:rsidRPr="003B2B11" w:rsidRDefault="004D038D" w:rsidP="004D038D">
      <w:pPr>
        <w:numPr>
          <w:ilvl w:val="0"/>
          <w:numId w:val="26"/>
        </w:numPr>
        <w:shd w:val="clear" w:color="auto" w:fill="FFFFFF"/>
        <w:spacing w:after="0" w:line="240" w:lineRule="auto"/>
        <w:rPr>
          <w:rStyle w:val="blackres1"/>
          <w:rFonts w:ascii="Verdana" w:hAnsi="Verdana"/>
          <w:sz w:val="18"/>
          <w:szCs w:val="18"/>
        </w:rPr>
      </w:pPr>
      <w:r w:rsidRPr="004D038D">
        <w:rPr>
          <w:rStyle w:val="blackres1"/>
          <w:rFonts w:ascii="Verdana" w:hAnsi="Verdana"/>
          <w:sz w:val="18"/>
          <w:szCs w:val="18"/>
          <w:lang w:val="en-GB"/>
        </w:rPr>
        <w:t>SQL Server Database Monitoring with DDL Triggers | SQL Server Profiler | Event Notifications</w:t>
      </w:r>
    </w:p>
    <w:p w:rsidR="003B2B11" w:rsidRPr="003B2B11" w:rsidRDefault="003B2B11" w:rsidP="003B2B11">
      <w:pPr>
        <w:numPr>
          <w:ilvl w:val="0"/>
          <w:numId w:val="26"/>
        </w:numPr>
        <w:shd w:val="clear" w:color="auto" w:fill="FFFFFF"/>
        <w:spacing w:after="0" w:line="240" w:lineRule="auto"/>
        <w:rPr>
          <w:rFonts w:ascii="Verdana" w:hAnsi="Verdana" w:cs="Arial"/>
          <w:color w:val="000000"/>
          <w:sz w:val="18"/>
          <w:szCs w:val="18"/>
        </w:rPr>
      </w:pPr>
      <w:r w:rsidRPr="003B2B11">
        <w:rPr>
          <w:rStyle w:val="blackres1"/>
          <w:rFonts w:ascii="Verdana" w:hAnsi="Verdana"/>
          <w:sz w:val="18"/>
          <w:szCs w:val="18"/>
          <w:lang w:val="en-GB"/>
        </w:rPr>
        <w:t>Database Archiving / Partitioning (Horizontal / Vertical)</w:t>
      </w:r>
    </w:p>
    <w:p w:rsidR="004310F7" w:rsidRPr="00880F6E" w:rsidRDefault="00390DED" w:rsidP="00A0235D">
      <w:pPr>
        <w:numPr>
          <w:ilvl w:val="0"/>
          <w:numId w:val="26"/>
        </w:numPr>
        <w:spacing w:after="0" w:line="239" w:lineRule="auto"/>
        <w:jc w:val="both"/>
        <w:rPr>
          <w:rFonts w:ascii="Verdana" w:hAnsi="Verdana" w:cs="Wingdings"/>
          <w:color w:val="000000"/>
          <w:sz w:val="18"/>
          <w:szCs w:val="18"/>
        </w:rPr>
      </w:pPr>
      <w:r w:rsidRPr="00880F6E">
        <w:rPr>
          <w:rFonts w:ascii="Verdana" w:hAnsi="Verdana" w:cs="Verdana"/>
          <w:color w:val="000000"/>
          <w:sz w:val="18"/>
          <w:szCs w:val="18"/>
        </w:rPr>
        <w:t>Managing Logins, Users, Roles and User permissions creation based on the level of database access</w:t>
      </w:r>
    </w:p>
    <w:p w:rsidR="004310F7" w:rsidRPr="00880F6E" w:rsidRDefault="004310F7">
      <w:pPr>
        <w:spacing w:after="0" w:line="2" w:lineRule="exact"/>
        <w:rPr>
          <w:rFonts w:ascii="Verdana" w:hAnsi="Verdana" w:cs="Wingdings"/>
          <w:color w:val="000000"/>
          <w:sz w:val="18"/>
          <w:szCs w:val="18"/>
        </w:rPr>
      </w:pPr>
    </w:p>
    <w:p w:rsidR="00FB55B4" w:rsidRPr="00880F6E" w:rsidRDefault="00390DED" w:rsidP="00A0235D">
      <w:pPr>
        <w:numPr>
          <w:ilvl w:val="0"/>
          <w:numId w:val="26"/>
        </w:numPr>
        <w:spacing w:after="0" w:line="240" w:lineRule="auto"/>
        <w:jc w:val="both"/>
        <w:rPr>
          <w:rFonts w:ascii="Verdana" w:hAnsi="Verdana" w:cs="Wingdings"/>
          <w:color w:val="000000"/>
          <w:sz w:val="18"/>
          <w:szCs w:val="18"/>
        </w:rPr>
      </w:pPr>
      <w:r w:rsidRPr="00880F6E">
        <w:rPr>
          <w:rFonts w:ascii="Verdana" w:hAnsi="Verdana" w:cs="Verdana"/>
          <w:color w:val="000000"/>
          <w:sz w:val="18"/>
          <w:szCs w:val="18"/>
        </w:rPr>
        <w:t>Monitoring, Scheduling and troubleshooting jobs</w:t>
      </w:r>
    </w:p>
    <w:p w:rsidR="004310F7" w:rsidRPr="00880F6E" w:rsidRDefault="00390DED" w:rsidP="00A0235D">
      <w:pPr>
        <w:numPr>
          <w:ilvl w:val="0"/>
          <w:numId w:val="26"/>
        </w:numPr>
        <w:spacing w:after="0" w:line="240" w:lineRule="auto"/>
        <w:jc w:val="both"/>
        <w:rPr>
          <w:rFonts w:ascii="Verdana" w:hAnsi="Verdana" w:cs="Wingdings"/>
          <w:color w:val="000000"/>
          <w:sz w:val="18"/>
          <w:szCs w:val="18"/>
        </w:rPr>
      </w:pPr>
      <w:r w:rsidRPr="00880F6E">
        <w:rPr>
          <w:rFonts w:ascii="Verdana" w:hAnsi="Verdana" w:cs="Wingdings"/>
          <w:color w:val="000000"/>
          <w:sz w:val="18"/>
          <w:szCs w:val="18"/>
        </w:rPr>
        <w:t>Monitor Database Log files for errors</w:t>
      </w:r>
    </w:p>
    <w:p w:rsidR="004310F7" w:rsidRPr="00880F6E" w:rsidRDefault="00390DED" w:rsidP="00A0235D">
      <w:pPr>
        <w:numPr>
          <w:ilvl w:val="0"/>
          <w:numId w:val="26"/>
        </w:numPr>
        <w:spacing w:after="0" w:line="240" w:lineRule="auto"/>
        <w:jc w:val="both"/>
        <w:rPr>
          <w:rFonts w:ascii="Verdana" w:hAnsi="Verdana" w:cs="Wingdings"/>
          <w:color w:val="000000"/>
          <w:sz w:val="18"/>
          <w:szCs w:val="18"/>
        </w:rPr>
      </w:pPr>
      <w:r w:rsidRPr="00880F6E">
        <w:rPr>
          <w:rFonts w:ascii="Verdana" w:hAnsi="Verdana" w:cs="Wingdings"/>
          <w:color w:val="000000"/>
          <w:sz w:val="18"/>
          <w:szCs w:val="18"/>
        </w:rPr>
        <w:t>Monitor Windows Logs for Errors (Event Viewer)/SQL Server Error Logs/Output Error Log File</w:t>
      </w:r>
    </w:p>
    <w:p w:rsidR="004310F7" w:rsidRDefault="00390DED" w:rsidP="00A0235D">
      <w:pPr>
        <w:numPr>
          <w:ilvl w:val="0"/>
          <w:numId w:val="26"/>
        </w:numPr>
        <w:spacing w:after="0" w:line="240" w:lineRule="auto"/>
        <w:jc w:val="both"/>
        <w:rPr>
          <w:rFonts w:ascii="Verdana" w:hAnsi="Verdana" w:cs="Wingdings"/>
          <w:color w:val="000000"/>
          <w:sz w:val="18"/>
          <w:szCs w:val="18"/>
        </w:rPr>
      </w:pPr>
      <w:r w:rsidRPr="00880F6E">
        <w:rPr>
          <w:rFonts w:ascii="Verdana" w:hAnsi="Verdana" w:cs="Wingdings"/>
          <w:color w:val="000000"/>
          <w:sz w:val="18"/>
          <w:szCs w:val="18"/>
        </w:rPr>
        <w:t>SQL Server Profiler and Database Engine Performance Tuning to improve Query Performance</w:t>
      </w:r>
    </w:p>
    <w:p w:rsidR="003B2B11" w:rsidRPr="003B2B11" w:rsidRDefault="002B4593" w:rsidP="003B2B11">
      <w:pPr>
        <w:numPr>
          <w:ilvl w:val="0"/>
          <w:numId w:val="26"/>
        </w:numPr>
        <w:spacing w:after="0" w:line="276" w:lineRule="auto"/>
        <w:rPr>
          <w:rFonts w:ascii="Verdana" w:hAnsi="Verdana" w:cs="Arial"/>
          <w:color w:val="000000"/>
          <w:sz w:val="18"/>
          <w:szCs w:val="18"/>
        </w:rPr>
      </w:pPr>
      <w:r>
        <w:rPr>
          <w:rStyle w:val="blackres1"/>
          <w:rFonts w:ascii="Verdana" w:hAnsi="Verdana"/>
          <w:sz w:val="18"/>
          <w:szCs w:val="18"/>
          <w:lang w:val="en-GB"/>
        </w:rPr>
        <w:t>Performance Tuning – Execution P</w:t>
      </w:r>
      <w:r w:rsidR="003B2B11" w:rsidRPr="003B2B11">
        <w:rPr>
          <w:rStyle w:val="blackres1"/>
          <w:rFonts w:ascii="Verdana" w:hAnsi="Verdana"/>
          <w:sz w:val="18"/>
          <w:szCs w:val="18"/>
          <w:lang w:val="en-GB"/>
        </w:rPr>
        <w:t>lan, Profiler, Performance Monitor, Extended Events, Data Collector and Resource Governor</w:t>
      </w:r>
    </w:p>
    <w:p w:rsidR="004310F7" w:rsidRPr="00880F6E" w:rsidRDefault="00390DED" w:rsidP="00A0235D">
      <w:pPr>
        <w:numPr>
          <w:ilvl w:val="0"/>
          <w:numId w:val="26"/>
        </w:numPr>
        <w:spacing w:after="0" w:line="239" w:lineRule="auto"/>
        <w:jc w:val="both"/>
        <w:rPr>
          <w:rFonts w:ascii="Verdana" w:hAnsi="Verdana" w:cs="Wingdings"/>
          <w:color w:val="000000"/>
          <w:sz w:val="18"/>
          <w:szCs w:val="18"/>
        </w:rPr>
      </w:pPr>
      <w:r w:rsidRPr="00880F6E">
        <w:rPr>
          <w:rFonts w:ascii="Verdana" w:hAnsi="Verdana" w:cs="Verdana"/>
          <w:color w:val="000000"/>
          <w:sz w:val="18"/>
          <w:szCs w:val="18"/>
        </w:rPr>
        <w:t>Database Tuning Advisor &amp; Performance Monitoring</w:t>
      </w:r>
    </w:p>
    <w:p w:rsidR="004310F7" w:rsidRPr="00880F6E" w:rsidRDefault="00390DED" w:rsidP="00A0235D">
      <w:pPr>
        <w:numPr>
          <w:ilvl w:val="0"/>
          <w:numId w:val="26"/>
        </w:numPr>
        <w:spacing w:after="0" w:line="239" w:lineRule="auto"/>
        <w:jc w:val="both"/>
        <w:rPr>
          <w:rFonts w:ascii="Verdana" w:hAnsi="Verdana" w:cs="Wingdings"/>
          <w:color w:val="000000"/>
          <w:sz w:val="18"/>
          <w:szCs w:val="18"/>
        </w:rPr>
      </w:pPr>
      <w:r w:rsidRPr="00880F6E">
        <w:rPr>
          <w:rFonts w:ascii="Verdana" w:hAnsi="Verdana" w:cs="Verdana"/>
          <w:color w:val="000000"/>
          <w:sz w:val="18"/>
          <w:szCs w:val="18"/>
        </w:rPr>
        <w:t>Creation of Traces, Analyse and Replay Trace results for Complex Problem Solving</w:t>
      </w:r>
    </w:p>
    <w:p w:rsidR="004310F7" w:rsidRPr="00880F6E" w:rsidRDefault="00390DED" w:rsidP="00A0235D">
      <w:pPr>
        <w:numPr>
          <w:ilvl w:val="0"/>
          <w:numId w:val="26"/>
        </w:numPr>
        <w:spacing w:after="0" w:line="239" w:lineRule="auto"/>
        <w:jc w:val="both"/>
        <w:rPr>
          <w:rFonts w:ascii="Verdana" w:hAnsi="Verdana" w:cs="Wingdings"/>
          <w:color w:val="000000"/>
          <w:sz w:val="18"/>
          <w:szCs w:val="18"/>
        </w:rPr>
      </w:pPr>
      <w:r w:rsidRPr="00880F6E">
        <w:rPr>
          <w:rFonts w:ascii="Verdana" w:hAnsi="Verdana" w:cs="Verdana"/>
          <w:color w:val="000000"/>
          <w:sz w:val="18"/>
          <w:szCs w:val="18"/>
        </w:rPr>
        <w:t>Solving space issues like TempDB and Log Files</w:t>
      </w:r>
    </w:p>
    <w:p w:rsidR="00C27924" w:rsidRPr="00880F6E" w:rsidRDefault="00C27924" w:rsidP="00A0235D">
      <w:pPr>
        <w:numPr>
          <w:ilvl w:val="0"/>
          <w:numId w:val="26"/>
        </w:numPr>
        <w:spacing w:after="0" w:line="239" w:lineRule="auto"/>
        <w:jc w:val="both"/>
        <w:rPr>
          <w:rFonts w:ascii="Verdana" w:hAnsi="Verdana" w:cs="Wingdings"/>
          <w:color w:val="000000"/>
          <w:sz w:val="18"/>
          <w:szCs w:val="18"/>
        </w:rPr>
      </w:pPr>
      <w:r w:rsidRPr="00880F6E">
        <w:rPr>
          <w:rFonts w:ascii="Verdana" w:hAnsi="Verdana" w:cs="Verdana"/>
          <w:color w:val="000000"/>
          <w:sz w:val="18"/>
          <w:szCs w:val="18"/>
        </w:rPr>
        <w:t>Adding and removing tempdb files</w:t>
      </w:r>
    </w:p>
    <w:p w:rsidR="004310F7" w:rsidRPr="00880F6E" w:rsidRDefault="004310F7">
      <w:pPr>
        <w:spacing w:after="0" w:line="1" w:lineRule="exact"/>
        <w:rPr>
          <w:rFonts w:ascii="Verdana" w:hAnsi="Verdana" w:cs="Wingdings"/>
          <w:color w:val="000000"/>
          <w:sz w:val="18"/>
          <w:szCs w:val="18"/>
        </w:rPr>
      </w:pPr>
    </w:p>
    <w:p w:rsidR="004310F7" w:rsidRPr="00880F6E" w:rsidRDefault="00390DED" w:rsidP="00A0235D">
      <w:pPr>
        <w:numPr>
          <w:ilvl w:val="0"/>
          <w:numId w:val="26"/>
        </w:numPr>
        <w:spacing w:after="0" w:line="239" w:lineRule="auto"/>
        <w:jc w:val="both"/>
        <w:rPr>
          <w:rFonts w:ascii="Verdana" w:hAnsi="Verdana" w:cs="Arial"/>
          <w:sz w:val="18"/>
          <w:szCs w:val="18"/>
          <w:lang w:eastAsia="en-IN"/>
        </w:rPr>
      </w:pPr>
      <w:r w:rsidRPr="00880F6E">
        <w:rPr>
          <w:rFonts w:ascii="Verdana" w:hAnsi="Verdana" w:cs="Arial"/>
          <w:sz w:val="18"/>
          <w:szCs w:val="18"/>
          <w:lang w:eastAsia="en-IN"/>
        </w:rPr>
        <w:t xml:space="preserve">Ensuring that all databases are backed up on a regular basis by monitoring </w:t>
      </w:r>
      <w:r w:rsidR="00DB2DD5" w:rsidRPr="00880F6E">
        <w:rPr>
          <w:rFonts w:ascii="Verdana" w:hAnsi="Verdana" w:cs="Arial"/>
          <w:sz w:val="18"/>
          <w:szCs w:val="18"/>
          <w:lang w:eastAsia="en-IN"/>
        </w:rPr>
        <w:t>full, differential, transaction</w:t>
      </w:r>
      <w:r w:rsidR="00953DE9" w:rsidRPr="00880F6E">
        <w:rPr>
          <w:rFonts w:ascii="Verdana" w:hAnsi="Verdana" w:cs="Arial"/>
          <w:sz w:val="18"/>
          <w:szCs w:val="18"/>
          <w:lang w:eastAsia="en-IN"/>
        </w:rPr>
        <w:t xml:space="preserve"> </w:t>
      </w:r>
      <w:r w:rsidRPr="00880F6E">
        <w:rPr>
          <w:rFonts w:ascii="Verdana" w:hAnsi="Verdana" w:cs="Arial"/>
          <w:sz w:val="18"/>
          <w:szCs w:val="18"/>
          <w:lang w:eastAsia="en-IN"/>
        </w:rPr>
        <w:t xml:space="preserve">log backups, fixing backup failures. </w:t>
      </w:r>
    </w:p>
    <w:p w:rsidR="004310F7" w:rsidRPr="00880F6E" w:rsidRDefault="00390DED" w:rsidP="00A0235D">
      <w:pPr>
        <w:numPr>
          <w:ilvl w:val="0"/>
          <w:numId w:val="26"/>
        </w:numPr>
        <w:spacing w:after="0" w:line="239" w:lineRule="auto"/>
        <w:jc w:val="both"/>
        <w:rPr>
          <w:rFonts w:ascii="Verdana" w:hAnsi="Verdana" w:cs="Wingdings"/>
          <w:color w:val="000000"/>
          <w:sz w:val="18"/>
          <w:szCs w:val="18"/>
        </w:rPr>
      </w:pPr>
      <w:r w:rsidRPr="00880F6E">
        <w:rPr>
          <w:rFonts w:ascii="Verdana" w:hAnsi="Verdana" w:cs="Verdana"/>
          <w:color w:val="000000"/>
          <w:sz w:val="18"/>
          <w:szCs w:val="18"/>
        </w:rPr>
        <w:t xml:space="preserve">Handling creation of new SQL Server Databases as per client’s/application team’s request. </w:t>
      </w:r>
    </w:p>
    <w:p w:rsidR="004310F7" w:rsidRPr="00880F6E" w:rsidRDefault="00390DED" w:rsidP="00A0235D">
      <w:pPr>
        <w:numPr>
          <w:ilvl w:val="0"/>
          <w:numId w:val="26"/>
        </w:numPr>
        <w:spacing w:after="0" w:line="239" w:lineRule="auto"/>
        <w:jc w:val="both"/>
        <w:rPr>
          <w:rFonts w:ascii="Verdana" w:hAnsi="Verdana" w:cs="Wingdings"/>
          <w:color w:val="000000"/>
          <w:sz w:val="18"/>
          <w:szCs w:val="18"/>
        </w:rPr>
      </w:pPr>
      <w:r w:rsidRPr="00880F6E">
        <w:rPr>
          <w:rFonts w:ascii="Verdana" w:hAnsi="Verdana" w:cs="Arial"/>
          <w:sz w:val="18"/>
          <w:szCs w:val="18"/>
          <w:lang w:eastAsia="en-IN"/>
        </w:rPr>
        <w:t>Design indexes for existing tables to remove fragmentation and modifying them to make the query perform better</w:t>
      </w:r>
    </w:p>
    <w:p w:rsidR="00DB2DD5" w:rsidRPr="00880F6E" w:rsidRDefault="00DB2DD5" w:rsidP="00A0235D">
      <w:pPr>
        <w:numPr>
          <w:ilvl w:val="0"/>
          <w:numId w:val="26"/>
        </w:numPr>
        <w:spacing w:after="0" w:line="239" w:lineRule="auto"/>
        <w:jc w:val="both"/>
        <w:rPr>
          <w:rFonts w:ascii="Verdana" w:hAnsi="Verdana" w:cs="Wingdings"/>
          <w:color w:val="000000"/>
          <w:sz w:val="18"/>
          <w:szCs w:val="18"/>
        </w:rPr>
      </w:pPr>
      <w:r w:rsidRPr="00880F6E">
        <w:rPr>
          <w:rFonts w:ascii="Verdana" w:hAnsi="Verdana" w:cs="Arial"/>
          <w:sz w:val="18"/>
          <w:szCs w:val="18"/>
          <w:lang w:eastAsia="en-IN"/>
        </w:rPr>
        <w:t>Weekly Index Maintenance to remove fragmentation and to increase data lookup speed</w:t>
      </w:r>
    </w:p>
    <w:p w:rsidR="004310F7" w:rsidRPr="00880F6E" w:rsidRDefault="00390DED" w:rsidP="00A0235D">
      <w:pPr>
        <w:numPr>
          <w:ilvl w:val="0"/>
          <w:numId w:val="26"/>
        </w:numPr>
        <w:spacing w:after="0" w:line="239" w:lineRule="auto"/>
        <w:jc w:val="both"/>
        <w:rPr>
          <w:rFonts w:ascii="Verdana" w:hAnsi="Verdana"/>
          <w:sz w:val="18"/>
          <w:szCs w:val="18"/>
        </w:rPr>
      </w:pPr>
      <w:r w:rsidRPr="00880F6E">
        <w:rPr>
          <w:rFonts w:ascii="Verdana" w:hAnsi="Verdana"/>
          <w:sz w:val="18"/>
          <w:szCs w:val="18"/>
        </w:rPr>
        <w:t>Installation and configuration of different SQL server versions (SQL Server 2005, SQL Server 2008, SQL Server 200</w:t>
      </w:r>
      <w:r w:rsidR="00F72B57" w:rsidRPr="00880F6E">
        <w:rPr>
          <w:rFonts w:ascii="Verdana" w:hAnsi="Verdana"/>
          <w:sz w:val="18"/>
          <w:szCs w:val="18"/>
        </w:rPr>
        <w:t>8 R2 and other future versions)</w:t>
      </w:r>
    </w:p>
    <w:p w:rsidR="00F72B57" w:rsidRPr="00880F6E" w:rsidRDefault="00F72B57" w:rsidP="00A0235D">
      <w:pPr>
        <w:numPr>
          <w:ilvl w:val="0"/>
          <w:numId w:val="26"/>
        </w:numPr>
        <w:spacing w:after="0" w:line="239" w:lineRule="auto"/>
        <w:jc w:val="both"/>
        <w:rPr>
          <w:rFonts w:ascii="Verdana" w:hAnsi="Verdana"/>
          <w:sz w:val="18"/>
          <w:szCs w:val="18"/>
        </w:rPr>
      </w:pPr>
      <w:r w:rsidRPr="00880F6E">
        <w:rPr>
          <w:rFonts w:ascii="Verdana" w:hAnsi="Verdana"/>
          <w:sz w:val="18"/>
          <w:szCs w:val="18"/>
        </w:rPr>
        <w:t>Microsoft Azure and its troubleshooting</w:t>
      </w:r>
    </w:p>
    <w:p w:rsidR="00DB2DD5" w:rsidRPr="00880F6E" w:rsidRDefault="00873977" w:rsidP="00A0235D">
      <w:pPr>
        <w:numPr>
          <w:ilvl w:val="0"/>
          <w:numId w:val="26"/>
        </w:numPr>
        <w:spacing w:after="0" w:line="239" w:lineRule="auto"/>
        <w:jc w:val="both"/>
        <w:rPr>
          <w:rFonts w:ascii="Verdana" w:hAnsi="Verdana"/>
          <w:sz w:val="18"/>
          <w:szCs w:val="18"/>
        </w:rPr>
      </w:pPr>
      <w:r>
        <w:rPr>
          <w:rFonts w:ascii="Verdana" w:hAnsi="Verdana"/>
          <w:sz w:val="18"/>
          <w:szCs w:val="18"/>
        </w:rPr>
        <w:t xml:space="preserve">Creation, Maintenance, </w:t>
      </w:r>
      <w:r w:rsidR="00DB2DD5" w:rsidRPr="00880F6E">
        <w:rPr>
          <w:rFonts w:ascii="Verdana" w:hAnsi="Verdana"/>
          <w:sz w:val="18"/>
          <w:szCs w:val="18"/>
        </w:rPr>
        <w:t xml:space="preserve">Troubleshooting of </w:t>
      </w:r>
      <w:r>
        <w:rPr>
          <w:rFonts w:ascii="Verdana" w:hAnsi="Verdana"/>
          <w:sz w:val="18"/>
          <w:szCs w:val="18"/>
        </w:rPr>
        <w:t>BizTalk databases, Hands-on on BizTalk terminator tool</w:t>
      </w:r>
    </w:p>
    <w:p w:rsidR="00EE526E" w:rsidRPr="00880F6E" w:rsidRDefault="00EE526E" w:rsidP="00A0235D">
      <w:pPr>
        <w:numPr>
          <w:ilvl w:val="0"/>
          <w:numId w:val="26"/>
        </w:numPr>
        <w:spacing w:after="0" w:line="239" w:lineRule="auto"/>
        <w:jc w:val="both"/>
        <w:rPr>
          <w:rFonts w:ascii="Verdana" w:hAnsi="Verdana"/>
          <w:sz w:val="18"/>
          <w:szCs w:val="18"/>
        </w:rPr>
      </w:pPr>
      <w:r w:rsidRPr="00880F6E">
        <w:rPr>
          <w:rFonts w:ascii="Verdana" w:hAnsi="Verdana"/>
          <w:sz w:val="18"/>
          <w:szCs w:val="18"/>
        </w:rPr>
        <w:t>Hands-on expertise on RedGate tool for database backup</w:t>
      </w:r>
      <w:r w:rsidR="00C10588">
        <w:rPr>
          <w:rFonts w:ascii="Verdana" w:hAnsi="Verdana"/>
          <w:sz w:val="18"/>
          <w:szCs w:val="18"/>
        </w:rPr>
        <w:t xml:space="preserve"> and</w:t>
      </w:r>
      <w:r w:rsidRPr="00880F6E">
        <w:rPr>
          <w:rFonts w:ascii="Verdana" w:hAnsi="Verdana"/>
          <w:sz w:val="18"/>
          <w:szCs w:val="18"/>
        </w:rPr>
        <w:t xml:space="preserve"> 7 Zip tool for split backup</w:t>
      </w:r>
    </w:p>
    <w:p w:rsidR="004310F7" w:rsidRPr="00880F6E" w:rsidRDefault="00390DED" w:rsidP="00A0235D">
      <w:pPr>
        <w:numPr>
          <w:ilvl w:val="0"/>
          <w:numId w:val="26"/>
        </w:numPr>
        <w:shd w:val="clear" w:color="auto" w:fill="FFFFFF"/>
        <w:spacing w:after="0" w:line="239" w:lineRule="auto"/>
        <w:jc w:val="both"/>
        <w:rPr>
          <w:rFonts w:ascii="Verdana" w:hAnsi="Verdana"/>
          <w:sz w:val="18"/>
          <w:szCs w:val="18"/>
        </w:rPr>
      </w:pPr>
      <w:r w:rsidRPr="00880F6E">
        <w:rPr>
          <w:rFonts w:ascii="Verdana" w:hAnsi="Verdana" w:cs="Arial"/>
          <w:sz w:val="18"/>
          <w:szCs w:val="18"/>
          <w:lang w:eastAsia="en-IN"/>
        </w:rPr>
        <w:t>Refine and automate regular processes, track issues, and document changes</w:t>
      </w:r>
    </w:p>
    <w:p w:rsidR="00DB2DD5" w:rsidRPr="00880F6E" w:rsidRDefault="00DB2DD5" w:rsidP="00A0235D">
      <w:pPr>
        <w:numPr>
          <w:ilvl w:val="0"/>
          <w:numId w:val="26"/>
        </w:numPr>
        <w:shd w:val="clear" w:color="auto" w:fill="FFFFFF"/>
        <w:spacing w:after="0" w:line="239" w:lineRule="auto"/>
        <w:jc w:val="both"/>
        <w:rPr>
          <w:rFonts w:ascii="Verdana" w:hAnsi="Verdana"/>
          <w:sz w:val="18"/>
          <w:szCs w:val="18"/>
        </w:rPr>
      </w:pPr>
      <w:r w:rsidRPr="00880F6E">
        <w:rPr>
          <w:rFonts w:ascii="Verdana" w:hAnsi="Verdana"/>
          <w:sz w:val="18"/>
          <w:szCs w:val="18"/>
        </w:rPr>
        <w:t>Developed scripts, automating complex or repetitive DBA tasks</w:t>
      </w:r>
    </w:p>
    <w:p w:rsidR="00DB2DD5" w:rsidRPr="00880F6E" w:rsidRDefault="00DB2DD5" w:rsidP="00A0235D">
      <w:pPr>
        <w:numPr>
          <w:ilvl w:val="0"/>
          <w:numId w:val="26"/>
        </w:numPr>
        <w:shd w:val="clear" w:color="auto" w:fill="FFFFFF"/>
        <w:spacing w:after="0" w:line="239" w:lineRule="auto"/>
        <w:jc w:val="both"/>
        <w:rPr>
          <w:rFonts w:ascii="Verdana" w:hAnsi="Verdana"/>
          <w:sz w:val="18"/>
          <w:szCs w:val="18"/>
        </w:rPr>
      </w:pPr>
      <w:r w:rsidRPr="00880F6E">
        <w:rPr>
          <w:rFonts w:ascii="Verdana" w:hAnsi="Verdana"/>
          <w:sz w:val="18"/>
          <w:szCs w:val="18"/>
        </w:rPr>
        <w:t>Ensured databases adhere to corporate standards and policies, including database auditing</w:t>
      </w:r>
    </w:p>
    <w:p w:rsidR="00DB2DD5" w:rsidRPr="00880F6E" w:rsidRDefault="00DB2DD5" w:rsidP="00A0235D">
      <w:pPr>
        <w:numPr>
          <w:ilvl w:val="0"/>
          <w:numId w:val="26"/>
        </w:numPr>
        <w:shd w:val="clear" w:color="auto" w:fill="FFFFFF"/>
        <w:spacing w:after="0" w:line="239" w:lineRule="auto"/>
        <w:jc w:val="both"/>
        <w:rPr>
          <w:rFonts w:ascii="Verdana" w:hAnsi="Verdana"/>
          <w:sz w:val="18"/>
          <w:szCs w:val="18"/>
        </w:rPr>
      </w:pPr>
      <w:r w:rsidRPr="00880F6E">
        <w:rPr>
          <w:rFonts w:ascii="Verdana" w:hAnsi="Verdana"/>
          <w:sz w:val="18"/>
          <w:szCs w:val="18"/>
        </w:rPr>
        <w:t>Database partitioning, creation of data movement plans and executing them</w:t>
      </w:r>
    </w:p>
    <w:p w:rsidR="00DB2DD5" w:rsidRPr="00880F6E" w:rsidRDefault="00DB2DD5" w:rsidP="00A0235D">
      <w:pPr>
        <w:numPr>
          <w:ilvl w:val="0"/>
          <w:numId w:val="26"/>
        </w:numPr>
        <w:shd w:val="clear" w:color="auto" w:fill="FFFFFF"/>
        <w:spacing w:after="0" w:line="239" w:lineRule="auto"/>
        <w:jc w:val="both"/>
        <w:rPr>
          <w:rFonts w:ascii="Verdana" w:hAnsi="Verdana"/>
          <w:sz w:val="18"/>
          <w:szCs w:val="18"/>
        </w:rPr>
      </w:pPr>
      <w:r w:rsidRPr="00880F6E">
        <w:rPr>
          <w:rFonts w:ascii="Verdana" w:hAnsi="Verdana"/>
          <w:sz w:val="18"/>
          <w:szCs w:val="18"/>
        </w:rPr>
        <w:t>Table partitioning on the basis of Index value to different file group for better performance</w:t>
      </w:r>
    </w:p>
    <w:p w:rsidR="004310F7" w:rsidRPr="00880F6E" w:rsidRDefault="00390DED" w:rsidP="00A0235D">
      <w:pPr>
        <w:numPr>
          <w:ilvl w:val="0"/>
          <w:numId w:val="26"/>
        </w:numPr>
        <w:shd w:val="clear" w:color="auto" w:fill="FFFFFF"/>
        <w:spacing w:after="0" w:line="239" w:lineRule="auto"/>
        <w:jc w:val="both"/>
        <w:rPr>
          <w:rFonts w:ascii="Verdana" w:hAnsi="Verdana"/>
          <w:sz w:val="18"/>
          <w:szCs w:val="18"/>
        </w:rPr>
      </w:pPr>
      <w:r w:rsidRPr="00880F6E">
        <w:rPr>
          <w:rFonts w:ascii="Verdana" w:hAnsi="Verdana" w:cs="Arial"/>
          <w:sz w:val="18"/>
          <w:szCs w:val="18"/>
          <w:lang w:eastAsia="en-IN"/>
        </w:rPr>
        <w:t xml:space="preserve">Creation </w:t>
      </w:r>
      <w:r w:rsidR="003B2B11">
        <w:rPr>
          <w:rFonts w:ascii="Verdana" w:hAnsi="Verdana" w:cs="Arial"/>
          <w:sz w:val="18"/>
          <w:szCs w:val="18"/>
          <w:lang w:eastAsia="en-IN"/>
        </w:rPr>
        <w:t xml:space="preserve">of different Maintenance Plans, </w:t>
      </w:r>
      <w:r w:rsidRPr="00880F6E">
        <w:rPr>
          <w:rFonts w:ascii="Verdana" w:hAnsi="Verdana" w:cs="Arial"/>
          <w:sz w:val="18"/>
          <w:szCs w:val="18"/>
          <w:lang w:eastAsia="en-IN"/>
        </w:rPr>
        <w:t>Scheduling</w:t>
      </w:r>
      <w:r w:rsidR="00DB2DD5" w:rsidRPr="00880F6E">
        <w:rPr>
          <w:rFonts w:ascii="Verdana" w:hAnsi="Verdana" w:cs="Arial"/>
          <w:sz w:val="18"/>
          <w:szCs w:val="18"/>
          <w:lang w:eastAsia="en-IN"/>
        </w:rPr>
        <w:t>, Modifying</w:t>
      </w:r>
      <w:r w:rsidR="003B2B11">
        <w:rPr>
          <w:rFonts w:ascii="Verdana" w:hAnsi="Verdana" w:cs="Arial"/>
          <w:sz w:val="18"/>
          <w:szCs w:val="18"/>
          <w:lang w:eastAsia="en-IN"/>
        </w:rPr>
        <w:t>, Enabling and Administrating them</w:t>
      </w:r>
    </w:p>
    <w:p w:rsidR="004310F7" w:rsidRPr="00880F6E" w:rsidRDefault="00390DED" w:rsidP="00A0235D">
      <w:pPr>
        <w:numPr>
          <w:ilvl w:val="0"/>
          <w:numId w:val="26"/>
        </w:numPr>
        <w:shd w:val="clear" w:color="auto" w:fill="FFFFFF"/>
        <w:spacing w:after="0" w:line="239" w:lineRule="auto"/>
        <w:jc w:val="both"/>
        <w:rPr>
          <w:rFonts w:ascii="Verdana" w:hAnsi="Verdana"/>
          <w:sz w:val="18"/>
          <w:szCs w:val="18"/>
        </w:rPr>
      </w:pPr>
      <w:r w:rsidRPr="00880F6E">
        <w:rPr>
          <w:rFonts w:ascii="Verdana" w:hAnsi="Verdana" w:cs="Arial"/>
          <w:sz w:val="18"/>
          <w:szCs w:val="18"/>
          <w:lang w:eastAsia="en-IN"/>
        </w:rPr>
        <w:t>Finding DMV queries to answer questions about Server-Level Performance</w:t>
      </w:r>
    </w:p>
    <w:p w:rsidR="004310F7" w:rsidRPr="00880F6E" w:rsidRDefault="00390DED" w:rsidP="00A0235D">
      <w:pPr>
        <w:numPr>
          <w:ilvl w:val="0"/>
          <w:numId w:val="26"/>
        </w:numPr>
        <w:spacing w:after="0" w:line="239" w:lineRule="auto"/>
        <w:jc w:val="both"/>
        <w:rPr>
          <w:rFonts w:ascii="Verdana" w:hAnsi="Verdana" w:cs="Arial"/>
          <w:color w:val="303030"/>
          <w:sz w:val="18"/>
          <w:szCs w:val="18"/>
          <w:lang w:eastAsia="en-IN"/>
        </w:rPr>
      </w:pPr>
      <w:r w:rsidRPr="00880F6E">
        <w:rPr>
          <w:rFonts w:ascii="Verdana" w:hAnsi="Verdana" w:cs="Arial"/>
          <w:sz w:val="18"/>
          <w:szCs w:val="18"/>
          <w:lang w:eastAsia="en-IN"/>
        </w:rPr>
        <w:t>Apply data modelling techniques to ensure development and implementation support efforts meet     integration and performance expectations</w:t>
      </w:r>
    </w:p>
    <w:p w:rsidR="004310F7" w:rsidRPr="00880F6E" w:rsidRDefault="00390DED" w:rsidP="00A0235D">
      <w:pPr>
        <w:numPr>
          <w:ilvl w:val="0"/>
          <w:numId w:val="26"/>
        </w:numPr>
        <w:spacing w:after="0" w:line="237" w:lineRule="auto"/>
        <w:ind w:right="580"/>
        <w:jc w:val="both"/>
        <w:rPr>
          <w:rFonts w:ascii="Verdana" w:hAnsi="Verdana" w:cs="Arial"/>
          <w:color w:val="303030"/>
          <w:sz w:val="18"/>
          <w:szCs w:val="18"/>
          <w:lang w:eastAsia="en-IN"/>
        </w:rPr>
      </w:pPr>
      <w:r w:rsidRPr="00880F6E">
        <w:rPr>
          <w:rFonts w:ascii="Verdana" w:hAnsi="Verdana"/>
          <w:sz w:val="18"/>
          <w:szCs w:val="18"/>
        </w:rPr>
        <w:t>Installing Service pack and security patches on SQL Server 2008 / 2008R2 / 2012 / 2012 R2</w:t>
      </w:r>
    </w:p>
    <w:p w:rsidR="004310F7" w:rsidRPr="00880F6E" w:rsidRDefault="00390DED" w:rsidP="00A0235D">
      <w:pPr>
        <w:numPr>
          <w:ilvl w:val="0"/>
          <w:numId w:val="26"/>
        </w:numPr>
        <w:spacing w:after="0" w:line="237" w:lineRule="auto"/>
        <w:ind w:right="580"/>
        <w:rPr>
          <w:rFonts w:ascii="Verdana" w:hAnsi="Verdana" w:cs="Arial"/>
          <w:sz w:val="18"/>
          <w:szCs w:val="18"/>
          <w:lang w:eastAsia="en-IN"/>
        </w:rPr>
      </w:pPr>
      <w:r w:rsidRPr="00880F6E">
        <w:rPr>
          <w:rFonts w:ascii="Verdana" w:hAnsi="Verdana" w:cs="Arial"/>
          <w:sz w:val="18"/>
          <w:szCs w:val="18"/>
          <w:lang w:eastAsia="en-IN"/>
        </w:rPr>
        <w:t xml:space="preserve">Checking and Troubleshooting Long Running Queries </w:t>
      </w:r>
    </w:p>
    <w:p w:rsidR="00DB5A32" w:rsidRPr="00880F6E" w:rsidRDefault="005C65C8" w:rsidP="00A0235D">
      <w:pPr>
        <w:numPr>
          <w:ilvl w:val="0"/>
          <w:numId w:val="26"/>
        </w:numPr>
        <w:spacing w:after="0" w:line="237" w:lineRule="auto"/>
        <w:ind w:right="580"/>
        <w:rPr>
          <w:rFonts w:ascii="Verdana" w:hAnsi="Verdana" w:cs="Arial"/>
          <w:sz w:val="18"/>
          <w:szCs w:val="18"/>
          <w:lang w:eastAsia="en-IN"/>
        </w:rPr>
      </w:pPr>
      <w:r w:rsidRPr="00880F6E">
        <w:rPr>
          <w:rFonts w:ascii="Verdana" w:hAnsi="Verdana" w:cs="Arial"/>
          <w:sz w:val="18"/>
          <w:szCs w:val="18"/>
          <w:lang w:eastAsia="en-IN"/>
        </w:rPr>
        <w:t>C</w:t>
      </w:r>
      <w:r w:rsidR="00DB5A32" w:rsidRPr="00880F6E">
        <w:rPr>
          <w:rFonts w:ascii="Verdana" w:hAnsi="Verdana" w:cs="Arial"/>
          <w:sz w:val="18"/>
          <w:szCs w:val="18"/>
          <w:lang w:eastAsia="en-IN"/>
        </w:rPr>
        <w:t>reate high-level analysed findings reports for management and cl</w:t>
      </w:r>
      <w:r w:rsidR="002B4593">
        <w:rPr>
          <w:rFonts w:ascii="Verdana" w:hAnsi="Verdana" w:cs="Arial"/>
          <w:sz w:val="18"/>
          <w:szCs w:val="18"/>
          <w:lang w:eastAsia="en-IN"/>
        </w:rPr>
        <w:t xml:space="preserve">ients specifically </w:t>
      </w:r>
      <w:r w:rsidR="00DB5A32" w:rsidRPr="00880F6E">
        <w:rPr>
          <w:rFonts w:ascii="Verdana" w:hAnsi="Verdana" w:cs="Arial"/>
          <w:sz w:val="18"/>
          <w:szCs w:val="18"/>
          <w:lang w:eastAsia="en-IN"/>
        </w:rPr>
        <w:t>identifying database issues that will lead to overall database health improvement</w:t>
      </w:r>
    </w:p>
    <w:p w:rsidR="005C65C8" w:rsidRPr="00880F6E" w:rsidRDefault="005C65C8" w:rsidP="00A0235D">
      <w:pPr>
        <w:numPr>
          <w:ilvl w:val="0"/>
          <w:numId w:val="26"/>
        </w:numPr>
        <w:spacing w:after="0" w:line="237" w:lineRule="auto"/>
        <w:ind w:right="580"/>
        <w:rPr>
          <w:rFonts w:ascii="Verdana" w:hAnsi="Verdana" w:cs="Arial"/>
          <w:sz w:val="18"/>
          <w:szCs w:val="18"/>
          <w:lang w:eastAsia="en-IN"/>
        </w:rPr>
      </w:pPr>
      <w:r w:rsidRPr="00880F6E">
        <w:rPr>
          <w:rFonts w:ascii="Verdana" w:hAnsi="Verdana" w:cs="Arial"/>
          <w:sz w:val="18"/>
          <w:szCs w:val="18"/>
          <w:lang w:eastAsia="en-IN"/>
        </w:rPr>
        <w:t>Provided technical support, training and help desk activities for all users across the organization</w:t>
      </w:r>
    </w:p>
    <w:p w:rsidR="00DB5A32" w:rsidRPr="00880F6E" w:rsidRDefault="00DB5A32" w:rsidP="00A0235D">
      <w:pPr>
        <w:numPr>
          <w:ilvl w:val="0"/>
          <w:numId w:val="26"/>
        </w:numPr>
        <w:spacing w:after="0" w:line="237" w:lineRule="auto"/>
        <w:ind w:right="580"/>
        <w:rPr>
          <w:rFonts w:ascii="Verdana" w:hAnsi="Verdana" w:cs="Arial"/>
          <w:sz w:val="18"/>
          <w:szCs w:val="18"/>
          <w:lang w:eastAsia="en-IN"/>
        </w:rPr>
      </w:pPr>
      <w:r w:rsidRPr="00880F6E">
        <w:rPr>
          <w:rFonts w:ascii="Verdana" w:hAnsi="Verdana" w:cs="Arial"/>
          <w:sz w:val="18"/>
          <w:szCs w:val="18"/>
          <w:lang w:eastAsia="en-IN"/>
        </w:rPr>
        <w:t>Manage meetings, presentation to management and conduct deep-dive sessions assisting inside DBAs to complete tasks at hand for greater health of databases</w:t>
      </w:r>
    </w:p>
    <w:p w:rsidR="005C65C8" w:rsidRPr="00880F6E" w:rsidRDefault="005C65C8" w:rsidP="00A0235D">
      <w:pPr>
        <w:numPr>
          <w:ilvl w:val="0"/>
          <w:numId w:val="26"/>
        </w:numPr>
        <w:spacing w:after="0" w:line="237" w:lineRule="auto"/>
        <w:ind w:right="580"/>
        <w:rPr>
          <w:rFonts w:ascii="Verdana" w:hAnsi="Verdana" w:cs="Arial"/>
          <w:sz w:val="18"/>
          <w:szCs w:val="18"/>
          <w:lang w:eastAsia="en-IN"/>
        </w:rPr>
      </w:pPr>
      <w:r w:rsidRPr="00880F6E">
        <w:rPr>
          <w:rFonts w:ascii="Verdana" w:hAnsi="Verdana" w:cs="Arial"/>
          <w:sz w:val="18"/>
          <w:szCs w:val="18"/>
          <w:lang w:eastAsia="en-IN"/>
        </w:rPr>
        <w:t>Performed systems analysis and design</w:t>
      </w:r>
    </w:p>
    <w:p w:rsidR="005C65C8" w:rsidRPr="00880F6E" w:rsidRDefault="005C65C8" w:rsidP="00A0235D">
      <w:pPr>
        <w:numPr>
          <w:ilvl w:val="0"/>
          <w:numId w:val="26"/>
        </w:numPr>
        <w:spacing w:after="0" w:line="237" w:lineRule="auto"/>
        <w:ind w:right="580"/>
        <w:rPr>
          <w:rFonts w:ascii="Verdana" w:hAnsi="Verdana" w:cs="Arial"/>
          <w:sz w:val="18"/>
          <w:szCs w:val="18"/>
          <w:lang w:eastAsia="en-IN"/>
        </w:rPr>
      </w:pPr>
      <w:r w:rsidRPr="00880F6E">
        <w:rPr>
          <w:rFonts w:ascii="Verdana" w:hAnsi="Verdana" w:cs="Arial"/>
          <w:sz w:val="18"/>
          <w:szCs w:val="18"/>
          <w:lang w:eastAsia="en-IN"/>
        </w:rPr>
        <w:t>Developed and upgraded stored procedures, triggers and views</w:t>
      </w:r>
    </w:p>
    <w:p w:rsidR="005C65C8" w:rsidRPr="00880F6E" w:rsidRDefault="005C65C8" w:rsidP="00A0235D">
      <w:pPr>
        <w:numPr>
          <w:ilvl w:val="0"/>
          <w:numId w:val="26"/>
        </w:numPr>
        <w:spacing w:after="0" w:line="237" w:lineRule="auto"/>
        <w:ind w:right="580"/>
        <w:rPr>
          <w:rFonts w:ascii="Verdana" w:hAnsi="Verdana" w:cs="Arial"/>
          <w:sz w:val="18"/>
          <w:szCs w:val="18"/>
          <w:lang w:eastAsia="en-IN"/>
        </w:rPr>
      </w:pPr>
      <w:r w:rsidRPr="00880F6E">
        <w:rPr>
          <w:rFonts w:ascii="Verdana" w:hAnsi="Verdana" w:cs="Arial"/>
          <w:sz w:val="18"/>
          <w:szCs w:val="18"/>
          <w:lang w:eastAsia="en-IN"/>
        </w:rPr>
        <w:t>SQL reporting using built-in tools as well as with third-party components</w:t>
      </w:r>
    </w:p>
    <w:p w:rsidR="004310F7" w:rsidRPr="00880F6E" w:rsidRDefault="00390DED" w:rsidP="00A0235D">
      <w:pPr>
        <w:numPr>
          <w:ilvl w:val="0"/>
          <w:numId w:val="26"/>
        </w:numPr>
        <w:spacing w:after="0" w:line="237" w:lineRule="auto"/>
        <w:ind w:right="580"/>
        <w:jc w:val="both"/>
        <w:rPr>
          <w:rFonts w:ascii="Verdana" w:hAnsi="Verdana" w:cs="Arial"/>
          <w:sz w:val="18"/>
          <w:szCs w:val="18"/>
          <w:lang w:eastAsia="en-IN"/>
        </w:rPr>
      </w:pPr>
      <w:r w:rsidRPr="00880F6E">
        <w:rPr>
          <w:rFonts w:ascii="Verdana" w:hAnsi="Verdana" w:cs="Arial"/>
          <w:sz w:val="18"/>
          <w:szCs w:val="18"/>
          <w:lang w:eastAsia="en-IN"/>
        </w:rPr>
        <w:t>Finding out Processes that cause Locking, Blocking, Deadlock and correcting them</w:t>
      </w:r>
    </w:p>
    <w:p w:rsidR="004310F7" w:rsidRDefault="00390DED" w:rsidP="00A0235D">
      <w:pPr>
        <w:numPr>
          <w:ilvl w:val="0"/>
          <w:numId w:val="26"/>
        </w:numPr>
        <w:spacing w:after="0" w:line="237" w:lineRule="auto"/>
        <w:ind w:right="580"/>
        <w:jc w:val="both"/>
        <w:rPr>
          <w:rFonts w:ascii="Verdana" w:hAnsi="Verdana" w:cs="Arial"/>
          <w:sz w:val="18"/>
          <w:szCs w:val="18"/>
          <w:lang w:eastAsia="en-IN"/>
        </w:rPr>
      </w:pPr>
      <w:r w:rsidRPr="00880F6E">
        <w:rPr>
          <w:rFonts w:ascii="Verdana" w:hAnsi="Verdana" w:cs="Arial"/>
          <w:sz w:val="18"/>
          <w:szCs w:val="18"/>
          <w:lang w:eastAsia="en-IN"/>
        </w:rPr>
        <w:t xml:space="preserve">Running different DBCC Commands to assure the consistency and performance of database </w:t>
      </w:r>
    </w:p>
    <w:p w:rsidR="002B4593" w:rsidRDefault="002B4593" w:rsidP="002B4593">
      <w:pPr>
        <w:numPr>
          <w:ilvl w:val="0"/>
          <w:numId w:val="26"/>
        </w:numPr>
        <w:spacing w:after="0" w:line="237" w:lineRule="auto"/>
        <w:ind w:right="580"/>
        <w:jc w:val="both"/>
        <w:rPr>
          <w:rFonts w:ascii="Verdana" w:hAnsi="Verdana" w:cs="Arial"/>
          <w:sz w:val="18"/>
          <w:szCs w:val="18"/>
          <w:lang w:eastAsia="en-IN"/>
        </w:rPr>
      </w:pPr>
      <w:r w:rsidRPr="002B4593">
        <w:rPr>
          <w:rFonts w:ascii="Verdana" w:hAnsi="Verdana" w:cs="Arial"/>
          <w:sz w:val="18"/>
          <w:szCs w:val="18"/>
          <w:lang w:eastAsia="en-IN"/>
        </w:rPr>
        <w:t>Latches and Locks in SQL Server Transactions</w:t>
      </w:r>
    </w:p>
    <w:p w:rsidR="002B4593" w:rsidRDefault="002B4593" w:rsidP="002B4593">
      <w:pPr>
        <w:numPr>
          <w:ilvl w:val="0"/>
          <w:numId w:val="26"/>
        </w:numPr>
        <w:spacing w:after="0" w:line="237" w:lineRule="auto"/>
        <w:ind w:right="580"/>
        <w:jc w:val="both"/>
        <w:rPr>
          <w:rFonts w:ascii="Verdana" w:hAnsi="Verdana" w:cs="Arial"/>
          <w:sz w:val="18"/>
          <w:szCs w:val="18"/>
          <w:lang w:eastAsia="en-IN"/>
        </w:rPr>
      </w:pPr>
      <w:r w:rsidRPr="002B4593">
        <w:rPr>
          <w:rFonts w:ascii="Verdana" w:hAnsi="Verdana" w:cs="Arial"/>
          <w:sz w:val="18"/>
          <w:szCs w:val="18"/>
          <w:lang w:eastAsia="en-IN"/>
        </w:rPr>
        <w:t>Migration of Databases from one Server to another</w:t>
      </w:r>
    </w:p>
    <w:p w:rsidR="002B4593" w:rsidRDefault="002B4593" w:rsidP="002B4593">
      <w:pPr>
        <w:numPr>
          <w:ilvl w:val="0"/>
          <w:numId w:val="26"/>
        </w:numPr>
        <w:spacing w:after="0" w:line="237" w:lineRule="auto"/>
        <w:ind w:right="580"/>
        <w:jc w:val="both"/>
        <w:rPr>
          <w:rFonts w:ascii="Verdana" w:hAnsi="Verdana" w:cs="Arial"/>
          <w:sz w:val="18"/>
          <w:szCs w:val="18"/>
          <w:lang w:eastAsia="en-IN"/>
        </w:rPr>
      </w:pPr>
      <w:r w:rsidRPr="002B4593">
        <w:rPr>
          <w:rFonts w:ascii="Verdana" w:hAnsi="Verdana" w:cs="Arial"/>
          <w:sz w:val="18"/>
          <w:szCs w:val="18"/>
          <w:lang w:eastAsia="en-IN"/>
        </w:rPr>
        <w:t>Experience in supporting over 800+ SQL Server instances comprising of various versions on a 24x7 production, Clustered Environment (Active-Passive)</w:t>
      </w:r>
    </w:p>
    <w:p w:rsidR="002B4593" w:rsidRDefault="002B4593" w:rsidP="002B4593">
      <w:pPr>
        <w:numPr>
          <w:ilvl w:val="0"/>
          <w:numId w:val="26"/>
        </w:numPr>
        <w:spacing w:after="0" w:line="237" w:lineRule="auto"/>
        <w:ind w:right="580"/>
        <w:jc w:val="both"/>
        <w:rPr>
          <w:rFonts w:ascii="Verdana" w:hAnsi="Verdana" w:cs="Arial"/>
          <w:sz w:val="18"/>
          <w:szCs w:val="18"/>
          <w:lang w:eastAsia="en-IN"/>
        </w:rPr>
      </w:pPr>
      <w:r w:rsidRPr="002B4593">
        <w:rPr>
          <w:rFonts w:ascii="Verdana" w:hAnsi="Verdana" w:cs="Arial"/>
          <w:sz w:val="18"/>
          <w:szCs w:val="18"/>
          <w:lang w:eastAsia="en-IN"/>
        </w:rPr>
        <w:t>Implemented High Availability / Disaster Recovery / Always ON Availability Group Solutions in the environment</w:t>
      </w:r>
    </w:p>
    <w:p w:rsidR="002B4593" w:rsidRDefault="002B4593" w:rsidP="002B4593">
      <w:pPr>
        <w:numPr>
          <w:ilvl w:val="0"/>
          <w:numId w:val="26"/>
        </w:numPr>
        <w:spacing w:after="0" w:line="237" w:lineRule="auto"/>
        <w:ind w:right="580"/>
        <w:jc w:val="both"/>
        <w:rPr>
          <w:rFonts w:ascii="Verdana" w:hAnsi="Verdana" w:cs="Arial"/>
          <w:sz w:val="18"/>
          <w:szCs w:val="18"/>
          <w:lang w:eastAsia="en-IN"/>
        </w:rPr>
      </w:pPr>
      <w:r w:rsidRPr="002B4593">
        <w:rPr>
          <w:rFonts w:ascii="Verdana" w:hAnsi="Verdana" w:cs="Arial"/>
          <w:sz w:val="18"/>
          <w:szCs w:val="18"/>
          <w:lang w:eastAsia="en-IN"/>
        </w:rPr>
        <w:t>Database/Server up-gradation from one version to another version</w:t>
      </w:r>
    </w:p>
    <w:p w:rsidR="002B4593" w:rsidRDefault="002B4593" w:rsidP="002B4593">
      <w:pPr>
        <w:numPr>
          <w:ilvl w:val="0"/>
          <w:numId w:val="26"/>
        </w:numPr>
        <w:spacing w:after="0" w:line="237" w:lineRule="auto"/>
        <w:ind w:right="580"/>
        <w:jc w:val="both"/>
        <w:rPr>
          <w:rFonts w:ascii="Verdana" w:hAnsi="Verdana" w:cs="Arial"/>
          <w:sz w:val="18"/>
          <w:szCs w:val="18"/>
          <w:lang w:eastAsia="en-IN"/>
        </w:rPr>
      </w:pPr>
      <w:r w:rsidRPr="002B4593">
        <w:rPr>
          <w:rFonts w:ascii="Verdana" w:hAnsi="Verdana" w:cs="Arial"/>
          <w:sz w:val="18"/>
          <w:szCs w:val="18"/>
          <w:lang w:eastAsia="en-IN"/>
        </w:rPr>
        <w:t>Worked with application analysts and server engineers to design and test a disaster recovery plan for mission critical system</w:t>
      </w:r>
    </w:p>
    <w:p w:rsidR="003B2B11" w:rsidRDefault="002B4593" w:rsidP="002B4593">
      <w:pPr>
        <w:numPr>
          <w:ilvl w:val="0"/>
          <w:numId w:val="26"/>
        </w:numPr>
        <w:spacing w:after="0" w:line="237" w:lineRule="auto"/>
        <w:ind w:right="580"/>
        <w:jc w:val="both"/>
        <w:rPr>
          <w:rFonts w:ascii="Verdana" w:hAnsi="Verdana" w:cs="Arial"/>
          <w:sz w:val="18"/>
          <w:szCs w:val="18"/>
          <w:lang w:eastAsia="en-IN"/>
        </w:rPr>
      </w:pPr>
      <w:r w:rsidRPr="002B4593">
        <w:rPr>
          <w:rFonts w:ascii="Verdana" w:hAnsi="Verdana" w:cs="Arial"/>
          <w:sz w:val="18"/>
          <w:szCs w:val="18"/>
          <w:lang w:eastAsia="en-IN"/>
        </w:rPr>
        <w:t>Log Shipping Setup, Monitoring, Failover and troubleshooting</w:t>
      </w:r>
    </w:p>
    <w:p w:rsidR="002B4593" w:rsidRDefault="002B4593" w:rsidP="002B4593">
      <w:pPr>
        <w:numPr>
          <w:ilvl w:val="0"/>
          <w:numId w:val="26"/>
        </w:numPr>
        <w:spacing w:after="0" w:line="237" w:lineRule="auto"/>
        <w:ind w:right="580"/>
        <w:jc w:val="both"/>
        <w:rPr>
          <w:rFonts w:ascii="Verdana" w:hAnsi="Verdana" w:cs="Arial"/>
          <w:sz w:val="18"/>
          <w:szCs w:val="18"/>
          <w:lang w:eastAsia="en-IN"/>
        </w:rPr>
      </w:pPr>
      <w:r w:rsidRPr="002B4593">
        <w:rPr>
          <w:rFonts w:ascii="Verdana" w:hAnsi="Verdana" w:cs="Arial"/>
          <w:sz w:val="18"/>
          <w:szCs w:val="18"/>
          <w:lang w:eastAsia="en-IN"/>
        </w:rPr>
        <w:t>Database Mirroring Setup, Monitoring, Failover and troubleshooting</w:t>
      </w:r>
    </w:p>
    <w:p w:rsidR="002B4593" w:rsidRDefault="002B4593" w:rsidP="002B4593">
      <w:pPr>
        <w:numPr>
          <w:ilvl w:val="0"/>
          <w:numId w:val="26"/>
        </w:numPr>
        <w:spacing w:after="0" w:line="237" w:lineRule="auto"/>
        <w:ind w:right="580"/>
        <w:jc w:val="both"/>
        <w:rPr>
          <w:rFonts w:ascii="Verdana" w:hAnsi="Verdana" w:cs="Arial"/>
          <w:sz w:val="18"/>
          <w:szCs w:val="18"/>
          <w:lang w:eastAsia="en-IN"/>
        </w:rPr>
      </w:pPr>
      <w:r w:rsidRPr="002B4593">
        <w:rPr>
          <w:rFonts w:ascii="Verdana" w:hAnsi="Verdana" w:cs="Arial"/>
          <w:sz w:val="18"/>
          <w:szCs w:val="18"/>
          <w:lang w:eastAsia="en-IN"/>
        </w:rPr>
        <w:lastRenderedPageBreak/>
        <w:t>Managing a SharePoint application database server with multiple issues, and implemented database mirroring for high availability</w:t>
      </w:r>
    </w:p>
    <w:p w:rsidR="002B4593" w:rsidRDefault="002B4593" w:rsidP="002B4593">
      <w:pPr>
        <w:numPr>
          <w:ilvl w:val="0"/>
          <w:numId w:val="26"/>
        </w:numPr>
        <w:spacing w:after="0" w:line="237" w:lineRule="auto"/>
        <w:ind w:right="580"/>
        <w:jc w:val="both"/>
        <w:rPr>
          <w:rFonts w:ascii="Verdana" w:hAnsi="Verdana" w:cs="Arial"/>
          <w:sz w:val="18"/>
          <w:szCs w:val="18"/>
          <w:lang w:eastAsia="en-IN"/>
        </w:rPr>
      </w:pPr>
      <w:r w:rsidRPr="002B4593">
        <w:rPr>
          <w:rFonts w:ascii="Verdana" w:hAnsi="Verdana" w:cs="Arial"/>
          <w:sz w:val="18"/>
          <w:szCs w:val="18"/>
          <w:lang w:eastAsia="en-IN"/>
        </w:rPr>
        <w:t>Always ON implementation, monitoring, failover and its troubleshooting</w:t>
      </w:r>
    </w:p>
    <w:p w:rsidR="002B4593" w:rsidRPr="002B4593" w:rsidRDefault="002B4593" w:rsidP="002B4593">
      <w:pPr>
        <w:numPr>
          <w:ilvl w:val="0"/>
          <w:numId w:val="26"/>
        </w:numPr>
        <w:spacing w:after="0" w:line="237" w:lineRule="auto"/>
        <w:ind w:right="580"/>
        <w:jc w:val="both"/>
        <w:rPr>
          <w:rFonts w:ascii="Verdana" w:hAnsi="Verdana" w:cs="Arial"/>
          <w:sz w:val="18"/>
          <w:szCs w:val="18"/>
          <w:lang w:eastAsia="en-IN"/>
        </w:rPr>
      </w:pPr>
      <w:r w:rsidRPr="002B4593">
        <w:rPr>
          <w:rFonts w:ascii="Verdana" w:hAnsi="Verdana" w:cs="Arial"/>
          <w:sz w:val="18"/>
          <w:szCs w:val="18"/>
          <w:lang w:eastAsia="en-IN"/>
        </w:rPr>
        <w:t>Troubleshooting issues on Database Replication</w:t>
      </w:r>
    </w:p>
    <w:p w:rsidR="002B4593" w:rsidRDefault="002B4593" w:rsidP="003B2B11">
      <w:pPr>
        <w:tabs>
          <w:tab w:val="left" w:pos="0"/>
        </w:tabs>
        <w:spacing w:after="0" w:line="239" w:lineRule="auto"/>
        <w:ind w:left="360"/>
        <w:jc w:val="both"/>
        <w:rPr>
          <w:rFonts w:ascii="Verdana" w:hAnsi="Verdana" w:cs="Wingdings"/>
          <w:color w:val="000000"/>
          <w:sz w:val="18"/>
          <w:szCs w:val="18"/>
        </w:rPr>
      </w:pPr>
    </w:p>
    <w:p w:rsidR="004310F7" w:rsidRPr="009F0CE2" w:rsidRDefault="009F0CE2" w:rsidP="009F0CE2">
      <w:pPr>
        <w:spacing w:after="0" w:line="239" w:lineRule="auto"/>
        <w:jc w:val="both"/>
        <w:rPr>
          <w:rFonts w:ascii="Verdana" w:hAnsi="Verdana" w:cs="Wingdings"/>
          <w:color w:val="000000"/>
          <w:sz w:val="18"/>
          <w:szCs w:val="18"/>
        </w:rPr>
      </w:pPr>
      <w:r w:rsidRPr="009F0CE2">
        <w:rPr>
          <w:rFonts w:ascii="Verdana" w:hAnsi="Verdana" w:cs="Verdana"/>
          <w:color w:val="000000"/>
          <w:sz w:val="18"/>
          <w:szCs w:val="18"/>
          <w:u w:val="single"/>
        </w:rPr>
        <w:t>P</w:t>
      </w:r>
      <w:r w:rsidR="00390DED" w:rsidRPr="009F0CE2">
        <w:rPr>
          <w:rFonts w:ascii="Verdana" w:hAnsi="Verdana" w:cs="Verdana"/>
          <w:color w:val="000000"/>
          <w:sz w:val="18"/>
          <w:szCs w:val="18"/>
          <w:u w:val="single"/>
        </w:rPr>
        <w:t>rocess and Quality</w:t>
      </w:r>
    </w:p>
    <w:p w:rsidR="004310F7" w:rsidRPr="00880F6E" w:rsidRDefault="004310F7">
      <w:pPr>
        <w:spacing w:after="0" w:line="237" w:lineRule="auto"/>
        <w:ind w:left="26" w:right="580"/>
        <w:jc w:val="both"/>
        <w:rPr>
          <w:rFonts w:ascii="Verdana" w:hAnsi="Verdana" w:cs="Verdana"/>
          <w:color w:val="000000"/>
          <w:sz w:val="18"/>
          <w:szCs w:val="18"/>
        </w:rPr>
      </w:pPr>
    </w:p>
    <w:p w:rsidR="004310F7" w:rsidRPr="00880F6E" w:rsidRDefault="00390DED" w:rsidP="00A0235D">
      <w:pPr>
        <w:numPr>
          <w:ilvl w:val="0"/>
          <w:numId w:val="27"/>
        </w:numPr>
        <w:spacing w:after="0" w:line="237" w:lineRule="auto"/>
        <w:ind w:right="580"/>
        <w:rPr>
          <w:rFonts w:ascii="Verdana" w:hAnsi="Verdana" w:cs="Verdana"/>
          <w:color w:val="000000"/>
          <w:sz w:val="18"/>
          <w:szCs w:val="18"/>
        </w:rPr>
      </w:pPr>
      <w:r w:rsidRPr="00880F6E">
        <w:rPr>
          <w:rFonts w:ascii="Verdana" w:hAnsi="Verdana" w:cs="Verdana"/>
          <w:color w:val="000000"/>
          <w:sz w:val="18"/>
          <w:szCs w:val="18"/>
        </w:rPr>
        <w:t xml:space="preserve">Maintenance of documentation and standards </w:t>
      </w:r>
    </w:p>
    <w:p w:rsidR="004310F7" w:rsidRPr="00880F6E" w:rsidRDefault="00390DED" w:rsidP="00A0235D">
      <w:pPr>
        <w:numPr>
          <w:ilvl w:val="0"/>
          <w:numId w:val="27"/>
        </w:numPr>
        <w:spacing w:after="0" w:line="237" w:lineRule="auto"/>
        <w:ind w:right="580"/>
        <w:rPr>
          <w:rFonts w:ascii="Verdana" w:hAnsi="Verdana" w:cs="Verdana"/>
          <w:color w:val="000000"/>
          <w:sz w:val="18"/>
          <w:szCs w:val="18"/>
        </w:rPr>
      </w:pPr>
      <w:r w:rsidRPr="00880F6E">
        <w:rPr>
          <w:rFonts w:ascii="Verdana" w:hAnsi="Verdana" w:cs="Verdana"/>
          <w:color w:val="000000"/>
          <w:sz w:val="18"/>
          <w:szCs w:val="18"/>
        </w:rPr>
        <w:t>Well versed in project responsibilities such as planning and implementation</w:t>
      </w:r>
    </w:p>
    <w:p w:rsidR="004310F7" w:rsidRPr="00880F6E" w:rsidRDefault="00390DED" w:rsidP="00A0235D">
      <w:pPr>
        <w:numPr>
          <w:ilvl w:val="0"/>
          <w:numId w:val="27"/>
        </w:numPr>
        <w:spacing w:after="0" w:line="237" w:lineRule="auto"/>
        <w:ind w:right="200"/>
        <w:rPr>
          <w:rFonts w:ascii="Verdana" w:hAnsi="Verdana" w:cs="Verdana"/>
          <w:color w:val="000000"/>
          <w:sz w:val="18"/>
          <w:szCs w:val="18"/>
        </w:rPr>
      </w:pPr>
      <w:r w:rsidRPr="00880F6E">
        <w:rPr>
          <w:rFonts w:ascii="Verdana" w:hAnsi="Verdana" w:cs="Verdana"/>
          <w:color w:val="000000"/>
          <w:sz w:val="18"/>
          <w:szCs w:val="18"/>
        </w:rPr>
        <w:t>Communicate regularly with the On-site Customer, Internal Team Members, and other Project   Stakeholders regarding Project Management activities including Planning, Progress, Issues and Resolution, Change Orders, Timelines, etc.</w:t>
      </w:r>
    </w:p>
    <w:p w:rsidR="004310F7" w:rsidRPr="00880F6E" w:rsidRDefault="00390DED" w:rsidP="00A0235D">
      <w:pPr>
        <w:numPr>
          <w:ilvl w:val="0"/>
          <w:numId w:val="27"/>
        </w:numPr>
        <w:spacing w:after="0" w:line="237" w:lineRule="auto"/>
        <w:ind w:right="200"/>
        <w:rPr>
          <w:rFonts w:ascii="Verdana" w:hAnsi="Verdana" w:cs="Verdana"/>
          <w:color w:val="000000"/>
          <w:sz w:val="18"/>
          <w:szCs w:val="18"/>
        </w:rPr>
      </w:pPr>
      <w:r w:rsidRPr="00880F6E">
        <w:rPr>
          <w:rFonts w:ascii="Verdana" w:hAnsi="Verdana" w:cs="Verdana"/>
          <w:color w:val="000000"/>
          <w:sz w:val="18"/>
          <w:szCs w:val="18"/>
        </w:rPr>
        <w:t>Involved in daily meetings (Daily Health Check/Daily Se</w:t>
      </w:r>
      <w:r w:rsidR="00CB0981">
        <w:rPr>
          <w:rFonts w:ascii="Verdana" w:hAnsi="Verdana" w:cs="Verdana"/>
          <w:color w:val="000000"/>
          <w:sz w:val="18"/>
          <w:szCs w:val="18"/>
        </w:rPr>
        <w:t xml:space="preserve">rvice Review) with Project Team </w:t>
      </w:r>
      <w:r w:rsidRPr="00880F6E">
        <w:rPr>
          <w:rFonts w:ascii="Verdana" w:hAnsi="Verdana" w:cs="Verdana"/>
          <w:color w:val="000000"/>
          <w:sz w:val="18"/>
          <w:szCs w:val="18"/>
        </w:rPr>
        <w:t>Members in order to Improve the Quality of Tickets/Issues we resolve, through voice/video conference globally</w:t>
      </w:r>
    </w:p>
    <w:p w:rsidR="004310F7" w:rsidRPr="00880F6E" w:rsidRDefault="00390DED" w:rsidP="00A0235D">
      <w:pPr>
        <w:numPr>
          <w:ilvl w:val="0"/>
          <w:numId w:val="27"/>
        </w:numPr>
        <w:spacing w:after="0" w:line="237" w:lineRule="auto"/>
        <w:ind w:right="580"/>
        <w:rPr>
          <w:rFonts w:ascii="Verdana" w:hAnsi="Verdana" w:cs="Verdana"/>
          <w:color w:val="000000"/>
          <w:sz w:val="18"/>
          <w:szCs w:val="18"/>
        </w:rPr>
      </w:pPr>
      <w:r w:rsidRPr="00880F6E">
        <w:rPr>
          <w:rFonts w:ascii="Verdana" w:hAnsi="Verdana" w:cs="Verdana"/>
          <w:color w:val="000000"/>
          <w:sz w:val="18"/>
          <w:szCs w:val="18"/>
        </w:rPr>
        <w:t>Feedback for making amendments in the process wherever necessary</w:t>
      </w:r>
    </w:p>
    <w:p w:rsidR="00A0235D" w:rsidRPr="00880F6E" w:rsidRDefault="00CB0981" w:rsidP="00A0235D">
      <w:pPr>
        <w:numPr>
          <w:ilvl w:val="0"/>
          <w:numId w:val="27"/>
        </w:numPr>
        <w:spacing w:after="0" w:line="237" w:lineRule="auto"/>
        <w:ind w:right="580"/>
        <w:rPr>
          <w:rFonts w:ascii="Verdana" w:hAnsi="Verdana" w:cs="Verdana"/>
          <w:color w:val="000000"/>
          <w:sz w:val="18"/>
          <w:szCs w:val="18"/>
        </w:rPr>
      </w:pPr>
      <w:r>
        <w:rPr>
          <w:rFonts w:ascii="Verdana" w:hAnsi="Verdana" w:cs="Verdana"/>
          <w:color w:val="000000"/>
          <w:sz w:val="18"/>
          <w:szCs w:val="18"/>
        </w:rPr>
        <w:t>Established</w:t>
      </w:r>
      <w:r w:rsidR="00A0235D" w:rsidRPr="00880F6E">
        <w:rPr>
          <w:rFonts w:ascii="Verdana" w:hAnsi="Verdana" w:cs="Verdana"/>
          <w:color w:val="000000"/>
          <w:sz w:val="18"/>
          <w:szCs w:val="18"/>
        </w:rPr>
        <w:t xml:space="preserve"> relationships with the Business Owners and worked to create a team approach for the management of their database servers</w:t>
      </w:r>
    </w:p>
    <w:p w:rsidR="004310F7" w:rsidRPr="00880F6E" w:rsidRDefault="00390DED" w:rsidP="00A0235D">
      <w:pPr>
        <w:numPr>
          <w:ilvl w:val="0"/>
          <w:numId w:val="27"/>
        </w:numPr>
        <w:spacing w:after="0" w:line="237" w:lineRule="auto"/>
        <w:ind w:right="200"/>
        <w:rPr>
          <w:rFonts w:ascii="Verdana" w:hAnsi="Verdana" w:cs="Verdana"/>
          <w:color w:val="000000"/>
          <w:sz w:val="18"/>
          <w:szCs w:val="18"/>
        </w:rPr>
      </w:pPr>
      <w:r w:rsidRPr="00880F6E">
        <w:rPr>
          <w:rFonts w:ascii="Verdana" w:hAnsi="Verdana" w:cs="Verdana"/>
          <w:color w:val="000000"/>
          <w:sz w:val="18"/>
          <w:szCs w:val="18"/>
        </w:rPr>
        <w:t>Review published Knowledge articles (KB articles) as KDE (Knowledge Domain Expert) in ITSM, publish and improvise and retire articles and analyse the reports on weekly basis</w:t>
      </w:r>
    </w:p>
    <w:p w:rsidR="004310F7" w:rsidRPr="00880F6E" w:rsidRDefault="00390DED" w:rsidP="00A0235D">
      <w:pPr>
        <w:numPr>
          <w:ilvl w:val="0"/>
          <w:numId w:val="27"/>
        </w:numPr>
        <w:spacing w:after="0" w:line="237" w:lineRule="auto"/>
        <w:ind w:right="200"/>
        <w:rPr>
          <w:rFonts w:ascii="Verdana" w:hAnsi="Verdana" w:cs="Verdana"/>
          <w:color w:val="000000"/>
          <w:sz w:val="18"/>
          <w:szCs w:val="18"/>
        </w:rPr>
      </w:pPr>
      <w:r w:rsidRPr="00880F6E">
        <w:rPr>
          <w:rFonts w:ascii="Verdana" w:hAnsi="Verdana" w:cs="Verdana"/>
          <w:color w:val="000000"/>
          <w:sz w:val="18"/>
          <w:szCs w:val="18"/>
        </w:rPr>
        <w:t>Chairing the meeting for KDEs for sharing proper analysis and reports and with feedback to improve the participation rate</w:t>
      </w:r>
    </w:p>
    <w:p w:rsidR="00F72B57" w:rsidRPr="00880F6E" w:rsidRDefault="00F72B57" w:rsidP="00A0235D">
      <w:pPr>
        <w:numPr>
          <w:ilvl w:val="0"/>
          <w:numId w:val="27"/>
        </w:numPr>
        <w:spacing w:after="0" w:line="237" w:lineRule="auto"/>
        <w:ind w:right="200"/>
        <w:rPr>
          <w:rFonts w:ascii="Verdana" w:hAnsi="Verdana" w:cs="Verdana"/>
          <w:color w:val="000000"/>
          <w:sz w:val="18"/>
          <w:szCs w:val="18"/>
        </w:rPr>
      </w:pPr>
      <w:r w:rsidRPr="00880F6E">
        <w:rPr>
          <w:rFonts w:ascii="Verdana" w:hAnsi="Verdana" w:cs="Verdana"/>
          <w:color w:val="000000"/>
          <w:sz w:val="18"/>
          <w:szCs w:val="18"/>
        </w:rPr>
        <w:t>Created documentation models for Standard Operating Procedures, Database configuration documents and Implementation Plans for Change Management purposes</w:t>
      </w:r>
    </w:p>
    <w:p w:rsidR="004310F7" w:rsidRPr="00880F6E" w:rsidRDefault="00390DED" w:rsidP="00A0235D">
      <w:pPr>
        <w:numPr>
          <w:ilvl w:val="0"/>
          <w:numId w:val="27"/>
        </w:numPr>
        <w:spacing w:after="0" w:line="237" w:lineRule="auto"/>
        <w:ind w:right="200"/>
        <w:rPr>
          <w:rFonts w:ascii="Verdana" w:hAnsi="Verdana" w:cs="Verdana"/>
          <w:color w:val="000000"/>
          <w:sz w:val="18"/>
          <w:szCs w:val="18"/>
        </w:rPr>
      </w:pPr>
      <w:r w:rsidRPr="00880F6E">
        <w:rPr>
          <w:rFonts w:ascii="Verdana" w:hAnsi="Verdana" w:cs="Verdana"/>
          <w:color w:val="000000"/>
          <w:sz w:val="18"/>
          <w:szCs w:val="18"/>
        </w:rPr>
        <w:t xml:space="preserve">Request Management, Change management, Incident management, Problem Management, Knowledge Management &amp; Ticketing Tools </w:t>
      </w:r>
    </w:p>
    <w:p w:rsidR="004310F7" w:rsidRPr="00880F6E" w:rsidRDefault="00390DED" w:rsidP="00A0235D">
      <w:pPr>
        <w:numPr>
          <w:ilvl w:val="0"/>
          <w:numId w:val="27"/>
        </w:numPr>
        <w:spacing w:after="0" w:line="237" w:lineRule="auto"/>
        <w:ind w:right="580"/>
        <w:rPr>
          <w:rFonts w:ascii="Verdana" w:hAnsi="Verdana" w:cs="Verdana"/>
          <w:color w:val="000000"/>
          <w:sz w:val="18"/>
          <w:szCs w:val="18"/>
        </w:rPr>
      </w:pPr>
      <w:r w:rsidRPr="00880F6E">
        <w:rPr>
          <w:rFonts w:ascii="Verdana" w:hAnsi="Verdana" w:cs="Verdana"/>
          <w:color w:val="000000"/>
          <w:sz w:val="18"/>
          <w:szCs w:val="18"/>
        </w:rPr>
        <w:t xml:space="preserve">Documenting Solutions and Processes </w:t>
      </w:r>
    </w:p>
    <w:p w:rsidR="004310F7" w:rsidRPr="00751F92" w:rsidRDefault="004310F7">
      <w:pPr>
        <w:pStyle w:val="NoSpacing"/>
        <w:ind w:firstLine="2565"/>
        <w:rPr>
          <w:sz w:val="8"/>
          <w:szCs w:val="18"/>
        </w:rPr>
      </w:pPr>
    </w:p>
    <w:p w:rsidR="004310F7" w:rsidRPr="00751F92" w:rsidRDefault="004310F7">
      <w:pPr>
        <w:pStyle w:val="NoSpacing"/>
        <w:ind w:firstLine="2565"/>
        <w:rPr>
          <w:sz w:val="8"/>
          <w:szCs w:val="18"/>
        </w:rPr>
      </w:pPr>
    </w:p>
    <w:p w:rsidR="004310F7" w:rsidRPr="00880F6E" w:rsidRDefault="00390DED">
      <w:pPr>
        <w:spacing w:after="0" w:line="240" w:lineRule="auto"/>
        <w:rPr>
          <w:rFonts w:ascii="Times New Roman"/>
          <w:sz w:val="18"/>
          <w:szCs w:val="18"/>
        </w:rPr>
      </w:pPr>
      <w:r w:rsidRPr="00880F6E">
        <w:rPr>
          <w:rFonts w:ascii="Verdana" w:hAnsi="Verdana" w:cs="Verdana"/>
          <w:b/>
          <w:color w:val="000000"/>
          <w:sz w:val="18"/>
          <w:szCs w:val="18"/>
        </w:rPr>
        <w:t>ORGANISATIONAL EXPERIENCE</w:t>
      </w:r>
    </w:p>
    <w:p w:rsidR="004310F7" w:rsidRPr="00880F6E" w:rsidRDefault="00390DED">
      <w:pPr>
        <w:spacing w:after="0" w:line="221" w:lineRule="exact"/>
        <w:rPr>
          <w:rFonts w:ascii="Verdana" w:hAnsi="Verdana" w:cs="Verdana"/>
          <w:b/>
          <w:color w:val="000000"/>
          <w:sz w:val="18"/>
          <w:szCs w:val="18"/>
        </w:rPr>
      </w:pPr>
      <w:r w:rsidRPr="00880F6E">
        <w:rPr>
          <w:noProof/>
          <w:sz w:val="18"/>
          <w:szCs w:val="18"/>
          <w:lang w:val="en-US"/>
        </w:rPr>
        <mc:AlternateContent>
          <mc:Choice Requires="wps">
            <w:drawing>
              <wp:anchor distT="0" distB="0" distL="114300" distR="114300" simplePos="0" relativeHeight="251662336" behindDoc="1" locked="0" layoutInCell="0" allowOverlap="1">
                <wp:simplePos x="0" y="0"/>
                <wp:positionH relativeFrom="column">
                  <wp:posOffset>-12700</wp:posOffset>
                </wp:positionH>
                <wp:positionV relativeFrom="paragraph">
                  <wp:posOffset>13970</wp:posOffset>
                </wp:positionV>
                <wp:extent cx="593725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4571">
                          <a:solidFill>
                            <a:srgbClr val="000000"/>
                          </a:solidFill>
                          <a:round/>
                          <a:headEnd/>
                          <a:tailEnd/>
                        </a:ln>
                      </wps:spPr>
                      <wps:bodyPr/>
                    </wps:wsp>
                  </a:graphicData>
                </a:graphic>
              </wp:anchor>
            </w:drawing>
          </mc:Choice>
          <mc:Fallback xmlns:ve="http://schemas.openxmlformats.org/markup-compatibility/2006" xmlns:mv="urn:schemas-microsoft-com:mac:vml" xmlns:a="http://schemas.openxmlformats.org/drawingml/2006/main" xmlns:pic="http://schemas.openxmlformats.org/drawingml/2006/picture" xmlns:c="http://schemas.openxmlformats.org/drawingml/2006/chart" xmlns:a14="http://schemas.microsoft.com/office/drawing/2010/main">
            <w:pict>
              <v:line w14:anchorId="2278D493" id="Straight Connector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1pt" to="466.5pt,1.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eFYGHQIAADYEAAAOAAAAZHJzL2Uyb0RvYy54bWysU9uO2yAQfa/Uf0C8J7azzs2Ks6rspC/b bqRsP4AAjlExICBxoqr/3oFclG1fqqp+wAMzczhzZlg8nzqJjtw6oVWJs2GKEVdUM6H2Jf72th7M MHKeKEakVrzEZ+7w8/Ljh0VvCj7SrZaMWwQgyhW9KXHrvSmSxNGWd8QNteEKnI22HfGwtfuEWdID eieTUZpOkl5bZqym3Dk4rS9OvIz4TcOpf20axz2SJQZuPq42rruwJssFKfaWmFbQKw3yDyw6IhRc eoeqiSfoYMUfUJ2gVjvd+CHVXaKbRlAea4BqsvS3arYtMTzWAuI4c5fJ/T9Y+vW4sUiwEk8wUqSD Fm29JWLfelRppUBAbdEk6NQbV0B4pTY2VEpPamteNP3ukNJVS9SeR75vZwMgWchI3qWEjTNw267/ ohnEkIPXUbRTY7sACXKgU+zN+d4bfvKIwuF4/jQdjaGF9OZLSHFLNNb5z1x3KBgllkIF2UhBji/O ByKkuIWEY6XXQsrYeqlQX+J8PM1igtNSsOAMYc7ud5W06EjC8MQvVgWexzCrD4pFsJYTtrrangh5 seFyqQIelAJ0rtZlOn7M0/lqtprlg3w0WQ3ytK4Hn9ZVPpiss+m4fqqrqs5+BmpZXrSCMa4Cu9uk ZvnfTcL1zVxm7D6rdxmS9+hRLyB7+0fSsZehfZdB2Gl23thbj2E4Y/D1IYXpf9yD/fjcl78AAAD/ /wMAUEsDBBQABgAIAAAAIQChE08C2gAAAAYBAAAPAAAAZHJzL2Rvd25yZXYueG1sTI9NT4NAEIbv Jv6HzZh4axch8YOyNE0Tz23RxusUpkDKziK7pdRf7+hFj0/eyfs+ky0n26mRBt86NvAwj0ARl65q uTbw/vY6ewblA3KFnWMycCUPy/z2JsO0chfe0ViEWkkJ+xQNNCH0qda+bMiin7ueWLKjGywGwaHW 1YAXKbedjqPoUVtsWRYa7GndUHkqztbAfr/ZJNenL/u5LT9GPK2KfrtbG3N/N60WoAJN4e8YfvRF HXJxOrgzV151BmaxvBIMxDEoiV+SRPjwyzrP9H/9/BsAAP//AwBQSwECLQAUAAYACAAAACEAtoM4 kv4AAADhAQAAEwAAAAAAAAAAAAAAAAAAAAAAW0NvbnRlbnRfVHlwZXNdLnhtbFBLAQItABQABgAI AAAAIQA4/SH/1gAAAJQBAAALAAAAAAAAAAAAAAAAAC8BAABfcmVscy8ucmVsc1BLAQItABQABgAI AAAAIQDteFYGHQIAADYEAAAOAAAAAAAAAAAAAAAAAC4CAABkcnMvZTJvRG9jLnhtbFBLAQItABQA BgAIAAAAIQChE08C2gAAAAYBAAAPAAAAAAAAAAAAAAAAAHcEAABkcnMvZG93bnJldi54bWxQSwUG AAAAAAQABADzAAAAfgUAAAAA " o:allowincell="f" strokeweight=".127mm"/>
            </w:pict>
          </mc:Fallback>
        </mc:AlternateContent>
      </w:r>
    </w:p>
    <w:p w:rsidR="004310F7" w:rsidRPr="00880F6E" w:rsidRDefault="00FA7E8D">
      <w:pPr>
        <w:spacing w:after="0" w:line="221" w:lineRule="exact"/>
        <w:rPr>
          <w:rFonts w:ascii="Verdana" w:hAnsi="Verdana" w:cs="Verdana"/>
          <w:b/>
          <w:color w:val="000000"/>
          <w:sz w:val="18"/>
          <w:szCs w:val="18"/>
        </w:rPr>
      </w:pPr>
      <w:r w:rsidRPr="00880F6E">
        <w:rPr>
          <w:rFonts w:ascii="Verdana" w:hAnsi="Verdana" w:cs="Verdana"/>
          <w:b/>
          <w:color w:val="000000"/>
          <w:sz w:val="18"/>
          <w:szCs w:val="18"/>
        </w:rPr>
        <w:t>Nov’</w:t>
      </w:r>
      <w:r w:rsidR="00CB0981">
        <w:rPr>
          <w:rFonts w:ascii="Verdana" w:hAnsi="Verdana" w:cs="Verdana"/>
          <w:b/>
          <w:color w:val="000000"/>
          <w:sz w:val="18"/>
          <w:szCs w:val="18"/>
        </w:rPr>
        <w:t>20</w:t>
      </w:r>
      <w:r w:rsidRPr="00880F6E">
        <w:rPr>
          <w:rFonts w:ascii="Verdana" w:hAnsi="Verdana" w:cs="Verdana"/>
          <w:b/>
          <w:color w:val="000000"/>
          <w:sz w:val="18"/>
          <w:szCs w:val="18"/>
        </w:rPr>
        <w:t>13 to Dec’</w:t>
      </w:r>
      <w:r w:rsidR="00CB0981">
        <w:rPr>
          <w:rFonts w:ascii="Verdana" w:hAnsi="Verdana" w:cs="Verdana"/>
          <w:b/>
          <w:color w:val="000000"/>
          <w:sz w:val="18"/>
          <w:szCs w:val="18"/>
        </w:rPr>
        <w:t>20</w:t>
      </w:r>
      <w:r w:rsidRPr="00880F6E">
        <w:rPr>
          <w:rFonts w:ascii="Verdana" w:hAnsi="Verdana" w:cs="Verdana"/>
          <w:b/>
          <w:color w:val="000000"/>
          <w:sz w:val="18"/>
          <w:szCs w:val="18"/>
        </w:rPr>
        <w:t>16</w:t>
      </w:r>
      <w:r w:rsidR="00390DED" w:rsidRPr="00880F6E">
        <w:rPr>
          <w:rFonts w:ascii="Verdana" w:hAnsi="Verdana" w:cs="Verdana"/>
          <w:b/>
          <w:color w:val="000000"/>
          <w:sz w:val="18"/>
          <w:szCs w:val="18"/>
        </w:rPr>
        <w:t>, HCL Tech</w:t>
      </w:r>
      <w:r w:rsidR="00751F92">
        <w:rPr>
          <w:rFonts w:ascii="Verdana" w:hAnsi="Verdana" w:cs="Verdana"/>
          <w:b/>
          <w:color w:val="000000"/>
          <w:sz w:val="18"/>
          <w:szCs w:val="18"/>
        </w:rPr>
        <w:t xml:space="preserve">nologies </w:t>
      </w:r>
      <w:r w:rsidR="00390DED" w:rsidRPr="00880F6E">
        <w:rPr>
          <w:rFonts w:ascii="Verdana" w:hAnsi="Verdana" w:cs="Verdana"/>
          <w:b/>
          <w:color w:val="000000"/>
          <w:sz w:val="18"/>
          <w:szCs w:val="18"/>
        </w:rPr>
        <w:t>as SQL</w:t>
      </w:r>
      <w:r w:rsidR="00751F92">
        <w:rPr>
          <w:rFonts w:ascii="Verdana" w:hAnsi="Verdana" w:cs="Verdana"/>
          <w:b/>
          <w:color w:val="000000"/>
          <w:sz w:val="18"/>
          <w:szCs w:val="18"/>
        </w:rPr>
        <w:t xml:space="preserve"> Server Database Administrator</w:t>
      </w:r>
      <w:r w:rsidR="008F004F">
        <w:rPr>
          <w:rFonts w:ascii="Verdana" w:hAnsi="Verdana" w:cs="Verdana"/>
          <w:b/>
          <w:color w:val="000000"/>
          <w:sz w:val="18"/>
          <w:szCs w:val="18"/>
        </w:rPr>
        <w:t xml:space="preserve"> (Analyst)</w:t>
      </w:r>
    </w:p>
    <w:p w:rsidR="00880F6E" w:rsidRPr="008F004F" w:rsidRDefault="00880F6E">
      <w:pPr>
        <w:spacing w:after="0" w:line="238" w:lineRule="auto"/>
        <w:ind w:right="280"/>
        <w:jc w:val="both"/>
        <w:rPr>
          <w:rFonts w:ascii="Verdana" w:hAnsi="Verdana" w:cs="Verdana"/>
          <w:color w:val="000000"/>
          <w:sz w:val="10"/>
          <w:szCs w:val="18"/>
        </w:rPr>
      </w:pPr>
    </w:p>
    <w:p w:rsidR="004310F7" w:rsidRPr="00880F6E" w:rsidRDefault="00390DED">
      <w:pPr>
        <w:spacing w:after="0" w:line="238" w:lineRule="auto"/>
        <w:ind w:right="280"/>
        <w:jc w:val="both"/>
        <w:rPr>
          <w:rFonts w:ascii="Verdana" w:hAnsi="Verdana" w:cs="Verdana"/>
          <w:color w:val="000000"/>
          <w:sz w:val="18"/>
          <w:szCs w:val="18"/>
        </w:rPr>
      </w:pPr>
      <w:r w:rsidRPr="00880F6E">
        <w:rPr>
          <w:rFonts w:ascii="Verdana" w:hAnsi="Verdana" w:cs="Verdana"/>
          <w:b/>
          <w:color w:val="000000"/>
          <w:sz w:val="18"/>
          <w:szCs w:val="18"/>
        </w:rPr>
        <w:t xml:space="preserve">About Project: Statoil </w:t>
      </w:r>
      <w:r w:rsidRPr="00880F6E">
        <w:rPr>
          <w:rFonts w:ascii="Verdana" w:hAnsi="Verdana" w:cs="Verdana"/>
          <w:color w:val="000000"/>
          <w:sz w:val="18"/>
          <w:szCs w:val="18"/>
        </w:rPr>
        <w:t>is an international energy company with operations in more than 40 countries and with 23,000 employees. Building on more than 35 years of experience from oil and gas production on the Norwegian continental shelf, and committed to accommodating the world's energy needs in a responsible manner, applying technology and creating innovative business solutions.</w:t>
      </w:r>
      <w:r w:rsidR="00A72AE5" w:rsidRPr="00880F6E">
        <w:rPr>
          <w:rFonts w:ascii="Verdana" w:hAnsi="Verdana" w:cs="Verdana"/>
          <w:color w:val="000000"/>
          <w:sz w:val="18"/>
          <w:szCs w:val="18"/>
        </w:rPr>
        <w:t xml:space="preserve"> It is world's eleventh largest oil and gas company and the twenty-sixth largest company, regardless of industry, by profit in the world. The company is headquartered and led from Stavanger, while most of their international operations are currently led from Fornebu.</w:t>
      </w:r>
    </w:p>
    <w:p w:rsidR="004310F7" w:rsidRPr="00880F6E" w:rsidRDefault="004310F7">
      <w:pPr>
        <w:spacing w:after="0" w:line="58" w:lineRule="exact"/>
        <w:rPr>
          <w:rFonts w:ascii="Verdana" w:hAnsi="Verdana" w:cs="Verdana"/>
          <w:color w:val="000000"/>
          <w:sz w:val="18"/>
          <w:szCs w:val="18"/>
        </w:rPr>
      </w:pPr>
    </w:p>
    <w:p w:rsidR="003875B5" w:rsidRPr="00880F6E" w:rsidRDefault="003875B5">
      <w:pPr>
        <w:spacing w:after="0" w:line="58" w:lineRule="exact"/>
        <w:rPr>
          <w:rFonts w:ascii="Verdana" w:hAnsi="Verdana" w:cs="Verdana"/>
          <w:color w:val="000000"/>
          <w:sz w:val="18"/>
          <w:szCs w:val="18"/>
        </w:rPr>
      </w:pPr>
    </w:p>
    <w:p w:rsidR="003875B5" w:rsidRPr="00880F6E" w:rsidRDefault="003875B5" w:rsidP="00FA7E8D">
      <w:pPr>
        <w:spacing w:after="0" w:line="221" w:lineRule="exact"/>
        <w:rPr>
          <w:rFonts w:ascii="Verdana" w:hAnsi="Verdana" w:cs="Verdana"/>
          <w:color w:val="000000"/>
          <w:sz w:val="18"/>
          <w:szCs w:val="18"/>
        </w:rPr>
      </w:pPr>
    </w:p>
    <w:p w:rsidR="00751F92" w:rsidRPr="00880F6E" w:rsidRDefault="00751F92" w:rsidP="00751F92">
      <w:pPr>
        <w:spacing w:after="0" w:line="221" w:lineRule="exact"/>
        <w:rPr>
          <w:rFonts w:ascii="Verdana" w:hAnsi="Verdana" w:cs="Verdana"/>
          <w:b/>
          <w:color w:val="000000"/>
          <w:sz w:val="18"/>
          <w:szCs w:val="18"/>
        </w:rPr>
      </w:pPr>
      <w:r w:rsidRPr="00880F6E">
        <w:rPr>
          <w:rFonts w:ascii="Verdana" w:hAnsi="Verdana" w:cs="Verdana"/>
          <w:b/>
          <w:color w:val="000000"/>
          <w:sz w:val="18"/>
          <w:szCs w:val="18"/>
        </w:rPr>
        <w:t>Dec’</w:t>
      </w:r>
      <w:r>
        <w:rPr>
          <w:rFonts w:ascii="Verdana" w:hAnsi="Verdana" w:cs="Verdana"/>
          <w:b/>
          <w:color w:val="000000"/>
          <w:sz w:val="18"/>
          <w:szCs w:val="18"/>
        </w:rPr>
        <w:t>2016 to</w:t>
      </w:r>
      <w:r w:rsidRPr="00880F6E">
        <w:rPr>
          <w:rFonts w:ascii="Verdana" w:hAnsi="Verdana" w:cs="Verdana"/>
          <w:b/>
          <w:color w:val="000000"/>
          <w:sz w:val="18"/>
          <w:szCs w:val="18"/>
        </w:rPr>
        <w:t xml:space="preserve"> </w:t>
      </w:r>
      <w:r>
        <w:rPr>
          <w:rFonts w:ascii="Verdana" w:hAnsi="Verdana" w:cs="Verdana"/>
          <w:b/>
          <w:color w:val="000000"/>
          <w:sz w:val="18"/>
          <w:szCs w:val="18"/>
        </w:rPr>
        <w:t>Sep’2019</w:t>
      </w:r>
      <w:r w:rsidRPr="00880F6E">
        <w:rPr>
          <w:rFonts w:ascii="Verdana" w:hAnsi="Verdana" w:cs="Verdana"/>
          <w:b/>
          <w:color w:val="000000"/>
          <w:sz w:val="18"/>
          <w:szCs w:val="18"/>
        </w:rPr>
        <w:t>, Sapient Global Markets as ASSOCIATE DATABASE LEVEL 2 (</w:t>
      </w:r>
      <w:r>
        <w:rPr>
          <w:rFonts w:ascii="Verdana" w:hAnsi="Verdana" w:cs="Verdana"/>
          <w:b/>
          <w:color w:val="000000"/>
          <w:sz w:val="18"/>
          <w:szCs w:val="18"/>
        </w:rPr>
        <w:t>Senior SQL Server</w:t>
      </w:r>
      <w:r w:rsidRPr="00880F6E">
        <w:rPr>
          <w:rFonts w:ascii="Verdana" w:hAnsi="Verdana" w:cs="Verdana"/>
          <w:b/>
          <w:color w:val="000000"/>
          <w:sz w:val="18"/>
          <w:szCs w:val="18"/>
        </w:rPr>
        <w:t xml:space="preserve"> DBA)</w:t>
      </w:r>
    </w:p>
    <w:p w:rsidR="00751F92" w:rsidRPr="008F004F" w:rsidRDefault="00751F92" w:rsidP="00751F92">
      <w:pPr>
        <w:pStyle w:val="NoSpacing"/>
        <w:rPr>
          <w:sz w:val="10"/>
          <w:szCs w:val="18"/>
        </w:rPr>
      </w:pPr>
    </w:p>
    <w:p w:rsidR="008F004F" w:rsidRPr="00880F6E" w:rsidRDefault="008F004F" w:rsidP="008F004F">
      <w:pPr>
        <w:spacing w:after="0" w:line="238" w:lineRule="auto"/>
        <w:ind w:right="280"/>
        <w:jc w:val="both"/>
        <w:rPr>
          <w:rFonts w:ascii="Verdana" w:hAnsi="Verdana" w:cs="Verdana"/>
          <w:b/>
          <w:color w:val="000000"/>
          <w:sz w:val="18"/>
          <w:szCs w:val="18"/>
        </w:rPr>
      </w:pPr>
      <w:r w:rsidRPr="00880F6E">
        <w:rPr>
          <w:rFonts w:ascii="Verdana" w:hAnsi="Verdana" w:cs="Verdana"/>
          <w:b/>
          <w:color w:val="000000"/>
          <w:sz w:val="18"/>
          <w:szCs w:val="18"/>
        </w:rPr>
        <w:t>About Projects: NT and BNY:</w:t>
      </w:r>
    </w:p>
    <w:p w:rsidR="008F004F" w:rsidRPr="00880F6E" w:rsidRDefault="008F004F" w:rsidP="008F004F">
      <w:pPr>
        <w:spacing w:after="0" w:line="238" w:lineRule="auto"/>
        <w:ind w:right="280"/>
        <w:jc w:val="both"/>
        <w:rPr>
          <w:rFonts w:ascii="Verdana" w:hAnsi="Verdana" w:cs="Verdana"/>
          <w:b/>
          <w:color w:val="000000"/>
          <w:sz w:val="18"/>
          <w:szCs w:val="18"/>
        </w:rPr>
      </w:pPr>
    </w:p>
    <w:p w:rsidR="008F004F" w:rsidRDefault="008F004F" w:rsidP="008F004F">
      <w:pPr>
        <w:spacing w:after="0" w:line="238" w:lineRule="auto"/>
        <w:ind w:right="280"/>
        <w:rPr>
          <w:rStyle w:val="apple-converted-space"/>
          <w:rFonts w:ascii="Arial" w:hAnsi="Arial" w:cs="Arial"/>
          <w:color w:val="000000" w:themeColor="text1"/>
          <w:sz w:val="18"/>
          <w:szCs w:val="18"/>
          <w:shd w:val="clear" w:color="auto" w:fill="FFFFFF"/>
        </w:rPr>
      </w:pPr>
      <w:r w:rsidRPr="00880F6E">
        <w:rPr>
          <w:rFonts w:ascii="Verdana" w:hAnsi="Verdana"/>
          <w:b/>
          <w:sz w:val="18"/>
          <w:szCs w:val="18"/>
        </w:rPr>
        <w:t>NT</w:t>
      </w:r>
      <w:r w:rsidRPr="00880F6E">
        <w:rPr>
          <w:rFonts w:ascii="Verdana" w:hAnsi="Verdana"/>
          <w:b/>
          <w:color w:val="000000" w:themeColor="text1"/>
          <w:sz w:val="18"/>
          <w:szCs w:val="18"/>
        </w:rPr>
        <w:t xml:space="preserve"> (</w:t>
      </w:r>
      <w:r w:rsidRPr="00880F6E">
        <w:rPr>
          <w:rFonts w:ascii="Verdana" w:hAnsi="Verdana" w:cs="Arial"/>
          <w:b/>
          <w:bCs/>
          <w:color w:val="000000" w:themeColor="text1"/>
          <w:sz w:val="18"/>
          <w:szCs w:val="18"/>
          <w:shd w:val="clear" w:color="auto" w:fill="FFFFFF"/>
        </w:rPr>
        <w:t>Northern Trust</w:t>
      </w:r>
      <w:r w:rsidRPr="00880F6E">
        <w:rPr>
          <w:rFonts w:ascii="Verdana" w:hAnsi="Verdana"/>
          <w:b/>
          <w:color w:val="000000" w:themeColor="text1"/>
          <w:sz w:val="18"/>
          <w:szCs w:val="18"/>
        </w:rPr>
        <w:t xml:space="preserve">): </w:t>
      </w:r>
      <w:r w:rsidRPr="00880F6E">
        <w:rPr>
          <w:rFonts w:ascii="Verdana" w:hAnsi="Verdana" w:cs="Arial"/>
          <w:color w:val="000000" w:themeColor="text1"/>
          <w:sz w:val="18"/>
          <w:szCs w:val="18"/>
          <w:shd w:val="clear" w:color="auto" w:fill="FFFFFF"/>
        </w:rPr>
        <w:t>The</w:t>
      </w:r>
      <w:r w:rsidRPr="00880F6E">
        <w:rPr>
          <w:rStyle w:val="apple-converted-space"/>
          <w:rFonts w:ascii="Verdana" w:hAnsi="Verdana" w:cs="Arial"/>
          <w:color w:val="000000" w:themeColor="text1"/>
          <w:sz w:val="18"/>
          <w:szCs w:val="18"/>
          <w:shd w:val="clear" w:color="auto" w:fill="FFFFFF"/>
        </w:rPr>
        <w:t> </w:t>
      </w:r>
      <w:r w:rsidRPr="00CB0981">
        <w:rPr>
          <w:rFonts w:ascii="Verdana" w:hAnsi="Verdana" w:cs="Arial"/>
          <w:bCs/>
          <w:color w:val="000000" w:themeColor="text1"/>
          <w:sz w:val="18"/>
          <w:szCs w:val="18"/>
          <w:shd w:val="clear" w:color="auto" w:fill="FFFFFF"/>
        </w:rPr>
        <w:t>Northern Trust</w:t>
      </w:r>
      <w:r>
        <w:rPr>
          <w:rFonts w:ascii="Verdana" w:hAnsi="Verdana" w:cs="Arial"/>
          <w:bCs/>
          <w:color w:val="000000" w:themeColor="text1"/>
          <w:sz w:val="18"/>
          <w:szCs w:val="18"/>
          <w:shd w:val="clear" w:color="auto" w:fill="FFFFFF"/>
        </w:rPr>
        <w:t xml:space="preserve"> Corp.</w:t>
      </w:r>
      <w:r w:rsidRPr="00880F6E">
        <w:rPr>
          <w:rFonts w:ascii="Verdana" w:hAnsi="Verdana" w:cs="Arial"/>
          <w:b/>
          <w:bCs/>
          <w:color w:val="000000" w:themeColor="text1"/>
          <w:sz w:val="18"/>
          <w:szCs w:val="18"/>
          <w:shd w:val="clear" w:color="auto" w:fill="FFFFFF"/>
        </w:rPr>
        <w:t xml:space="preserve"> </w:t>
      </w:r>
      <w:r>
        <w:rPr>
          <w:rFonts w:ascii="Verdana" w:hAnsi="Verdana" w:cs="Arial"/>
          <w:color w:val="000000" w:themeColor="text1"/>
          <w:sz w:val="18"/>
          <w:szCs w:val="18"/>
          <w:shd w:val="clear" w:color="auto" w:fill="FFFFFF"/>
        </w:rPr>
        <w:t>is an American I</w:t>
      </w:r>
      <w:r w:rsidRPr="00880F6E">
        <w:rPr>
          <w:rFonts w:ascii="Verdana" w:hAnsi="Verdana" w:cs="Arial"/>
          <w:color w:val="000000" w:themeColor="text1"/>
          <w:sz w:val="18"/>
          <w:szCs w:val="18"/>
          <w:shd w:val="clear" w:color="auto" w:fill="FFFFFF"/>
        </w:rPr>
        <w:t>nternational financial services company headquartered in</w:t>
      </w:r>
      <w:r w:rsidRPr="00880F6E">
        <w:rPr>
          <w:rStyle w:val="apple-converted-space"/>
          <w:rFonts w:ascii="Verdana" w:hAnsi="Verdana" w:cs="Arial"/>
          <w:color w:val="000000" w:themeColor="text1"/>
          <w:sz w:val="18"/>
          <w:szCs w:val="18"/>
          <w:shd w:val="clear" w:color="auto" w:fill="FFFFFF"/>
        </w:rPr>
        <w:t> </w:t>
      </w:r>
      <w:r w:rsidRPr="00A442C8">
        <w:rPr>
          <w:rFonts w:ascii="Verdana" w:hAnsi="Verdana" w:cs="Arial"/>
          <w:sz w:val="18"/>
          <w:szCs w:val="18"/>
          <w:shd w:val="clear" w:color="auto" w:fill="FFFFFF"/>
        </w:rPr>
        <w:t>Chicago</w:t>
      </w:r>
      <w:r w:rsidRPr="00880F6E">
        <w:rPr>
          <w:rFonts w:ascii="Verdana" w:hAnsi="Verdana" w:cs="Arial"/>
          <w:color w:val="000000" w:themeColor="text1"/>
          <w:sz w:val="18"/>
          <w:szCs w:val="18"/>
          <w:shd w:val="clear" w:color="auto" w:fill="FFFFFF"/>
        </w:rPr>
        <w:t>,</w:t>
      </w:r>
      <w:r w:rsidRPr="00880F6E">
        <w:rPr>
          <w:rStyle w:val="apple-converted-space"/>
          <w:rFonts w:ascii="Verdana" w:hAnsi="Verdana" w:cs="Arial"/>
          <w:color w:val="000000" w:themeColor="text1"/>
          <w:sz w:val="18"/>
          <w:szCs w:val="18"/>
          <w:shd w:val="clear" w:color="auto" w:fill="FFFFFF"/>
        </w:rPr>
        <w:t> </w:t>
      </w:r>
      <w:r w:rsidRPr="00A442C8">
        <w:rPr>
          <w:rFonts w:ascii="Verdana" w:hAnsi="Verdana" w:cs="Arial"/>
          <w:sz w:val="18"/>
          <w:szCs w:val="18"/>
          <w:shd w:val="clear" w:color="auto" w:fill="FFFFFF"/>
        </w:rPr>
        <w:t>Illinois</w:t>
      </w:r>
      <w:r w:rsidRPr="00880F6E">
        <w:rPr>
          <w:rFonts w:ascii="Verdana" w:hAnsi="Verdana" w:cs="Arial"/>
          <w:color w:val="000000" w:themeColor="text1"/>
          <w:sz w:val="18"/>
          <w:szCs w:val="18"/>
          <w:shd w:val="clear" w:color="auto" w:fill="FFFFFF"/>
        </w:rPr>
        <w:t>. It provides investment management, asset and fund administration, and banking services th</w:t>
      </w:r>
      <w:r>
        <w:rPr>
          <w:rFonts w:ascii="Verdana" w:hAnsi="Verdana" w:cs="Arial"/>
          <w:color w:val="000000" w:themeColor="text1"/>
          <w:sz w:val="18"/>
          <w:szCs w:val="18"/>
          <w:shd w:val="clear" w:color="auto" w:fill="FFFFFF"/>
        </w:rPr>
        <w:t>rough a network of 85 offices all over</w:t>
      </w:r>
      <w:r w:rsidRPr="00880F6E">
        <w:rPr>
          <w:rFonts w:ascii="Verdana" w:hAnsi="Verdana" w:cs="Arial"/>
          <w:color w:val="000000" w:themeColor="text1"/>
          <w:sz w:val="18"/>
          <w:szCs w:val="18"/>
          <w:shd w:val="clear" w:color="auto" w:fill="FFFFFF"/>
        </w:rPr>
        <w:t xml:space="preserve"> </w:t>
      </w:r>
      <w:r>
        <w:rPr>
          <w:rFonts w:ascii="Verdana" w:hAnsi="Verdana" w:cs="Arial"/>
          <w:color w:val="000000" w:themeColor="text1"/>
          <w:sz w:val="18"/>
          <w:szCs w:val="18"/>
          <w:shd w:val="clear" w:color="auto" w:fill="FFFFFF"/>
        </w:rPr>
        <w:t>the World.</w:t>
      </w:r>
      <w:r w:rsidRPr="00880F6E">
        <w:rPr>
          <w:rStyle w:val="apple-converted-space"/>
          <w:rFonts w:ascii="Arial" w:hAnsi="Arial" w:cs="Arial"/>
          <w:color w:val="000000" w:themeColor="text1"/>
          <w:sz w:val="18"/>
          <w:szCs w:val="18"/>
          <w:shd w:val="clear" w:color="auto" w:fill="FFFFFF"/>
        </w:rPr>
        <w:t xml:space="preserve"> </w:t>
      </w:r>
    </w:p>
    <w:p w:rsidR="00751F92" w:rsidRPr="00880F6E" w:rsidRDefault="00751F92" w:rsidP="00751F92">
      <w:pPr>
        <w:spacing w:after="0" w:line="238" w:lineRule="auto"/>
        <w:ind w:right="280"/>
        <w:jc w:val="both"/>
        <w:rPr>
          <w:rFonts w:ascii="Verdana" w:hAnsi="Verdana" w:cs="Verdana"/>
          <w:b/>
          <w:color w:val="000000"/>
          <w:sz w:val="18"/>
          <w:szCs w:val="18"/>
        </w:rPr>
      </w:pPr>
    </w:p>
    <w:p w:rsidR="00751F92" w:rsidRDefault="00751F92" w:rsidP="008F004F">
      <w:pPr>
        <w:spacing w:after="0" w:line="238" w:lineRule="auto"/>
        <w:ind w:right="280"/>
        <w:jc w:val="both"/>
        <w:rPr>
          <w:rFonts w:ascii="Verdana" w:hAnsi="Verdana" w:cs="Arial"/>
          <w:sz w:val="18"/>
          <w:szCs w:val="18"/>
          <w:shd w:val="clear" w:color="auto" w:fill="FFFFFF"/>
        </w:rPr>
      </w:pPr>
      <w:r w:rsidRPr="00880F6E">
        <w:rPr>
          <w:rFonts w:ascii="Verdana" w:hAnsi="Verdana" w:cs="Arial"/>
          <w:b/>
          <w:bCs/>
          <w:sz w:val="18"/>
          <w:szCs w:val="18"/>
          <w:shd w:val="clear" w:color="auto" w:fill="FFFFFF"/>
        </w:rPr>
        <w:t>BNY: The Bank of New York</w:t>
      </w:r>
      <w:r w:rsidRPr="00880F6E">
        <w:rPr>
          <w:rStyle w:val="apple-converted-space"/>
          <w:rFonts w:ascii="Verdana" w:hAnsi="Verdana" w:cs="Arial"/>
          <w:sz w:val="18"/>
          <w:szCs w:val="18"/>
          <w:shd w:val="clear" w:color="auto" w:fill="FFFFFF"/>
        </w:rPr>
        <w:t> </w:t>
      </w:r>
      <w:r w:rsidRPr="00880F6E">
        <w:rPr>
          <w:rFonts w:ascii="Verdana" w:hAnsi="Verdana" w:cs="Arial"/>
          <w:sz w:val="18"/>
          <w:szCs w:val="18"/>
          <w:shd w:val="clear" w:color="auto" w:fill="FFFFFF"/>
        </w:rPr>
        <w:t>was a global</w:t>
      </w:r>
      <w:r w:rsidRPr="00880F6E">
        <w:rPr>
          <w:rStyle w:val="apple-converted-space"/>
          <w:rFonts w:ascii="Verdana" w:hAnsi="Verdana" w:cs="Arial"/>
          <w:sz w:val="18"/>
          <w:szCs w:val="18"/>
          <w:shd w:val="clear" w:color="auto" w:fill="FFFFFF"/>
        </w:rPr>
        <w:t> </w:t>
      </w:r>
      <w:r w:rsidRPr="00A442C8">
        <w:rPr>
          <w:rFonts w:ascii="Verdana" w:hAnsi="Verdana" w:cs="Arial"/>
          <w:sz w:val="18"/>
          <w:szCs w:val="18"/>
          <w:shd w:val="clear" w:color="auto" w:fill="FFFFFF"/>
        </w:rPr>
        <w:t>financial services</w:t>
      </w:r>
      <w:r w:rsidRPr="00880F6E">
        <w:rPr>
          <w:rStyle w:val="apple-converted-space"/>
          <w:rFonts w:ascii="Verdana" w:hAnsi="Verdana" w:cs="Arial"/>
          <w:sz w:val="18"/>
          <w:szCs w:val="18"/>
          <w:shd w:val="clear" w:color="auto" w:fill="FFFFFF"/>
        </w:rPr>
        <w:t> </w:t>
      </w:r>
      <w:r w:rsidRPr="00880F6E">
        <w:rPr>
          <w:rFonts w:ascii="Verdana" w:hAnsi="Verdana" w:cs="Arial"/>
          <w:sz w:val="18"/>
          <w:szCs w:val="18"/>
          <w:shd w:val="clear" w:color="auto" w:fill="FFFFFF"/>
        </w:rPr>
        <w:t>company established in 1784 by the American</w:t>
      </w:r>
      <w:r w:rsidRPr="00880F6E">
        <w:rPr>
          <w:rStyle w:val="apple-converted-space"/>
          <w:rFonts w:ascii="Verdana" w:hAnsi="Verdana" w:cs="Arial"/>
          <w:sz w:val="18"/>
          <w:szCs w:val="18"/>
          <w:shd w:val="clear" w:color="auto" w:fill="FFFFFF"/>
        </w:rPr>
        <w:t> </w:t>
      </w:r>
      <w:r w:rsidRPr="00A442C8">
        <w:rPr>
          <w:rFonts w:ascii="Verdana" w:hAnsi="Verdana" w:cs="Arial"/>
          <w:sz w:val="18"/>
          <w:szCs w:val="18"/>
          <w:shd w:val="clear" w:color="auto" w:fill="FFFFFF"/>
        </w:rPr>
        <w:t>Founding Father</w:t>
      </w:r>
      <w:r w:rsidRPr="00880F6E">
        <w:rPr>
          <w:rStyle w:val="apple-converted-space"/>
          <w:rFonts w:ascii="Verdana" w:hAnsi="Verdana" w:cs="Arial"/>
          <w:sz w:val="18"/>
          <w:szCs w:val="18"/>
          <w:shd w:val="clear" w:color="auto" w:fill="FFFFFF"/>
        </w:rPr>
        <w:t> </w:t>
      </w:r>
      <w:r w:rsidRPr="00A442C8">
        <w:rPr>
          <w:rFonts w:ascii="Verdana" w:hAnsi="Verdana" w:cs="Arial"/>
          <w:sz w:val="18"/>
          <w:szCs w:val="18"/>
          <w:shd w:val="clear" w:color="auto" w:fill="FFFFFF"/>
        </w:rPr>
        <w:t>Alexander Hamilton</w:t>
      </w:r>
      <w:r w:rsidRPr="00880F6E">
        <w:rPr>
          <w:rFonts w:ascii="Verdana" w:hAnsi="Verdana" w:cs="Arial"/>
          <w:sz w:val="18"/>
          <w:szCs w:val="18"/>
          <w:shd w:val="clear" w:color="auto" w:fill="FFFFFF"/>
        </w:rPr>
        <w:t>. It existed until its merger with the</w:t>
      </w:r>
      <w:r w:rsidRPr="00880F6E">
        <w:rPr>
          <w:rStyle w:val="apple-converted-space"/>
          <w:rFonts w:ascii="Verdana" w:hAnsi="Verdana" w:cs="Arial"/>
          <w:sz w:val="18"/>
          <w:szCs w:val="18"/>
          <w:shd w:val="clear" w:color="auto" w:fill="FFFFFF"/>
        </w:rPr>
        <w:t> </w:t>
      </w:r>
      <w:r w:rsidRPr="00A442C8">
        <w:rPr>
          <w:rFonts w:ascii="Verdana" w:hAnsi="Verdana" w:cs="Arial"/>
          <w:sz w:val="18"/>
          <w:szCs w:val="18"/>
          <w:shd w:val="clear" w:color="auto" w:fill="FFFFFF"/>
        </w:rPr>
        <w:t>Mellon Financial Corporation</w:t>
      </w:r>
      <w:r w:rsidRPr="00880F6E">
        <w:rPr>
          <w:rStyle w:val="apple-converted-space"/>
          <w:rFonts w:ascii="Verdana" w:hAnsi="Verdana" w:cs="Arial"/>
          <w:sz w:val="18"/>
          <w:szCs w:val="18"/>
          <w:shd w:val="clear" w:color="auto" w:fill="FFFFFF"/>
        </w:rPr>
        <w:t> </w:t>
      </w:r>
      <w:r>
        <w:rPr>
          <w:rFonts w:ascii="Verdana" w:hAnsi="Verdana" w:cs="Arial"/>
          <w:sz w:val="18"/>
          <w:szCs w:val="18"/>
          <w:shd w:val="clear" w:color="auto" w:fill="FFFFFF"/>
        </w:rPr>
        <w:t xml:space="preserve">on July 2, 2007. </w:t>
      </w:r>
      <w:r w:rsidRPr="00880F6E">
        <w:rPr>
          <w:rFonts w:ascii="Verdana" w:hAnsi="Verdana" w:cs="Arial"/>
          <w:sz w:val="18"/>
          <w:szCs w:val="18"/>
          <w:shd w:val="clear" w:color="auto" w:fill="FFFFFF"/>
        </w:rPr>
        <w:t>The company now continues under the new name of</w:t>
      </w:r>
      <w:r w:rsidRPr="00880F6E">
        <w:rPr>
          <w:rStyle w:val="apple-converted-space"/>
          <w:rFonts w:ascii="Verdana" w:hAnsi="Verdana" w:cs="Arial"/>
          <w:sz w:val="18"/>
          <w:szCs w:val="18"/>
          <w:shd w:val="clear" w:color="auto" w:fill="FFFFFF"/>
        </w:rPr>
        <w:t> </w:t>
      </w:r>
      <w:r w:rsidRPr="00A442C8">
        <w:rPr>
          <w:rFonts w:ascii="Verdana" w:hAnsi="Verdana" w:cs="Arial"/>
          <w:sz w:val="18"/>
          <w:szCs w:val="18"/>
          <w:shd w:val="clear" w:color="auto" w:fill="FFFFFF"/>
        </w:rPr>
        <w:t>The Bank of New York Mellon</w:t>
      </w:r>
      <w:r w:rsidRPr="00880F6E">
        <w:rPr>
          <w:rStyle w:val="apple-converted-space"/>
          <w:rFonts w:ascii="Verdana" w:hAnsi="Verdana" w:cs="Arial"/>
          <w:sz w:val="18"/>
          <w:szCs w:val="18"/>
          <w:shd w:val="clear" w:color="auto" w:fill="FFFFFF"/>
        </w:rPr>
        <w:t> </w:t>
      </w:r>
      <w:r w:rsidRPr="00880F6E">
        <w:rPr>
          <w:rFonts w:ascii="Verdana" w:hAnsi="Verdana" w:cs="Arial"/>
          <w:sz w:val="18"/>
          <w:szCs w:val="18"/>
          <w:shd w:val="clear" w:color="auto" w:fill="FFFFFF"/>
        </w:rPr>
        <w:t>or BNY Mellon. The Bank of New Y</w:t>
      </w:r>
      <w:r>
        <w:rPr>
          <w:rFonts w:ascii="Verdana" w:hAnsi="Verdana" w:cs="Arial"/>
          <w:sz w:val="18"/>
          <w:szCs w:val="18"/>
          <w:shd w:val="clear" w:color="auto" w:fill="FFFFFF"/>
        </w:rPr>
        <w:t xml:space="preserve">ork was founded on June 9, 1784, </w:t>
      </w:r>
      <w:r w:rsidRPr="00880F6E">
        <w:rPr>
          <w:rFonts w:ascii="Verdana" w:hAnsi="Verdana" w:cs="Arial"/>
          <w:sz w:val="18"/>
          <w:szCs w:val="18"/>
          <w:shd w:val="clear" w:color="auto" w:fill="FFFFFF"/>
        </w:rPr>
        <w:t>making it the second-oldest bank in the United States behind the</w:t>
      </w:r>
      <w:r w:rsidRPr="00880F6E">
        <w:rPr>
          <w:rStyle w:val="apple-converted-space"/>
          <w:rFonts w:ascii="Verdana" w:hAnsi="Verdana" w:cs="Arial"/>
          <w:sz w:val="18"/>
          <w:szCs w:val="18"/>
          <w:shd w:val="clear" w:color="auto" w:fill="FFFFFF"/>
        </w:rPr>
        <w:t> </w:t>
      </w:r>
      <w:r w:rsidRPr="00A442C8">
        <w:rPr>
          <w:rFonts w:ascii="Verdana" w:hAnsi="Verdana" w:cs="Arial"/>
          <w:sz w:val="18"/>
          <w:szCs w:val="18"/>
          <w:shd w:val="clear" w:color="auto" w:fill="FFFFFF"/>
        </w:rPr>
        <w:t>Bank of North America</w:t>
      </w:r>
      <w:r w:rsidRPr="00880F6E">
        <w:rPr>
          <w:rFonts w:ascii="Verdana" w:hAnsi="Verdana" w:cs="Arial"/>
          <w:sz w:val="18"/>
          <w:szCs w:val="18"/>
          <w:shd w:val="clear" w:color="auto" w:fill="FFFFFF"/>
        </w:rPr>
        <w:t>.</w:t>
      </w:r>
      <w:r w:rsidRPr="00880F6E">
        <w:rPr>
          <w:rStyle w:val="apple-converted-space"/>
          <w:rFonts w:ascii="Verdana" w:hAnsi="Verdana" w:cs="Arial"/>
          <w:sz w:val="18"/>
          <w:szCs w:val="18"/>
          <w:shd w:val="clear" w:color="auto" w:fill="FFFFFF"/>
        </w:rPr>
        <w:t> </w:t>
      </w:r>
      <w:r w:rsidRPr="00A442C8">
        <w:rPr>
          <w:rFonts w:ascii="Verdana" w:hAnsi="Verdana" w:cs="Arial"/>
          <w:sz w:val="18"/>
          <w:szCs w:val="18"/>
          <w:shd w:val="clear" w:color="auto" w:fill="FFFFFF"/>
        </w:rPr>
        <w:t>Alexander Hamilton</w:t>
      </w:r>
      <w:r w:rsidRPr="00880F6E">
        <w:rPr>
          <w:rStyle w:val="apple-converted-space"/>
          <w:rFonts w:ascii="Verdana" w:hAnsi="Verdana" w:cs="Arial"/>
          <w:sz w:val="18"/>
          <w:szCs w:val="18"/>
          <w:shd w:val="clear" w:color="auto" w:fill="FFFFFF"/>
        </w:rPr>
        <w:t> </w:t>
      </w:r>
      <w:r w:rsidRPr="00880F6E">
        <w:rPr>
          <w:rFonts w:ascii="Verdana" w:hAnsi="Verdana" w:cs="Arial"/>
          <w:sz w:val="18"/>
          <w:szCs w:val="18"/>
          <w:shd w:val="clear" w:color="auto" w:fill="FFFFFF"/>
        </w:rPr>
        <w:t xml:space="preserve">wrote the new bank's constitution, and became the individual most actively involved in the organization of The Bank of New York, guiding it through its early stages. </w:t>
      </w:r>
    </w:p>
    <w:p w:rsidR="008F004F" w:rsidRDefault="008F004F" w:rsidP="00751F92">
      <w:pPr>
        <w:spacing w:after="0" w:line="238" w:lineRule="auto"/>
        <w:ind w:right="280"/>
        <w:rPr>
          <w:rFonts w:ascii="Verdana" w:hAnsi="Verdana" w:cs="Arial"/>
          <w:sz w:val="18"/>
          <w:szCs w:val="18"/>
          <w:shd w:val="clear" w:color="auto" w:fill="FFFFFF"/>
        </w:rPr>
      </w:pPr>
    </w:p>
    <w:p w:rsidR="008F004F" w:rsidRDefault="008F004F" w:rsidP="00751F92">
      <w:pPr>
        <w:spacing w:after="0" w:line="238" w:lineRule="auto"/>
        <w:ind w:right="280"/>
        <w:rPr>
          <w:rFonts w:ascii="Verdana" w:hAnsi="Verdana" w:cs="Arial"/>
          <w:sz w:val="18"/>
          <w:szCs w:val="18"/>
          <w:shd w:val="clear" w:color="auto" w:fill="FFFFFF"/>
        </w:rPr>
      </w:pPr>
    </w:p>
    <w:p w:rsidR="008F004F" w:rsidRDefault="008F004F" w:rsidP="00751F92">
      <w:pPr>
        <w:spacing w:after="0" w:line="238" w:lineRule="auto"/>
        <w:ind w:right="280"/>
        <w:rPr>
          <w:rFonts w:ascii="Verdana" w:hAnsi="Verdana" w:cs="Arial"/>
          <w:sz w:val="18"/>
          <w:szCs w:val="18"/>
          <w:shd w:val="clear" w:color="auto" w:fill="FFFFFF"/>
        </w:rPr>
      </w:pPr>
    </w:p>
    <w:p w:rsidR="00751F92" w:rsidRPr="00751F92" w:rsidRDefault="00751F92" w:rsidP="00751F92">
      <w:pPr>
        <w:spacing w:after="0" w:line="238" w:lineRule="auto"/>
        <w:ind w:right="280"/>
        <w:rPr>
          <w:rFonts w:ascii="Verdana" w:hAnsi="Verdana" w:cs="Arial"/>
          <w:sz w:val="18"/>
          <w:szCs w:val="18"/>
          <w:shd w:val="clear" w:color="auto" w:fill="FFFFFF"/>
        </w:rPr>
      </w:pPr>
      <w:r>
        <w:rPr>
          <w:rFonts w:ascii="Verdana" w:hAnsi="Verdana" w:cs="Verdana"/>
          <w:b/>
          <w:color w:val="000000"/>
          <w:sz w:val="18"/>
          <w:szCs w:val="18"/>
        </w:rPr>
        <w:lastRenderedPageBreak/>
        <w:t>Oct</w:t>
      </w:r>
      <w:r w:rsidRPr="00880F6E">
        <w:rPr>
          <w:rFonts w:ascii="Verdana" w:hAnsi="Verdana" w:cs="Verdana"/>
          <w:b/>
          <w:color w:val="000000"/>
          <w:sz w:val="18"/>
          <w:szCs w:val="18"/>
        </w:rPr>
        <w:t>’</w:t>
      </w:r>
      <w:r>
        <w:rPr>
          <w:rFonts w:ascii="Verdana" w:hAnsi="Verdana" w:cs="Verdana"/>
          <w:b/>
          <w:color w:val="000000"/>
          <w:sz w:val="18"/>
          <w:szCs w:val="18"/>
        </w:rPr>
        <w:t>2019 till Present</w:t>
      </w:r>
      <w:r w:rsidRPr="00880F6E">
        <w:rPr>
          <w:rFonts w:ascii="Verdana" w:hAnsi="Verdana" w:cs="Verdana"/>
          <w:b/>
          <w:color w:val="000000"/>
          <w:sz w:val="18"/>
          <w:szCs w:val="18"/>
        </w:rPr>
        <w:t xml:space="preserve">, </w:t>
      </w:r>
      <w:r>
        <w:rPr>
          <w:rFonts w:ascii="Verdana" w:hAnsi="Verdana" w:cs="Verdana"/>
          <w:b/>
          <w:color w:val="000000"/>
          <w:sz w:val="18"/>
          <w:szCs w:val="18"/>
        </w:rPr>
        <w:t xml:space="preserve">DXC Technology as PROFESSIONAL 2 DATABASE </w:t>
      </w:r>
      <w:proofErr w:type="gramStart"/>
      <w:r>
        <w:rPr>
          <w:rFonts w:ascii="Verdana" w:hAnsi="Verdana" w:cs="Verdana"/>
          <w:b/>
          <w:color w:val="000000"/>
          <w:sz w:val="18"/>
          <w:szCs w:val="18"/>
        </w:rPr>
        <w:t>ADMINISTRATOR</w:t>
      </w:r>
      <w:proofErr w:type="gramEnd"/>
      <w:r w:rsidRPr="00880F6E">
        <w:rPr>
          <w:rFonts w:ascii="Verdana" w:hAnsi="Verdana" w:cs="Verdana"/>
          <w:b/>
          <w:color w:val="000000"/>
          <w:sz w:val="18"/>
          <w:szCs w:val="18"/>
        </w:rPr>
        <w:t xml:space="preserve"> (</w:t>
      </w:r>
      <w:r>
        <w:rPr>
          <w:rFonts w:ascii="Verdana" w:hAnsi="Verdana" w:cs="Verdana"/>
          <w:b/>
          <w:color w:val="000000"/>
          <w:sz w:val="18"/>
          <w:szCs w:val="18"/>
        </w:rPr>
        <w:t>Database Architect</w:t>
      </w:r>
      <w:r w:rsidRPr="00880F6E">
        <w:rPr>
          <w:rFonts w:ascii="Verdana" w:hAnsi="Verdana" w:cs="Verdana"/>
          <w:b/>
          <w:color w:val="000000"/>
          <w:sz w:val="18"/>
          <w:szCs w:val="18"/>
        </w:rPr>
        <w:t>)</w:t>
      </w:r>
    </w:p>
    <w:p w:rsidR="00751F92" w:rsidRPr="008F004F" w:rsidRDefault="00751F92" w:rsidP="00751F92">
      <w:pPr>
        <w:pStyle w:val="NoSpacing"/>
        <w:rPr>
          <w:sz w:val="10"/>
        </w:rPr>
      </w:pPr>
    </w:p>
    <w:p w:rsidR="00751F92" w:rsidRPr="00A442C8" w:rsidRDefault="00751F92" w:rsidP="00751F92">
      <w:pPr>
        <w:rPr>
          <w:rFonts w:ascii="Verdana" w:hAnsi="Verdana"/>
          <w:b/>
          <w:sz w:val="18"/>
          <w:szCs w:val="18"/>
        </w:rPr>
      </w:pPr>
      <w:r w:rsidRPr="00A442C8">
        <w:rPr>
          <w:rFonts w:ascii="Verdana" w:hAnsi="Verdana"/>
          <w:b/>
          <w:sz w:val="18"/>
          <w:szCs w:val="18"/>
        </w:rPr>
        <w:t>About Projects: NG and QBE:</w:t>
      </w:r>
    </w:p>
    <w:p w:rsidR="00751F92" w:rsidRPr="00A442C8" w:rsidRDefault="00751F92" w:rsidP="00751F92">
      <w:pPr>
        <w:rPr>
          <w:rFonts w:ascii="Verdana" w:hAnsi="Verdana"/>
          <w:sz w:val="18"/>
          <w:szCs w:val="18"/>
        </w:rPr>
      </w:pPr>
      <w:r w:rsidRPr="00A442C8">
        <w:rPr>
          <w:rFonts w:ascii="Verdana" w:hAnsi="Verdana"/>
          <w:b/>
          <w:sz w:val="18"/>
          <w:szCs w:val="18"/>
        </w:rPr>
        <w:t xml:space="preserve">NG (National Grid): </w:t>
      </w:r>
      <w:r w:rsidRPr="00A442C8">
        <w:rPr>
          <w:rFonts w:ascii="Verdana" w:hAnsi="Verdana"/>
          <w:sz w:val="18"/>
          <w:szCs w:val="18"/>
        </w:rPr>
        <w:t>National Grid plc is a British multinational electricity and gas utility company headquartered in Warwick, United Kingdom. Its principal activities are in the United Kingdom and North-eastern United States. It has a primary listing on the London Stock Exchange and is a constituent of the FTSE 100 Index. National Grid is one of the largest "investor-owned" utility companies in the world, and it provides gas to 10 million customers and electricity to 10 million customers.</w:t>
      </w:r>
    </w:p>
    <w:p w:rsidR="00751F92" w:rsidRPr="00880F6E" w:rsidRDefault="00751F92" w:rsidP="00751F92">
      <w:pPr>
        <w:spacing w:after="0" w:line="238" w:lineRule="auto"/>
        <w:ind w:right="280"/>
        <w:rPr>
          <w:rFonts w:ascii="Verdana" w:hAnsi="Verdana" w:cs="Arial"/>
          <w:sz w:val="18"/>
          <w:szCs w:val="18"/>
          <w:shd w:val="clear" w:color="auto" w:fill="FFFFFF"/>
        </w:rPr>
      </w:pPr>
      <w:r>
        <w:rPr>
          <w:rFonts w:ascii="Verdana" w:hAnsi="Verdana" w:cs="Verdana"/>
          <w:b/>
          <w:color w:val="000000"/>
          <w:sz w:val="18"/>
          <w:szCs w:val="18"/>
        </w:rPr>
        <w:t xml:space="preserve">QBE: </w:t>
      </w:r>
      <w:r w:rsidRPr="00A442C8">
        <w:rPr>
          <w:rFonts w:ascii="Verdana" w:hAnsi="Verdana"/>
          <w:sz w:val="18"/>
          <w:szCs w:val="18"/>
        </w:rPr>
        <w:t>QBE Insurance Group Limited is Australia's second largest global insurer after Insurance Australia Group. It provides insurance services mainly to Australia, North America, Europe and Asia Pacific region. QBE had market capitalisation of A$15.63 billion.</w:t>
      </w:r>
    </w:p>
    <w:p w:rsidR="00880F6E" w:rsidRPr="00751F92" w:rsidRDefault="00880F6E">
      <w:pPr>
        <w:pStyle w:val="NoSpacing"/>
        <w:rPr>
          <w:sz w:val="6"/>
        </w:rPr>
      </w:pPr>
    </w:p>
    <w:p w:rsidR="00CC115F" w:rsidRPr="00751F92" w:rsidRDefault="00CC115F">
      <w:pPr>
        <w:pStyle w:val="NoSpacing"/>
        <w:rPr>
          <w:sz w:val="16"/>
        </w:rPr>
      </w:pPr>
    </w:p>
    <w:p w:rsidR="004310F7" w:rsidRPr="00880F6E" w:rsidRDefault="00390DED">
      <w:pPr>
        <w:spacing w:after="0" w:line="240" w:lineRule="auto"/>
        <w:rPr>
          <w:rFonts w:ascii="Verdana" w:hAnsi="Verdana" w:cs="Verdana"/>
          <w:b/>
          <w:color w:val="000000"/>
          <w:sz w:val="20"/>
          <w:szCs w:val="16"/>
        </w:rPr>
      </w:pPr>
      <w:r w:rsidRPr="00880F6E">
        <w:rPr>
          <w:rFonts w:ascii="Verdana" w:hAnsi="Verdana" w:cs="Verdana"/>
          <w:b/>
          <w:color w:val="000000"/>
          <w:sz w:val="18"/>
          <w:szCs w:val="16"/>
        </w:rPr>
        <w:t>AWARDS AND ACHIEVEMENTS</w:t>
      </w:r>
    </w:p>
    <w:p w:rsidR="004310F7" w:rsidRPr="008F004F" w:rsidRDefault="00390DED">
      <w:pPr>
        <w:spacing w:after="0" w:line="221" w:lineRule="exact"/>
        <w:rPr>
          <w:rFonts w:ascii="Times New Roman"/>
          <w:sz w:val="18"/>
          <w:szCs w:val="24"/>
        </w:rPr>
      </w:pPr>
      <w:r w:rsidRPr="008F004F">
        <w:rPr>
          <w:noProof/>
          <w:sz w:val="16"/>
          <w:lang w:val="en-US"/>
        </w:rPr>
        <mc:AlternateContent>
          <mc:Choice Requires="wps">
            <w:drawing>
              <wp:anchor distT="0" distB="0" distL="114300" distR="114300" simplePos="0" relativeHeight="251663360" behindDoc="1" locked="0" layoutInCell="0" allowOverlap="1">
                <wp:simplePos x="0" y="0"/>
                <wp:positionH relativeFrom="column">
                  <wp:posOffset>-12700</wp:posOffset>
                </wp:positionH>
                <wp:positionV relativeFrom="paragraph">
                  <wp:posOffset>13970</wp:posOffset>
                </wp:positionV>
                <wp:extent cx="593725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4571">
                          <a:solidFill>
                            <a:srgbClr val="000000"/>
                          </a:solidFill>
                          <a:round/>
                          <a:headEnd/>
                          <a:tailEnd/>
                        </a:ln>
                      </wps:spPr>
                      <wps:bodyPr/>
                    </wps:wsp>
                  </a:graphicData>
                </a:graphic>
              </wp:anchor>
            </w:drawing>
          </mc:Choice>
          <mc:Fallback xmlns:ve="http://schemas.openxmlformats.org/markup-compatibility/2006" xmlns:mv="urn:schemas-microsoft-com:mac:vml" xmlns:a="http://schemas.openxmlformats.org/drawingml/2006/main" xmlns:pic="http://schemas.openxmlformats.org/drawingml/2006/picture" xmlns:c="http://schemas.openxmlformats.org/drawingml/2006/chart" xmlns:a14="http://schemas.microsoft.com/office/drawing/2010/main">
            <w:pict>
              <v:line w14:anchorId="0570B491" id="Straight Connector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1pt" to="466.5pt,1.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8ZZuHHQIAADYEAAAOAAAAZHJzL2Uyb0RvYy54bWysU9uO2yAQfa/Uf0C8J7azzs2Ks6rspC/b bqRsP4AAjlExICBxoqr/3oFclG1fqqp+wAMzczhzZlg8nzqJjtw6oVWJs2GKEVdUM6H2Jf72th7M MHKeKEakVrzEZ+7w8/Ljh0VvCj7SrZaMWwQgyhW9KXHrvSmSxNGWd8QNteEKnI22HfGwtfuEWdID eieTUZpOkl5bZqym3Dk4rS9OvIz4TcOpf20axz2SJQZuPq42rruwJssFKfaWmFbQKw3yDyw6IhRc eoeqiSfoYMUfUJ2gVjvd+CHVXaKbRlAea4BqsvS3arYtMTzWAuI4c5fJ/T9Y+vW4sUiwEk8xUqSD Fm29JWLfelRppUBAbdE06NQbV0B4pTY2VEpPamteNP3ukNJVS9SeR75vZwMgWchI3qWEjTNw267/ ohnEkIPXUbRTY7sACXKgU+zN+d4bfvKIwuF4/jQdjaGF9OZLSHFLNNb5z1x3KBgllkIF2UhBji/O ByKkuIWEY6XXQsrYeqlQX+J8PM1igtNSsOAMYc7ud5W06EjC8MQvVgWexzCrD4pFsJYTtrrangh5 seFyqQIelAJ0rtZlOn7M0/lqtprlg3w0WQ3ytK4Hn9ZVPpiss+m4fqqrqs5+BmpZXrSCMa4Cu9uk ZvnfTcL1zVxm7D6rdxmS9+hRLyB7+0fSsZehfZdB2Gl23thbj2E4Y/D1IYXpf9yD/fjcl78AAAD/ /wMAUEsDBBQABgAIAAAAIQChE08C2gAAAAYBAAAPAAAAZHJzL2Rvd25yZXYueG1sTI9NT4NAEIbv Jv6HzZh4axch8YOyNE0Tz23RxusUpkDKziK7pdRf7+hFj0/eyfs+ky0n26mRBt86NvAwj0ARl65q uTbw/vY6ewblA3KFnWMycCUPy/z2JsO0chfe0ViEWkkJ+xQNNCH0qda+bMiin7ueWLKjGywGwaHW 1YAXKbedjqPoUVtsWRYa7GndUHkqztbAfr/ZJNenL/u5LT9GPK2KfrtbG3N/N60WoAJN4e8YfvRF HXJxOrgzV151BmaxvBIMxDEoiV+SRPjwyzrP9H/9/BsAAP//AwBQSwECLQAUAAYACAAAACEAtoM4 kv4AAADhAQAAEwAAAAAAAAAAAAAAAAAAAAAAW0NvbnRlbnRfVHlwZXNdLnhtbFBLAQItABQABgAI AAAAIQA4/SH/1gAAAJQBAAALAAAAAAAAAAAAAAAAAC8BAABfcmVscy8ucmVsc1BLAQItABQABgAI AAAAIQD8ZZuHHQIAADYEAAAOAAAAAAAAAAAAAAAAAC4CAABkcnMvZTJvRG9jLnhtbFBLAQItABQA BgAIAAAAIQChE08C2gAAAAYBAAAPAAAAAAAAAAAAAAAAAHcEAABkcnMvZG93bnJldi54bWxQSwUG AAAAAAQABADzAAAAfgUAAAAA " o:allowincell="f" strokeweight=".127mm"/>
            </w:pict>
          </mc:Fallback>
        </mc:AlternateContent>
      </w:r>
    </w:p>
    <w:p w:rsidR="00557201" w:rsidRPr="00557201" w:rsidRDefault="00557201" w:rsidP="00557201">
      <w:pPr>
        <w:pStyle w:val="ListParagraph"/>
        <w:numPr>
          <w:ilvl w:val="0"/>
          <w:numId w:val="3"/>
        </w:numPr>
        <w:spacing w:before="80" w:after="0" w:line="240" w:lineRule="auto"/>
        <w:contextualSpacing w:val="0"/>
        <w:jc w:val="both"/>
        <w:rPr>
          <w:rFonts w:ascii="Verdana" w:hAnsi="Verdana" w:cs="Tahoma"/>
          <w:sz w:val="18"/>
          <w:szCs w:val="16"/>
        </w:rPr>
      </w:pPr>
      <w:r w:rsidRPr="00557201">
        <w:rPr>
          <w:rFonts w:ascii="Verdana" w:hAnsi="Verdana" w:cs="Tahoma"/>
          <w:sz w:val="18"/>
          <w:szCs w:val="16"/>
        </w:rPr>
        <w:t xml:space="preserve">Managed multiple projects, in a multi-national environment through all lifecycle phases </w:t>
      </w:r>
    </w:p>
    <w:p w:rsidR="00557201" w:rsidRPr="00557201" w:rsidRDefault="00557201" w:rsidP="00557201">
      <w:pPr>
        <w:pStyle w:val="ListParagraph"/>
        <w:numPr>
          <w:ilvl w:val="0"/>
          <w:numId w:val="3"/>
        </w:numPr>
        <w:spacing w:before="80" w:after="0" w:line="240" w:lineRule="auto"/>
        <w:contextualSpacing w:val="0"/>
        <w:jc w:val="both"/>
        <w:rPr>
          <w:rFonts w:ascii="Verdana" w:hAnsi="Verdana" w:cs="Tahoma"/>
          <w:sz w:val="18"/>
          <w:szCs w:val="16"/>
        </w:rPr>
      </w:pPr>
      <w:r w:rsidRPr="00557201">
        <w:rPr>
          <w:rFonts w:ascii="Verdana" w:hAnsi="Verdana" w:cs="Tahoma"/>
          <w:sz w:val="18"/>
          <w:szCs w:val="16"/>
        </w:rPr>
        <w:t>Successfully designed, installed, upgraded, administered, monitored, patched, single handedly installed windows failover cluster and configure always on availability group.</w:t>
      </w:r>
    </w:p>
    <w:p w:rsidR="00557201" w:rsidRPr="00557201" w:rsidRDefault="00557201" w:rsidP="00557201">
      <w:pPr>
        <w:pStyle w:val="ListParagraph"/>
        <w:numPr>
          <w:ilvl w:val="0"/>
          <w:numId w:val="3"/>
        </w:numPr>
        <w:spacing w:before="80" w:after="0" w:line="240" w:lineRule="auto"/>
        <w:contextualSpacing w:val="0"/>
        <w:jc w:val="both"/>
        <w:rPr>
          <w:rFonts w:ascii="Verdana" w:hAnsi="Verdana" w:cs="Tahoma"/>
          <w:sz w:val="18"/>
          <w:szCs w:val="16"/>
        </w:rPr>
      </w:pPr>
      <w:r w:rsidRPr="00557201">
        <w:rPr>
          <w:rFonts w:ascii="Verdana" w:hAnsi="Verdana" w:cs="Tahoma"/>
          <w:sz w:val="18"/>
          <w:szCs w:val="16"/>
        </w:rPr>
        <w:t xml:space="preserve">Handled very large and highly transactional MS SQL databases; ensured delivery and operations of database platforms, proper integration with other applications and systems through operational excellence </w:t>
      </w:r>
    </w:p>
    <w:p w:rsidR="004310F7" w:rsidRPr="00557201" w:rsidRDefault="00390DED">
      <w:pPr>
        <w:numPr>
          <w:ilvl w:val="0"/>
          <w:numId w:val="3"/>
        </w:numPr>
        <w:spacing w:after="0" w:line="240" w:lineRule="auto"/>
        <w:jc w:val="both"/>
        <w:rPr>
          <w:rFonts w:ascii="Verdana" w:hAnsi="Verdana" w:cs="Tahoma"/>
          <w:sz w:val="18"/>
          <w:szCs w:val="16"/>
          <w:lang w:val="en-US"/>
        </w:rPr>
      </w:pPr>
      <w:r w:rsidRPr="00557201">
        <w:rPr>
          <w:rFonts w:ascii="Verdana" w:hAnsi="Verdana" w:cs="Tahoma"/>
          <w:sz w:val="18"/>
          <w:szCs w:val="16"/>
          <w:lang w:val="en-US"/>
        </w:rPr>
        <w:t xml:space="preserve">Consistent performer throughout the Tenure and Never got any Escalations from the Customer. </w:t>
      </w:r>
    </w:p>
    <w:p w:rsidR="004310F7" w:rsidRPr="00557201" w:rsidRDefault="00390DED" w:rsidP="00557201">
      <w:pPr>
        <w:numPr>
          <w:ilvl w:val="0"/>
          <w:numId w:val="3"/>
        </w:numPr>
        <w:spacing w:after="0" w:line="240" w:lineRule="auto"/>
        <w:jc w:val="both"/>
        <w:rPr>
          <w:rFonts w:ascii="Verdana" w:hAnsi="Verdana" w:cs="Tahoma"/>
          <w:sz w:val="18"/>
          <w:szCs w:val="16"/>
          <w:lang w:val="en-US"/>
        </w:rPr>
      </w:pPr>
      <w:r w:rsidRPr="00557201">
        <w:rPr>
          <w:rFonts w:ascii="Verdana" w:hAnsi="Verdana" w:cs="Tahoma"/>
          <w:sz w:val="18"/>
          <w:szCs w:val="16"/>
          <w:lang w:val="en-US"/>
        </w:rPr>
        <w:t>Always been appreciated for the Commendable Performance and for Working Proactively.</w:t>
      </w:r>
    </w:p>
    <w:p w:rsidR="00557201" w:rsidRPr="00751F92" w:rsidRDefault="00557201" w:rsidP="00557201">
      <w:pPr>
        <w:spacing w:after="0" w:line="240" w:lineRule="auto"/>
        <w:ind w:left="720"/>
        <w:jc w:val="both"/>
        <w:rPr>
          <w:rFonts w:ascii="Verdana" w:hAnsi="Verdana"/>
          <w:sz w:val="12"/>
          <w:szCs w:val="16"/>
        </w:rPr>
      </w:pPr>
    </w:p>
    <w:p w:rsidR="00880F6E" w:rsidRPr="00751F92" w:rsidRDefault="00880F6E" w:rsidP="00557201">
      <w:pPr>
        <w:rPr>
          <w:sz w:val="2"/>
        </w:rPr>
      </w:pPr>
    </w:p>
    <w:p w:rsidR="004310F7" w:rsidRPr="00880F6E" w:rsidRDefault="00390DED">
      <w:pPr>
        <w:spacing w:after="0" w:line="221" w:lineRule="exact"/>
        <w:rPr>
          <w:rFonts w:ascii="Verdana" w:hAnsi="Verdana"/>
          <w:b/>
          <w:sz w:val="18"/>
          <w:szCs w:val="16"/>
        </w:rPr>
      </w:pPr>
      <w:r w:rsidRPr="00880F6E">
        <w:rPr>
          <w:rFonts w:ascii="Verdana" w:hAnsi="Verdana"/>
          <w:b/>
          <w:noProof/>
          <w:sz w:val="18"/>
          <w:szCs w:val="16"/>
          <w:lang w:val="en-US"/>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132080</wp:posOffset>
                </wp:positionV>
                <wp:extent cx="5937250" cy="0"/>
                <wp:effectExtent l="0" t="0" r="25400" b="19050"/>
                <wp:wrapNone/>
                <wp:docPr id="11" name="Straight Connector 11"/>
                <wp:cNvGraphicFramePr/>
                <a:graphic xmlns:a="http://schemas.openxmlformats.org/drawingml/2006/main">
                  <a:graphicData uri="http://schemas.microsoft.com/office/word/2010/wordprocessingShape">
                    <wps:wsp>
                      <wps:cNvCnPr/>
                      <wps:spPr>
                        <a:xfrm>
                          <a:off x="0" y="0"/>
                          <a:ext cx="5937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ve="http://schemas.openxmlformats.org/markup-compatibility/2006" xmlns:mv="urn:schemas-microsoft-com:mac:vml" xmlns:a="http://schemas.openxmlformats.org/drawingml/2006/main" xmlns:pic="http://schemas.openxmlformats.org/drawingml/2006/picture" xmlns:c="http://schemas.openxmlformats.org/drawingml/2006/chart" xmlns:a14="http://schemas.microsoft.com/office/drawing/2010/main">
            <w:pict>
              <v:line w14:anchorId="7552D440"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5pt,10.4pt" to="466.75pt,10.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xyLK0AEAAAUEAAAOAAAAZHJzL2Uyb0RvYy54bWysU02PEzEMvSPxH6Lc6bRdLR+jTvfQ1XJB ULHwA7IZpxMpiSMndNp/j5O20xUgIdBePOPE79l+dlZ3B+/EHihZDJ1czOZSQNDY27Dr5PdvD2/e S5GyCr1yGKCTR0jybv361WqMLSxxQNcDCSYJqR1jJ4ecY9s0SQ/gVZphhMCXBsmrzC7tmp7UyOze Ncv5/G0zIvWRUENKfHp/upTrym8M6PzFmARZuE5ybblaqvap2Ga9Uu2OVBysPpeh/qMKr2zgpBPV vcpK/CD7G5W3mjChyTONvkFjrIbaA3ezmP/SzeOgItReWJwUJ5nSy9Hqz/stCdvz7BZSBOV5Ro+Z lN0NWWwwBFYQSfAlKzXG1DJgE7Z09lLcUmn7YMiXLzckDlXd46QuHLLQfHj74ebd8paHoC93zRUY KeWPgF6Un046G0rjqlX7TylzMg69hJRjF4pN6Gz/YJ2rTlkZ2DgSe8XDzodaMuOeRbFXkE1p5FR6 /ctHByfWr2BYDC52UbPXNbxyKq0h5AuvCxxdYIYrmIDzvwPP8QUKdUX/BTwhamYMeQJ7G5D+lP0q hTnFXxQ49V0keML+WIdapeFdq4qf30VZ5ud+hV9f7/onAAAA//8DAFBLAwQUAAYACAAAACEAFBxF 4d4AAAAIAQAADwAAAGRycy9kb3ducmV2LnhtbEyPwWrDMBBE74X+g9hCLyWRE5PQOJZDMeTSQ6Fx CT0q1sYytVbGUmLn77ulh/a4M8Psm3w3uU5ccQitJwWLeQICqfampUbBR7WfPYMIUZPRnSdUcMMA u+L+LteZ8SO94/UQG8ElFDKtwMbYZ1KG2qLTYe57JPbOfnA68jk00gx65HLXyWWSrKXTLfEHq3ss LdZfh4tT8Nk8pftjRdVYxrfz2k634+uqVOrxYXrZgog4xb8w/OAzOhTMdPIXMkF0CmaLFScVLBNe wP4mTVk4/QqyyOX/AcU3AAAA//8DAFBLAQItABQABgAIAAAAIQC2gziS/gAAAOEBAAATAAAAAAAA AAAAAAAAAAAAAABbQ29udGVudF9UeXBlc10ueG1sUEsBAi0AFAAGAAgAAAAhADj9If/WAAAAlAEA AAsAAAAAAAAAAAAAAAAALwEAAF9yZWxzLy5yZWxzUEsBAi0AFAAGAAgAAAAhAFzHIsrQAQAABQQA AA4AAAAAAAAAAAAAAAAALgIAAGRycy9lMm9Eb2MueG1sUEsBAi0AFAAGAAgAAAAhABQcReHeAAAA CAEAAA8AAAAAAAAAAAAAAAAAKgQAAGRycy9kb3ducmV2LnhtbFBLBQYAAAAABAAEAPMAAAA1BQAA AAA= " strokecolor="black [3213]" strokeweight=".5pt">
                <v:stroke joinstyle="miter"/>
              </v:line>
            </w:pict>
          </mc:Fallback>
        </mc:AlternateContent>
      </w:r>
      <w:r w:rsidRPr="00880F6E">
        <w:rPr>
          <w:rFonts w:ascii="Verdana" w:hAnsi="Verdana"/>
          <w:b/>
          <w:sz w:val="18"/>
          <w:szCs w:val="16"/>
        </w:rPr>
        <w:t>SKILLS AND STRENGTH</w:t>
      </w:r>
    </w:p>
    <w:p w:rsidR="004310F7" w:rsidRPr="00880F6E" w:rsidRDefault="004310F7">
      <w:pPr>
        <w:spacing w:after="0" w:line="221" w:lineRule="exact"/>
        <w:rPr>
          <w:rFonts w:ascii="Verdana" w:hAnsi="Verdana"/>
          <w:b/>
          <w:sz w:val="18"/>
          <w:szCs w:val="16"/>
        </w:rPr>
      </w:pPr>
    </w:p>
    <w:p w:rsidR="004310F7" w:rsidRPr="00BB4F45" w:rsidRDefault="00390DED" w:rsidP="00BB4F45">
      <w:pPr>
        <w:pStyle w:val="ListParagraph"/>
        <w:numPr>
          <w:ilvl w:val="0"/>
          <w:numId w:val="32"/>
        </w:numPr>
        <w:spacing w:after="0" w:line="240" w:lineRule="auto"/>
        <w:rPr>
          <w:rFonts w:ascii="Verdana" w:hAnsi="Verdana" w:cs="Tahoma"/>
          <w:sz w:val="18"/>
          <w:szCs w:val="16"/>
        </w:rPr>
      </w:pPr>
      <w:r w:rsidRPr="00BB4F45">
        <w:rPr>
          <w:rFonts w:ascii="Verdana" w:hAnsi="Verdana" w:cs="Tahoma"/>
          <w:sz w:val="18"/>
          <w:szCs w:val="16"/>
        </w:rPr>
        <w:t>Strong interpersonal skills.</w:t>
      </w:r>
    </w:p>
    <w:p w:rsidR="004310F7" w:rsidRPr="00BB4F45" w:rsidRDefault="00390DED" w:rsidP="00BB4F45">
      <w:pPr>
        <w:pStyle w:val="ListParagraph"/>
        <w:numPr>
          <w:ilvl w:val="0"/>
          <w:numId w:val="32"/>
        </w:numPr>
        <w:spacing w:after="0" w:line="240" w:lineRule="auto"/>
        <w:rPr>
          <w:rFonts w:ascii="Verdana" w:hAnsi="Verdana" w:cs="Tahoma"/>
          <w:sz w:val="18"/>
          <w:szCs w:val="16"/>
        </w:rPr>
      </w:pPr>
      <w:r w:rsidRPr="00BB4F45">
        <w:rPr>
          <w:rFonts w:ascii="Verdana" w:hAnsi="Verdana" w:cs="Tahoma"/>
          <w:sz w:val="18"/>
          <w:szCs w:val="16"/>
        </w:rPr>
        <w:t>Highly organized - can prioritize work schedules, manage time effectively and meet deadlines.</w:t>
      </w:r>
    </w:p>
    <w:p w:rsidR="004310F7" w:rsidRPr="00BB4F45" w:rsidRDefault="00390DED" w:rsidP="00BB4F45">
      <w:pPr>
        <w:pStyle w:val="ListParagraph"/>
        <w:numPr>
          <w:ilvl w:val="0"/>
          <w:numId w:val="32"/>
        </w:numPr>
        <w:spacing w:after="0" w:line="240" w:lineRule="auto"/>
        <w:rPr>
          <w:rFonts w:ascii="Verdana" w:hAnsi="Verdana" w:cs="Tahoma"/>
          <w:sz w:val="18"/>
          <w:szCs w:val="16"/>
        </w:rPr>
      </w:pPr>
      <w:r w:rsidRPr="00BB4F45">
        <w:rPr>
          <w:rFonts w:ascii="Verdana" w:hAnsi="Verdana" w:cs="Tahoma"/>
          <w:sz w:val="18"/>
          <w:szCs w:val="16"/>
        </w:rPr>
        <w:t>Effective communicator - can liaise with clients and communi</w:t>
      </w:r>
      <w:r w:rsidR="00BB4F45" w:rsidRPr="00BB4F45">
        <w:rPr>
          <w:rFonts w:ascii="Verdana" w:hAnsi="Verdana" w:cs="Tahoma"/>
          <w:sz w:val="18"/>
          <w:szCs w:val="16"/>
        </w:rPr>
        <w:t xml:space="preserve">cate ideas with a wide range of </w:t>
      </w:r>
      <w:r w:rsidRPr="00BB4F45">
        <w:rPr>
          <w:rFonts w:ascii="Verdana" w:hAnsi="Verdana" w:cs="Tahoma"/>
          <w:sz w:val="18"/>
          <w:szCs w:val="16"/>
        </w:rPr>
        <w:t>people.</w:t>
      </w:r>
    </w:p>
    <w:p w:rsidR="004310F7" w:rsidRPr="00BB4F45" w:rsidRDefault="00390DED" w:rsidP="00BB4F45">
      <w:pPr>
        <w:pStyle w:val="ListParagraph"/>
        <w:numPr>
          <w:ilvl w:val="0"/>
          <w:numId w:val="32"/>
        </w:numPr>
        <w:spacing w:after="0" w:line="240" w:lineRule="auto"/>
        <w:rPr>
          <w:rFonts w:ascii="Verdana" w:hAnsi="Verdana" w:cs="Tahoma"/>
          <w:sz w:val="18"/>
          <w:szCs w:val="16"/>
        </w:rPr>
      </w:pPr>
      <w:r w:rsidRPr="00BB4F45">
        <w:rPr>
          <w:rFonts w:ascii="Verdana" w:hAnsi="Verdana" w:cs="Tahoma"/>
          <w:sz w:val="18"/>
          <w:szCs w:val="16"/>
        </w:rPr>
        <w:t>Powerful combination of technological, business and management skills.</w:t>
      </w:r>
    </w:p>
    <w:p w:rsidR="004310F7" w:rsidRPr="00BB4F45" w:rsidRDefault="00390DED" w:rsidP="00BB4F45">
      <w:pPr>
        <w:pStyle w:val="ListParagraph"/>
        <w:numPr>
          <w:ilvl w:val="0"/>
          <w:numId w:val="32"/>
        </w:numPr>
        <w:spacing w:after="0" w:line="240" w:lineRule="auto"/>
        <w:rPr>
          <w:rFonts w:ascii="Verdana" w:hAnsi="Verdana" w:cs="Tahoma"/>
          <w:sz w:val="18"/>
          <w:szCs w:val="16"/>
        </w:rPr>
      </w:pPr>
      <w:r w:rsidRPr="00BB4F45">
        <w:rPr>
          <w:rFonts w:ascii="Verdana" w:hAnsi="Verdana" w:cs="Tahoma"/>
          <w:sz w:val="18"/>
          <w:szCs w:val="16"/>
        </w:rPr>
        <w:t>Confident and adaptable to situations.</w:t>
      </w:r>
    </w:p>
    <w:p w:rsidR="004310F7" w:rsidRPr="00BB4F45" w:rsidRDefault="00390DED" w:rsidP="00BB4F45">
      <w:pPr>
        <w:pStyle w:val="ListParagraph"/>
        <w:numPr>
          <w:ilvl w:val="0"/>
          <w:numId w:val="32"/>
        </w:numPr>
        <w:spacing w:after="0" w:line="240" w:lineRule="auto"/>
        <w:rPr>
          <w:rFonts w:ascii="Verdana" w:hAnsi="Verdana" w:cs="Tahoma"/>
          <w:sz w:val="18"/>
          <w:szCs w:val="16"/>
        </w:rPr>
      </w:pPr>
      <w:r w:rsidRPr="00BB4F45">
        <w:rPr>
          <w:rFonts w:ascii="Verdana" w:hAnsi="Verdana" w:cs="Tahoma"/>
          <w:sz w:val="18"/>
          <w:szCs w:val="16"/>
        </w:rPr>
        <w:t>Having experience of working in the large IT Team.</w:t>
      </w:r>
    </w:p>
    <w:p w:rsidR="004310F7" w:rsidRPr="00BB4F45" w:rsidRDefault="00390DED" w:rsidP="00BB4F45">
      <w:pPr>
        <w:pStyle w:val="ListParagraph"/>
        <w:numPr>
          <w:ilvl w:val="0"/>
          <w:numId w:val="32"/>
        </w:numPr>
        <w:spacing w:after="0" w:line="240" w:lineRule="auto"/>
        <w:rPr>
          <w:rFonts w:ascii="Verdana" w:hAnsi="Verdana" w:cs="Tahoma"/>
          <w:szCs w:val="16"/>
        </w:rPr>
      </w:pPr>
      <w:r w:rsidRPr="00BB4F45">
        <w:rPr>
          <w:rFonts w:ascii="Verdana" w:hAnsi="Verdana" w:cs="Arial"/>
          <w:sz w:val="18"/>
        </w:rPr>
        <w:t>Ability to learn quickly and provide inputs and feedbacks for improvements</w:t>
      </w:r>
      <w:r w:rsidRPr="00BB4F45">
        <w:rPr>
          <w:rFonts w:ascii="Verdana" w:hAnsi="Verdana" w:cs="Tahoma"/>
          <w:sz w:val="18"/>
          <w:szCs w:val="16"/>
        </w:rPr>
        <w:t>.</w:t>
      </w:r>
    </w:p>
    <w:p w:rsidR="003875B5" w:rsidRPr="008F004F" w:rsidRDefault="003875B5" w:rsidP="00880F6E">
      <w:pPr>
        <w:spacing w:after="0" w:line="240" w:lineRule="auto"/>
        <w:rPr>
          <w:rFonts w:ascii="Verdana" w:hAnsi="Verdana" w:cs="Verdana"/>
          <w:b/>
          <w:color w:val="000000"/>
          <w:sz w:val="20"/>
          <w:szCs w:val="16"/>
        </w:rPr>
      </w:pPr>
    </w:p>
    <w:p w:rsidR="004310F7" w:rsidRPr="00880F6E" w:rsidRDefault="00390DED" w:rsidP="00880F6E">
      <w:pPr>
        <w:spacing w:after="0" w:line="240" w:lineRule="auto"/>
        <w:rPr>
          <w:rFonts w:ascii="Times New Roman"/>
          <w:sz w:val="28"/>
          <w:szCs w:val="24"/>
        </w:rPr>
      </w:pPr>
      <w:r w:rsidRPr="00880F6E">
        <w:rPr>
          <w:rFonts w:ascii="Verdana" w:hAnsi="Verdana" w:cs="Verdana"/>
          <w:b/>
          <w:color w:val="000000"/>
          <w:sz w:val="18"/>
          <w:szCs w:val="16"/>
        </w:rPr>
        <w:t>PERSONAL DETAILS</w:t>
      </w:r>
    </w:p>
    <w:p w:rsidR="004310F7" w:rsidRPr="00880F6E" w:rsidRDefault="00390DED" w:rsidP="00880F6E">
      <w:pPr>
        <w:spacing w:after="0" w:line="37" w:lineRule="exact"/>
        <w:rPr>
          <w:rFonts w:ascii="Times New Roman"/>
          <w:sz w:val="28"/>
          <w:szCs w:val="24"/>
        </w:rPr>
      </w:pPr>
      <w:r w:rsidRPr="00880F6E">
        <w:rPr>
          <w:noProof/>
          <w:sz w:val="24"/>
          <w:lang w:val="en-US"/>
        </w:rPr>
        <mc:AlternateContent>
          <mc:Choice Requires="wps">
            <w:drawing>
              <wp:anchor distT="0" distB="0" distL="114300" distR="114300" simplePos="0" relativeHeight="251664384" behindDoc="1" locked="0" layoutInCell="0" allowOverlap="1">
                <wp:simplePos x="0" y="0"/>
                <wp:positionH relativeFrom="column">
                  <wp:posOffset>-12700</wp:posOffset>
                </wp:positionH>
                <wp:positionV relativeFrom="paragraph">
                  <wp:posOffset>14605</wp:posOffset>
                </wp:positionV>
                <wp:extent cx="593725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6095">
                          <a:solidFill>
                            <a:srgbClr val="000000"/>
                          </a:solidFill>
                          <a:round/>
                          <a:headEnd/>
                          <a:tailEnd/>
                        </a:ln>
                      </wps:spPr>
                      <wps:bodyPr/>
                    </wps:wsp>
                  </a:graphicData>
                </a:graphic>
              </wp:anchor>
            </w:drawing>
          </mc:Choice>
          <mc:Fallback xmlns:ve="http://schemas.openxmlformats.org/markup-compatibility/2006" xmlns:mv="urn:schemas-microsoft-com:mac:vml" xmlns:a="http://schemas.openxmlformats.org/drawingml/2006/main" xmlns:pic="http://schemas.openxmlformats.org/drawingml/2006/picture" xmlns:c="http://schemas.openxmlformats.org/drawingml/2006/chart" xmlns:a14="http://schemas.microsoft.com/office/drawing/2010/main">
            <w:pict>
              <v:line w14:anchorId="10945BCE" id="Straight Connector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15pt" to="466.5pt,1.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YSpI/HQIAADYEAAAOAAAAZHJzL2Uyb0RvYy54bWysU02P2yAQvVfqf0Dcs7azTjax4qwqO+ll 242U7Q8ggG1UDAhInKjqf+9APpRtL1VVH/DAzDzevBkWz8deogO3TmhV4uwhxYgrqplQbYm/va1H M4ycJ4oRqRUv8Yk7/Lz8+GExmIKPdacl4xYBiHLFYErceW+KJHG04z1xD9pwBc5G25542No2YZYM gN7LZJym02TQlhmrKXcOTuuzEy8jftNw6l+bxnGPZImBm4+rjesurMlyQYrWEtMJeqFB/oFFT4SC S29QNfEE7a34A6oX1GqnG/9AdZ/ophGUxxqgmiz9rZptRwyPtYA4ztxkcv8Pln49bCwSrMTQKEV6 aNHWWyLazqNKKwUCaotmQafBuALCK7WxoVJ6VFvzoul3h5SuOqJaHvm+nQyAZCEjeZcSNs7Abbvh i2YQQ/ZeR9GOje0DJMiBjrE3p1tv+NEjCoeT+ePTeAItpFdfQoprorHOf+a6R8EosRQqyEYKcnhx PhAhxTUkHCu9FlLG1kuFhhJP0/kkJjgtBQvOEOZsu6ukRQcShid+sSrw3IdZvVcsgnWcsNXF9kTI sw2XSxXwoBSgc7HO0/Fjns5Xs9UsH+Xj6WqUp3U9+rSu8tF0nT1N6se6qursZ6CW5UUnGOMqsLtO apb/3SRc3sx5xm6zepMheY8e9QKy138kHXsZ2ncehJ1mp4299hiGMwZfHlKY/vs92PfPffkLAAD/ /wMAUEsDBBQABgAIAAAAIQCsHHgq2QAAAAYBAAAPAAAAZHJzL2Rvd25yZXYueG1sTI/LTsMwEEX3 SPyDNUhsUOs8JKAhTgWVumRBC3s3nsam9jiynTb8PYYNLI/u6N4z7Xp2lp0xRONJQLksgCH1Xhka BLzvt4tHYDFJUtJ6QgFfGGHdXV+1slH+Qm943qWB5RKKjRSgUxobzmOv0cm49CNSzo4+OJkyhoGr IC+53FleFcU9d9JQXtByxI3G/rSbnADzGWLUfflSRnvabu4max5eP4S4vZmfn4AlnNPfMfzoZ3Xo stPBT6QiswIWVX4lCahqYDle1XXmwy/zruX/9btvAAAA//8DAFBLAQItABQABgAIAAAAIQC2gziS /gAAAOEBAAATAAAAAAAAAAAAAAAAAAAAAABbQ29udGVudF9UeXBlc10ueG1sUEsBAi0AFAAGAAgA AAAhADj9If/WAAAAlAEAAAsAAAAAAAAAAAAAAAAALwEAAF9yZWxzLy5yZWxzUEsBAi0AFAAGAAgA AAAhANhKkj8dAgAANgQAAA4AAAAAAAAAAAAAAAAALgIAAGRycy9lMm9Eb2MueG1sUEsBAi0AFAAG AAgAAAAhAKwceCrZAAAABgEAAA8AAAAAAAAAAAAAAAAAdwQAAGRycy9kb3ducmV2LnhtbFBLBQYA AAAABAAEAPMAAAB9BQAAAAA= " o:allowincell="f" strokeweight=".16931mm"/>
            </w:pict>
          </mc:Fallback>
        </mc:AlternateContent>
      </w:r>
    </w:p>
    <w:tbl>
      <w:tblPr>
        <w:tblW w:w="0" w:type="auto"/>
        <w:tblCellMar>
          <w:left w:w="0" w:type="dxa"/>
          <w:right w:w="0" w:type="dxa"/>
        </w:tblCellMar>
        <w:tblLook w:val="04A0" w:firstRow="1" w:lastRow="0" w:firstColumn="1" w:lastColumn="0" w:noHBand="0" w:noVBand="1"/>
      </w:tblPr>
      <w:tblGrid>
        <w:gridCol w:w="2022"/>
        <w:gridCol w:w="341"/>
        <w:gridCol w:w="5354"/>
      </w:tblGrid>
      <w:tr w:rsidR="00B929DF" w:rsidRPr="00B929DF" w:rsidTr="00880F6E">
        <w:trPr>
          <w:trHeight w:val="267"/>
        </w:trPr>
        <w:tc>
          <w:tcPr>
            <w:tcW w:w="2022" w:type="dxa"/>
            <w:tcBorders>
              <w:top w:val="nil"/>
              <w:left w:val="nil"/>
              <w:bottom w:val="nil"/>
              <w:right w:val="nil"/>
            </w:tcBorders>
            <w:vAlign w:val="bottom"/>
          </w:tcPr>
          <w:p w:rsidR="004310F7" w:rsidRPr="00B929DF" w:rsidRDefault="00390DED" w:rsidP="00880F6E">
            <w:pPr>
              <w:spacing w:after="0" w:line="240" w:lineRule="auto"/>
              <w:rPr>
                <w:rFonts w:ascii="Verdana" w:hAnsi="Verdana"/>
                <w:sz w:val="18"/>
                <w:szCs w:val="16"/>
              </w:rPr>
            </w:pPr>
            <w:r w:rsidRPr="00B929DF">
              <w:rPr>
                <w:rFonts w:ascii="Verdana" w:hAnsi="Verdana" w:cs="Verdana"/>
                <w:sz w:val="18"/>
                <w:szCs w:val="16"/>
              </w:rPr>
              <w:t>Date of Birth</w:t>
            </w:r>
          </w:p>
        </w:tc>
        <w:tc>
          <w:tcPr>
            <w:tcW w:w="341" w:type="dxa"/>
            <w:tcBorders>
              <w:top w:val="nil"/>
              <w:left w:val="nil"/>
              <w:bottom w:val="nil"/>
              <w:right w:val="nil"/>
            </w:tcBorders>
            <w:vAlign w:val="bottom"/>
          </w:tcPr>
          <w:p w:rsidR="004310F7" w:rsidRPr="00B929DF" w:rsidRDefault="00390DED" w:rsidP="00880F6E">
            <w:pPr>
              <w:spacing w:after="0" w:line="240" w:lineRule="auto"/>
              <w:ind w:right="240"/>
              <w:rPr>
                <w:rFonts w:ascii="Verdana" w:hAnsi="Verdana"/>
                <w:sz w:val="18"/>
                <w:szCs w:val="16"/>
              </w:rPr>
            </w:pPr>
            <w:r w:rsidRPr="00B929DF">
              <w:rPr>
                <w:rFonts w:ascii="Verdana" w:hAnsi="Verdana" w:cs="Verdana"/>
                <w:sz w:val="18"/>
                <w:szCs w:val="16"/>
              </w:rPr>
              <w:t>:</w:t>
            </w:r>
          </w:p>
        </w:tc>
        <w:tc>
          <w:tcPr>
            <w:tcW w:w="5354" w:type="dxa"/>
            <w:tcBorders>
              <w:top w:val="nil"/>
              <w:left w:val="nil"/>
              <w:bottom w:val="nil"/>
              <w:right w:val="nil"/>
            </w:tcBorders>
            <w:vAlign w:val="bottom"/>
          </w:tcPr>
          <w:p w:rsidR="004310F7" w:rsidRPr="00B929DF" w:rsidRDefault="00390DED" w:rsidP="00880F6E">
            <w:pPr>
              <w:spacing w:after="0" w:line="242" w:lineRule="exact"/>
              <w:ind w:left="300"/>
              <w:rPr>
                <w:rFonts w:ascii="Verdana" w:hAnsi="Verdana" w:cs="Verdana"/>
                <w:sz w:val="18"/>
                <w:szCs w:val="16"/>
              </w:rPr>
            </w:pPr>
            <w:r w:rsidRPr="00B929DF">
              <w:rPr>
                <w:rFonts w:ascii="Verdana" w:hAnsi="Verdana" w:cs="Verdana"/>
                <w:sz w:val="18"/>
                <w:szCs w:val="16"/>
              </w:rPr>
              <w:t>26</w:t>
            </w:r>
            <w:r w:rsidRPr="00B929DF">
              <w:rPr>
                <w:rFonts w:ascii="Verdana" w:hAnsi="Verdana" w:cs="Verdana"/>
                <w:sz w:val="18"/>
                <w:szCs w:val="16"/>
                <w:vertAlign w:val="superscript"/>
              </w:rPr>
              <w:t>th</w:t>
            </w:r>
            <w:r w:rsidRPr="00B929DF">
              <w:rPr>
                <w:rFonts w:ascii="Verdana" w:hAnsi="Verdana" w:cs="Verdana"/>
                <w:sz w:val="18"/>
                <w:szCs w:val="16"/>
              </w:rPr>
              <w:t xml:space="preserve"> July 1995 </w:t>
            </w:r>
          </w:p>
        </w:tc>
      </w:tr>
      <w:tr w:rsidR="00B929DF" w:rsidRPr="00B929DF" w:rsidTr="00880F6E">
        <w:trPr>
          <w:trHeight w:val="212"/>
        </w:trPr>
        <w:tc>
          <w:tcPr>
            <w:tcW w:w="2022" w:type="dxa"/>
            <w:tcBorders>
              <w:top w:val="nil"/>
              <w:left w:val="nil"/>
              <w:bottom w:val="nil"/>
              <w:right w:val="nil"/>
            </w:tcBorders>
            <w:vAlign w:val="bottom"/>
          </w:tcPr>
          <w:p w:rsidR="004310F7" w:rsidRPr="00B929DF" w:rsidRDefault="00390DED" w:rsidP="00880F6E">
            <w:pPr>
              <w:spacing w:after="0" w:line="193" w:lineRule="exact"/>
              <w:rPr>
                <w:rFonts w:ascii="Verdana" w:hAnsi="Verdana"/>
                <w:sz w:val="18"/>
                <w:szCs w:val="16"/>
              </w:rPr>
            </w:pPr>
            <w:r w:rsidRPr="00B929DF">
              <w:rPr>
                <w:rFonts w:ascii="Verdana" w:hAnsi="Verdana" w:cs="Verdana"/>
                <w:sz w:val="18"/>
                <w:szCs w:val="16"/>
              </w:rPr>
              <w:t>Address</w:t>
            </w:r>
          </w:p>
        </w:tc>
        <w:tc>
          <w:tcPr>
            <w:tcW w:w="341" w:type="dxa"/>
            <w:tcBorders>
              <w:top w:val="nil"/>
              <w:left w:val="nil"/>
              <w:bottom w:val="nil"/>
              <w:right w:val="nil"/>
            </w:tcBorders>
            <w:vAlign w:val="bottom"/>
          </w:tcPr>
          <w:p w:rsidR="004310F7" w:rsidRPr="00B929DF" w:rsidRDefault="00390DED" w:rsidP="00880F6E">
            <w:pPr>
              <w:spacing w:after="0" w:line="193" w:lineRule="exact"/>
              <w:ind w:right="240"/>
              <w:rPr>
                <w:rFonts w:ascii="Verdana" w:hAnsi="Verdana"/>
                <w:sz w:val="18"/>
                <w:szCs w:val="16"/>
              </w:rPr>
            </w:pPr>
            <w:r w:rsidRPr="00B929DF">
              <w:rPr>
                <w:rFonts w:ascii="Verdana" w:hAnsi="Verdana" w:cs="Verdana"/>
                <w:sz w:val="18"/>
                <w:szCs w:val="16"/>
              </w:rPr>
              <w:t>:</w:t>
            </w:r>
          </w:p>
        </w:tc>
        <w:tc>
          <w:tcPr>
            <w:tcW w:w="5354" w:type="dxa"/>
            <w:tcBorders>
              <w:top w:val="nil"/>
              <w:left w:val="nil"/>
              <w:bottom w:val="nil"/>
              <w:right w:val="nil"/>
            </w:tcBorders>
            <w:vAlign w:val="bottom"/>
          </w:tcPr>
          <w:p w:rsidR="004310F7" w:rsidRPr="00D4250F" w:rsidRDefault="00390DED" w:rsidP="00880F6E">
            <w:pPr>
              <w:spacing w:after="0" w:line="193" w:lineRule="exact"/>
              <w:ind w:left="300"/>
              <w:rPr>
                <w:rFonts w:ascii="Verdana" w:hAnsi="Verdana" w:cs="Verdana"/>
                <w:sz w:val="18"/>
                <w:szCs w:val="16"/>
              </w:rPr>
            </w:pPr>
            <w:r w:rsidRPr="00D4250F">
              <w:rPr>
                <w:rFonts w:ascii="Verdana" w:hAnsi="Verdana" w:cs="Verdana"/>
                <w:sz w:val="18"/>
                <w:szCs w:val="16"/>
              </w:rPr>
              <w:t>New Delhi-110019</w:t>
            </w:r>
          </w:p>
        </w:tc>
      </w:tr>
      <w:tr w:rsidR="00B929DF" w:rsidRPr="00B929DF" w:rsidTr="00B929DF">
        <w:trPr>
          <w:trHeight w:val="153"/>
        </w:trPr>
        <w:tc>
          <w:tcPr>
            <w:tcW w:w="2022" w:type="dxa"/>
            <w:tcBorders>
              <w:top w:val="nil"/>
              <w:left w:val="nil"/>
              <w:bottom w:val="nil"/>
              <w:right w:val="nil"/>
            </w:tcBorders>
            <w:vAlign w:val="bottom"/>
          </w:tcPr>
          <w:p w:rsidR="004310F7" w:rsidRPr="00B929DF" w:rsidRDefault="00390DED" w:rsidP="00880F6E">
            <w:pPr>
              <w:spacing w:after="0" w:line="194" w:lineRule="exact"/>
              <w:rPr>
                <w:rFonts w:ascii="Verdana" w:hAnsi="Verdana"/>
                <w:sz w:val="18"/>
                <w:szCs w:val="16"/>
              </w:rPr>
            </w:pPr>
            <w:r w:rsidRPr="00B929DF">
              <w:rPr>
                <w:rFonts w:ascii="Verdana" w:hAnsi="Verdana" w:cs="Verdana"/>
                <w:sz w:val="18"/>
                <w:szCs w:val="16"/>
              </w:rPr>
              <w:t>Mobile No</w:t>
            </w:r>
          </w:p>
        </w:tc>
        <w:tc>
          <w:tcPr>
            <w:tcW w:w="341" w:type="dxa"/>
            <w:tcBorders>
              <w:top w:val="nil"/>
              <w:left w:val="nil"/>
              <w:bottom w:val="nil"/>
              <w:right w:val="nil"/>
            </w:tcBorders>
            <w:vAlign w:val="bottom"/>
          </w:tcPr>
          <w:p w:rsidR="004310F7" w:rsidRPr="00B929DF" w:rsidRDefault="00390DED" w:rsidP="00880F6E">
            <w:pPr>
              <w:spacing w:after="0" w:line="194" w:lineRule="exact"/>
              <w:ind w:right="240"/>
              <w:rPr>
                <w:rFonts w:ascii="Verdana" w:hAnsi="Verdana"/>
                <w:sz w:val="18"/>
                <w:szCs w:val="16"/>
              </w:rPr>
            </w:pPr>
            <w:r w:rsidRPr="00B929DF">
              <w:rPr>
                <w:rFonts w:ascii="Verdana" w:hAnsi="Verdana" w:cs="Verdana"/>
                <w:sz w:val="18"/>
                <w:szCs w:val="16"/>
              </w:rPr>
              <w:t>:</w:t>
            </w:r>
          </w:p>
        </w:tc>
        <w:tc>
          <w:tcPr>
            <w:tcW w:w="5354" w:type="dxa"/>
            <w:tcBorders>
              <w:top w:val="nil"/>
              <w:left w:val="nil"/>
              <w:bottom w:val="nil"/>
              <w:right w:val="nil"/>
            </w:tcBorders>
            <w:vAlign w:val="bottom"/>
          </w:tcPr>
          <w:p w:rsidR="00B929DF" w:rsidRPr="00B929DF" w:rsidRDefault="00390DED" w:rsidP="00B929DF">
            <w:pPr>
              <w:spacing w:after="0" w:line="194" w:lineRule="exact"/>
              <w:ind w:left="300"/>
              <w:rPr>
                <w:rFonts w:ascii="Verdana" w:hAnsi="Verdana" w:cs="Verdana"/>
                <w:sz w:val="18"/>
                <w:szCs w:val="16"/>
              </w:rPr>
            </w:pPr>
            <w:r w:rsidRPr="00B929DF">
              <w:rPr>
                <w:rFonts w:ascii="Verdana" w:hAnsi="Verdana" w:cs="Verdana"/>
                <w:sz w:val="18"/>
                <w:szCs w:val="16"/>
              </w:rPr>
              <w:t>+91-8800389998</w:t>
            </w:r>
          </w:p>
        </w:tc>
      </w:tr>
    </w:tbl>
    <w:p w:rsidR="004310F7" w:rsidRPr="00B929DF" w:rsidRDefault="00880F6E" w:rsidP="00880F6E">
      <w:pPr>
        <w:spacing w:after="0" w:line="240" w:lineRule="auto"/>
        <w:rPr>
          <w:rFonts w:ascii="Verdana" w:hAnsi="Verdana" w:cs="Verdana"/>
          <w:sz w:val="18"/>
          <w:szCs w:val="16"/>
        </w:rPr>
      </w:pPr>
      <w:r w:rsidRPr="00B929DF">
        <w:rPr>
          <w:rFonts w:ascii="Verdana" w:hAnsi="Verdana" w:cs="Verdana"/>
          <w:sz w:val="18"/>
          <w:szCs w:val="16"/>
        </w:rPr>
        <w:t>Marital Status</w:t>
      </w:r>
      <w:r w:rsidRPr="00B929DF">
        <w:rPr>
          <w:rFonts w:ascii="Verdana" w:hAnsi="Verdana" w:cs="Verdana"/>
          <w:sz w:val="18"/>
          <w:szCs w:val="16"/>
        </w:rPr>
        <w:tab/>
        <w:t xml:space="preserve">       </w:t>
      </w:r>
      <w:proofErr w:type="gramStart"/>
      <w:r w:rsidRPr="00B929DF">
        <w:rPr>
          <w:rFonts w:ascii="Verdana" w:hAnsi="Verdana" w:cs="Verdana"/>
          <w:sz w:val="18"/>
          <w:szCs w:val="16"/>
        </w:rPr>
        <w:t xml:space="preserve">  </w:t>
      </w:r>
      <w:r w:rsidR="00390DED" w:rsidRPr="00B929DF">
        <w:rPr>
          <w:rFonts w:ascii="Verdana" w:hAnsi="Verdana" w:cs="Verdana"/>
          <w:sz w:val="18"/>
          <w:szCs w:val="16"/>
        </w:rPr>
        <w:t>:</w:t>
      </w:r>
      <w:proofErr w:type="gramEnd"/>
      <w:r w:rsidR="00390DED" w:rsidRPr="00B929DF">
        <w:rPr>
          <w:rFonts w:ascii="Verdana" w:hAnsi="Verdana" w:cs="Verdana"/>
          <w:sz w:val="18"/>
          <w:szCs w:val="16"/>
        </w:rPr>
        <w:t xml:space="preserve">        Single</w:t>
      </w:r>
    </w:p>
    <w:p w:rsidR="004310F7" w:rsidRPr="00B929DF" w:rsidRDefault="00557201" w:rsidP="00880F6E">
      <w:pPr>
        <w:spacing w:after="0" w:line="240" w:lineRule="auto"/>
        <w:rPr>
          <w:rFonts w:ascii="Verdana" w:hAnsi="Verdana" w:cs="Verdana"/>
          <w:sz w:val="18"/>
          <w:szCs w:val="16"/>
        </w:rPr>
      </w:pPr>
      <w:r>
        <w:rPr>
          <w:rFonts w:ascii="Verdana" w:hAnsi="Verdana" w:cs="Verdana"/>
          <w:sz w:val="18"/>
          <w:szCs w:val="16"/>
        </w:rPr>
        <w:t>Gender</w:t>
      </w:r>
      <w:r>
        <w:rPr>
          <w:rFonts w:ascii="Verdana" w:hAnsi="Verdana" w:cs="Verdana"/>
          <w:sz w:val="18"/>
          <w:szCs w:val="16"/>
        </w:rPr>
        <w:tab/>
      </w:r>
      <w:r>
        <w:rPr>
          <w:rFonts w:ascii="Verdana" w:hAnsi="Verdana" w:cs="Verdana"/>
          <w:sz w:val="18"/>
          <w:szCs w:val="16"/>
        </w:rPr>
        <w:tab/>
        <w:t xml:space="preserve">       </w:t>
      </w:r>
      <w:proofErr w:type="gramStart"/>
      <w:r>
        <w:rPr>
          <w:rFonts w:ascii="Verdana" w:hAnsi="Verdana" w:cs="Verdana"/>
          <w:sz w:val="18"/>
          <w:szCs w:val="16"/>
        </w:rPr>
        <w:t xml:space="preserve">  :</w:t>
      </w:r>
      <w:proofErr w:type="gramEnd"/>
      <w:r>
        <w:rPr>
          <w:rFonts w:ascii="Verdana" w:hAnsi="Verdana" w:cs="Verdana"/>
          <w:sz w:val="18"/>
          <w:szCs w:val="16"/>
        </w:rPr>
        <w:t xml:space="preserve">       </w:t>
      </w:r>
      <w:r w:rsidR="00390DED" w:rsidRPr="00B929DF">
        <w:rPr>
          <w:rFonts w:ascii="Verdana" w:hAnsi="Verdana" w:cs="Verdana"/>
          <w:sz w:val="18"/>
          <w:szCs w:val="16"/>
        </w:rPr>
        <w:t xml:space="preserve"> Female</w:t>
      </w:r>
    </w:p>
    <w:p w:rsidR="004310F7" w:rsidRPr="00B929DF" w:rsidRDefault="00557201" w:rsidP="00880F6E">
      <w:pPr>
        <w:spacing w:after="0" w:line="240" w:lineRule="auto"/>
        <w:rPr>
          <w:rFonts w:ascii="Verdana" w:hAnsi="Verdana" w:cs="Verdana"/>
          <w:sz w:val="18"/>
          <w:szCs w:val="16"/>
        </w:rPr>
      </w:pPr>
      <w:r>
        <w:rPr>
          <w:rFonts w:ascii="Verdana" w:hAnsi="Verdana" w:cs="Verdana"/>
          <w:sz w:val="18"/>
          <w:szCs w:val="16"/>
        </w:rPr>
        <w:t>Nationality</w:t>
      </w:r>
      <w:r>
        <w:rPr>
          <w:rFonts w:ascii="Verdana" w:hAnsi="Verdana" w:cs="Verdana"/>
          <w:sz w:val="18"/>
          <w:szCs w:val="16"/>
        </w:rPr>
        <w:tab/>
        <w:t xml:space="preserve">       </w:t>
      </w:r>
      <w:proofErr w:type="gramStart"/>
      <w:r>
        <w:rPr>
          <w:rFonts w:ascii="Verdana" w:hAnsi="Verdana" w:cs="Verdana"/>
          <w:sz w:val="18"/>
          <w:szCs w:val="16"/>
        </w:rPr>
        <w:t xml:space="preserve">  :</w:t>
      </w:r>
      <w:proofErr w:type="gramEnd"/>
      <w:r>
        <w:rPr>
          <w:rFonts w:ascii="Verdana" w:hAnsi="Verdana" w:cs="Verdana"/>
          <w:sz w:val="18"/>
          <w:szCs w:val="16"/>
        </w:rPr>
        <w:t xml:space="preserve">      </w:t>
      </w:r>
      <w:r w:rsidR="00390DED" w:rsidRPr="00B929DF">
        <w:rPr>
          <w:rFonts w:ascii="Verdana" w:hAnsi="Verdana" w:cs="Verdana"/>
          <w:sz w:val="18"/>
          <w:szCs w:val="16"/>
        </w:rPr>
        <w:t xml:space="preserve">  Indian</w:t>
      </w:r>
    </w:p>
    <w:p w:rsidR="00390DED" w:rsidRPr="008F004F" w:rsidRDefault="00880F6E" w:rsidP="00880F6E">
      <w:pPr>
        <w:pStyle w:val="NoSpacing"/>
        <w:rPr>
          <w:rFonts w:ascii="Verdana" w:hAnsi="Verdana"/>
          <w:sz w:val="18"/>
          <w:szCs w:val="16"/>
        </w:rPr>
      </w:pPr>
      <w:r w:rsidRPr="00B929DF">
        <w:rPr>
          <w:rFonts w:ascii="Verdana" w:hAnsi="Verdana"/>
          <w:sz w:val="18"/>
          <w:szCs w:val="16"/>
        </w:rPr>
        <w:t xml:space="preserve">Languages Known    </w:t>
      </w:r>
      <w:proofErr w:type="gramStart"/>
      <w:r w:rsidRPr="00B929DF">
        <w:rPr>
          <w:rFonts w:ascii="Verdana" w:hAnsi="Verdana"/>
          <w:sz w:val="18"/>
          <w:szCs w:val="16"/>
        </w:rPr>
        <w:t xml:space="preserve">  </w:t>
      </w:r>
      <w:r w:rsidR="00557201">
        <w:rPr>
          <w:rFonts w:ascii="Verdana" w:hAnsi="Verdana"/>
          <w:sz w:val="18"/>
          <w:szCs w:val="16"/>
        </w:rPr>
        <w:t>:</w:t>
      </w:r>
      <w:proofErr w:type="gramEnd"/>
      <w:r w:rsidR="00557201">
        <w:rPr>
          <w:rFonts w:ascii="Verdana" w:hAnsi="Verdana"/>
          <w:sz w:val="18"/>
          <w:szCs w:val="16"/>
        </w:rPr>
        <w:t xml:space="preserve">     </w:t>
      </w:r>
      <w:r w:rsidR="00390DED" w:rsidRPr="00B929DF">
        <w:rPr>
          <w:rFonts w:ascii="Verdana" w:hAnsi="Verdana"/>
          <w:sz w:val="18"/>
          <w:szCs w:val="16"/>
        </w:rPr>
        <w:t xml:space="preserve">   English and Hindi </w:t>
      </w:r>
      <w:r w:rsidR="00390DED" w:rsidRPr="00B929DF">
        <w:rPr>
          <w:rFonts w:ascii="Verdana" w:hAnsi="Verdana"/>
          <w:sz w:val="18"/>
          <w:szCs w:val="16"/>
        </w:rPr>
        <w:br/>
      </w:r>
    </w:p>
    <w:p w:rsidR="004310F7" w:rsidRDefault="00390DED">
      <w:pPr>
        <w:spacing w:after="0" w:line="221" w:lineRule="exact"/>
        <w:rPr>
          <w:rFonts w:ascii="Verdana" w:hAnsi="Verdana"/>
          <w:b/>
          <w:sz w:val="18"/>
          <w:szCs w:val="16"/>
        </w:rPr>
      </w:pPr>
      <w:r w:rsidRPr="00880F6E">
        <w:rPr>
          <w:rFonts w:ascii="Verdana" w:hAnsi="Verdana"/>
          <w:b/>
          <w:noProof/>
          <w:sz w:val="18"/>
          <w:szCs w:val="16"/>
          <w:lang w:val="en-US"/>
        </w:rPr>
        <mc:AlternateContent>
          <mc:Choice Requires="wps">
            <w:drawing>
              <wp:anchor distT="0" distB="0" distL="114300" distR="114300" simplePos="0" relativeHeight="251666432" behindDoc="0" locked="0" layoutInCell="1" allowOverlap="1">
                <wp:simplePos x="0" y="0"/>
                <wp:positionH relativeFrom="column">
                  <wp:posOffset>-9525</wp:posOffset>
                </wp:positionH>
                <wp:positionV relativeFrom="paragraph">
                  <wp:posOffset>132080</wp:posOffset>
                </wp:positionV>
                <wp:extent cx="5937250" cy="0"/>
                <wp:effectExtent l="0" t="0" r="25400" b="19050"/>
                <wp:wrapNone/>
                <wp:docPr id="13" name="Straight Connector 13"/>
                <wp:cNvGraphicFramePr/>
                <a:graphic xmlns:a="http://schemas.openxmlformats.org/drawingml/2006/main">
                  <a:graphicData uri="http://schemas.microsoft.com/office/word/2010/wordprocessingShape">
                    <wps:wsp>
                      <wps:cNvCnPr/>
                      <wps:spPr>
                        <a:xfrm>
                          <a:off x="0" y="0"/>
                          <a:ext cx="5937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ve="http://schemas.openxmlformats.org/markup-compatibility/2006" xmlns:mv="urn:schemas-microsoft-com:mac:vml" xmlns:a="http://schemas.openxmlformats.org/drawingml/2006/main" xmlns:pic="http://schemas.openxmlformats.org/drawingml/2006/picture" xmlns:c="http://schemas.openxmlformats.org/drawingml/2006/chart" xmlns:a14="http://schemas.microsoft.com/office/drawing/2010/main">
            <w:pict>
              <v:line w14:anchorId="46B96649" id="Straight Connector 1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5pt,10.4pt" to="466.75pt,10.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ymbRn0QEAAAUEAAAOAAAAZHJzL2Uyb0RvYy54bWysU02PEzEMvSPxH6Lc6bRdLR+jTvfQ1XJB ULHLD8hmnE6kJI6c0Gn/PU7aTleAhEBcPOPE79l+dlZ3B+/EHihZDJ1czOZSQNDY27Dr5Lenhzfv pUhZhV45DNDJIyR5t379ajXGFpY4oOuBBJOE1I6xk0POsW2apAfwKs0wQuBLg+RVZpd2TU9qZHbv muV8/rYZkfpIqCElPr0/Xcp15TcGdP5iTIIsXCe5tlwtVftcbLNeqXZHKg5Wn8tQ/1CFVzZw0onq XmUlvpP9hcpbTZjQ5JlG36AxVkPtgbtZzH/q5nFQEWovLE6Kk0zp/9Hqz/stCdvz7G6kCMrzjB4z KbsbsthgCKwgkuBLVmqMqWXAJmzp7KW4pdL2wZAvX25IHKq6x0ldOGSh+fD2w8275S0PQV/umisw UsofAb0oP510NpTGVav2n1LmZBx6CSnHLhSb0Nn+wTpXnbIysHEk9oqHnQ+LUjLjXkSxV5BNaeRU ev3LRwcn1q9gWAwudlGz1zW8ciqtIeQLrwscXWCGK5iA8z8Dz/EFCnVF/wY8IWpmDHkCexuQfpf9 KoU5xV8UOPVdJHjG/liHWqXhXavKnd9FWeaXfoVfX+/6BwAAAP//AwBQSwMEFAAGAAgAAAAhABQc ReHeAAAACAEAAA8AAABkcnMvZG93bnJldi54bWxMj8FqwzAQRO+F/oPYQi8lkROT0DiWQzHk0kOh cQk9KtbGMrVWxlJi5++7pYf2uDPD7Jt8N7lOXHEIrScFi3kCAqn2pqVGwUe1nz2DCFGT0Z0nVHDD ALvi/i7XmfEjveP1EBvBJRQyrcDG2GdShtqi02HueyT2zn5wOvI5NNIMeuRy18llkqyl0y3xB6t7 LC3WX4eLU/DZPKX7Y0XVWMa389pOt+PrqlTq8WF62YKIOMW/MPzgMzoUzHTyFzJBdApmixUnFSwT XsD+Jk1ZOP0Kssjl/wHFNwAAAP//AwBQSwECLQAUAAYACAAAACEAtoM4kv4AAADhAQAAEwAAAAAA AAAAAAAAAAAAAAAAW0NvbnRlbnRfVHlwZXNdLnhtbFBLAQItABQABgAIAAAAIQA4/SH/1gAAAJQB AAALAAAAAAAAAAAAAAAAAC8BAABfcmVscy8ucmVsc1BLAQItABQABgAIAAAAIQBymbRn0QEAAAUE AAAOAAAAAAAAAAAAAAAAAC4CAABkcnMvZTJvRG9jLnhtbFBLAQItABQABgAIAAAAIQAUHEXh3gAA AAgBAAAPAAAAAAAAAAAAAAAAACsEAABkcnMvZG93bnJldi54bWxQSwUGAAAAAAQABADzAAAANgUA AAAA " strokecolor="black [3213]" strokeweight=".5pt">
                <v:stroke joinstyle="miter"/>
              </v:line>
            </w:pict>
          </mc:Fallback>
        </mc:AlternateContent>
      </w:r>
      <w:r w:rsidRPr="00880F6E">
        <w:rPr>
          <w:rFonts w:ascii="Verdana" w:hAnsi="Verdana"/>
          <w:b/>
          <w:sz w:val="18"/>
          <w:szCs w:val="16"/>
        </w:rPr>
        <w:t>DECLARATION</w:t>
      </w:r>
    </w:p>
    <w:p w:rsidR="008F004F" w:rsidRPr="008F004F" w:rsidRDefault="00390DED" w:rsidP="008F004F">
      <w:pPr>
        <w:rPr>
          <w:rFonts w:ascii="Verdana" w:hAnsi="Verdana" w:cs="Tahoma"/>
          <w:b/>
          <w:sz w:val="440"/>
          <w:szCs w:val="16"/>
        </w:rPr>
      </w:pPr>
      <w:r w:rsidRPr="008F004F">
        <w:rPr>
          <w:rFonts w:ascii="Verdana" w:hAnsi="Verdana"/>
          <w:sz w:val="18"/>
          <w:szCs w:val="18"/>
        </w:rPr>
        <w:t>I hereby declare that all the information stated in this RESUME is true to the best of my knowledge and belief till date. I also understand that if any discrepancy found, in any of the above statement will render me liable for cancellation of appointment at any stage.</w:t>
      </w:r>
      <w:r w:rsidRPr="008F004F">
        <w:rPr>
          <w:rFonts w:ascii="Verdana" w:hAnsi="Verdana" w:cs="Tahoma"/>
          <w:sz w:val="18"/>
          <w:szCs w:val="18"/>
        </w:rPr>
        <w:tab/>
      </w:r>
    </w:p>
    <w:p w:rsidR="008F004F" w:rsidRPr="008F004F" w:rsidRDefault="008F004F" w:rsidP="008F004F">
      <w:pPr>
        <w:spacing w:line="360" w:lineRule="auto"/>
        <w:jc w:val="right"/>
        <w:rPr>
          <w:rFonts w:ascii="Verdana" w:hAnsi="Verdana" w:cs="Tahoma"/>
          <w:b/>
          <w:sz w:val="36"/>
          <w:szCs w:val="16"/>
        </w:rPr>
      </w:pPr>
    </w:p>
    <w:p w:rsidR="004310F7" w:rsidRDefault="00390DED" w:rsidP="008F004F">
      <w:pPr>
        <w:spacing w:line="360" w:lineRule="auto"/>
        <w:jc w:val="right"/>
        <w:rPr>
          <w:rFonts w:ascii="Verdana" w:hAnsi="Verdana" w:cs="Tahoma"/>
          <w:sz w:val="20"/>
          <w:szCs w:val="16"/>
        </w:rPr>
      </w:pPr>
      <w:r>
        <w:rPr>
          <w:rFonts w:ascii="Verdana" w:hAnsi="Verdana" w:cs="Tahoma"/>
          <w:b/>
          <w:sz w:val="20"/>
          <w:szCs w:val="16"/>
        </w:rPr>
        <w:t>FARHEEN KHAN</w:t>
      </w:r>
    </w:p>
    <w:sectPr w:rsidR="004310F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7587B"/>
    <w:multiLevelType w:val="hybridMultilevel"/>
    <w:tmpl w:val="831A0522"/>
    <w:lvl w:ilvl="0" w:tplc="5C685DDE">
      <w:start w:val="1"/>
      <w:numFmt w:val="bullet"/>
      <w:lvlText w:val=""/>
      <w:lvlJc w:val="left"/>
      <w:pPr>
        <w:ind w:left="1080" w:hanging="360"/>
      </w:pPr>
      <w:rPr>
        <w:rFonts w:ascii="Wingdings" w:hAnsi="Wingdings" w:hint="default"/>
      </w:rPr>
    </w:lvl>
    <w:lvl w:ilvl="1" w:tplc="8A2AE2FC">
      <w:start w:val="1"/>
      <w:numFmt w:val="bullet"/>
      <w:lvlText w:val="o"/>
      <w:lvlJc w:val="left"/>
      <w:pPr>
        <w:ind w:left="1800" w:hanging="360"/>
      </w:pPr>
      <w:rPr>
        <w:rFonts w:ascii="Courier New" w:hAnsi="Courier New" w:cs="Courier New" w:hint="default"/>
      </w:rPr>
    </w:lvl>
    <w:lvl w:ilvl="2" w:tplc="8976E9C4">
      <w:start w:val="1"/>
      <w:numFmt w:val="bullet"/>
      <w:lvlText w:val=""/>
      <w:lvlJc w:val="left"/>
      <w:pPr>
        <w:ind w:left="2520" w:hanging="360"/>
      </w:pPr>
      <w:rPr>
        <w:rFonts w:ascii="Wingdings" w:hAnsi="Wingdings" w:hint="default"/>
      </w:rPr>
    </w:lvl>
    <w:lvl w:ilvl="3" w:tplc="BA4ED8C2">
      <w:start w:val="1"/>
      <w:numFmt w:val="bullet"/>
      <w:lvlText w:val=""/>
      <w:lvlJc w:val="left"/>
      <w:pPr>
        <w:ind w:left="3240" w:hanging="360"/>
      </w:pPr>
      <w:rPr>
        <w:rFonts w:ascii="Symbol" w:hAnsi="Symbol" w:hint="default"/>
      </w:rPr>
    </w:lvl>
    <w:lvl w:ilvl="4" w:tplc="293EAF6E">
      <w:start w:val="1"/>
      <w:numFmt w:val="bullet"/>
      <w:lvlText w:val="o"/>
      <w:lvlJc w:val="left"/>
      <w:pPr>
        <w:ind w:left="3960" w:hanging="360"/>
      </w:pPr>
      <w:rPr>
        <w:rFonts w:ascii="Courier New" w:hAnsi="Courier New" w:cs="Courier New" w:hint="default"/>
      </w:rPr>
    </w:lvl>
    <w:lvl w:ilvl="5" w:tplc="8B8E26D4">
      <w:start w:val="1"/>
      <w:numFmt w:val="bullet"/>
      <w:lvlText w:val=""/>
      <w:lvlJc w:val="left"/>
      <w:pPr>
        <w:ind w:left="4680" w:hanging="360"/>
      </w:pPr>
      <w:rPr>
        <w:rFonts w:ascii="Wingdings" w:hAnsi="Wingdings" w:hint="default"/>
      </w:rPr>
    </w:lvl>
    <w:lvl w:ilvl="6" w:tplc="F9C21D76">
      <w:start w:val="1"/>
      <w:numFmt w:val="bullet"/>
      <w:lvlText w:val=""/>
      <w:lvlJc w:val="left"/>
      <w:pPr>
        <w:ind w:left="5400" w:hanging="360"/>
      </w:pPr>
      <w:rPr>
        <w:rFonts w:ascii="Symbol" w:hAnsi="Symbol" w:hint="default"/>
      </w:rPr>
    </w:lvl>
    <w:lvl w:ilvl="7" w:tplc="AA1CA686">
      <w:start w:val="1"/>
      <w:numFmt w:val="bullet"/>
      <w:lvlText w:val="o"/>
      <w:lvlJc w:val="left"/>
      <w:pPr>
        <w:ind w:left="6120" w:hanging="360"/>
      </w:pPr>
      <w:rPr>
        <w:rFonts w:ascii="Courier New" w:hAnsi="Courier New" w:cs="Courier New" w:hint="default"/>
      </w:rPr>
    </w:lvl>
    <w:lvl w:ilvl="8" w:tplc="ED9C042A">
      <w:start w:val="1"/>
      <w:numFmt w:val="bullet"/>
      <w:lvlText w:val=""/>
      <w:lvlJc w:val="left"/>
      <w:pPr>
        <w:ind w:left="6840" w:hanging="360"/>
      </w:pPr>
      <w:rPr>
        <w:rFonts w:ascii="Wingdings" w:hAnsi="Wingdings" w:hint="default"/>
      </w:rPr>
    </w:lvl>
  </w:abstractNum>
  <w:abstractNum w:abstractNumId="1" w15:restartNumberingAfterBreak="0">
    <w:nsid w:val="11F934D5"/>
    <w:multiLevelType w:val="hybridMultilevel"/>
    <w:tmpl w:val="0CBE282A"/>
    <w:lvl w:ilvl="0" w:tplc="45F8A8CC">
      <w:start w:val="1"/>
      <w:numFmt w:val="bullet"/>
      <w:lvlText w:val=""/>
      <w:lvlJc w:val="left"/>
      <w:pPr>
        <w:ind w:left="1080" w:hanging="360"/>
      </w:pPr>
      <w:rPr>
        <w:rFonts w:ascii="Wingdings" w:hAnsi="Wingdings" w:hint="default"/>
      </w:rPr>
    </w:lvl>
    <w:lvl w:ilvl="1" w:tplc="07186AAA">
      <w:start w:val="1"/>
      <w:numFmt w:val="bullet"/>
      <w:lvlText w:val="o"/>
      <w:lvlJc w:val="left"/>
      <w:pPr>
        <w:ind w:left="1800" w:hanging="360"/>
      </w:pPr>
      <w:rPr>
        <w:rFonts w:ascii="Courier New" w:hAnsi="Courier New" w:cs="Courier New" w:hint="default"/>
      </w:rPr>
    </w:lvl>
    <w:lvl w:ilvl="2" w:tplc="579699B4">
      <w:start w:val="1"/>
      <w:numFmt w:val="bullet"/>
      <w:lvlText w:val=""/>
      <w:lvlJc w:val="left"/>
      <w:pPr>
        <w:ind w:left="2520" w:hanging="360"/>
      </w:pPr>
      <w:rPr>
        <w:rFonts w:ascii="Wingdings" w:hAnsi="Wingdings" w:hint="default"/>
      </w:rPr>
    </w:lvl>
    <w:lvl w:ilvl="3" w:tplc="1CAAF8DE">
      <w:start w:val="1"/>
      <w:numFmt w:val="bullet"/>
      <w:lvlText w:val=""/>
      <w:lvlJc w:val="left"/>
      <w:pPr>
        <w:ind w:left="3240" w:hanging="360"/>
      </w:pPr>
      <w:rPr>
        <w:rFonts w:ascii="Symbol" w:hAnsi="Symbol" w:hint="default"/>
      </w:rPr>
    </w:lvl>
    <w:lvl w:ilvl="4" w:tplc="F2CC3EB8">
      <w:start w:val="1"/>
      <w:numFmt w:val="bullet"/>
      <w:lvlText w:val="o"/>
      <w:lvlJc w:val="left"/>
      <w:pPr>
        <w:ind w:left="3960" w:hanging="360"/>
      </w:pPr>
      <w:rPr>
        <w:rFonts w:ascii="Courier New" w:hAnsi="Courier New" w:cs="Courier New" w:hint="default"/>
      </w:rPr>
    </w:lvl>
    <w:lvl w:ilvl="5" w:tplc="83F83BD2">
      <w:start w:val="1"/>
      <w:numFmt w:val="bullet"/>
      <w:lvlText w:val=""/>
      <w:lvlJc w:val="left"/>
      <w:pPr>
        <w:ind w:left="4680" w:hanging="360"/>
      </w:pPr>
      <w:rPr>
        <w:rFonts w:ascii="Wingdings" w:hAnsi="Wingdings" w:hint="default"/>
      </w:rPr>
    </w:lvl>
    <w:lvl w:ilvl="6" w:tplc="5612658A">
      <w:start w:val="1"/>
      <w:numFmt w:val="bullet"/>
      <w:lvlText w:val=""/>
      <w:lvlJc w:val="left"/>
      <w:pPr>
        <w:ind w:left="5400" w:hanging="360"/>
      </w:pPr>
      <w:rPr>
        <w:rFonts w:ascii="Symbol" w:hAnsi="Symbol" w:hint="default"/>
      </w:rPr>
    </w:lvl>
    <w:lvl w:ilvl="7" w:tplc="D6949734">
      <w:start w:val="1"/>
      <w:numFmt w:val="bullet"/>
      <w:lvlText w:val="o"/>
      <w:lvlJc w:val="left"/>
      <w:pPr>
        <w:ind w:left="6120" w:hanging="360"/>
      </w:pPr>
      <w:rPr>
        <w:rFonts w:ascii="Courier New" w:hAnsi="Courier New" w:cs="Courier New" w:hint="default"/>
      </w:rPr>
    </w:lvl>
    <w:lvl w:ilvl="8" w:tplc="3BC4464C">
      <w:start w:val="1"/>
      <w:numFmt w:val="bullet"/>
      <w:lvlText w:val=""/>
      <w:lvlJc w:val="left"/>
      <w:pPr>
        <w:ind w:left="6840" w:hanging="360"/>
      </w:pPr>
      <w:rPr>
        <w:rFonts w:ascii="Wingdings" w:hAnsi="Wingdings" w:hint="default"/>
      </w:rPr>
    </w:lvl>
  </w:abstractNum>
  <w:abstractNum w:abstractNumId="2" w15:restartNumberingAfterBreak="0">
    <w:nsid w:val="16B13421"/>
    <w:multiLevelType w:val="hybridMultilevel"/>
    <w:tmpl w:val="3976D97C"/>
    <w:lvl w:ilvl="0" w:tplc="03FC38EE">
      <w:start w:val="1"/>
      <w:numFmt w:val="bullet"/>
      <w:lvlText w:val=""/>
      <w:lvlJc w:val="left"/>
      <w:pPr>
        <w:ind w:left="720" w:hanging="360"/>
      </w:pPr>
      <w:rPr>
        <w:rFonts w:ascii="Symbol" w:hAnsi="Symbol" w:hint="default"/>
      </w:rPr>
    </w:lvl>
    <w:lvl w:ilvl="1" w:tplc="52806BC8">
      <w:start w:val="1"/>
      <w:numFmt w:val="bullet"/>
      <w:lvlText w:val="o"/>
      <w:lvlJc w:val="left"/>
      <w:pPr>
        <w:ind w:left="1440" w:hanging="360"/>
      </w:pPr>
      <w:rPr>
        <w:rFonts w:ascii="Courier New" w:hAnsi="Courier New" w:cs="Courier New" w:hint="default"/>
      </w:rPr>
    </w:lvl>
    <w:lvl w:ilvl="2" w:tplc="3F64439C">
      <w:start w:val="1"/>
      <w:numFmt w:val="bullet"/>
      <w:lvlText w:val=""/>
      <w:lvlJc w:val="left"/>
      <w:pPr>
        <w:ind w:left="2160" w:hanging="360"/>
      </w:pPr>
      <w:rPr>
        <w:rFonts w:ascii="Wingdings" w:hAnsi="Wingdings" w:hint="default"/>
      </w:rPr>
    </w:lvl>
    <w:lvl w:ilvl="3" w:tplc="2D1E573A">
      <w:start w:val="1"/>
      <w:numFmt w:val="bullet"/>
      <w:lvlText w:val=""/>
      <w:lvlJc w:val="left"/>
      <w:pPr>
        <w:ind w:left="2880" w:hanging="360"/>
      </w:pPr>
      <w:rPr>
        <w:rFonts w:ascii="Symbol" w:hAnsi="Symbol" w:hint="default"/>
      </w:rPr>
    </w:lvl>
    <w:lvl w:ilvl="4" w:tplc="C308A1CA">
      <w:start w:val="1"/>
      <w:numFmt w:val="bullet"/>
      <w:lvlText w:val="o"/>
      <w:lvlJc w:val="left"/>
      <w:pPr>
        <w:ind w:left="3600" w:hanging="360"/>
      </w:pPr>
      <w:rPr>
        <w:rFonts w:ascii="Courier New" w:hAnsi="Courier New" w:cs="Courier New" w:hint="default"/>
      </w:rPr>
    </w:lvl>
    <w:lvl w:ilvl="5" w:tplc="548CE3B6">
      <w:start w:val="1"/>
      <w:numFmt w:val="bullet"/>
      <w:lvlText w:val=""/>
      <w:lvlJc w:val="left"/>
      <w:pPr>
        <w:ind w:left="4320" w:hanging="360"/>
      </w:pPr>
      <w:rPr>
        <w:rFonts w:ascii="Wingdings" w:hAnsi="Wingdings" w:hint="default"/>
      </w:rPr>
    </w:lvl>
    <w:lvl w:ilvl="6" w:tplc="4DECBA34">
      <w:start w:val="1"/>
      <w:numFmt w:val="bullet"/>
      <w:lvlText w:val=""/>
      <w:lvlJc w:val="left"/>
      <w:pPr>
        <w:ind w:left="5040" w:hanging="360"/>
      </w:pPr>
      <w:rPr>
        <w:rFonts w:ascii="Symbol" w:hAnsi="Symbol" w:hint="default"/>
      </w:rPr>
    </w:lvl>
    <w:lvl w:ilvl="7" w:tplc="F5B6F324">
      <w:start w:val="1"/>
      <w:numFmt w:val="bullet"/>
      <w:lvlText w:val="o"/>
      <w:lvlJc w:val="left"/>
      <w:pPr>
        <w:ind w:left="5760" w:hanging="360"/>
      </w:pPr>
      <w:rPr>
        <w:rFonts w:ascii="Courier New" w:hAnsi="Courier New" w:cs="Courier New" w:hint="default"/>
      </w:rPr>
    </w:lvl>
    <w:lvl w:ilvl="8" w:tplc="74927FEE">
      <w:start w:val="1"/>
      <w:numFmt w:val="bullet"/>
      <w:lvlText w:val=""/>
      <w:lvlJc w:val="left"/>
      <w:pPr>
        <w:ind w:left="6480" w:hanging="360"/>
      </w:pPr>
      <w:rPr>
        <w:rFonts w:ascii="Wingdings" w:hAnsi="Wingdings" w:hint="default"/>
      </w:rPr>
    </w:lvl>
  </w:abstractNum>
  <w:abstractNum w:abstractNumId="3" w15:restartNumberingAfterBreak="0">
    <w:nsid w:val="196328FF"/>
    <w:multiLevelType w:val="multilevel"/>
    <w:tmpl w:val="114CFD52"/>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4" w15:restartNumberingAfterBreak="0">
    <w:nsid w:val="1FB51109"/>
    <w:multiLevelType w:val="hybridMultilevel"/>
    <w:tmpl w:val="50680092"/>
    <w:lvl w:ilvl="0" w:tplc="3A565550">
      <w:start w:val="1"/>
      <w:numFmt w:val="bullet"/>
      <w:lvlText w:val=""/>
      <w:lvlJc w:val="left"/>
      <w:pPr>
        <w:ind w:left="720" w:hanging="360"/>
      </w:pPr>
      <w:rPr>
        <w:rFonts w:ascii="Wingdings" w:hAnsi="Wingdings" w:hint="default"/>
      </w:rPr>
    </w:lvl>
    <w:lvl w:ilvl="1" w:tplc="48B26616">
      <w:start w:val="1"/>
      <w:numFmt w:val="bullet"/>
      <w:lvlText w:val="o"/>
      <w:lvlJc w:val="left"/>
      <w:pPr>
        <w:ind w:left="1440" w:hanging="360"/>
      </w:pPr>
      <w:rPr>
        <w:rFonts w:ascii="Courier New" w:hAnsi="Courier New" w:cs="Courier New" w:hint="default"/>
      </w:rPr>
    </w:lvl>
    <w:lvl w:ilvl="2" w:tplc="F6F6EF3C">
      <w:start w:val="1"/>
      <w:numFmt w:val="bullet"/>
      <w:lvlText w:val=""/>
      <w:lvlJc w:val="left"/>
      <w:pPr>
        <w:ind w:left="2160" w:hanging="360"/>
      </w:pPr>
      <w:rPr>
        <w:rFonts w:ascii="Wingdings" w:hAnsi="Wingdings" w:hint="default"/>
      </w:rPr>
    </w:lvl>
    <w:lvl w:ilvl="3" w:tplc="8B7C8820">
      <w:start w:val="1"/>
      <w:numFmt w:val="bullet"/>
      <w:lvlText w:val=""/>
      <w:lvlJc w:val="left"/>
      <w:pPr>
        <w:ind w:left="2880" w:hanging="360"/>
      </w:pPr>
      <w:rPr>
        <w:rFonts w:ascii="Symbol" w:hAnsi="Symbol" w:hint="default"/>
      </w:rPr>
    </w:lvl>
    <w:lvl w:ilvl="4" w:tplc="BE4AD0C4">
      <w:start w:val="1"/>
      <w:numFmt w:val="bullet"/>
      <w:lvlText w:val="o"/>
      <w:lvlJc w:val="left"/>
      <w:pPr>
        <w:ind w:left="3600" w:hanging="360"/>
      </w:pPr>
      <w:rPr>
        <w:rFonts w:ascii="Courier New" w:hAnsi="Courier New" w:cs="Courier New" w:hint="default"/>
      </w:rPr>
    </w:lvl>
    <w:lvl w:ilvl="5" w:tplc="9738EA7A">
      <w:start w:val="1"/>
      <w:numFmt w:val="bullet"/>
      <w:lvlText w:val=""/>
      <w:lvlJc w:val="left"/>
      <w:pPr>
        <w:ind w:left="4320" w:hanging="360"/>
      </w:pPr>
      <w:rPr>
        <w:rFonts w:ascii="Wingdings" w:hAnsi="Wingdings" w:hint="default"/>
      </w:rPr>
    </w:lvl>
    <w:lvl w:ilvl="6" w:tplc="0FAEF456">
      <w:start w:val="1"/>
      <w:numFmt w:val="bullet"/>
      <w:lvlText w:val=""/>
      <w:lvlJc w:val="left"/>
      <w:pPr>
        <w:ind w:left="5040" w:hanging="360"/>
      </w:pPr>
      <w:rPr>
        <w:rFonts w:ascii="Symbol" w:hAnsi="Symbol" w:hint="default"/>
      </w:rPr>
    </w:lvl>
    <w:lvl w:ilvl="7" w:tplc="15ACEB52">
      <w:start w:val="1"/>
      <w:numFmt w:val="bullet"/>
      <w:lvlText w:val="o"/>
      <w:lvlJc w:val="left"/>
      <w:pPr>
        <w:ind w:left="5760" w:hanging="360"/>
      </w:pPr>
      <w:rPr>
        <w:rFonts w:ascii="Courier New" w:hAnsi="Courier New" w:cs="Courier New" w:hint="default"/>
      </w:rPr>
    </w:lvl>
    <w:lvl w:ilvl="8" w:tplc="6FA0B932">
      <w:start w:val="1"/>
      <w:numFmt w:val="bullet"/>
      <w:lvlText w:val=""/>
      <w:lvlJc w:val="left"/>
      <w:pPr>
        <w:ind w:left="6480" w:hanging="360"/>
      </w:pPr>
      <w:rPr>
        <w:rFonts w:ascii="Wingdings" w:hAnsi="Wingdings" w:hint="default"/>
      </w:rPr>
    </w:lvl>
  </w:abstractNum>
  <w:abstractNum w:abstractNumId="5" w15:restartNumberingAfterBreak="0">
    <w:nsid w:val="21950982"/>
    <w:multiLevelType w:val="hybridMultilevel"/>
    <w:tmpl w:val="D6BC62D6"/>
    <w:lvl w:ilvl="0" w:tplc="37A87692">
      <w:start w:val="1"/>
      <w:numFmt w:val="bullet"/>
      <w:lvlText w:val=""/>
      <w:lvlJc w:val="left"/>
      <w:pPr>
        <w:tabs>
          <w:tab w:val="left" w:pos="0"/>
        </w:tabs>
        <w:ind w:left="720" w:hanging="360"/>
      </w:pPr>
      <w:rPr>
        <w:rFonts w:ascii="Wingdings" w:hAnsi="Wingdings" w:hint="default"/>
      </w:rPr>
    </w:lvl>
    <w:lvl w:ilvl="1" w:tplc="2D2EC56C">
      <w:numFmt w:val="decimal"/>
      <w:lvlText w:val=""/>
      <w:lvlJc w:val="left"/>
      <w:rPr>
        <w:rFonts w:cs="Times New Roman"/>
      </w:rPr>
    </w:lvl>
    <w:lvl w:ilvl="2" w:tplc="402E8746">
      <w:numFmt w:val="decimal"/>
      <w:lvlText w:val=""/>
      <w:lvlJc w:val="left"/>
      <w:rPr>
        <w:rFonts w:cs="Times New Roman"/>
      </w:rPr>
    </w:lvl>
    <w:lvl w:ilvl="3" w:tplc="0BA04B2A">
      <w:numFmt w:val="decimal"/>
      <w:lvlText w:val=""/>
      <w:lvlJc w:val="left"/>
      <w:rPr>
        <w:rFonts w:cs="Times New Roman"/>
      </w:rPr>
    </w:lvl>
    <w:lvl w:ilvl="4" w:tplc="15B63C90">
      <w:numFmt w:val="decimal"/>
      <w:lvlText w:val=""/>
      <w:lvlJc w:val="left"/>
      <w:rPr>
        <w:rFonts w:cs="Times New Roman"/>
      </w:rPr>
    </w:lvl>
    <w:lvl w:ilvl="5" w:tplc="B5C8301E">
      <w:numFmt w:val="decimal"/>
      <w:lvlText w:val=""/>
      <w:lvlJc w:val="left"/>
      <w:rPr>
        <w:rFonts w:cs="Times New Roman"/>
      </w:rPr>
    </w:lvl>
    <w:lvl w:ilvl="6" w:tplc="7512D7E4">
      <w:numFmt w:val="decimal"/>
      <w:lvlText w:val=""/>
      <w:lvlJc w:val="left"/>
      <w:rPr>
        <w:rFonts w:cs="Times New Roman"/>
      </w:rPr>
    </w:lvl>
    <w:lvl w:ilvl="7" w:tplc="C17C2F48">
      <w:numFmt w:val="decimal"/>
      <w:lvlText w:val=""/>
      <w:lvlJc w:val="left"/>
      <w:rPr>
        <w:rFonts w:cs="Times New Roman"/>
      </w:rPr>
    </w:lvl>
    <w:lvl w:ilvl="8" w:tplc="4B00BBCA">
      <w:numFmt w:val="decimal"/>
      <w:lvlText w:val=""/>
      <w:lvlJc w:val="left"/>
      <w:rPr>
        <w:rFonts w:cs="Times New Roman"/>
      </w:rPr>
    </w:lvl>
  </w:abstractNum>
  <w:abstractNum w:abstractNumId="6" w15:restartNumberingAfterBreak="0">
    <w:nsid w:val="23470C81"/>
    <w:multiLevelType w:val="hybridMultilevel"/>
    <w:tmpl w:val="DD1AABF0"/>
    <w:lvl w:ilvl="0" w:tplc="0409000B">
      <w:start w:val="1"/>
      <w:numFmt w:val="bullet"/>
      <w:lvlText w:val=""/>
      <w:lvlJc w:val="left"/>
      <w:pPr>
        <w:tabs>
          <w:tab w:val="left" w:pos="0"/>
        </w:tabs>
        <w:ind w:left="360" w:hanging="360"/>
      </w:pPr>
      <w:rPr>
        <w:rFonts w:ascii="Wingdings" w:hAnsi="Wingdings" w:hint="default"/>
      </w:rPr>
    </w:lvl>
    <w:lvl w:ilvl="1" w:tplc="B6A0938C">
      <w:numFmt w:val="decimal"/>
      <w:lvlText w:val=""/>
      <w:lvlJc w:val="left"/>
      <w:rPr>
        <w:rFonts w:cs="Times New Roman"/>
      </w:rPr>
    </w:lvl>
    <w:lvl w:ilvl="2" w:tplc="0512E20E">
      <w:numFmt w:val="decimal"/>
      <w:lvlText w:val=""/>
      <w:lvlJc w:val="left"/>
      <w:rPr>
        <w:rFonts w:cs="Times New Roman"/>
      </w:rPr>
    </w:lvl>
    <w:lvl w:ilvl="3" w:tplc="EBD6F1A4">
      <w:numFmt w:val="decimal"/>
      <w:lvlText w:val=""/>
      <w:lvlJc w:val="left"/>
      <w:rPr>
        <w:rFonts w:cs="Times New Roman"/>
      </w:rPr>
    </w:lvl>
    <w:lvl w:ilvl="4" w:tplc="B2C494A4">
      <w:numFmt w:val="decimal"/>
      <w:lvlText w:val=""/>
      <w:lvlJc w:val="left"/>
      <w:rPr>
        <w:rFonts w:cs="Times New Roman"/>
      </w:rPr>
    </w:lvl>
    <w:lvl w:ilvl="5" w:tplc="E4DEDD06">
      <w:numFmt w:val="decimal"/>
      <w:lvlText w:val=""/>
      <w:lvlJc w:val="left"/>
      <w:rPr>
        <w:rFonts w:cs="Times New Roman"/>
      </w:rPr>
    </w:lvl>
    <w:lvl w:ilvl="6" w:tplc="BFC4699A">
      <w:numFmt w:val="decimal"/>
      <w:lvlText w:val=""/>
      <w:lvlJc w:val="left"/>
      <w:rPr>
        <w:rFonts w:cs="Times New Roman"/>
      </w:rPr>
    </w:lvl>
    <w:lvl w:ilvl="7" w:tplc="C268ADB6">
      <w:numFmt w:val="decimal"/>
      <w:lvlText w:val=""/>
      <w:lvlJc w:val="left"/>
      <w:rPr>
        <w:rFonts w:cs="Times New Roman"/>
      </w:rPr>
    </w:lvl>
    <w:lvl w:ilvl="8" w:tplc="CAC0BD10">
      <w:numFmt w:val="decimal"/>
      <w:lvlText w:val=""/>
      <w:lvlJc w:val="left"/>
      <w:rPr>
        <w:rFonts w:cs="Times New Roman"/>
      </w:rPr>
    </w:lvl>
  </w:abstractNum>
  <w:abstractNum w:abstractNumId="7" w15:restartNumberingAfterBreak="0">
    <w:nsid w:val="24021AAF"/>
    <w:multiLevelType w:val="hybridMultilevel"/>
    <w:tmpl w:val="B1C67928"/>
    <w:lvl w:ilvl="0" w:tplc="666826C2">
      <w:start w:val="1"/>
      <w:numFmt w:val="bullet"/>
      <w:lvlText w:val=""/>
      <w:lvlJc w:val="left"/>
      <w:pPr>
        <w:ind w:left="720" w:hanging="360"/>
      </w:pPr>
      <w:rPr>
        <w:rFonts w:ascii="Symbol" w:hAnsi="Symbol" w:hint="default"/>
      </w:rPr>
    </w:lvl>
    <w:lvl w:ilvl="1" w:tplc="6298D934">
      <w:start w:val="1"/>
      <w:numFmt w:val="bullet"/>
      <w:lvlText w:val="o"/>
      <w:lvlJc w:val="left"/>
      <w:pPr>
        <w:ind w:left="1440" w:hanging="360"/>
      </w:pPr>
      <w:rPr>
        <w:rFonts w:ascii="Courier New" w:hAnsi="Courier New" w:cs="Courier New" w:hint="default"/>
      </w:rPr>
    </w:lvl>
    <w:lvl w:ilvl="2" w:tplc="4E884092">
      <w:start w:val="1"/>
      <w:numFmt w:val="bullet"/>
      <w:lvlText w:val=""/>
      <w:lvlJc w:val="left"/>
      <w:pPr>
        <w:ind w:left="2160" w:hanging="360"/>
      </w:pPr>
      <w:rPr>
        <w:rFonts w:ascii="Wingdings" w:hAnsi="Wingdings" w:hint="default"/>
      </w:rPr>
    </w:lvl>
    <w:lvl w:ilvl="3" w:tplc="7C960868">
      <w:start w:val="1"/>
      <w:numFmt w:val="bullet"/>
      <w:lvlText w:val=""/>
      <w:lvlJc w:val="left"/>
      <w:pPr>
        <w:ind w:left="2880" w:hanging="360"/>
      </w:pPr>
      <w:rPr>
        <w:rFonts w:ascii="Symbol" w:hAnsi="Symbol" w:hint="default"/>
      </w:rPr>
    </w:lvl>
    <w:lvl w:ilvl="4" w:tplc="F4121B5A">
      <w:start w:val="1"/>
      <w:numFmt w:val="bullet"/>
      <w:lvlText w:val="o"/>
      <w:lvlJc w:val="left"/>
      <w:pPr>
        <w:ind w:left="3600" w:hanging="360"/>
      </w:pPr>
      <w:rPr>
        <w:rFonts w:ascii="Courier New" w:hAnsi="Courier New" w:cs="Courier New" w:hint="default"/>
      </w:rPr>
    </w:lvl>
    <w:lvl w:ilvl="5" w:tplc="CE80B7BC">
      <w:start w:val="1"/>
      <w:numFmt w:val="bullet"/>
      <w:lvlText w:val=""/>
      <w:lvlJc w:val="left"/>
      <w:pPr>
        <w:ind w:left="4320" w:hanging="360"/>
      </w:pPr>
      <w:rPr>
        <w:rFonts w:ascii="Wingdings" w:hAnsi="Wingdings" w:hint="default"/>
      </w:rPr>
    </w:lvl>
    <w:lvl w:ilvl="6" w:tplc="284404CC">
      <w:start w:val="1"/>
      <w:numFmt w:val="bullet"/>
      <w:lvlText w:val=""/>
      <w:lvlJc w:val="left"/>
      <w:pPr>
        <w:ind w:left="5040" w:hanging="360"/>
      </w:pPr>
      <w:rPr>
        <w:rFonts w:ascii="Symbol" w:hAnsi="Symbol" w:hint="default"/>
      </w:rPr>
    </w:lvl>
    <w:lvl w:ilvl="7" w:tplc="6E74E8D2">
      <w:start w:val="1"/>
      <w:numFmt w:val="bullet"/>
      <w:lvlText w:val="o"/>
      <w:lvlJc w:val="left"/>
      <w:pPr>
        <w:ind w:left="5760" w:hanging="360"/>
      </w:pPr>
      <w:rPr>
        <w:rFonts w:ascii="Courier New" w:hAnsi="Courier New" w:cs="Courier New" w:hint="default"/>
      </w:rPr>
    </w:lvl>
    <w:lvl w:ilvl="8" w:tplc="526674C0">
      <w:start w:val="1"/>
      <w:numFmt w:val="bullet"/>
      <w:lvlText w:val=""/>
      <w:lvlJc w:val="left"/>
      <w:pPr>
        <w:ind w:left="6480" w:hanging="360"/>
      </w:pPr>
      <w:rPr>
        <w:rFonts w:ascii="Wingdings" w:hAnsi="Wingdings" w:hint="default"/>
      </w:rPr>
    </w:lvl>
  </w:abstractNum>
  <w:abstractNum w:abstractNumId="8" w15:restartNumberingAfterBreak="0">
    <w:nsid w:val="25AF5774"/>
    <w:multiLevelType w:val="multilevel"/>
    <w:tmpl w:val="8AF09308"/>
    <w:lvl w:ilvl="0">
      <w:start w:val="1"/>
      <w:numFmt w:val="bullet"/>
      <w:lvlText w:val=""/>
      <w:lvlJc w:val="left"/>
      <w:pPr>
        <w:tabs>
          <w:tab w:val="left" w:pos="0"/>
        </w:tabs>
        <w:ind w:left="720" w:hanging="360"/>
      </w:pPr>
      <w:rPr>
        <w:rFonts w:ascii="Symbol" w:hAnsi="Symbol" w:hint="default"/>
        <w:sz w:val="20"/>
      </w:rPr>
    </w:lvl>
    <w:lvl w:ilvl="1">
      <w:start w:val="1"/>
      <w:numFmt w:val="bullet"/>
      <w:lvlText w:val=""/>
      <w:lvlJc w:val="left"/>
      <w:pPr>
        <w:tabs>
          <w:tab w:val="left" w:pos="0"/>
        </w:tabs>
        <w:ind w:left="1440" w:hanging="360"/>
      </w:pPr>
      <w:rPr>
        <w:rFonts w:ascii="Symbol" w:hAnsi="Symbol" w:hint="default"/>
        <w:sz w:val="20"/>
      </w:rPr>
    </w:lvl>
    <w:lvl w:ilvl="2">
      <w:start w:val="1"/>
      <w:numFmt w:val="bullet"/>
      <w:lvlText w:val=""/>
      <w:lvlJc w:val="left"/>
      <w:pPr>
        <w:tabs>
          <w:tab w:val="left" w:pos="0"/>
        </w:tabs>
        <w:ind w:left="2160" w:hanging="360"/>
      </w:pPr>
      <w:rPr>
        <w:rFonts w:ascii="Symbol" w:hAnsi="Symbol" w:hint="default"/>
        <w:sz w:val="20"/>
      </w:rPr>
    </w:lvl>
    <w:lvl w:ilvl="3">
      <w:start w:val="1"/>
      <w:numFmt w:val="bullet"/>
      <w:lvlText w:val=""/>
      <w:lvlJc w:val="left"/>
      <w:pPr>
        <w:tabs>
          <w:tab w:val="left" w:pos="0"/>
        </w:tabs>
        <w:ind w:left="2880" w:hanging="360"/>
      </w:pPr>
      <w:rPr>
        <w:rFonts w:ascii="Symbol" w:hAnsi="Symbol" w:hint="default"/>
        <w:sz w:val="20"/>
      </w:rPr>
    </w:lvl>
    <w:lvl w:ilvl="4">
      <w:start w:val="1"/>
      <w:numFmt w:val="bullet"/>
      <w:lvlText w:val=""/>
      <w:lvlJc w:val="left"/>
      <w:pPr>
        <w:tabs>
          <w:tab w:val="left" w:pos="0"/>
        </w:tabs>
        <w:ind w:left="3600" w:hanging="360"/>
      </w:pPr>
      <w:rPr>
        <w:rFonts w:ascii="Symbol" w:hAnsi="Symbol" w:hint="default"/>
        <w:sz w:val="20"/>
      </w:rPr>
    </w:lvl>
    <w:lvl w:ilvl="5">
      <w:start w:val="1"/>
      <w:numFmt w:val="bullet"/>
      <w:lvlText w:val=""/>
      <w:lvlJc w:val="left"/>
      <w:pPr>
        <w:tabs>
          <w:tab w:val="left" w:pos="0"/>
        </w:tabs>
        <w:ind w:left="4320" w:hanging="360"/>
      </w:pPr>
      <w:rPr>
        <w:rFonts w:ascii="Symbol" w:hAnsi="Symbol" w:hint="default"/>
        <w:sz w:val="20"/>
      </w:rPr>
    </w:lvl>
    <w:lvl w:ilvl="6">
      <w:start w:val="1"/>
      <w:numFmt w:val="bullet"/>
      <w:lvlText w:val=""/>
      <w:lvlJc w:val="left"/>
      <w:pPr>
        <w:tabs>
          <w:tab w:val="left" w:pos="0"/>
        </w:tabs>
        <w:ind w:left="5040" w:hanging="360"/>
      </w:pPr>
      <w:rPr>
        <w:rFonts w:ascii="Symbol" w:hAnsi="Symbol" w:hint="default"/>
        <w:sz w:val="20"/>
      </w:rPr>
    </w:lvl>
    <w:lvl w:ilvl="7">
      <w:start w:val="1"/>
      <w:numFmt w:val="bullet"/>
      <w:lvlText w:val=""/>
      <w:lvlJc w:val="left"/>
      <w:pPr>
        <w:tabs>
          <w:tab w:val="left" w:pos="0"/>
        </w:tabs>
        <w:ind w:left="5760" w:hanging="360"/>
      </w:pPr>
      <w:rPr>
        <w:rFonts w:ascii="Symbol" w:hAnsi="Symbol" w:hint="default"/>
        <w:sz w:val="20"/>
      </w:rPr>
    </w:lvl>
    <w:lvl w:ilvl="8">
      <w:start w:val="1"/>
      <w:numFmt w:val="bullet"/>
      <w:lvlText w:val=""/>
      <w:lvlJc w:val="left"/>
      <w:pPr>
        <w:tabs>
          <w:tab w:val="left" w:pos="0"/>
        </w:tabs>
        <w:ind w:left="6480" w:hanging="360"/>
      </w:pPr>
      <w:rPr>
        <w:rFonts w:ascii="Symbol" w:hAnsi="Symbol" w:hint="default"/>
        <w:sz w:val="20"/>
      </w:rPr>
    </w:lvl>
  </w:abstractNum>
  <w:abstractNum w:abstractNumId="9" w15:restartNumberingAfterBreak="0">
    <w:nsid w:val="28395578"/>
    <w:multiLevelType w:val="hybridMultilevel"/>
    <w:tmpl w:val="4684B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CE3500"/>
    <w:multiLevelType w:val="hybridMultilevel"/>
    <w:tmpl w:val="03C2633A"/>
    <w:lvl w:ilvl="0" w:tplc="3D762554">
      <w:start w:val="1"/>
      <w:numFmt w:val="bullet"/>
      <w:lvlText w:val=""/>
      <w:lvlJc w:val="left"/>
      <w:pPr>
        <w:tabs>
          <w:tab w:val="left" w:pos="0"/>
        </w:tabs>
        <w:ind w:left="720" w:hanging="360"/>
      </w:pPr>
      <w:rPr>
        <w:rFonts w:ascii="Wingdings" w:hAnsi="Wingdings" w:hint="default"/>
      </w:rPr>
    </w:lvl>
    <w:lvl w:ilvl="1" w:tplc="4DE82E7C">
      <w:numFmt w:val="decimal"/>
      <w:lvlText w:val=""/>
      <w:lvlJc w:val="left"/>
      <w:rPr>
        <w:rFonts w:cs="Times New Roman"/>
      </w:rPr>
    </w:lvl>
    <w:lvl w:ilvl="2" w:tplc="A44A1436">
      <w:numFmt w:val="decimal"/>
      <w:lvlText w:val=""/>
      <w:lvlJc w:val="left"/>
      <w:rPr>
        <w:rFonts w:cs="Times New Roman"/>
      </w:rPr>
    </w:lvl>
    <w:lvl w:ilvl="3" w:tplc="BC9066CA">
      <w:numFmt w:val="decimal"/>
      <w:lvlText w:val=""/>
      <w:lvlJc w:val="left"/>
      <w:rPr>
        <w:rFonts w:cs="Times New Roman"/>
      </w:rPr>
    </w:lvl>
    <w:lvl w:ilvl="4" w:tplc="C87E3EE2">
      <w:numFmt w:val="decimal"/>
      <w:lvlText w:val=""/>
      <w:lvlJc w:val="left"/>
      <w:rPr>
        <w:rFonts w:cs="Times New Roman"/>
      </w:rPr>
    </w:lvl>
    <w:lvl w:ilvl="5" w:tplc="D2162078">
      <w:numFmt w:val="decimal"/>
      <w:lvlText w:val=""/>
      <w:lvlJc w:val="left"/>
      <w:rPr>
        <w:rFonts w:cs="Times New Roman"/>
      </w:rPr>
    </w:lvl>
    <w:lvl w:ilvl="6" w:tplc="FB84C08A">
      <w:numFmt w:val="decimal"/>
      <w:lvlText w:val=""/>
      <w:lvlJc w:val="left"/>
      <w:rPr>
        <w:rFonts w:cs="Times New Roman"/>
      </w:rPr>
    </w:lvl>
    <w:lvl w:ilvl="7" w:tplc="24226DAE">
      <w:numFmt w:val="decimal"/>
      <w:lvlText w:val=""/>
      <w:lvlJc w:val="left"/>
      <w:rPr>
        <w:rFonts w:cs="Times New Roman"/>
      </w:rPr>
    </w:lvl>
    <w:lvl w:ilvl="8" w:tplc="492EE644">
      <w:numFmt w:val="decimal"/>
      <w:lvlText w:val=""/>
      <w:lvlJc w:val="left"/>
      <w:rPr>
        <w:rFonts w:cs="Times New Roman"/>
      </w:rPr>
    </w:lvl>
  </w:abstractNum>
  <w:abstractNum w:abstractNumId="11" w15:restartNumberingAfterBreak="0">
    <w:nsid w:val="30085B69"/>
    <w:multiLevelType w:val="hybridMultilevel"/>
    <w:tmpl w:val="067060C0"/>
    <w:lvl w:ilvl="0" w:tplc="19205162">
      <w:start w:val="1"/>
      <w:numFmt w:val="bullet"/>
      <w:lvlText w:val=""/>
      <w:lvlJc w:val="left"/>
      <w:pPr>
        <w:ind w:left="720" w:hanging="360"/>
      </w:pPr>
      <w:rPr>
        <w:rFonts w:ascii="Wingdings" w:hAnsi="Wingdings" w:hint="default"/>
      </w:rPr>
    </w:lvl>
    <w:lvl w:ilvl="1" w:tplc="84B6CD6C">
      <w:start w:val="1"/>
      <w:numFmt w:val="bullet"/>
      <w:lvlText w:val="o"/>
      <w:lvlJc w:val="left"/>
      <w:pPr>
        <w:ind w:left="1440" w:hanging="360"/>
      </w:pPr>
      <w:rPr>
        <w:rFonts w:ascii="Courier New" w:hAnsi="Courier New" w:cs="Courier New" w:hint="default"/>
      </w:rPr>
    </w:lvl>
    <w:lvl w:ilvl="2" w:tplc="54DE5102">
      <w:start w:val="1"/>
      <w:numFmt w:val="bullet"/>
      <w:lvlText w:val=""/>
      <w:lvlJc w:val="left"/>
      <w:pPr>
        <w:ind w:left="2160" w:hanging="360"/>
      </w:pPr>
      <w:rPr>
        <w:rFonts w:ascii="Wingdings" w:hAnsi="Wingdings" w:hint="default"/>
      </w:rPr>
    </w:lvl>
    <w:lvl w:ilvl="3" w:tplc="2FFEB2B8">
      <w:start w:val="1"/>
      <w:numFmt w:val="bullet"/>
      <w:lvlText w:val=""/>
      <w:lvlJc w:val="left"/>
      <w:pPr>
        <w:ind w:left="2880" w:hanging="360"/>
      </w:pPr>
      <w:rPr>
        <w:rFonts w:ascii="Symbol" w:hAnsi="Symbol" w:hint="default"/>
      </w:rPr>
    </w:lvl>
    <w:lvl w:ilvl="4" w:tplc="EFDE9FD8">
      <w:start w:val="1"/>
      <w:numFmt w:val="bullet"/>
      <w:lvlText w:val="o"/>
      <w:lvlJc w:val="left"/>
      <w:pPr>
        <w:ind w:left="3600" w:hanging="360"/>
      </w:pPr>
      <w:rPr>
        <w:rFonts w:ascii="Courier New" w:hAnsi="Courier New" w:cs="Courier New" w:hint="default"/>
      </w:rPr>
    </w:lvl>
    <w:lvl w:ilvl="5" w:tplc="C8CCAE22">
      <w:start w:val="1"/>
      <w:numFmt w:val="bullet"/>
      <w:lvlText w:val=""/>
      <w:lvlJc w:val="left"/>
      <w:pPr>
        <w:ind w:left="4320" w:hanging="360"/>
      </w:pPr>
      <w:rPr>
        <w:rFonts w:ascii="Wingdings" w:hAnsi="Wingdings" w:hint="default"/>
      </w:rPr>
    </w:lvl>
    <w:lvl w:ilvl="6" w:tplc="ED86E13A">
      <w:start w:val="1"/>
      <w:numFmt w:val="bullet"/>
      <w:lvlText w:val=""/>
      <w:lvlJc w:val="left"/>
      <w:pPr>
        <w:ind w:left="5040" w:hanging="360"/>
      </w:pPr>
      <w:rPr>
        <w:rFonts w:ascii="Symbol" w:hAnsi="Symbol" w:hint="default"/>
      </w:rPr>
    </w:lvl>
    <w:lvl w:ilvl="7" w:tplc="2134409C">
      <w:start w:val="1"/>
      <w:numFmt w:val="bullet"/>
      <w:lvlText w:val="o"/>
      <w:lvlJc w:val="left"/>
      <w:pPr>
        <w:ind w:left="5760" w:hanging="360"/>
      </w:pPr>
      <w:rPr>
        <w:rFonts w:ascii="Courier New" w:hAnsi="Courier New" w:cs="Courier New" w:hint="default"/>
      </w:rPr>
    </w:lvl>
    <w:lvl w:ilvl="8" w:tplc="13088556">
      <w:start w:val="1"/>
      <w:numFmt w:val="bullet"/>
      <w:lvlText w:val=""/>
      <w:lvlJc w:val="left"/>
      <w:pPr>
        <w:ind w:left="6480" w:hanging="360"/>
      </w:pPr>
      <w:rPr>
        <w:rFonts w:ascii="Wingdings" w:hAnsi="Wingdings" w:hint="default"/>
      </w:rPr>
    </w:lvl>
  </w:abstractNum>
  <w:abstractNum w:abstractNumId="12" w15:restartNumberingAfterBreak="0">
    <w:nsid w:val="35681B9A"/>
    <w:multiLevelType w:val="hybridMultilevel"/>
    <w:tmpl w:val="4F8873FC"/>
    <w:lvl w:ilvl="0" w:tplc="EF94C68C">
      <w:start w:val="1"/>
      <w:numFmt w:val="bullet"/>
      <w:lvlText w:val=""/>
      <w:lvlJc w:val="left"/>
      <w:pPr>
        <w:ind w:left="720" w:hanging="360"/>
      </w:pPr>
      <w:rPr>
        <w:rFonts w:ascii="Symbol" w:hAnsi="Symbol" w:hint="default"/>
      </w:rPr>
    </w:lvl>
    <w:lvl w:ilvl="1" w:tplc="71903EF6">
      <w:start w:val="1"/>
      <w:numFmt w:val="bullet"/>
      <w:lvlText w:val="o"/>
      <w:lvlJc w:val="left"/>
      <w:pPr>
        <w:ind w:left="1440" w:hanging="360"/>
      </w:pPr>
      <w:rPr>
        <w:rFonts w:ascii="Courier New" w:hAnsi="Courier New" w:cs="Courier New" w:hint="default"/>
      </w:rPr>
    </w:lvl>
    <w:lvl w:ilvl="2" w:tplc="D986690A">
      <w:start w:val="1"/>
      <w:numFmt w:val="bullet"/>
      <w:lvlText w:val=""/>
      <w:lvlJc w:val="left"/>
      <w:pPr>
        <w:ind w:left="2160" w:hanging="360"/>
      </w:pPr>
      <w:rPr>
        <w:rFonts w:ascii="Wingdings" w:hAnsi="Wingdings" w:hint="default"/>
      </w:rPr>
    </w:lvl>
    <w:lvl w:ilvl="3" w:tplc="16842142">
      <w:start w:val="1"/>
      <w:numFmt w:val="bullet"/>
      <w:lvlText w:val=""/>
      <w:lvlJc w:val="left"/>
      <w:pPr>
        <w:ind w:left="2880" w:hanging="360"/>
      </w:pPr>
      <w:rPr>
        <w:rFonts w:ascii="Symbol" w:hAnsi="Symbol" w:hint="default"/>
      </w:rPr>
    </w:lvl>
    <w:lvl w:ilvl="4" w:tplc="3A5AD854">
      <w:start w:val="1"/>
      <w:numFmt w:val="bullet"/>
      <w:lvlText w:val="o"/>
      <w:lvlJc w:val="left"/>
      <w:pPr>
        <w:ind w:left="3600" w:hanging="360"/>
      </w:pPr>
      <w:rPr>
        <w:rFonts w:ascii="Courier New" w:hAnsi="Courier New" w:cs="Courier New" w:hint="default"/>
      </w:rPr>
    </w:lvl>
    <w:lvl w:ilvl="5" w:tplc="9584798C">
      <w:start w:val="1"/>
      <w:numFmt w:val="bullet"/>
      <w:lvlText w:val=""/>
      <w:lvlJc w:val="left"/>
      <w:pPr>
        <w:ind w:left="4320" w:hanging="360"/>
      </w:pPr>
      <w:rPr>
        <w:rFonts w:ascii="Wingdings" w:hAnsi="Wingdings" w:hint="default"/>
      </w:rPr>
    </w:lvl>
    <w:lvl w:ilvl="6" w:tplc="910CFC2E">
      <w:start w:val="1"/>
      <w:numFmt w:val="bullet"/>
      <w:lvlText w:val=""/>
      <w:lvlJc w:val="left"/>
      <w:pPr>
        <w:ind w:left="5040" w:hanging="360"/>
      </w:pPr>
      <w:rPr>
        <w:rFonts w:ascii="Symbol" w:hAnsi="Symbol" w:hint="default"/>
      </w:rPr>
    </w:lvl>
    <w:lvl w:ilvl="7" w:tplc="0A18B270">
      <w:start w:val="1"/>
      <w:numFmt w:val="bullet"/>
      <w:lvlText w:val="o"/>
      <w:lvlJc w:val="left"/>
      <w:pPr>
        <w:ind w:left="5760" w:hanging="360"/>
      </w:pPr>
      <w:rPr>
        <w:rFonts w:ascii="Courier New" w:hAnsi="Courier New" w:cs="Courier New" w:hint="default"/>
      </w:rPr>
    </w:lvl>
    <w:lvl w:ilvl="8" w:tplc="20B65818">
      <w:start w:val="1"/>
      <w:numFmt w:val="bullet"/>
      <w:lvlText w:val=""/>
      <w:lvlJc w:val="left"/>
      <w:pPr>
        <w:ind w:left="6480" w:hanging="360"/>
      </w:pPr>
      <w:rPr>
        <w:rFonts w:ascii="Wingdings" w:hAnsi="Wingdings" w:hint="default"/>
      </w:rPr>
    </w:lvl>
  </w:abstractNum>
  <w:abstractNum w:abstractNumId="13" w15:restartNumberingAfterBreak="0">
    <w:nsid w:val="41453662"/>
    <w:multiLevelType w:val="hybridMultilevel"/>
    <w:tmpl w:val="FE86E848"/>
    <w:lvl w:ilvl="0" w:tplc="B82608AC">
      <w:start w:val="1"/>
      <w:numFmt w:val="bullet"/>
      <w:lvlText w:val=""/>
      <w:lvlJc w:val="left"/>
      <w:pPr>
        <w:ind w:left="1080" w:hanging="360"/>
      </w:pPr>
      <w:rPr>
        <w:rFonts w:ascii="Wingdings" w:hAnsi="Wingdings" w:hint="default"/>
      </w:rPr>
    </w:lvl>
    <w:lvl w:ilvl="1" w:tplc="1FC2A74C">
      <w:start w:val="1"/>
      <w:numFmt w:val="bullet"/>
      <w:lvlText w:val="o"/>
      <w:lvlJc w:val="left"/>
      <w:pPr>
        <w:ind w:left="1800" w:hanging="360"/>
      </w:pPr>
      <w:rPr>
        <w:rFonts w:ascii="Courier New" w:hAnsi="Courier New" w:cs="Courier New" w:hint="default"/>
      </w:rPr>
    </w:lvl>
    <w:lvl w:ilvl="2" w:tplc="8BBADC50">
      <w:start w:val="1"/>
      <w:numFmt w:val="bullet"/>
      <w:lvlText w:val=""/>
      <w:lvlJc w:val="left"/>
      <w:pPr>
        <w:ind w:left="2520" w:hanging="360"/>
      </w:pPr>
      <w:rPr>
        <w:rFonts w:ascii="Wingdings" w:hAnsi="Wingdings" w:hint="default"/>
      </w:rPr>
    </w:lvl>
    <w:lvl w:ilvl="3" w:tplc="71ECE3E2">
      <w:start w:val="1"/>
      <w:numFmt w:val="bullet"/>
      <w:lvlText w:val=""/>
      <w:lvlJc w:val="left"/>
      <w:pPr>
        <w:ind w:left="3240" w:hanging="360"/>
      </w:pPr>
      <w:rPr>
        <w:rFonts w:ascii="Symbol" w:hAnsi="Symbol" w:hint="default"/>
      </w:rPr>
    </w:lvl>
    <w:lvl w:ilvl="4" w:tplc="125C8FB4">
      <w:start w:val="1"/>
      <w:numFmt w:val="bullet"/>
      <w:lvlText w:val="o"/>
      <w:lvlJc w:val="left"/>
      <w:pPr>
        <w:ind w:left="3960" w:hanging="360"/>
      </w:pPr>
      <w:rPr>
        <w:rFonts w:ascii="Courier New" w:hAnsi="Courier New" w:cs="Courier New" w:hint="default"/>
      </w:rPr>
    </w:lvl>
    <w:lvl w:ilvl="5" w:tplc="8C62325A">
      <w:start w:val="1"/>
      <w:numFmt w:val="bullet"/>
      <w:lvlText w:val=""/>
      <w:lvlJc w:val="left"/>
      <w:pPr>
        <w:ind w:left="4680" w:hanging="360"/>
      </w:pPr>
      <w:rPr>
        <w:rFonts w:ascii="Wingdings" w:hAnsi="Wingdings" w:hint="default"/>
      </w:rPr>
    </w:lvl>
    <w:lvl w:ilvl="6" w:tplc="2E5CFAAE">
      <w:start w:val="1"/>
      <w:numFmt w:val="bullet"/>
      <w:lvlText w:val=""/>
      <w:lvlJc w:val="left"/>
      <w:pPr>
        <w:ind w:left="5400" w:hanging="360"/>
      </w:pPr>
      <w:rPr>
        <w:rFonts w:ascii="Symbol" w:hAnsi="Symbol" w:hint="default"/>
      </w:rPr>
    </w:lvl>
    <w:lvl w:ilvl="7" w:tplc="9186667C">
      <w:start w:val="1"/>
      <w:numFmt w:val="bullet"/>
      <w:lvlText w:val="o"/>
      <w:lvlJc w:val="left"/>
      <w:pPr>
        <w:ind w:left="6120" w:hanging="360"/>
      </w:pPr>
      <w:rPr>
        <w:rFonts w:ascii="Courier New" w:hAnsi="Courier New" w:cs="Courier New" w:hint="default"/>
      </w:rPr>
    </w:lvl>
    <w:lvl w:ilvl="8" w:tplc="0FD83022">
      <w:start w:val="1"/>
      <w:numFmt w:val="bullet"/>
      <w:lvlText w:val=""/>
      <w:lvlJc w:val="left"/>
      <w:pPr>
        <w:ind w:left="6840" w:hanging="360"/>
      </w:pPr>
      <w:rPr>
        <w:rFonts w:ascii="Wingdings" w:hAnsi="Wingdings" w:hint="default"/>
      </w:rPr>
    </w:lvl>
  </w:abstractNum>
  <w:abstractNum w:abstractNumId="14" w15:restartNumberingAfterBreak="0">
    <w:nsid w:val="448740E8"/>
    <w:multiLevelType w:val="hybridMultilevel"/>
    <w:tmpl w:val="7E0613DC"/>
    <w:lvl w:ilvl="0" w:tplc="35AA4444">
      <w:start w:val="1"/>
      <w:numFmt w:val="bullet"/>
      <w:lvlText w:val=""/>
      <w:lvlJc w:val="left"/>
      <w:pPr>
        <w:tabs>
          <w:tab w:val="left" w:pos="0"/>
        </w:tabs>
        <w:ind w:left="720" w:hanging="360"/>
      </w:pPr>
      <w:rPr>
        <w:rFonts w:ascii="Wingdings" w:hAnsi="Wingdings" w:hint="default"/>
      </w:rPr>
    </w:lvl>
    <w:lvl w:ilvl="1" w:tplc="69AC8088">
      <w:numFmt w:val="decimal"/>
      <w:lvlText w:val=""/>
      <w:lvlJc w:val="left"/>
      <w:rPr>
        <w:rFonts w:cs="Times New Roman"/>
      </w:rPr>
    </w:lvl>
    <w:lvl w:ilvl="2" w:tplc="553434C2">
      <w:numFmt w:val="decimal"/>
      <w:lvlText w:val=""/>
      <w:lvlJc w:val="left"/>
      <w:rPr>
        <w:rFonts w:cs="Times New Roman"/>
      </w:rPr>
    </w:lvl>
    <w:lvl w:ilvl="3" w:tplc="57FE3336">
      <w:numFmt w:val="decimal"/>
      <w:lvlText w:val=""/>
      <w:lvlJc w:val="left"/>
      <w:rPr>
        <w:rFonts w:cs="Times New Roman"/>
      </w:rPr>
    </w:lvl>
    <w:lvl w:ilvl="4" w:tplc="2E2844C4">
      <w:numFmt w:val="decimal"/>
      <w:lvlText w:val=""/>
      <w:lvlJc w:val="left"/>
      <w:rPr>
        <w:rFonts w:cs="Times New Roman"/>
      </w:rPr>
    </w:lvl>
    <w:lvl w:ilvl="5" w:tplc="8DA46D82">
      <w:numFmt w:val="decimal"/>
      <w:lvlText w:val=""/>
      <w:lvlJc w:val="left"/>
      <w:rPr>
        <w:rFonts w:cs="Times New Roman"/>
      </w:rPr>
    </w:lvl>
    <w:lvl w:ilvl="6" w:tplc="A4BE9EB6">
      <w:numFmt w:val="decimal"/>
      <w:lvlText w:val=""/>
      <w:lvlJc w:val="left"/>
      <w:rPr>
        <w:rFonts w:cs="Times New Roman"/>
      </w:rPr>
    </w:lvl>
    <w:lvl w:ilvl="7" w:tplc="5DA27566">
      <w:numFmt w:val="decimal"/>
      <w:lvlText w:val=""/>
      <w:lvlJc w:val="left"/>
      <w:rPr>
        <w:rFonts w:cs="Times New Roman"/>
      </w:rPr>
    </w:lvl>
    <w:lvl w:ilvl="8" w:tplc="39805178">
      <w:numFmt w:val="decimal"/>
      <w:lvlText w:val=""/>
      <w:lvlJc w:val="left"/>
      <w:rPr>
        <w:rFonts w:cs="Times New Roman"/>
      </w:rPr>
    </w:lvl>
  </w:abstractNum>
  <w:abstractNum w:abstractNumId="15" w15:restartNumberingAfterBreak="0">
    <w:nsid w:val="473A52D3"/>
    <w:multiLevelType w:val="hybridMultilevel"/>
    <w:tmpl w:val="40B00CA6"/>
    <w:lvl w:ilvl="0" w:tplc="99A859C2">
      <w:start w:val="1"/>
      <w:numFmt w:val="bullet"/>
      <w:lvlText w:val=""/>
      <w:lvlJc w:val="left"/>
      <w:pPr>
        <w:ind w:left="720" w:hanging="360"/>
      </w:pPr>
      <w:rPr>
        <w:rFonts w:ascii="Wingdings" w:hAnsi="Wingdings" w:hint="default"/>
      </w:rPr>
    </w:lvl>
    <w:lvl w:ilvl="1" w:tplc="E1F28698">
      <w:start w:val="1"/>
      <w:numFmt w:val="bullet"/>
      <w:lvlText w:val="o"/>
      <w:lvlJc w:val="left"/>
      <w:pPr>
        <w:ind w:left="1440" w:hanging="360"/>
      </w:pPr>
      <w:rPr>
        <w:rFonts w:ascii="Courier New" w:hAnsi="Courier New" w:cs="Courier New" w:hint="default"/>
      </w:rPr>
    </w:lvl>
    <w:lvl w:ilvl="2" w:tplc="0C30D28E">
      <w:start w:val="1"/>
      <w:numFmt w:val="bullet"/>
      <w:lvlText w:val=""/>
      <w:lvlJc w:val="left"/>
      <w:pPr>
        <w:ind w:left="2160" w:hanging="360"/>
      </w:pPr>
      <w:rPr>
        <w:rFonts w:ascii="Wingdings" w:hAnsi="Wingdings" w:hint="default"/>
      </w:rPr>
    </w:lvl>
    <w:lvl w:ilvl="3" w:tplc="0D6E95B6">
      <w:start w:val="1"/>
      <w:numFmt w:val="bullet"/>
      <w:lvlText w:val=""/>
      <w:lvlJc w:val="left"/>
      <w:pPr>
        <w:ind w:left="2880" w:hanging="360"/>
      </w:pPr>
      <w:rPr>
        <w:rFonts w:ascii="Symbol" w:hAnsi="Symbol" w:hint="default"/>
      </w:rPr>
    </w:lvl>
    <w:lvl w:ilvl="4" w:tplc="D2660912">
      <w:start w:val="1"/>
      <w:numFmt w:val="bullet"/>
      <w:lvlText w:val="o"/>
      <w:lvlJc w:val="left"/>
      <w:pPr>
        <w:ind w:left="3600" w:hanging="360"/>
      </w:pPr>
      <w:rPr>
        <w:rFonts w:ascii="Courier New" w:hAnsi="Courier New" w:cs="Courier New" w:hint="default"/>
      </w:rPr>
    </w:lvl>
    <w:lvl w:ilvl="5" w:tplc="3364DF14">
      <w:start w:val="1"/>
      <w:numFmt w:val="bullet"/>
      <w:lvlText w:val=""/>
      <w:lvlJc w:val="left"/>
      <w:pPr>
        <w:ind w:left="4320" w:hanging="360"/>
      </w:pPr>
      <w:rPr>
        <w:rFonts w:ascii="Wingdings" w:hAnsi="Wingdings" w:hint="default"/>
      </w:rPr>
    </w:lvl>
    <w:lvl w:ilvl="6" w:tplc="7FF8ADD2">
      <w:start w:val="1"/>
      <w:numFmt w:val="bullet"/>
      <w:lvlText w:val=""/>
      <w:lvlJc w:val="left"/>
      <w:pPr>
        <w:ind w:left="5040" w:hanging="360"/>
      </w:pPr>
      <w:rPr>
        <w:rFonts w:ascii="Symbol" w:hAnsi="Symbol" w:hint="default"/>
      </w:rPr>
    </w:lvl>
    <w:lvl w:ilvl="7" w:tplc="E028FB14">
      <w:start w:val="1"/>
      <w:numFmt w:val="bullet"/>
      <w:lvlText w:val="o"/>
      <w:lvlJc w:val="left"/>
      <w:pPr>
        <w:ind w:left="5760" w:hanging="360"/>
      </w:pPr>
      <w:rPr>
        <w:rFonts w:ascii="Courier New" w:hAnsi="Courier New" w:cs="Courier New" w:hint="default"/>
      </w:rPr>
    </w:lvl>
    <w:lvl w:ilvl="8" w:tplc="F7FE8CA8">
      <w:start w:val="1"/>
      <w:numFmt w:val="bullet"/>
      <w:lvlText w:val=""/>
      <w:lvlJc w:val="left"/>
      <w:pPr>
        <w:ind w:left="6480" w:hanging="360"/>
      </w:pPr>
      <w:rPr>
        <w:rFonts w:ascii="Wingdings" w:hAnsi="Wingdings" w:hint="default"/>
      </w:rPr>
    </w:lvl>
  </w:abstractNum>
  <w:abstractNum w:abstractNumId="16" w15:restartNumberingAfterBreak="0">
    <w:nsid w:val="47C21484"/>
    <w:multiLevelType w:val="hybridMultilevel"/>
    <w:tmpl w:val="96D4E9C0"/>
    <w:lvl w:ilvl="0" w:tplc="E9DC3672">
      <w:start w:val="1"/>
      <w:numFmt w:val="bullet"/>
      <w:lvlText w:val=""/>
      <w:lvlJc w:val="left"/>
      <w:pPr>
        <w:tabs>
          <w:tab w:val="left" w:pos="0"/>
        </w:tabs>
        <w:ind w:left="720" w:hanging="360"/>
      </w:pPr>
    </w:lvl>
    <w:lvl w:ilvl="1" w:tplc="15AEF23A">
      <w:numFmt w:val="decimal"/>
      <w:lvlText w:val=""/>
      <w:lvlJc w:val="left"/>
      <w:rPr>
        <w:rFonts w:cs="Times New Roman"/>
      </w:rPr>
    </w:lvl>
    <w:lvl w:ilvl="2" w:tplc="3B4ADC00">
      <w:numFmt w:val="decimal"/>
      <w:lvlText w:val=""/>
      <w:lvlJc w:val="left"/>
      <w:rPr>
        <w:rFonts w:cs="Times New Roman"/>
      </w:rPr>
    </w:lvl>
    <w:lvl w:ilvl="3" w:tplc="9138A622">
      <w:numFmt w:val="decimal"/>
      <w:lvlText w:val=""/>
      <w:lvlJc w:val="left"/>
      <w:rPr>
        <w:rFonts w:cs="Times New Roman"/>
      </w:rPr>
    </w:lvl>
    <w:lvl w:ilvl="4" w:tplc="118CA430">
      <w:numFmt w:val="decimal"/>
      <w:lvlText w:val=""/>
      <w:lvlJc w:val="left"/>
      <w:rPr>
        <w:rFonts w:cs="Times New Roman"/>
      </w:rPr>
    </w:lvl>
    <w:lvl w:ilvl="5" w:tplc="6A06E3BE">
      <w:numFmt w:val="decimal"/>
      <w:lvlText w:val=""/>
      <w:lvlJc w:val="left"/>
      <w:rPr>
        <w:rFonts w:cs="Times New Roman"/>
      </w:rPr>
    </w:lvl>
    <w:lvl w:ilvl="6" w:tplc="917CBB24">
      <w:numFmt w:val="decimal"/>
      <w:lvlText w:val=""/>
      <w:lvlJc w:val="left"/>
      <w:rPr>
        <w:rFonts w:cs="Times New Roman"/>
      </w:rPr>
    </w:lvl>
    <w:lvl w:ilvl="7" w:tplc="0536401E">
      <w:numFmt w:val="decimal"/>
      <w:lvlText w:val=""/>
      <w:lvlJc w:val="left"/>
      <w:rPr>
        <w:rFonts w:cs="Times New Roman"/>
      </w:rPr>
    </w:lvl>
    <w:lvl w:ilvl="8" w:tplc="1C4C06D4">
      <w:numFmt w:val="decimal"/>
      <w:lvlText w:val=""/>
      <w:lvlJc w:val="left"/>
      <w:rPr>
        <w:rFonts w:cs="Times New Roman"/>
      </w:rPr>
    </w:lvl>
  </w:abstractNum>
  <w:abstractNum w:abstractNumId="17" w15:restartNumberingAfterBreak="0">
    <w:nsid w:val="48B344CC"/>
    <w:multiLevelType w:val="hybridMultilevel"/>
    <w:tmpl w:val="FE2A5FD6"/>
    <w:lvl w:ilvl="0" w:tplc="08E2166A">
      <w:start w:val="1"/>
      <w:numFmt w:val="bullet"/>
      <w:lvlText w:val=""/>
      <w:lvlJc w:val="left"/>
      <w:pPr>
        <w:ind w:left="720" w:hanging="360"/>
      </w:pPr>
      <w:rPr>
        <w:rFonts w:ascii="Wingdings" w:hAnsi="Wingdings" w:hint="default"/>
      </w:rPr>
    </w:lvl>
    <w:lvl w:ilvl="1" w:tplc="34DE790E">
      <w:start w:val="1"/>
      <w:numFmt w:val="bullet"/>
      <w:lvlText w:val="o"/>
      <w:lvlJc w:val="left"/>
      <w:pPr>
        <w:ind w:left="1440" w:hanging="360"/>
      </w:pPr>
      <w:rPr>
        <w:rFonts w:ascii="Courier New" w:hAnsi="Courier New" w:cs="Courier New" w:hint="default"/>
      </w:rPr>
    </w:lvl>
    <w:lvl w:ilvl="2" w:tplc="69DEFCE0">
      <w:start w:val="1"/>
      <w:numFmt w:val="bullet"/>
      <w:lvlText w:val=""/>
      <w:lvlJc w:val="left"/>
      <w:pPr>
        <w:ind w:left="2160" w:hanging="360"/>
      </w:pPr>
      <w:rPr>
        <w:rFonts w:ascii="Wingdings" w:hAnsi="Wingdings" w:hint="default"/>
      </w:rPr>
    </w:lvl>
    <w:lvl w:ilvl="3" w:tplc="A372FB50">
      <w:start w:val="1"/>
      <w:numFmt w:val="bullet"/>
      <w:lvlText w:val=""/>
      <w:lvlJc w:val="left"/>
      <w:pPr>
        <w:ind w:left="2880" w:hanging="360"/>
      </w:pPr>
      <w:rPr>
        <w:rFonts w:ascii="Symbol" w:hAnsi="Symbol" w:hint="default"/>
      </w:rPr>
    </w:lvl>
    <w:lvl w:ilvl="4" w:tplc="CA50EFB6">
      <w:start w:val="1"/>
      <w:numFmt w:val="bullet"/>
      <w:lvlText w:val="o"/>
      <w:lvlJc w:val="left"/>
      <w:pPr>
        <w:ind w:left="3600" w:hanging="360"/>
      </w:pPr>
      <w:rPr>
        <w:rFonts w:ascii="Courier New" w:hAnsi="Courier New" w:cs="Courier New" w:hint="default"/>
      </w:rPr>
    </w:lvl>
    <w:lvl w:ilvl="5" w:tplc="ABD6C63E">
      <w:start w:val="1"/>
      <w:numFmt w:val="bullet"/>
      <w:lvlText w:val=""/>
      <w:lvlJc w:val="left"/>
      <w:pPr>
        <w:ind w:left="4320" w:hanging="360"/>
      </w:pPr>
      <w:rPr>
        <w:rFonts w:ascii="Wingdings" w:hAnsi="Wingdings" w:hint="default"/>
      </w:rPr>
    </w:lvl>
    <w:lvl w:ilvl="6" w:tplc="DB64375C">
      <w:start w:val="1"/>
      <w:numFmt w:val="bullet"/>
      <w:lvlText w:val=""/>
      <w:lvlJc w:val="left"/>
      <w:pPr>
        <w:ind w:left="5040" w:hanging="360"/>
      </w:pPr>
      <w:rPr>
        <w:rFonts w:ascii="Symbol" w:hAnsi="Symbol" w:hint="default"/>
      </w:rPr>
    </w:lvl>
    <w:lvl w:ilvl="7" w:tplc="36386814">
      <w:start w:val="1"/>
      <w:numFmt w:val="bullet"/>
      <w:lvlText w:val="o"/>
      <w:lvlJc w:val="left"/>
      <w:pPr>
        <w:ind w:left="5760" w:hanging="360"/>
      </w:pPr>
      <w:rPr>
        <w:rFonts w:ascii="Courier New" w:hAnsi="Courier New" w:cs="Courier New" w:hint="default"/>
      </w:rPr>
    </w:lvl>
    <w:lvl w:ilvl="8" w:tplc="4718E19C">
      <w:start w:val="1"/>
      <w:numFmt w:val="bullet"/>
      <w:lvlText w:val=""/>
      <w:lvlJc w:val="left"/>
      <w:pPr>
        <w:ind w:left="6480" w:hanging="360"/>
      </w:pPr>
      <w:rPr>
        <w:rFonts w:ascii="Wingdings" w:hAnsi="Wingdings" w:hint="default"/>
      </w:rPr>
    </w:lvl>
  </w:abstractNum>
  <w:abstractNum w:abstractNumId="18" w15:restartNumberingAfterBreak="0">
    <w:nsid w:val="49B8516C"/>
    <w:multiLevelType w:val="hybridMultilevel"/>
    <w:tmpl w:val="CCC4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432476"/>
    <w:multiLevelType w:val="hybridMultilevel"/>
    <w:tmpl w:val="1500FCDC"/>
    <w:lvl w:ilvl="0" w:tplc="04090001">
      <w:start w:val="1"/>
      <w:numFmt w:val="bullet"/>
      <w:lvlText w:val=""/>
      <w:lvlJc w:val="left"/>
      <w:pPr>
        <w:ind w:left="780" w:hanging="360"/>
      </w:pPr>
      <w:rPr>
        <w:rFonts w:ascii="Symbol" w:hAnsi="Symbol" w:hint="default"/>
      </w:rPr>
    </w:lvl>
    <w:lvl w:ilvl="1" w:tplc="BDEC9030">
      <w:start w:val="1"/>
      <w:numFmt w:val="bullet"/>
      <w:lvlText w:val="o"/>
      <w:lvlJc w:val="left"/>
      <w:pPr>
        <w:ind w:left="1500" w:hanging="360"/>
      </w:pPr>
      <w:rPr>
        <w:rFonts w:ascii="Courier New" w:hAnsi="Courier New" w:cs="Courier New" w:hint="default"/>
      </w:rPr>
    </w:lvl>
    <w:lvl w:ilvl="2" w:tplc="0F662184">
      <w:start w:val="1"/>
      <w:numFmt w:val="bullet"/>
      <w:lvlText w:val=""/>
      <w:lvlJc w:val="left"/>
      <w:pPr>
        <w:ind w:left="2220" w:hanging="360"/>
      </w:pPr>
      <w:rPr>
        <w:rFonts w:ascii="Wingdings" w:hAnsi="Wingdings" w:hint="default"/>
      </w:rPr>
    </w:lvl>
    <w:lvl w:ilvl="3" w:tplc="34E8144C">
      <w:start w:val="1"/>
      <w:numFmt w:val="bullet"/>
      <w:lvlText w:val=""/>
      <w:lvlJc w:val="left"/>
      <w:pPr>
        <w:ind w:left="2940" w:hanging="360"/>
      </w:pPr>
      <w:rPr>
        <w:rFonts w:ascii="Symbol" w:hAnsi="Symbol" w:hint="default"/>
      </w:rPr>
    </w:lvl>
    <w:lvl w:ilvl="4" w:tplc="231C725A">
      <w:start w:val="1"/>
      <w:numFmt w:val="bullet"/>
      <w:lvlText w:val="o"/>
      <w:lvlJc w:val="left"/>
      <w:pPr>
        <w:ind w:left="3660" w:hanging="360"/>
      </w:pPr>
      <w:rPr>
        <w:rFonts w:ascii="Courier New" w:hAnsi="Courier New" w:cs="Courier New" w:hint="default"/>
      </w:rPr>
    </w:lvl>
    <w:lvl w:ilvl="5" w:tplc="67CA11F4">
      <w:start w:val="1"/>
      <w:numFmt w:val="bullet"/>
      <w:lvlText w:val=""/>
      <w:lvlJc w:val="left"/>
      <w:pPr>
        <w:ind w:left="4380" w:hanging="360"/>
      </w:pPr>
      <w:rPr>
        <w:rFonts w:ascii="Wingdings" w:hAnsi="Wingdings" w:hint="default"/>
      </w:rPr>
    </w:lvl>
    <w:lvl w:ilvl="6" w:tplc="31920386">
      <w:start w:val="1"/>
      <w:numFmt w:val="bullet"/>
      <w:lvlText w:val=""/>
      <w:lvlJc w:val="left"/>
      <w:pPr>
        <w:ind w:left="5100" w:hanging="360"/>
      </w:pPr>
      <w:rPr>
        <w:rFonts w:ascii="Symbol" w:hAnsi="Symbol" w:hint="default"/>
      </w:rPr>
    </w:lvl>
    <w:lvl w:ilvl="7" w:tplc="6BC0FCA0">
      <w:start w:val="1"/>
      <w:numFmt w:val="bullet"/>
      <w:lvlText w:val="o"/>
      <w:lvlJc w:val="left"/>
      <w:pPr>
        <w:ind w:left="5820" w:hanging="360"/>
      </w:pPr>
      <w:rPr>
        <w:rFonts w:ascii="Courier New" w:hAnsi="Courier New" w:cs="Courier New" w:hint="default"/>
      </w:rPr>
    </w:lvl>
    <w:lvl w:ilvl="8" w:tplc="545A7DF8">
      <w:start w:val="1"/>
      <w:numFmt w:val="bullet"/>
      <w:lvlText w:val=""/>
      <w:lvlJc w:val="left"/>
      <w:pPr>
        <w:ind w:left="6540" w:hanging="360"/>
      </w:pPr>
      <w:rPr>
        <w:rFonts w:ascii="Wingdings" w:hAnsi="Wingdings" w:hint="default"/>
      </w:rPr>
    </w:lvl>
  </w:abstractNum>
  <w:abstractNum w:abstractNumId="20" w15:restartNumberingAfterBreak="0">
    <w:nsid w:val="4EA25CF0"/>
    <w:multiLevelType w:val="multilevel"/>
    <w:tmpl w:val="5A8AC320"/>
    <w:lvl w:ilvl="0">
      <w:start w:val="1"/>
      <w:numFmt w:val="bullet"/>
      <w:lvlText w:val=""/>
      <w:lvlJc w:val="left"/>
      <w:pPr>
        <w:tabs>
          <w:tab w:val="left" w:pos="0"/>
        </w:tabs>
        <w:ind w:left="720" w:hanging="360"/>
      </w:pPr>
      <w:rPr>
        <w:rFonts w:ascii="Symbol" w:hAnsi="Symbol" w:hint="default"/>
        <w:sz w:val="20"/>
      </w:rPr>
    </w:lvl>
    <w:lvl w:ilvl="1">
      <w:start w:val="1"/>
      <w:numFmt w:val="bullet"/>
      <w:lvlText w:val=""/>
      <w:lvlJc w:val="left"/>
      <w:pPr>
        <w:tabs>
          <w:tab w:val="left" w:pos="0"/>
        </w:tabs>
        <w:ind w:left="1440" w:hanging="360"/>
      </w:pPr>
      <w:rPr>
        <w:rFonts w:ascii="Symbol" w:hAnsi="Symbol" w:hint="default"/>
        <w:sz w:val="20"/>
      </w:rPr>
    </w:lvl>
    <w:lvl w:ilvl="2">
      <w:start w:val="1"/>
      <w:numFmt w:val="bullet"/>
      <w:lvlText w:val=""/>
      <w:lvlJc w:val="left"/>
      <w:pPr>
        <w:tabs>
          <w:tab w:val="left" w:pos="0"/>
        </w:tabs>
        <w:ind w:left="2160" w:hanging="360"/>
      </w:pPr>
      <w:rPr>
        <w:rFonts w:ascii="Symbol" w:hAnsi="Symbol" w:hint="default"/>
        <w:sz w:val="20"/>
      </w:rPr>
    </w:lvl>
    <w:lvl w:ilvl="3">
      <w:start w:val="1"/>
      <w:numFmt w:val="bullet"/>
      <w:lvlText w:val=""/>
      <w:lvlJc w:val="left"/>
      <w:pPr>
        <w:tabs>
          <w:tab w:val="left" w:pos="0"/>
        </w:tabs>
        <w:ind w:left="2880" w:hanging="360"/>
      </w:pPr>
      <w:rPr>
        <w:rFonts w:ascii="Symbol" w:hAnsi="Symbol" w:hint="default"/>
        <w:sz w:val="20"/>
      </w:rPr>
    </w:lvl>
    <w:lvl w:ilvl="4">
      <w:start w:val="1"/>
      <w:numFmt w:val="bullet"/>
      <w:lvlText w:val=""/>
      <w:lvlJc w:val="left"/>
      <w:pPr>
        <w:tabs>
          <w:tab w:val="left" w:pos="0"/>
        </w:tabs>
        <w:ind w:left="3600" w:hanging="360"/>
      </w:pPr>
      <w:rPr>
        <w:rFonts w:ascii="Symbol" w:hAnsi="Symbol" w:hint="default"/>
        <w:sz w:val="20"/>
      </w:rPr>
    </w:lvl>
    <w:lvl w:ilvl="5">
      <w:start w:val="1"/>
      <w:numFmt w:val="bullet"/>
      <w:lvlText w:val=""/>
      <w:lvlJc w:val="left"/>
      <w:pPr>
        <w:tabs>
          <w:tab w:val="left" w:pos="0"/>
        </w:tabs>
        <w:ind w:left="4320" w:hanging="360"/>
      </w:pPr>
      <w:rPr>
        <w:rFonts w:ascii="Symbol" w:hAnsi="Symbol" w:hint="default"/>
        <w:sz w:val="20"/>
      </w:rPr>
    </w:lvl>
    <w:lvl w:ilvl="6">
      <w:start w:val="1"/>
      <w:numFmt w:val="bullet"/>
      <w:lvlText w:val=""/>
      <w:lvlJc w:val="left"/>
      <w:pPr>
        <w:tabs>
          <w:tab w:val="left" w:pos="0"/>
        </w:tabs>
        <w:ind w:left="5040" w:hanging="360"/>
      </w:pPr>
      <w:rPr>
        <w:rFonts w:ascii="Symbol" w:hAnsi="Symbol" w:hint="default"/>
        <w:sz w:val="20"/>
      </w:rPr>
    </w:lvl>
    <w:lvl w:ilvl="7">
      <w:start w:val="1"/>
      <w:numFmt w:val="bullet"/>
      <w:lvlText w:val=""/>
      <w:lvlJc w:val="left"/>
      <w:pPr>
        <w:tabs>
          <w:tab w:val="left" w:pos="0"/>
        </w:tabs>
        <w:ind w:left="5760" w:hanging="360"/>
      </w:pPr>
      <w:rPr>
        <w:rFonts w:ascii="Symbol" w:hAnsi="Symbol" w:hint="default"/>
        <w:sz w:val="20"/>
      </w:rPr>
    </w:lvl>
    <w:lvl w:ilvl="8">
      <w:start w:val="1"/>
      <w:numFmt w:val="bullet"/>
      <w:lvlText w:val=""/>
      <w:lvlJc w:val="left"/>
      <w:pPr>
        <w:tabs>
          <w:tab w:val="left" w:pos="0"/>
        </w:tabs>
        <w:ind w:left="6480" w:hanging="360"/>
      </w:pPr>
      <w:rPr>
        <w:rFonts w:ascii="Symbol" w:hAnsi="Symbol" w:hint="default"/>
        <w:sz w:val="20"/>
      </w:rPr>
    </w:lvl>
  </w:abstractNum>
  <w:abstractNum w:abstractNumId="21" w15:restartNumberingAfterBreak="0">
    <w:nsid w:val="4FDE31FB"/>
    <w:multiLevelType w:val="hybridMultilevel"/>
    <w:tmpl w:val="41EE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FC44AE"/>
    <w:multiLevelType w:val="multilevel"/>
    <w:tmpl w:val="366C581C"/>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23" w15:restartNumberingAfterBreak="0">
    <w:nsid w:val="5C660665"/>
    <w:multiLevelType w:val="hybridMultilevel"/>
    <w:tmpl w:val="E9945196"/>
    <w:lvl w:ilvl="0" w:tplc="3648E0D8">
      <w:start w:val="1"/>
      <w:numFmt w:val="bullet"/>
      <w:lvlText w:val=""/>
      <w:lvlJc w:val="left"/>
      <w:pPr>
        <w:tabs>
          <w:tab w:val="left" w:pos="0"/>
        </w:tabs>
        <w:ind w:left="720" w:hanging="360"/>
      </w:pPr>
      <w:rPr>
        <w:rFonts w:ascii="Wingdings" w:hAnsi="Wingdings" w:hint="default"/>
      </w:rPr>
    </w:lvl>
    <w:lvl w:ilvl="1" w:tplc="65525A94">
      <w:numFmt w:val="decimal"/>
      <w:lvlText w:val=""/>
      <w:lvlJc w:val="left"/>
      <w:rPr>
        <w:rFonts w:cs="Times New Roman"/>
      </w:rPr>
    </w:lvl>
    <w:lvl w:ilvl="2" w:tplc="318E8A48">
      <w:numFmt w:val="decimal"/>
      <w:lvlText w:val=""/>
      <w:lvlJc w:val="left"/>
      <w:rPr>
        <w:rFonts w:cs="Times New Roman"/>
      </w:rPr>
    </w:lvl>
    <w:lvl w:ilvl="3" w:tplc="52944E64">
      <w:numFmt w:val="decimal"/>
      <w:lvlText w:val=""/>
      <w:lvlJc w:val="left"/>
      <w:rPr>
        <w:rFonts w:cs="Times New Roman"/>
      </w:rPr>
    </w:lvl>
    <w:lvl w:ilvl="4" w:tplc="C00E7260">
      <w:numFmt w:val="decimal"/>
      <w:lvlText w:val=""/>
      <w:lvlJc w:val="left"/>
      <w:rPr>
        <w:rFonts w:cs="Times New Roman"/>
      </w:rPr>
    </w:lvl>
    <w:lvl w:ilvl="5" w:tplc="5CB89D14">
      <w:numFmt w:val="decimal"/>
      <w:lvlText w:val=""/>
      <w:lvlJc w:val="left"/>
      <w:rPr>
        <w:rFonts w:cs="Times New Roman"/>
      </w:rPr>
    </w:lvl>
    <w:lvl w:ilvl="6" w:tplc="A8C6445E">
      <w:numFmt w:val="decimal"/>
      <w:lvlText w:val=""/>
      <w:lvlJc w:val="left"/>
      <w:rPr>
        <w:rFonts w:cs="Times New Roman"/>
      </w:rPr>
    </w:lvl>
    <w:lvl w:ilvl="7" w:tplc="4540219E">
      <w:numFmt w:val="decimal"/>
      <w:lvlText w:val=""/>
      <w:lvlJc w:val="left"/>
      <w:rPr>
        <w:rFonts w:cs="Times New Roman"/>
      </w:rPr>
    </w:lvl>
    <w:lvl w:ilvl="8" w:tplc="F272B348">
      <w:numFmt w:val="decimal"/>
      <w:lvlText w:val=""/>
      <w:lvlJc w:val="left"/>
      <w:rPr>
        <w:rFonts w:cs="Times New Roman"/>
      </w:rPr>
    </w:lvl>
  </w:abstractNum>
  <w:abstractNum w:abstractNumId="24" w15:restartNumberingAfterBreak="0">
    <w:nsid w:val="61180ECA"/>
    <w:multiLevelType w:val="hybridMultilevel"/>
    <w:tmpl w:val="20CEE85E"/>
    <w:lvl w:ilvl="0" w:tplc="ED8A7A0C">
      <w:start w:val="1"/>
      <w:numFmt w:val="bullet"/>
      <w:lvlText w:val=""/>
      <w:lvlJc w:val="left"/>
      <w:pPr>
        <w:tabs>
          <w:tab w:val="left" w:pos="0"/>
        </w:tabs>
        <w:ind w:left="360" w:hanging="360"/>
      </w:pPr>
      <w:rPr>
        <w:rFonts w:ascii="Wingdings" w:hAnsi="Wingdings" w:hint="default"/>
      </w:rPr>
    </w:lvl>
    <w:lvl w:ilvl="1" w:tplc="B6A0938C">
      <w:numFmt w:val="decimal"/>
      <w:lvlText w:val=""/>
      <w:lvlJc w:val="left"/>
      <w:rPr>
        <w:rFonts w:cs="Times New Roman"/>
      </w:rPr>
    </w:lvl>
    <w:lvl w:ilvl="2" w:tplc="0512E20E">
      <w:numFmt w:val="decimal"/>
      <w:lvlText w:val=""/>
      <w:lvlJc w:val="left"/>
      <w:rPr>
        <w:rFonts w:cs="Times New Roman"/>
      </w:rPr>
    </w:lvl>
    <w:lvl w:ilvl="3" w:tplc="EBD6F1A4">
      <w:numFmt w:val="decimal"/>
      <w:lvlText w:val=""/>
      <w:lvlJc w:val="left"/>
      <w:rPr>
        <w:rFonts w:cs="Times New Roman"/>
      </w:rPr>
    </w:lvl>
    <w:lvl w:ilvl="4" w:tplc="B2C494A4">
      <w:numFmt w:val="decimal"/>
      <w:lvlText w:val=""/>
      <w:lvlJc w:val="left"/>
      <w:rPr>
        <w:rFonts w:cs="Times New Roman"/>
      </w:rPr>
    </w:lvl>
    <w:lvl w:ilvl="5" w:tplc="E4DEDD06">
      <w:numFmt w:val="decimal"/>
      <w:lvlText w:val=""/>
      <w:lvlJc w:val="left"/>
      <w:rPr>
        <w:rFonts w:cs="Times New Roman"/>
      </w:rPr>
    </w:lvl>
    <w:lvl w:ilvl="6" w:tplc="BFC4699A">
      <w:numFmt w:val="decimal"/>
      <w:lvlText w:val=""/>
      <w:lvlJc w:val="left"/>
      <w:rPr>
        <w:rFonts w:cs="Times New Roman"/>
      </w:rPr>
    </w:lvl>
    <w:lvl w:ilvl="7" w:tplc="C268ADB6">
      <w:numFmt w:val="decimal"/>
      <w:lvlText w:val=""/>
      <w:lvlJc w:val="left"/>
      <w:rPr>
        <w:rFonts w:cs="Times New Roman"/>
      </w:rPr>
    </w:lvl>
    <w:lvl w:ilvl="8" w:tplc="CAC0BD10">
      <w:numFmt w:val="decimal"/>
      <w:lvlText w:val=""/>
      <w:lvlJc w:val="left"/>
      <w:rPr>
        <w:rFonts w:cs="Times New Roman"/>
      </w:rPr>
    </w:lvl>
  </w:abstractNum>
  <w:abstractNum w:abstractNumId="25" w15:restartNumberingAfterBreak="0">
    <w:nsid w:val="6BC06096"/>
    <w:multiLevelType w:val="hybridMultilevel"/>
    <w:tmpl w:val="6F5A3486"/>
    <w:lvl w:ilvl="0" w:tplc="3EF80864">
      <w:start w:val="1"/>
      <w:numFmt w:val="bullet"/>
      <w:lvlText w:val=""/>
      <w:lvlJc w:val="left"/>
      <w:pPr>
        <w:tabs>
          <w:tab w:val="left" w:pos="0"/>
        </w:tabs>
        <w:ind w:left="720" w:hanging="360"/>
      </w:pPr>
      <w:rPr>
        <w:rFonts w:ascii="Wingdings" w:hAnsi="Wingdings" w:hint="default"/>
      </w:rPr>
    </w:lvl>
    <w:lvl w:ilvl="1" w:tplc="20AA9622">
      <w:numFmt w:val="decimal"/>
      <w:lvlText w:val=""/>
      <w:lvlJc w:val="left"/>
      <w:rPr>
        <w:rFonts w:cs="Times New Roman"/>
      </w:rPr>
    </w:lvl>
    <w:lvl w:ilvl="2" w:tplc="14649FFC">
      <w:numFmt w:val="decimal"/>
      <w:lvlText w:val=""/>
      <w:lvlJc w:val="left"/>
      <w:rPr>
        <w:rFonts w:cs="Times New Roman"/>
      </w:rPr>
    </w:lvl>
    <w:lvl w:ilvl="3" w:tplc="F35A6820">
      <w:numFmt w:val="decimal"/>
      <w:lvlText w:val=""/>
      <w:lvlJc w:val="left"/>
      <w:rPr>
        <w:rFonts w:cs="Times New Roman"/>
      </w:rPr>
    </w:lvl>
    <w:lvl w:ilvl="4" w:tplc="ED243578">
      <w:numFmt w:val="decimal"/>
      <w:lvlText w:val=""/>
      <w:lvlJc w:val="left"/>
      <w:rPr>
        <w:rFonts w:cs="Times New Roman"/>
      </w:rPr>
    </w:lvl>
    <w:lvl w:ilvl="5" w:tplc="873A2E04">
      <w:numFmt w:val="decimal"/>
      <w:lvlText w:val=""/>
      <w:lvlJc w:val="left"/>
      <w:rPr>
        <w:rFonts w:cs="Times New Roman"/>
      </w:rPr>
    </w:lvl>
    <w:lvl w:ilvl="6" w:tplc="A078C564">
      <w:numFmt w:val="decimal"/>
      <w:lvlText w:val=""/>
      <w:lvlJc w:val="left"/>
      <w:rPr>
        <w:rFonts w:cs="Times New Roman"/>
      </w:rPr>
    </w:lvl>
    <w:lvl w:ilvl="7" w:tplc="46547658">
      <w:numFmt w:val="decimal"/>
      <w:lvlText w:val=""/>
      <w:lvlJc w:val="left"/>
      <w:rPr>
        <w:rFonts w:cs="Times New Roman"/>
      </w:rPr>
    </w:lvl>
    <w:lvl w:ilvl="8" w:tplc="7B2011C8">
      <w:numFmt w:val="decimal"/>
      <w:lvlText w:val=""/>
      <w:lvlJc w:val="left"/>
      <w:rPr>
        <w:rFonts w:cs="Times New Roman"/>
      </w:rPr>
    </w:lvl>
  </w:abstractNum>
  <w:abstractNum w:abstractNumId="26" w15:restartNumberingAfterBreak="0">
    <w:nsid w:val="71534690"/>
    <w:multiLevelType w:val="hybridMultilevel"/>
    <w:tmpl w:val="A6A46A00"/>
    <w:lvl w:ilvl="0" w:tplc="0B8C33A6">
      <w:start w:val="1"/>
      <w:numFmt w:val="bullet"/>
      <w:lvlText w:val=""/>
      <w:lvlJc w:val="left"/>
      <w:pPr>
        <w:ind w:left="780" w:hanging="360"/>
      </w:pPr>
      <w:rPr>
        <w:rFonts w:ascii="Symbol" w:hAnsi="Symbol" w:hint="default"/>
      </w:rPr>
    </w:lvl>
    <w:lvl w:ilvl="1" w:tplc="BDEC9030">
      <w:start w:val="1"/>
      <w:numFmt w:val="bullet"/>
      <w:lvlText w:val="o"/>
      <w:lvlJc w:val="left"/>
      <w:pPr>
        <w:ind w:left="1500" w:hanging="360"/>
      </w:pPr>
      <w:rPr>
        <w:rFonts w:ascii="Courier New" w:hAnsi="Courier New" w:cs="Courier New" w:hint="default"/>
      </w:rPr>
    </w:lvl>
    <w:lvl w:ilvl="2" w:tplc="0F662184">
      <w:start w:val="1"/>
      <w:numFmt w:val="bullet"/>
      <w:lvlText w:val=""/>
      <w:lvlJc w:val="left"/>
      <w:pPr>
        <w:ind w:left="2220" w:hanging="360"/>
      </w:pPr>
      <w:rPr>
        <w:rFonts w:ascii="Wingdings" w:hAnsi="Wingdings" w:hint="default"/>
      </w:rPr>
    </w:lvl>
    <w:lvl w:ilvl="3" w:tplc="34E8144C">
      <w:start w:val="1"/>
      <w:numFmt w:val="bullet"/>
      <w:lvlText w:val=""/>
      <w:lvlJc w:val="left"/>
      <w:pPr>
        <w:ind w:left="2940" w:hanging="360"/>
      </w:pPr>
      <w:rPr>
        <w:rFonts w:ascii="Symbol" w:hAnsi="Symbol" w:hint="default"/>
      </w:rPr>
    </w:lvl>
    <w:lvl w:ilvl="4" w:tplc="231C725A">
      <w:start w:val="1"/>
      <w:numFmt w:val="bullet"/>
      <w:lvlText w:val="o"/>
      <w:lvlJc w:val="left"/>
      <w:pPr>
        <w:ind w:left="3660" w:hanging="360"/>
      </w:pPr>
      <w:rPr>
        <w:rFonts w:ascii="Courier New" w:hAnsi="Courier New" w:cs="Courier New" w:hint="default"/>
      </w:rPr>
    </w:lvl>
    <w:lvl w:ilvl="5" w:tplc="67CA11F4">
      <w:start w:val="1"/>
      <w:numFmt w:val="bullet"/>
      <w:lvlText w:val=""/>
      <w:lvlJc w:val="left"/>
      <w:pPr>
        <w:ind w:left="4380" w:hanging="360"/>
      </w:pPr>
      <w:rPr>
        <w:rFonts w:ascii="Wingdings" w:hAnsi="Wingdings" w:hint="default"/>
      </w:rPr>
    </w:lvl>
    <w:lvl w:ilvl="6" w:tplc="31920386">
      <w:start w:val="1"/>
      <w:numFmt w:val="bullet"/>
      <w:lvlText w:val=""/>
      <w:lvlJc w:val="left"/>
      <w:pPr>
        <w:ind w:left="5100" w:hanging="360"/>
      </w:pPr>
      <w:rPr>
        <w:rFonts w:ascii="Symbol" w:hAnsi="Symbol" w:hint="default"/>
      </w:rPr>
    </w:lvl>
    <w:lvl w:ilvl="7" w:tplc="6BC0FCA0">
      <w:start w:val="1"/>
      <w:numFmt w:val="bullet"/>
      <w:lvlText w:val="o"/>
      <w:lvlJc w:val="left"/>
      <w:pPr>
        <w:ind w:left="5820" w:hanging="360"/>
      </w:pPr>
      <w:rPr>
        <w:rFonts w:ascii="Courier New" w:hAnsi="Courier New" w:cs="Courier New" w:hint="default"/>
      </w:rPr>
    </w:lvl>
    <w:lvl w:ilvl="8" w:tplc="545A7DF8">
      <w:start w:val="1"/>
      <w:numFmt w:val="bullet"/>
      <w:lvlText w:val=""/>
      <w:lvlJc w:val="left"/>
      <w:pPr>
        <w:ind w:left="6540" w:hanging="360"/>
      </w:pPr>
      <w:rPr>
        <w:rFonts w:ascii="Wingdings" w:hAnsi="Wingdings" w:hint="default"/>
      </w:rPr>
    </w:lvl>
  </w:abstractNum>
  <w:abstractNum w:abstractNumId="27" w15:restartNumberingAfterBreak="0">
    <w:nsid w:val="71923F00"/>
    <w:multiLevelType w:val="hybridMultilevel"/>
    <w:tmpl w:val="30DA9B54"/>
    <w:lvl w:ilvl="0" w:tplc="90C4111A">
      <w:start w:val="1"/>
      <w:numFmt w:val="bullet"/>
      <w:lvlText w:val=""/>
      <w:lvlJc w:val="left"/>
      <w:pPr>
        <w:ind w:left="746" w:hanging="360"/>
      </w:pPr>
      <w:rPr>
        <w:rFonts w:ascii="Wingdings" w:hAnsi="Wingdings" w:hint="default"/>
      </w:rPr>
    </w:lvl>
    <w:lvl w:ilvl="1" w:tplc="74E01682">
      <w:start w:val="1"/>
      <w:numFmt w:val="bullet"/>
      <w:lvlText w:val="o"/>
      <w:lvlJc w:val="left"/>
      <w:pPr>
        <w:ind w:left="1466" w:hanging="360"/>
      </w:pPr>
      <w:rPr>
        <w:rFonts w:ascii="Courier New" w:hAnsi="Courier New" w:cs="Courier New" w:hint="default"/>
      </w:rPr>
    </w:lvl>
    <w:lvl w:ilvl="2" w:tplc="C9FAF398">
      <w:start w:val="1"/>
      <w:numFmt w:val="bullet"/>
      <w:lvlText w:val=""/>
      <w:lvlJc w:val="left"/>
      <w:pPr>
        <w:ind w:left="2186" w:hanging="360"/>
      </w:pPr>
      <w:rPr>
        <w:rFonts w:ascii="Wingdings" w:hAnsi="Wingdings" w:hint="default"/>
      </w:rPr>
    </w:lvl>
    <w:lvl w:ilvl="3" w:tplc="B8926E30">
      <w:start w:val="1"/>
      <w:numFmt w:val="bullet"/>
      <w:lvlText w:val=""/>
      <w:lvlJc w:val="left"/>
      <w:pPr>
        <w:ind w:left="2906" w:hanging="360"/>
      </w:pPr>
      <w:rPr>
        <w:rFonts w:ascii="Symbol" w:hAnsi="Symbol" w:hint="default"/>
      </w:rPr>
    </w:lvl>
    <w:lvl w:ilvl="4" w:tplc="7FAA0946">
      <w:start w:val="1"/>
      <w:numFmt w:val="bullet"/>
      <w:lvlText w:val="o"/>
      <w:lvlJc w:val="left"/>
      <w:pPr>
        <w:ind w:left="3626" w:hanging="360"/>
      </w:pPr>
      <w:rPr>
        <w:rFonts w:ascii="Courier New" w:hAnsi="Courier New" w:cs="Courier New" w:hint="default"/>
      </w:rPr>
    </w:lvl>
    <w:lvl w:ilvl="5" w:tplc="3AFC2378">
      <w:start w:val="1"/>
      <w:numFmt w:val="bullet"/>
      <w:lvlText w:val=""/>
      <w:lvlJc w:val="left"/>
      <w:pPr>
        <w:ind w:left="4346" w:hanging="360"/>
      </w:pPr>
      <w:rPr>
        <w:rFonts w:ascii="Wingdings" w:hAnsi="Wingdings" w:hint="default"/>
      </w:rPr>
    </w:lvl>
    <w:lvl w:ilvl="6" w:tplc="3FD40B9C">
      <w:start w:val="1"/>
      <w:numFmt w:val="bullet"/>
      <w:lvlText w:val=""/>
      <w:lvlJc w:val="left"/>
      <w:pPr>
        <w:ind w:left="5066" w:hanging="360"/>
      </w:pPr>
      <w:rPr>
        <w:rFonts w:ascii="Symbol" w:hAnsi="Symbol" w:hint="default"/>
      </w:rPr>
    </w:lvl>
    <w:lvl w:ilvl="7" w:tplc="CA9A0864">
      <w:start w:val="1"/>
      <w:numFmt w:val="bullet"/>
      <w:lvlText w:val="o"/>
      <w:lvlJc w:val="left"/>
      <w:pPr>
        <w:ind w:left="5786" w:hanging="360"/>
      </w:pPr>
      <w:rPr>
        <w:rFonts w:ascii="Courier New" w:hAnsi="Courier New" w:cs="Courier New" w:hint="default"/>
      </w:rPr>
    </w:lvl>
    <w:lvl w:ilvl="8" w:tplc="2C16C70C">
      <w:start w:val="1"/>
      <w:numFmt w:val="bullet"/>
      <w:lvlText w:val=""/>
      <w:lvlJc w:val="left"/>
      <w:pPr>
        <w:ind w:left="6506" w:hanging="360"/>
      </w:pPr>
      <w:rPr>
        <w:rFonts w:ascii="Wingdings" w:hAnsi="Wingdings" w:hint="default"/>
      </w:rPr>
    </w:lvl>
  </w:abstractNum>
  <w:abstractNum w:abstractNumId="28" w15:restartNumberingAfterBreak="0">
    <w:nsid w:val="72487318"/>
    <w:multiLevelType w:val="hybridMultilevel"/>
    <w:tmpl w:val="6A1292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5620BDE"/>
    <w:multiLevelType w:val="hybridMultilevel"/>
    <w:tmpl w:val="057E20CE"/>
    <w:lvl w:ilvl="0" w:tplc="0409000B">
      <w:start w:val="1"/>
      <w:numFmt w:val="bullet"/>
      <w:lvlText w:val=""/>
      <w:lvlJc w:val="left"/>
      <w:pPr>
        <w:tabs>
          <w:tab w:val="left" w:pos="0"/>
        </w:tabs>
        <w:ind w:left="360" w:hanging="360"/>
      </w:pPr>
      <w:rPr>
        <w:rFonts w:ascii="Wingdings" w:hAnsi="Wingdings" w:hint="default"/>
      </w:rPr>
    </w:lvl>
    <w:lvl w:ilvl="1" w:tplc="B6A0938C">
      <w:numFmt w:val="decimal"/>
      <w:lvlText w:val=""/>
      <w:lvlJc w:val="left"/>
      <w:rPr>
        <w:rFonts w:cs="Times New Roman"/>
      </w:rPr>
    </w:lvl>
    <w:lvl w:ilvl="2" w:tplc="0512E20E">
      <w:numFmt w:val="decimal"/>
      <w:lvlText w:val=""/>
      <w:lvlJc w:val="left"/>
      <w:rPr>
        <w:rFonts w:cs="Times New Roman"/>
      </w:rPr>
    </w:lvl>
    <w:lvl w:ilvl="3" w:tplc="EBD6F1A4">
      <w:numFmt w:val="decimal"/>
      <w:lvlText w:val=""/>
      <w:lvlJc w:val="left"/>
      <w:rPr>
        <w:rFonts w:cs="Times New Roman"/>
      </w:rPr>
    </w:lvl>
    <w:lvl w:ilvl="4" w:tplc="B2C494A4">
      <w:numFmt w:val="decimal"/>
      <w:lvlText w:val=""/>
      <w:lvlJc w:val="left"/>
      <w:rPr>
        <w:rFonts w:cs="Times New Roman"/>
      </w:rPr>
    </w:lvl>
    <w:lvl w:ilvl="5" w:tplc="E4DEDD06">
      <w:numFmt w:val="decimal"/>
      <w:lvlText w:val=""/>
      <w:lvlJc w:val="left"/>
      <w:rPr>
        <w:rFonts w:cs="Times New Roman"/>
      </w:rPr>
    </w:lvl>
    <w:lvl w:ilvl="6" w:tplc="BFC4699A">
      <w:numFmt w:val="decimal"/>
      <w:lvlText w:val=""/>
      <w:lvlJc w:val="left"/>
      <w:rPr>
        <w:rFonts w:cs="Times New Roman"/>
      </w:rPr>
    </w:lvl>
    <w:lvl w:ilvl="7" w:tplc="C268ADB6">
      <w:numFmt w:val="decimal"/>
      <w:lvlText w:val=""/>
      <w:lvlJc w:val="left"/>
      <w:rPr>
        <w:rFonts w:cs="Times New Roman"/>
      </w:rPr>
    </w:lvl>
    <w:lvl w:ilvl="8" w:tplc="CAC0BD10">
      <w:numFmt w:val="decimal"/>
      <w:lvlText w:val=""/>
      <w:lvlJc w:val="left"/>
      <w:rPr>
        <w:rFonts w:cs="Times New Roman"/>
      </w:rPr>
    </w:lvl>
  </w:abstractNum>
  <w:abstractNum w:abstractNumId="30" w15:restartNumberingAfterBreak="0">
    <w:nsid w:val="77A37661"/>
    <w:multiLevelType w:val="hybridMultilevel"/>
    <w:tmpl w:val="82F699E0"/>
    <w:lvl w:ilvl="0" w:tplc="CD18AF04">
      <w:start w:val="1"/>
      <w:numFmt w:val="decimal"/>
      <w:lvlText w:val="%1."/>
      <w:lvlJc w:val="left"/>
      <w:pPr>
        <w:tabs>
          <w:tab w:val="left" w:pos="0"/>
        </w:tabs>
        <w:ind w:left="720" w:hanging="360"/>
      </w:pPr>
    </w:lvl>
    <w:lvl w:ilvl="1" w:tplc="BE24F7E4">
      <w:numFmt w:val="decimal"/>
      <w:lvlText w:val=""/>
      <w:lvlJc w:val="left"/>
      <w:rPr>
        <w:rFonts w:cs="Times New Roman"/>
      </w:rPr>
    </w:lvl>
    <w:lvl w:ilvl="2" w:tplc="9DE4AC76">
      <w:numFmt w:val="decimal"/>
      <w:lvlText w:val=""/>
      <w:lvlJc w:val="left"/>
      <w:rPr>
        <w:rFonts w:cs="Times New Roman"/>
      </w:rPr>
    </w:lvl>
    <w:lvl w:ilvl="3" w:tplc="9F144FC8">
      <w:numFmt w:val="decimal"/>
      <w:lvlText w:val=""/>
      <w:lvlJc w:val="left"/>
      <w:rPr>
        <w:rFonts w:cs="Times New Roman"/>
      </w:rPr>
    </w:lvl>
    <w:lvl w:ilvl="4" w:tplc="36CEEF64">
      <w:numFmt w:val="decimal"/>
      <w:lvlText w:val=""/>
      <w:lvlJc w:val="left"/>
      <w:rPr>
        <w:rFonts w:cs="Times New Roman"/>
      </w:rPr>
    </w:lvl>
    <w:lvl w:ilvl="5" w:tplc="4DC2A03E">
      <w:numFmt w:val="decimal"/>
      <w:lvlText w:val=""/>
      <w:lvlJc w:val="left"/>
      <w:rPr>
        <w:rFonts w:cs="Times New Roman"/>
      </w:rPr>
    </w:lvl>
    <w:lvl w:ilvl="6" w:tplc="E1622A8C">
      <w:numFmt w:val="decimal"/>
      <w:lvlText w:val=""/>
      <w:lvlJc w:val="left"/>
      <w:rPr>
        <w:rFonts w:cs="Times New Roman"/>
      </w:rPr>
    </w:lvl>
    <w:lvl w:ilvl="7" w:tplc="B88457D8">
      <w:numFmt w:val="decimal"/>
      <w:lvlText w:val=""/>
      <w:lvlJc w:val="left"/>
      <w:rPr>
        <w:rFonts w:cs="Times New Roman"/>
      </w:rPr>
    </w:lvl>
    <w:lvl w:ilvl="8" w:tplc="75243FAC">
      <w:numFmt w:val="decimal"/>
      <w:lvlText w:val=""/>
      <w:lvlJc w:val="left"/>
      <w:rPr>
        <w:rFonts w:cs="Times New Roman"/>
      </w:rPr>
    </w:lvl>
  </w:abstractNum>
  <w:abstractNum w:abstractNumId="31" w15:restartNumberingAfterBreak="0">
    <w:nsid w:val="7C4D568C"/>
    <w:multiLevelType w:val="hybridMultilevel"/>
    <w:tmpl w:val="1DC6B1DE"/>
    <w:lvl w:ilvl="0" w:tplc="1004ED3C">
      <w:start w:val="1"/>
      <w:numFmt w:val="bullet"/>
      <w:lvlText w:val=""/>
      <w:lvlJc w:val="left"/>
      <w:pPr>
        <w:tabs>
          <w:tab w:val="left" w:pos="0"/>
        </w:tabs>
        <w:ind w:left="720" w:hanging="360"/>
      </w:pPr>
      <w:rPr>
        <w:rFonts w:ascii="Wingdings" w:hAnsi="Wingdings" w:hint="default"/>
      </w:rPr>
    </w:lvl>
    <w:lvl w:ilvl="1" w:tplc="A5C88C74">
      <w:numFmt w:val="decimal"/>
      <w:lvlText w:val=""/>
      <w:lvlJc w:val="left"/>
      <w:rPr>
        <w:rFonts w:cs="Times New Roman"/>
      </w:rPr>
    </w:lvl>
    <w:lvl w:ilvl="2" w:tplc="C26E7F00">
      <w:numFmt w:val="decimal"/>
      <w:lvlText w:val=""/>
      <w:lvlJc w:val="left"/>
      <w:rPr>
        <w:rFonts w:cs="Times New Roman"/>
      </w:rPr>
    </w:lvl>
    <w:lvl w:ilvl="3" w:tplc="87F8C2D2">
      <w:numFmt w:val="decimal"/>
      <w:lvlText w:val=""/>
      <w:lvlJc w:val="left"/>
      <w:rPr>
        <w:rFonts w:cs="Times New Roman"/>
      </w:rPr>
    </w:lvl>
    <w:lvl w:ilvl="4" w:tplc="63844340">
      <w:numFmt w:val="decimal"/>
      <w:lvlText w:val=""/>
      <w:lvlJc w:val="left"/>
      <w:rPr>
        <w:rFonts w:cs="Times New Roman"/>
      </w:rPr>
    </w:lvl>
    <w:lvl w:ilvl="5" w:tplc="55ECD58A">
      <w:numFmt w:val="decimal"/>
      <w:lvlText w:val=""/>
      <w:lvlJc w:val="left"/>
      <w:rPr>
        <w:rFonts w:cs="Times New Roman"/>
      </w:rPr>
    </w:lvl>
    <w:lvl w:ilvl="6" w:tplc="88243BC6">
      <w:numFmt w:val="decimal"/>
      <w:lvlText w:val=""/>
      <w:lvlJc w:val="left"/>
      <w:rPr>
        <w:rFonts w:cs="Times New Roman"/>
      </w:rPr>
    </w:lvl>
    <w:lvl w:ilvl="7" w:tplc="7A906E62">
      <w:numFmt w:val="decimal"/>
      <w:lvlText w:val=""/>
      <w:lvlJc w:val="left"/>
      <w:rPr>
        <w:rFonts w:cs="Times New Roman"/>
      </w:rPr>
    </w:lvl>
    <w:lvl w:ilvl="8" w:tplc="0246AEEA">
      <w:numFmt w:val="decimal"/>
      <w:lvlText w:val=""/>
      <w:lvlJc w:val="left"/>
      <w:rPr>
        <w:rFonts w:cs="Times New Roman"/>
      </w:rPr>
    </w:lvl>
  </w:abstractNum>
  <w:num w:numId="1">
    <w:abstractNumId w:val="24"/>
  </w:num>
  <w:num w:numId="2">
    <w:abstractNumId w:val="16"/>
  </w:num>
  <w:num w:numId="3">
    <w:abstractNumId w:val="12"/>
  </w:num>
  <w:num w:numId="4">
    <w:abstractNumId w:val="26"/>
  </w:num>
  <w:num w:numId="5">
    <w:abstractNumId w:val="2"/>
  </w:num>
  <w:num w:numId="6">
    <w:abstractNumId w:val="3"/>
  </w:num>
  <w:num w:numId="7">
    <w:abstractNumId w:val="27"/>
  </w:num>
  <w:num w:numId="8">
    <w:abstractNumId w:val="15"/>
  </w:num>
  <w:num w:numId="9">
    <w:abstractNumId w:val="17"/>
  </w:num>
  <w:num w:numId="10">
    <w:abstractNumId w:val="22"/>
  </w:num>
  <w:num w:numId="11">
    <w:abstractNumId w:val="20"/>
  </w:num>
  <w:num w:numId="12">
    <w:abstractNumId w:val="8"/>
  </w:num>
  <w:num w:numId="13">
    <w:abstractNumId w:val="4"/>
  </w:num>
  <w:num w:numId="14">
    <w:abstractNumId w:val="7"/>
  </w:num>
  <w:num w:numId="15">
    <w:abstractNumId w:val="5"/>
  </w:num>
  <w:num w:numId="16">
    <w:abstractNumId w:val="25"/>
  </w:num>
  <w:num w:numId="17">
    <w:abstractNumId w:val="14"/>
  </w:num>
  <w:num w:numId="18">
    <w:abstractNumId w:val="30"/>
  </w:num>
  <w:num w:numId="19">
    <w:abstractNumId w:val="31"/>
  </w:num>
  <w:num w:numId="20">
    <w:abstractNumId w:val="23"/>
  </w:num>
  <w:num w:numId="21">
    <w:abstractNumId w:val="10"/>
  </w:num>
  <w:num w:numId="22">
    <w:abstractNumId w:val="13"/>
  </w:num>
  <w:num w:numId="23">
    <w:abstractNumId w:val="0"/>
  </w:num>
  <w:num w:numId="24">
    <w:abstractNumId w:val="1"/>
  </w:num>
  <w:num w:numId="25">
    <w:abstractNumId w:val="11"/>
  </w:num>
  <w:num w:numId="26">
    <w:abstractNumId w:val="6"/>
  </w:num>
  <w:num w:numId="27">
    <w:abstractNumId w:val="29"/>
  </w:num>
  <w:num w:numId="28">
    <w:abstractNumId w:val="19"/>
  </w:num>
  <w:num w:numId="29">
    <w:abstractNumId w:val="18"/>
  </w:num>
  <w:num w:numId="30">
    <w:abstractNumId w:val="28"/>
  </w:num>
  <w:num w:numId="31">
    <w:abstractNumId w:val="9"/>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98B"/>
    <w:rsid w:val="00065F99"/>
    <w:rsid w:val="000B17E2"/>
    <w:rsid w:val="0016694C"/>
    <w:rsid w:val="001850BB"/>
    <w:rsid w:val="001877F3"/>
    <w:rsid w:val="0021098B"/>
    <w:rsid w:val="00211B21"/>
    <w:rsid w:val="00226A65"/>
    <w:rsid w:val="00235292"/>
    <w:rsid w:val="002359C9"/>
    <w:rsid w:val="002864D0"/>
    <w:rsid w:val="002B4593"/>
    <w:rsid w:val="00317173"/>
    <w:rsid w:val="00331D76"/>
    <w:rsid w:val="00337004"/>
    <w:rsid w:val="003875B5"/>
    <w:rsid w:val="00390DED"/>
    <w:rsid w:val="003A45C3"/>
    <w:rsid w:val="003B2B11"/>
    <w:rsid w:val="004310F7"/>
    <w:rsid w:val="00486815"/>
    <w:rsid w:val="004D038D"/>
    <w:rsid w:val="00546837"/>
    <w:rsid w:val="00557201"/>
    <w:rsid w:val="00576102"/>
    <w:rsid w:val="005C65C8"/>
    <w:rsid w:val="00630790"/>
    <w:rsid w:val="00636242"/>
    <w:rsid w:val="006618DF"/>
    <w:rsid w:val="006D5129"/>
    <w:rsid w:val="0071178A"/>
    <w:rsid w:val="0073080C"/>
    <w:rsid w:val="00751F92"/>
    <w:rsid w:val="007D017B"/>
    <w:rsid w:val="00800553"/>
    <w:rsid w:val="00836F06"/>
    <w:rsid w:val="00873977"/>
    <w:rsid w:val="00880F6E"/>
    <w:rsid w:val="008B6C9B"/>
    <w:rsid w:val="008F004F"/>
    <w:rsid w:val="008F561E"/>
    <w:rsid w:val="00953DE9"/>
    <w:rsid w:val="009640B9"/>
    <w:rsid w:val="00996736"/>
    <w:rsid w:val="009B25C0"/>
    <w:rsid w:val="009F0CE2"/>
    <w:rsid w:val="00A0235D"/>
    <w:rsid w:val="00A43F3D"/>
    <w:rsid w:val="00A4642C"/>
    <w:rsid w:val="00A72AE5"/>
    <w:rsid w:val="00AC36A7"/>
    <w:rsid w:val="00B62866"/>
    <w:rsid w:val="00B929DF"/>
    <w:rsid w:val="00B95A85"/>
    <w:rsid w:val="00BB4F45"/>
    <w:rsid w:val="00BE4EB7"/>
    <w:rsid w:val="00C10588"/>
    <w:rsid w:val="00C27924"/>
    <w:rsid w:val="00CB0981"/>
    <w:rsid w:val="00CC115F"/>
    <w:rsid w:val="00CE0513"/>
    <w:rsid w:val="00CF6876"/>
    <w:rsid w:val="00D4250F"/>
    <w:rsid w:val="00D833C5"/>
    <w:rsid w:val="00D85801"/>
    <w:rsid w:val="00DA2989"/>
    <w:rsid w:val="00DB2DD5"/>
    <w:rsid w:val="00DB5A32"/>
    <w:rsid w:val="00E0241C"/>
    <w:rsid w:val="00E75CA9"/>
    <w:rsid w:val="00EE2B4C"/>
    <w:rsid w:val="00EE526E"/>
    <w:rsid w:val="00F64FB8"/>
    <w:rsid w:val="00F72B57"/>
    <w:rsid w:val="00FA7E8D"/>
    <w:rsid w:val="00FB55B4"/>
    <w:rsid w:val="00FD51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F146B"/>
  <w15:chartTrackingRefBased/>
  <w15:docId w15:val="{EF00BFE2-9178-4B1E-A67E-04D2D794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Times New Roman" w:cs="Times New Roman"/>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7">
    <w:name w:val="heading 7"/>
    <w:basedOn w:val="Normal"/>
    <w:link w:val="Heading7Char"/>
    <w:qFormat/>
    <w:pPr>
      <w:spacing w:before="240" w:after="60" w:line="240" w:lineRule="auto"/>
      <w:outlineLvl w:val="6"/>
    </w:pPr>
    <w:rPr>
      <w:rFonts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Pr>
      <w:rFonts w:ascii="Calibri" w:eastAsia="Times New Roman" w:hAnsi="Calibri" w:cs="Times New Roman"/>
      <w:sz w:val="24"/>
      <w:szCs w:val="24"/>
      <w:lang w:val="x-none" w:eastAsia="x-none"/>
    </w:rPr>
  </w:style>
  <w:style w:type="table" w:styleId="TableGrid">
    <w:name w:val="Table Grid"/>
    <w:basedOn w:val="TableNormal"/>
    <w:uiPriority w:val="5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color w:val="0563C1"/>
      <w:u w:val="single"/>
    </w:rPr>
  </w:style>
  <w:style w:type="paragraph" w:styleId="ListParagraph">
    <w:name w:val="List Paragraph"/>
    <w:basedOn w:val="Normal"/>
    <w:uiPriority w:val="34"/>
    <w:qFormat/>
    <w:pPr>
      <w:spacing w:after="200" w:line="276" w:lineRule="auto"/>
      <w:ind w:left="720"/>
      <w:contextualSpacing/>
    </w:pPr>
    <w:rPr>
      <w:lang w:val="en-US"/>
    </w:rPr>
  </w:style>
  <w:style w:type="paragraph" w:styleId="NoSpacing">
    <w:name w:val="No Spacing"/>
    <w:uiPriority w:val="1"/>
    <w:qFormat/>
    <w:pPr>
      <w:spacing w:after="0" w:line="240" w:lineRule="auto"/>
    </w:pPr>
    <w:rPr>
      <w:rFonts w:hAnsi="Calibri"/>
      <w:lang w:eastAsia="en-IN"/>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link w:val="CommentSubjectChar"/>
    <w:uiPriority w:val="99"/>
    <w:rPr>
      <w:b/>
    </w:rPr>
  </w:style>
  <w:style w:type="character" w:customStyle="1" w:styleId="CommentSubjectChar">
    <w:name w:val="Comment Subject Char"/>
    <w:basedOn w:val="CommentTextChar"/>
    <w:link w:val="CommentSubject"/>
    <w:uiPriority w:val="99"/>
    <w:rPr>
      <w:b/>
      <w:sz w:val="20"/>
      <w:szCs w:val="20"/>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NormalWeb">
    <w:name w:val="Normal (Web)"/>
    <w:basedOn w:val="Normal"/>
    <w:uiPriority w:val="99"/>
    <w:semiHidden/>
    <w:unhideWhenUsed/>
    <w:rsid w:val="00FA7E8D"/>
    <w:pPr>
      <w:spacing w:before="100" w:beforeAutospacing="1" w:after="100" w:afterAutospacing="1" w:line="240" w:lineRule="auto"/>
    </w:pPr>
    <w:rPr>
      <w:rFonts w:ascii="Times New Roman"/>
      <w:sz w:val="24"/>
      <w:szCs w:val="24"/>
      <w:lang w:val="en-US"/>
    </w:rPr>
  </w:style>
  <w:style w:type="character" w:customStyle="1" w:styleId="apple-converted-space">
    <w:name w:val="apple-converted-space"/>
    <w:basedOn w:val="DefaultParagraphFont"/>
    <w:rsid w:val="00FA7E8D"/>
  </w:style>
  <w:style w:type="character" w:customStyle="1" w:styleId="blackres1">
    <w:name w:val="blackres1"/>
    <w:rsid w:val="004D038D"/>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73573">
      <w:bodyDiv w:val="1"/>
      <w:marLeft w:val="0"/>
      <w:marRight w:val="0"/>
      <w:marTop w:val="0"/>
      <w:marBottom w:val="0"/>
      <w:divBdr>
        <w:top w:val="none" w:sz="0" w:space="0" w:color="auto"/>
        <w:left w:val="none" w:sz="0" w:space="0" w:color="auto"/>
        <w:bottom w:val="none" w:sz="0" w:space="0" w:color="auto"/>
        <w:right w:val="none" w:sz="0" w:space="0" w:color="auto"/>
      </w:divBdr>
    </w:div>
    <w:div w:id="286208269">
      <w:bodyDiv w:val="1"/>
      <w:marLeft w:val="0"/>
      <w:marRight w:val="0"/>
      <w:marTop w:val="0"/>
      <w:marBottom w:val="0"/>
      <w:divBdr>
        <w:top w:val="none" w:sz="0" w:space="0" w:color="auto"/>
        <w:left w:val="none" w:sz="0" w:space="0" w:color="auto"/>
        <w:bottom w:val="none" w:sz="0" w:space="0" w:color="auto"/>
        <w:right w:val="none" w:sz="0" w:space="0" w:color="auto"/>
      </w:divBdr>
    </w:div>
    <w:div w:id="704598374">
      <w:bodyDiv w:val="1"/>
      <w:marLeft w:val="0"/>
      <w:marRight w:val="0"/>
      <w:marTop w:val="0"/>
      <w:marBottom w:val="0"/>
      <w:divBdr>
        <w:top w:val="none" w:sz="0" w:space="0" w:color="auto"/>
        <w:left w:val="none" w:sz="0" w:space="0" w:color="auto"/>
        <w:bottom w:val="none" w:sz="0" w:space="0" w:color="auto"/>
        <w:right w:val="none" w:sz="0" w:space="0" w:color="auto"/>
      </w:divBdr>
    </w:div>
    <w:div w:id="865338027">
      <w:bodyDiv w:val="1"/>
      <w:marLeft w:val="0"/>
      <w:marRight w:val="0"/>
      <w:marTop w:val="0"/>
      <w:marBottom w:val="0"/>
      <w:divBdr>
        <w:top w:val="none" w:sz="0" w:space="0" w:color="auto"/>
        <w:left w:val="none" w:sz="0" w:space="0" w:color="auto"/>
        <w:bottom w:val="none" w:sz="0" w:space="0" w:color="auto"/>
        <w:right w:val="none" w:sz="0" w:space="0" w:color="auto"/>
      </w:divBdr>
    </w:div>
    <w:div w:id="961151618">
      <w:bodyDiv w:val="1"/>
      <w:marLeft w:val="0"/>
      <w:marRight w:val="0"/>
      <w:marTop w:val="0"/>
      <w:marBottom w:val="0"/>
      <w:divBdr>
        <w:top w:val="none" w:sz="0" w:space="0" w:color="auto"/>
        <w:left w:val="none" w:sz="0" w:space="0" w:color="auto"/>
        <w:bottom w:val="none" w:sz="0" w:space="0" w:color="auto"/>
        <w:right w:val="none" w:sz="0" w:space="0" w:color="auto"/>
      </w:divBdr>
    </w:div>
    <w:div w:id="997880519">
      <w:bodyDiv w:val="1"/>
      <w:marLeft w:val="0"/>
      <w:marRight w:val="0"/>
      <w:marTop w:val="0"/>
      <w:marBottom w:val="0"/>
      <w:divBdr>
        <w:top w:val="none" w:sz="0" w:space="0" w:color="auto"/>
        <w:left w:val="none" w:sz="0" w:space="0" w:color="auto"/>
        <w:bottom w:val="none" w:sz="0" w:space="0" w:color="auto"/>
        <w:right w:val="none" w:sz="0" w:space="0" w:color="auto"/>
      </w:divBdr>
    </w:div>
    <w:div w:id="1100182015">
      <w:bodyDiv w:val="1"/>
      <w:marLeft w:val="0"/>
      <w:marRight w:val="0"/>
      <w:marTop w:val="0"/>
      <w:marBottom w:val="0"/>
      <w:divBdr>
        <w:top w:val="none" w:sz="0" w:space="0" w:color="auto"/>
        <w:left w:val="none" w:sz="0" w:space="0" w:color="auto"/>
        <w:bottom w:val="none" w:sz="0" w:space="0" w:color="auto"/>
        <w:right w:val="none" w:sz="0" w:space="0" w:color="auto"/>
      </w:divBdr>
    </w:div>
    <w:div w:id="14612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rheenkhan199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1926</Words>
  <Characters>10983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Farheen Khan</dc:creator>
  <cp:keywords/>
  <dc:description/>
  <cp:lastModifiedBy>Khan, Farheen</cp:lastModifiedBy>
  <cp:revision>6</cp:revision>
  <dcterms:created xsi:type="dcterms:W3CDTF">2019-10-08T19:45:00Z</dcterms:created>
  <dcterms:modified xsi:type="dcterms:W3CDTF">2020-08-11T12:34:00Z</dcterms:modified>
  <cp:contentStatus/>
</cp:coreProperties>
</file>