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rtl w:val="0"/>
        </w:rPr>
        <w:t>Abir Zahabi</w:t>
      </w:r>
    </w:p>
    <w:p>
      <w:pPr>
        <w:pStyle w:val="Body A"/>
        <w:jc w:val="center"/>
      </w:pPr>
      <w:r>
        <w:rPr>
          <w:rtl w:val="0"/>
          <w:lang w:val="en-US"/>
        </w:rPr>
        <w:t>https://www.linkedin.com/AbirZahabi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</w:rPr>
        <w:t>Email: azahabii@hotmail.com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  <w:lang w:val="it-IT"/>
        </w:rPr>
        <w:t>Phone: (408) 316-1224</w:t>
      </w:r>
    </w:p>
    <w:p>
      <w:pPr>
        <w:pStyle w:val="Body A"/>
        <w:jc w:val="center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fr-FR"/>
        </w:rPr>
        <w:t>Objective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Employment that fully utilizes my diverse business experience in WebSite Content Management, Design and Development which offers the opportunity for career advancement along with the further expansion of IT skills.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Summary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Possess sound knowledge of web usability and information architecture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Extensive knowledge of content management and metrics analysis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Comprehensive knowledge of Adobe Illustrator, Dreamweaver Photoshop and Paint Shop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Sound knowledge of XHTML, Flash, XML-based web applications and programming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Comprehensive knowledge of web development software tools and technologies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Good communicator with excellent project management and organizational skills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>Agile/Scrum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Content Troubleshooting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Qualifications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Managing, creating, updating and maintaining multiple web sites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Web Programming, script installations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Web Migration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Content management Systems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Web editing and content placement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Designing graphics, logos and animation for web sites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Ability to work under pressure, and to consistently deliver project on time.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Excellent communications skills.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u w:val="single"/>
          <w:rtl w:val="0"/>
          <w:lang w:val="en-US"/>
        </w:rPr>
        <w:t>Technical Skills</w:t>
      </w:r>
      <w:r>
        <w:rPr>
          <w:rtl w:val="0"/>
        </w:rPr>
        <w:t xml:space="preserve">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CMS Programs: Oracle UCM, Adobe AEM, Teamsite, Documentum.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Programming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HTML, Java Script, CGI, DHTML, CSS, SSI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Design Applications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Macromedia Dreamweaver, Adobe Photoshop; familiarity with Adobe GoLive, Microsoft FrontPage, Macromedia Flash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Software Tools </w:t>
      </w:r>
      <w:r>
        <w:rPr>
          <w:rtl w:val="0"/>
        </w:rPr>
        <w:t xml:space="preserve">– </w:t>
      </w:r>
      <w:r>
        <w:rPr>
          <w:rtl w:val="0"/>
          <w:lang w:val="en-US"/>
        </w:rPr>
        <w:t>Jira, BMC-remedy, Confluence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Operating Systems</w:t>
      </w:r>
      <w:r>
        <w:rPr>
          <w:rtl w:val="0"/>
          <w:lang w:val="en-US"/>
        </w:rPr>
        <w:t>—</w:t>
      </w:r>
      <w:r>
        <w:rPr>
          <w:rtl w:val="0"/>
          <w:lang w:val="de-DE"/>
        </w:rPr>
        <w:t>Windows ,  MAC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 xml:space="preserve">Computer Languages 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C, C++, Java, Vbscript, Javascript, and Mysql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Web Design Skills 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Expert in Photoshop, Illustrator, And Fireworks 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Expert in MS office tools (Ms Word, Excel, and Power Point) 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Can design websites using Flash software.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Designing Banners and the whole web pages using Dreamweaver as well as writing HTML by hand.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Work Experience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Technical Project Manager </w:t>
      </w:r>
      <w:r>
        <w:rPr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b w:val="1"/>
          <w:bCs w:val="1"/>
          <w:i w:val="1"/>
          <w:iCs w:val="1"/>
          <w:rtl w:val="0"/>
          <w:lang w:val="en-US"/>
        </w:rPr>
        <w:t xml:space="preserve">Hogarth worldwide  March 2020 </w:t>
      </w:r>
      <w:r>
        <w:rPr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b w:val="1"/>
          <w:bCs w:val="1"/>
          <w:i w:val="1"/>
          <w:iCs w:val="1"/>
          <w:rtl w:val="0"/>
          <w:lang w:val="en-US"/>
        </w:rPr>
        <w:t>Present (contract)</w:t>
      </w:r>
    </w:p>
    <w:p>
      <w:pPr>
        <w:pStyle w:val="List Paragraph"/>
        <w:ind w:left="0" w:firstLine="0"/>
        <w:rPr>
          <w:sz w:val="20"/>
          <w:szCs w:val="20"/>
          <w:shd w:val="clear" w:color="auto" w:fill="ffffff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Owned the content management approach to workflow and toolsets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Worked with the Content Manager and producer teams to identify gaps in workflow and toolsets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Made recommendations for improvements to workflow and toolsets, with the goal of ensuring the quilt of deliverables to client.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Worked across functional stakeholder groups to define use case, functional requirements, and enhancements for content management platforms.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Managed builds for content management platforms, including testing and training other team members.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Acted as a source of truth for the content management team with regard to process, workflow, systems and tools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Create documentation and training materials for assigned CMS and publishing platforms.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Worked with the content management and developer teams to standardize page structure and agree upon project approaches.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Ma</w:t>
      </w:r>
      <w:r>
        <w:rPr>
          <w:sz w:val="20"/>
          <w:szCs w:val="20"/>
          <w:shd w:val="clear" w:color="auto" w:fill="ffffff"/>
          <w:rtl w:val="0"/>
          <w:lang w:val="en-US"/>
        </w:rPr>
        <w:t>intained</w:t>
      </w:r>
      <w:r>
        <w:rPr>
          <w:sz w:val="20"/>
          <w:szCs w:val="20"/>
          <w:shd w:val="clear" w:color="auto" w:fill="ffffff"/>
          <w:rtl w:val="0"/>
          <w:lang w:val="en-US"/>
        </w:rPr>
        <w:t xml:space="preserve"> complete understanding of complexities of CMS and other internal tools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Troubleshoot system issues as part of the first line of defense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Contributed to the evaluation of internal platforms and process by providing feedback on toolsets, UI, best practices, and workflow optimization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Initiated documentation on applicable projects including crating new documentation updating old documentation, organizing the team projects.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Collaborate cross-functionally with internal and external teams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CMS Architecture </w:t>
      </w:r>
      <w:r>
        <w:rPr>
          <w:b w:val="1"/>
          <w:bCs w:val="1"/>
          <w:i w:val="1"/>
          <w:iCs w:val="1"/>
          <w:rtl w:val="0"/>
        </w:rPr>
        <w:t xml:space="preserve">– </w:t>
      </w:r>
      <w:r>
        <w:rPr>
          <w:b w:val="1"/>
          <w:bCs w:val="1"/>
          <w:i w:val="1"/>
          <w:iCs w:val="1"/>
          <w:rtl w:val="0"/>
          <w:lang w:val="de-DE"/>
        </w:rPr>
        <w:t xml:space="preserve">Kaiser Permanente 2017 </w:t>
      </w:r>
      <w:r>
        <w:rPr>
          <w:b w:val="1"/>
          <w:bCs w:val="1"/>
          <w:i w:val="1"/>
          <w:iCs w:val="1"/>
          <w:rtl w:val="0"/>
        </w:rPr>
        <w:t xml:space="preserve">– </w:t>
      </w:r>
      <w:r>
        <w:rPr>
          <w:b w:val="1"/>
          <w:bCs w:val="1"/>
          <w:i w:val="1"/>
          <w:iCs w:val="1"/>
          <w:rtl w:val="0"/>
          <w:lang w:val="en-US"/>
        </w:rPr>
        <w:t>May 2019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Create authoring requirements (i.e. functional specs) during the website design process. Add authoring requirements to UX designs comps and component designs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Collaborate with APO</w:t>
      </w:r>
      <w:r>
        <w:rPr>
          <w:sz w:val="20"/>
          <w:szCs w:val="20"/>
          <w:shd w:val="clear" w:color="auto" w:fill="ffffff"/>
          <w:rtl w:val="0"/>
          <w:lang w:val="en-US"/>
        </w:rPr>
        <w:t>’</w:t>
      </w:r>
      <w:r>
        <w:rPr>
          <w:sz w:val="20"/>
          <w:szCs w:val="20"/>
          <w:shd w:val="clear" w:color="auto" w:fill="ffffff"/>
          <w:rtl w:val="0"/>
          <w:lang w:val="en-US"/>
        </w:rPr>
        <w:t>s and designers to write authoring requirements (acceptance criteria) for user stories and accept those users stories when development is complete.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Evaluate existing component library and recommend improvements to authoring experience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Create standards for authoring including: authoring dialogues, component names, component groups and template names</w:t>
      </w:r>
      <w:r>
        <w:rPr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sz w:val="20"/>
          <w:szCs w:val="20"/>
          <w:shd w:val="clear" w:color="auto" w:fill="ffffff"/>
          <w:rtl w:val="0"/>
          <w:lang w:val="en-US"/>
        </w:rPr>
        <w:t>especially with AEM TouchUI-- for developers and agile product owners to use during development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Train authors on completed components and develop training materials and documentation for continued support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Train and educate other business partners</w:t>
      </w:r>
      <w:r>
        <w:rPr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sz w:val="20"/>
          <w:szCs w:val="20"/>
          <w:shd w:val="clear" w:color="auto" w:fill="ffffff"/>
          <w:rtl w:val="0"/>
          <w:lang w:val="en-US"/>
        </w:rPr>
        <w:t>APO</w:t>
      </w:r>
      <w:r>
        <w:rPr>
          <w:sz w:val="20"/>
          <w:szCs w:val="20"/>
          <w:shd w:val="clear" w:color="auto" w:fill="ffffff"/>
          <w:rtl w:val="0"/>
          <w:lang w:val="en-US"/>
        </w:rPr>
        <w:t>’</w:t>
      </w:r>
      <w:r>
        <w:rPr>
          <w:sz w:val="20"/>
          <w:szCs w:val="20"/>
          <w:shd w:val="clear" w:color="auto" w:fill="ffffff"/>
          <w:rtl w:val="0"/>
          <w:lang w:val="en-US"/>
        </w:rPr>
        <w:t>s, PdM</w:t>
      </w:r>
      <w:r>
        <w:rPr>
          <w:sz w:val="20"/>
          <w:szCs w:val="20"/>
          <w:shd w:val="clear" w:color="auto" w:fill="ffffff"/>
          <w:rtl w:val="0"/>
          <w:lang w:val="en-US"/>
        </w:rPr>
        <w:t>’</w:t>
      </w:r>
      <w:r>
        <w:rPr>
          <w:sz w:val="20"/>
          <w:szCs w:val="20"/>
          <w:shd w:val="clear" w:color="auto" w:fill="ffffff"/>
          <w:rtl w:val="0"/>
          <w:lang w:val="en-US"/>
        </w:rPr>
        <w:t>s</w:t>
      </w:r>
      <w:r>
        <w:rPr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sz w:val="20"/>
          <w:szCs w:val="20"/>
          <w:shd w:val="clear" w:color="auto" w:fill="ffffff"/>
          <w:rtl w:val="0"/>
          <w:lang w:val="en-US"/>
        </w:rPr>
        <w:t>on AEM architecture and process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Collaborate with Agile developers to arrange knowledge transfer sessions for completed AEM components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Perform acceptance testing on components and authoring experience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Identify bugs or issues in components and authoring experience, communicate to development teams and work to achieve resolution</w:t>
      </w:r>
      <w:r>
        <w:rPr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de-DE"/>
        </w:rPr>
        <w:t xml:space="preserve">Sr Web Producer - Digital Experience - Symantec 2013 - 2016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>Conduct content and image asset entry in Teamsite Content Management System for new and existing content requests and ensure on time delivery.</w:t>
      </w:r>
    </w:p>
    <w:p>
      <w:pPr>
        <w:pStyle w:val="Body A"/>
        <w:rPr>
          <w:outline w:val="0"/>
          <w:color w:val="555555"/>
          <w:sz w:val="21"/>
          <w:szCs w:val="21"/>
          <w:u w:color="555555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tl w:val="0"/>
        </w:rPr>
        <w:t xml:space="preserve">• </w:t>
      </w:r>
      <w:r>
        <w:rPr>
          <w:outline w:val="0"/>
          <w:color w:val="555555"/>
          <w:sz w:val="21"/>
          <w:szCs w:val="21"/>
          <w:u w:color="555555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Reviewed, prepared,  and migrated content between CMS platforms</w:t>
      </w:r>
    </w:p>
    <w:p>
      <w:pPr>
        <w:pStyle w:val="Body A"/>
        <w:rPr>
          <w:outline w:val="0"/>
          <w:color w:val="555555"/>
          <w:sz w:val="21"/>
          <w:szCs w:val="21"/>
          <w:u w:color="555555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tl w:val="0"/>
        </w:rPr>
        <w:t>•</w:t>
      </w:r>
      <w:r>
        <w:rPr>
          <w:outline w:val="0"/>
          <w:color w:val="555555"/>
          <w:sz w:val="21"/>
          <w:szCs w:val="21"/>
          <w:u w:color="555555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 xml:space="preserve"> Classified, tagged and tested content once migrated</w:t>
      </w:r>
    </w:p>
    <w:p>
      <w:pPr>
        <w:pStyle w:val="Body A"/>
      </w:pPr>
      <w:r>
        <w:rPr>
          <w:rtl w:val="0"/>
        </w:rPr>
        <w:t xml:space="preserve">• </w:t>
      </w:r>
      <w:r>
        <w:rPr>
          <w:outline w:val="0"/>
          <w:color w:val="555555"/>
          <w:sz w:val="21"/>
          <w:szCs w:val="21"/>
          <w:u w:color="555555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Helped in developing the migration project plans by defining and documenting workflows and processes.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Edit and update content in Adobe AEM Content Management System.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Plan and execute product launches for Symantec Partners.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Collaborate with Content Stakeholders, Copywriters, and Web Developers to ensure completion of projects.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Analyzing and processing requests in an Agile team.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Worked on Migration of Symantec Partner site from Oracle UCM to Adobe AEM system.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Troubleshooting of complex content bugs and online store issues.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Edit HTML in content management system.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Coached co-workers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Work with Developers to edit and fix CSS and code issues. 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Work with localized content and update regional online sites.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Perform quality assurance of all work being done.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Understand the content landscape across the e-commerce platforms, and assists in coordinating activities with regional as well as other cross-functional teams.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Managing internal sites at major Fortune 500 companies.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Handled product launches and other web initiatives for the global symantec.com company site.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Processed content localization for over 25 countries on Symantec.com. </w:t>
      </w:r>
    </w:p>
    <w:p>
      <w:pPr>
        <w:pStyle w:val="Body A"/>
      </w:pPr>
      <w:r>
        <w:rPr>
          <w:rtl w:val="0"/>
        </w:rPr>
        <w:t xml:space="preserve">• </w:t>
      </w:r>
      <w:r>
        <w:rPr>
          <w:rtl w:val="0"/>
          <w:lang w:val="en-US"/>
        </w:rPr>
        <w:t>Worked successfully within Agile Scrum and Kanban teams to achieve business objectives.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de-DE"/>
        </w:rPr>
        <w:t>Web Publisher - Symantec 2012 - 2013</w:t>
      </w: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● </w:t>
      </w:r>
      <w:r>
        <w:rPr>
          <w:rtl w:val="0"/>
          <w:lang w:val="en-US"/>
        </w:rPr>
        <w:t xml:space="preserve">Execute global projects for Symantec's partners' portal, PartnerNet and symantec.com/partners.  </w:t>
      </w:r>
    </w:p>
    <w:p>
      <w:pPr>
        <w:pStyle w:val="Body A"/>
      </w:pPr>
      <w:r>
        <w:rPr>
          <w:rtl w:val="0"/>
        </w:rPr>
        <w:t xml:space="preserve">● </w:t>
      </w:r>
      <w:r>
        <w:rPr>
          <w:rtl w:val="0"/>
          <w:lang w:val="en-US"/>
        </w:rPr>
        <w:t xml:space="preserve">Played an important role of Symantec Partnernet Migration site from teamsite to Oracle UCM. </w:t>
      </w:r>
      <w:r>
        <w:rPr>
          <w:rtl w:val="0"/>
        </w:rPr>
        <w:t xml:space="preserve">● </w:t>
      </w:r>
      <w:r>
        <w:rPr>
          <w:rtl w:val="0"/>
          <w:lang w:val="en-US"/>
        </w:rPr>
        <w:t xml:space="preserve">Manage web production, publish content and coordinate with the localization team. </w:t>
      </w:r>
    </w:p>
    <w:p>
      <w:pPr>
        <w:pStyle w:val="Body A"/>
      </w:pPr>
      <w:r>
        <w:rPr>
          <w:rtl w:val="0"/>
        </w:rPr>
        <w:t xml:space="preserve">● </w:t>
      </w:r>
      <w:r>
        <w:rPr>
          <w:rtl w:val="0"/>
          <w:lang w:val="en-US"/>
        </w:rPr>
        <w:t xml:space="preserve">Partner with IT for development projects related to site changes. </w:t>
      </w:r>
    </w:p>
    <w:p>
      <w:pPr>
        <w:pStyle w:val="Body A"/>
      </w:pPr>
      <w:r>
        <w:rPr>
          <w:rtl w:val="0"/>
        </w:rPr>
        <w:t xml:space="preserve">● </w:t>
      </w:r>
      <w:r>
        <w:rPr>
          <w:rtl w:val="0"/>
          <w:lang w:val="en-US"/>
        </w:rPr>
        <w:t>Stay on top of web projects &amp; requests and manage stakeholder expectations.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en-US"/>
        </w:rPr>
        <w:t xml:space="preserve">Web Developer/ Web Publisher Cisco - 2010 </w:t>
      </w:r>
      <w:r>
        <w:rPr>
          <w:b w:val="1"/>
          <w:bCs w:val="1"/>
          <w:i w:val="1"/>
          <w:iCs w:val="1"/>
          <w:rtl w:val="0"/>
        </w:rPr>
        <w:t xml:space="preserve">– </w:t>
      </w:r>
      <w:r>
        <w:rPr>
          <w:b w:val="1"/>
          <w:bCs w:val="1"/>
          <w:i w:val="1"/>
          <w:iCs w:val="1"/>
          <w:rtl w:val="0"/>
        </w:rPr>
        <w:t>2012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Worked with the web marketing team to launch the new Collaboration, Data Center and Borderless Networks sites on Cisco.com 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Participated in developing and re-design the sites for the product category pages. 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Developed multiple web, content production and customer campaign projects for the web Marketing sites.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it-IT"/>
        </w:rPr>
        <w:t xml:space="preserve">Project Manager/Coordinator - Cisco 2007 </w:t>
      </w:r>
      <w:r>
        <w:rPr>
          <w:b w:val="1"/>
          <w:bCs w:val="1"/>
          <w:i w:val="1"/>
          <w:iCs w:val="1"/>
          <w:rtl w:val="0"/>
        </w:rPr>
        <w:t xml:space="preserve">– </w:t>
      </w:r>
      <w:r>
        <w:rPr>
          <w:b w:val="1"/>
          <w:bCs w:val="1"/>
          <w:i w:val="1"/>
          <w:iCs w:val="1"/>
          <w:rtl w:val="0"/>
        </w:rPr>
        <w:t>2009</w:t>
      </w:r>
      <w:r>
        <w:rPr>
          <w:rtl w:val="0"/>
        </w:rPr>
        <w:t xml:space="preserve">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Management of multiple web, content production and customer campaign projects for the web Marketing sites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Managed production, user interface design, usability testing, and editing of InDepth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an internal website tool to be used in Cisco CEC sites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Intranet/ Documentum Content Publisher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Published HTML marketing pages on Cisco.com website using Documentum, Interwoven Teamsite content management systems.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Managed web marketing cases with Remedy using system.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Manages and ensured prompt case resolution time to maintain support level agreements with web marketing clients.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Trained colleagues on new Documentum publishing processes.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Published HTML pages on Cisco CEC Intranet site including the following areas on CEC: Commercial Marketing, Service Provider Marketing, Corporate Marketing, and WWChannels. 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Published HTML pages on CEC Intranet site using Web Updater II.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Previous Work Experience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b w:val="1"/>
          <w:bCs w:val="1"/>
          <w:i w:val="1"/>
          <w:iCs w:val="1"/>
          <w:rtl w:val="0"/>
          <w:lang w:val="en-US"/>
        </w:rPr>
        <w:t>Web Developer - Shuf.com 2000-2002</w:t>
      </w:r>
      <w:r>
        <w:rPr>
          <w:rtl w:val="0"/>
        </w:rPr>
        <w:t xml:space="preserve">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Design, develop and implement the Shuf Drive which let users upload, delete, and edit files to Shuf.com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Develop My Web page section which used javascript to build web pages using wizard system.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Designed some marketing flyers and banners using photoshop and Fireworks.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Managed and developed the shuf Drive section using Vbscript, asp, and MySql program.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Create, manage and maintain company Internet and Intranet sites, with key responsibility for creation of web content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In-depth experience applying graphic design principles to produce creative, innovative and professional websites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Cutting-edge technical knowledge of HTML programming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Responsible for quality assurance of all web design projects, including web usability, accessibility, testing and debugging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Image creation, optimization and manipulation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Write, edit and proofread a variety of documents; plan and prepare articles for online dissemination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An ability to meet deadlines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Excellent planning and consulting skills developed from extensive work with customers and team members on a variety of challenging projects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  <w:lang w:val="en-US"/>
        </w:rPr>
        <w:t>Education</w:t>
      </w:r>
    </w:p>
    <w:p>
      <w:pPr>
        <w:pStyle w:val="Body A"/>
      </w:pP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BA in Civil Engineering, Aleppo University, Syria. </w:t>
      </w: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Programming C certificate 2005, De Anza College </w:t>
      </w: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System programming certificate 2006, De Anza College </w:t>
      </w: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Java programming  Classes, De Anza College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140"/>
        </w:tabs>
        <w:ind w:left="1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140"/>
        </w:tabs>
        <w:ind w:left="2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140"/>
        </w:tabs>
        <w:ind w:left="3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140"/>
        </w:tabs>
        <w:ind w:left="40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40"/>
        </w:tabs>
        <w:ind w:left="47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140"/>
        </w:tabs>
        <w:ind w:left="54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140"/>
        </w:tabs>
        <w:ind w:left="61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