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96" w:rsidRDefault="00011D96" w:rsidP="00541781">
      <w:pPr>
        <w:pStyle w:val="BodyText"/>
        <w:spacing w:before="2"/>
        <w:rPr>
          <w:rFonts w:ascii="Noto Sans"/>
          <w:b/>
          <w:sz w:val="60"/>
          <w:szCs w:val="60"/>
          <w:u w:val="single"/>
        </w:rPr>
      </w:pPr>
    </w:p>
    <w:p w:rsidR="00011D96" w:rsidRPr="00011D96" w:rsidRDefault="00D65E73" w:rsidP="00011D96">
      <w:pPr>
        <w:pStyle w:val="BodyText"/>
        <w:spacing w:before="2"/>
        <w:rPr>
          <w:rFonts w:ascii="Noto Sans"/>
          <w:b/>
          <w:sz w:val="60"/>
          <w:szCs w:val="60"/>
          <w:u w:val="single"/>
        </w:rPr>
      </w:pPr>
      <w:proofErr w:type="spellStart"/>
      <w:r w:rsidRPr="00541781">
        <w:rPr>
          <w:rFonts w:ascii="Noto Sans"/>
          <w:b/>
          <w:sz w:val="60"/>
          <w:szCs w:val="60"/>
          <w:u w:val="single"/>
        </w:rPr>
        <w:t>Rohan</w:t>
      </w:r>
      <w:proofErr w:type="spellEnd"/>
      <w:r w:rsidRPr="00541781">
        <w:rPr>
          <w:rFonts w:ascii="Noto Sans"/>
          <w:b/>
          <w:sz w:val="60"/>
          <w:szCs w:val="60"/>
          <w:u w:val="single"/>
        </w:rPr>
        <w:t xml:space="preserve"> </w:t>
      </w:r>
      <w:proofErr w:type="spellStart"/>
      <w:r w:rsidRPr="00541781">
        <w:rPr>
          <w:rFonts w:ascii="Noto Sans"/>
          <w:b/>
          <w:sz w:val="60"/>
          <w:szCs w:val="60"/>
          <w:u w:val="single"/>
        </w:rPr>
        <w:t>Kunwar</w:t>
      </w:r>
      <w:proofErr w:type="spellEnd"/>
    </w:p>
    <w:p w:rsidR="00011D96" w:rsidRDefault="00011D96" w:rsidP="00011D96">
      <w:pPr>
        <w:rPr>
          <w:rFonts w:ascii="Noto Sans"/>
          <w:b/>
          <w:color w:val="2078C7"/>
          <w:sz w:val="18"/>
        </w:rPr>
      </w:pPr>
    </w:p>
    <w:p w:rsidR="00011D96" w:rsidRPr="00011D96" w:rsidRDefault="00011D96" w:rsidP="00011D96">
      <w:pPr>
        <w:rPr>
          <w:rFonts w:ascii="Noto Sans"/>
          <w:b/>
          <w:color w:val="2078C7"/>
          <w:sz w:val="24"/>
          <w:szCs w:val="24"/>
        </w:rPr>
      </w:pPr>
      <w:r w:rsidRPr="00011D96">
        <w:rPr>
          <w:rFonts w:ascii="Noto Sans"/>
          <w:b/>
          <w:color w:val="2078C7"/>
          <w:sz w:val="24"/>
          <w:szCs w:val="24"/>
        </w:rPr>
        <w:t>SUMMARY</w:t>
      </w:r>
    </w:p>
    <w:p w:rsidR="00011D96" w:rsidRPr="00011D96" w:rsidRDefault="00011D96" w:rsidP="00011D96">
      <w:pPr>
        <w:ind w:left="113"/>
        <w:rPr>
          <w:rFonts w:ascii="Noto Sans"/>
          <w:b/>
          <w:color w:val="2078C7"/>
          <w:sz w:val="18"/>
        </w:rPr>
      </w:pPr>
    </w:p>
    <w:p w:rsidR="0011341F" w:rsidRPr="00011D96" w:rsidRDefault="0011341F" w:rsidP="0011341F">
      <w:pPr>
        <w:pStyle w:val="CVKeypoint"/>
        <w:numPr>
          <w:ilvl w:val="0"/>
          <w:numId w:val="0"/>
        </w:numPr>
        <w:tabs>
          <w:tab w:val="clear" w:pos="3226"/>
        </w:tabs>
        <w:spacing w:before="0" w:after="0"/>
        <w:jc w:val="both"/>
        <w:rPr>
          <w:color w:val="666666"/>
          <w:w w:val="125"/>
          <w:sz w:val="18"/>
          <w:szCs w:val="22"/>
          <w:lang w:val="en-US"/>
        </w:rPr>
      </w:pPr>
      <w:r w:rsidRPr="00011D96">
        <w:rPr>
          <w:color w:val="666666"/>
          <w:w w:val="125"/>
          <w:sz w:val="18"/>
          <w:szCs w:val="22"/>
          <w:lang w:val="en-US"/>
        </w:rPr>
        <w:t xml:space="preserve">Process oriented associate experienced in interpreting and analyzing data and backend </w:t>
      </w:r>
      <w:r w:rsidR="00011D96" w:rsidRPr="00011D96">
        <w:rPr>
          <w:color w:val="666666"/>
          <w:w w:val="125"/>
          <w:sz w:val="18"/>
          <w:szCs w:val="22"/>
          <w:lang w:val="en-US"/>
        </w:rPr>
        <w:t>operation to</w:t>
      </w:r>
      <w:r w:rsidRPr="00011D96">
        <w:rPr>
          <w:color w:val="666666"/>
          <w:w w:val="125"/>
          <w:sz w:val="18"/>
          <w:szCs w:val="22"/>
          <w:lang w:val="en-US"/>
        </w:rPr>
        <w:t xml:space="preserve"> drive growth for an organization, </w:t>
      </w:r>
      <w:r w:rsidR="00011D96" w:rsidRPr="00011D96">
        <w:rPr>
          <w:color w:val="666666"/>
          <w:w w:val="125"/>
          <w:sz w:val="18"/>
          <w:szCs w:val="22"/>
          <w:lang w:val="en-US"/>
        </w:rPr>
        <w:t>seeking</w:t>
      </w:r>
      <w:r w:rsidRPr="00011D96">
        <w:rPr>
          <w:color w:val="666666"/>
          <w:w w:val="125"/>
          <w:sz w:val="18"/>
          <w:szCs w:val="22"/>
          <w:lang w:val="en-US"/>
        </w:rPr>
        <w:t xml:space="preserve"> a challenging position in a professional organization offering an opportunity for growth where I could use my knowledge &amp; experience to add value to the work performance of the organization. </w:t>
      </w:r>
    </w:p>
    <w:p w:rsidR="0011341F" w:rsidRDefault="0011341F" w:rsidP="0011341F">
      <w:pPr>
        <w:pStyle w:val="BodyText"/>
        <w:spacing w:before="10"/>
      </w:pPr>
    </w:p>
    <w:p w:rsidR="00011D96" w:rsidRDefault="00F91392" w:rsidP="00011D96">
      <w:pPr>
        <w:pStyle w:val="BodyText"/>
        <w:spacing w:before="92"/>
        <w:ind w:left="113"/>
      </w:pPr>
      <w:r>
        <w:br w:type="column"/>
      </w:r>
    </w:p>
    <w:p w:rsidR="00011D96" w:rsidRDefault="00011D96" w:rsidP="00011D96">
      <w:pPr>
        <w:rPr>
          <w:rFonts w:ascii="Noto Sans"/>
          <w:b/>
          <w:color w:val="2078C7"/>
          <w:sz w:val="18"/>
        </w:rPr>
      </w:pPr>
    </w:p>
    <w:p w:rsidR="00011D96" w:rsidRDefault="00011D96" w:rsidP="00011D96">
      <w:pPr>
        <w:rPr>
          <w:rFonts w:ascii="Noto Sans"/>
          <w:b/>
          <w:color w:val="2078C7"/>
          <w:sz w:val="18"/>
        </w:rPr>
      </w:pPr>
    </w:p>
    <w:p w:rsidR="00011D96" w:rsidRDefault="00011D96" w:rsidP="00011D96">
      <w:pPr>
        <w:rPr>
          <w:rFonts w:ascii="Noto Sans"/>
          <w:b/>
          <w:color w:val="2078C7"/>
          <w:sz w:val="18"/>
        </w:rPr>
      </w:pPr>
      <w:r w:rsidRPr="00011D96">
        <w:rPr>
          <w:rFonts w:ascii="Noto Sans"/>
          <w:b/>
          <w:color w:val="2078C7"/>
          <w:sz w:val="24"/>
          <w:szCs w:val="24"/>
        </w:rPr>
        <w:t>CONTACT</w:t>
      </w:r>
    </w:p>
    <w:p w:rsidR="00011D96" w:rsidRDefault="00011D96" w:rsidP="00970B9A">
      <w:pPr>
        <w:pBdr>
          <w:bottom w:val="single" w:sz="4" w:space="1" w:color="auto"/>
        </w:pBdr>
        <w:jc w:val="both"/>
        <w:rPr>
          <w:color w:val="666666"/>
          <w:w w:val="125"/>
          <w:sz w:val="18"/>
        </w:rPr>
      </w:pPr>
      <w:r w:rsidRPr="00011D96">
        <w:rPr>
          <w:color w:val="666666"/>
          <w:w w:val="125"/>
          <w:sz w:val="18"/>
        </w:rPr>
        <w:t xml:space="preserve">mail4rohan </w:t>
      </w:r>
      <w:hyperlink r:id="rId5" w:history="1">
        <w:r w:rsidRPr="00011D96">
          <w:rPr>
            <w:color w:val="666666"/>
          </w:rPr>
          <w:t>kunwar@gmail.com</w:t>
        </w:r>
      </w:hyperlink>
    </w:p>
    <w:p w:rsidR="00011D96" w:rsidRDefault="00395C84" w:rsidP="00970B9A">
      <w:pPr>
        <w:pBdr>
          <w:bottom w:val="single" w:sz="4" w:space="1" w:color="auto"/>
        </w:pBdr>
        <w:jc w:val="both"/>
        <w:rPr>
          <w:color w:val="666666"/>
          <w:w w:val="125"/>
          <w:sz w:val="18"/>
        </w:rPr>
      </w:pPr>
      <w:r>
        <w:rPr>
          <w:color w:val="666666"/>
          <w:w w:val="125"/>
          <w:sz w:val="18"/>
        </w:rPr>
        <w:t>#</w:t>
      </w:r>
      <w:r w:rsidR="007A6387">
        <w:rPr>
          <w:color w:val="666666"/>
          <w:w w:val="125"/>
          <w:sz w:val="18"/>
        </w:rPr>
        <w:t>+91-</w:t>
      </w:r>
      <w:r>
        <w:rPr>
          <w:color w:val="666666"/>
          <w:w w:val="125"/>
          <w:sz w:val="18"/>
        </w:rPr>
        <w:t>9529945596</w:t>
      </w:r>
    </w:p>
    <w:p w:rsidR="00970B9A" w:rsidRPr="00011D96" w:rsidRDefault="00970B9A" w:rsidP="00970B9A">
      <w:pPr>
        <w:pBdr>
          <w:bottom w:val="single" w:sz="4" w:space="1" w:color="auto"/>
        </w:pBdr>
        <w:jc w:val="both"/>
        <w:rPr>
          <w:color w:val="666666"/>
          <w:w w:val="125"/>
          <w:sz w:val="18"/>
        </w:rPr>
        <w:sectPr w:rsidR="00970B9A" w:rsidRPr="00011D96">
          <w:type w:val="continuous"/>
          <w:pgSz w:w="12240" w:h="15840"/>
          <w:pgMar w:top="780" w:right="1280" w:bottom="280" w:left="900" w:header="720" w:footer="720" w:gutter="0"/>
          <w:cols w:num="2" w:space="720" w:equalWidth="0">
            <w:col w:w="5235" w:space="1935"/>
            <w:col w:w="2890"/>
          </w:cols>
        </w:sectPr>
      </w:pPr>
      <w:proofErr w:type="spellStart"/>
      <w:r>
        <w:rPr>
          <w:color w:val="666666"/>
          <w:w w:val="125"/>
          <w:sz w:val="18"/>
        </w:rPr>
        <w:t>Bangalore</w:t>
      </w:r>
      <w:proofErr w:type="gramStart"/>
      <w:r w:rsidR="0062409E">
        <w:rPr>
          <w:color w:val="666666"/>
          <w:w w:val="125"/>
          <w:sz w:val="18"/>
        </w:rPr>
        <w:t>,India</w:t>
      </w:r>
      <w:proofErr w:type="spellEnd"/>
      <w:proofErr w:type="gramEnd"/>
    </w:p>
    <w:p w:rsidR="005F5696" w:rsidRDefault="005F5696">
      <w:pPr>
        <w:rPr>
          <w:rFonts w:ascii="Noto Sans"/>
          <w:sz w:val="20"/>
        </w:rPr>
        <w:sectPr w:rsidR="005F5696">
          <w:type w:val="continuous"/>
          <w:pgSz w:w="12240" w:h="15840"/>
          <w:pgMar w:top="780" w:right="1280" w:bottom="280" w:left="900" w:header="720" w:footer="720" w:gutter="0"/>
          <w:cols w:space="720"/>
        </w:sectPr>
      </w:pPr>
    </w:p>
    <w:p w:rsidR="005F5696" w:rsidRPr="00011D96" w:rsidRDefault="005F5696" w:rsidP="00011D96">
      <w:pPr>
        <w:rPr>
          <w:rFonts w:ascii="Noto Sans"/>
          <w:b/>
          <w:color w:val="2078C7"/>
          <w:sz w:val="24"/>
          <w:szCs w:val="24"/>
        </w:rPr>
      </w:pPr>
    </w:p>
    <w:p w:rsidR="005F5696" w:rsidRPr="00011D96" w:rsidRDefault="00F91392" w:rsidP="00011D96">
      <w:pPr>
        <w:rPr>
          <w:rFonts w:ascii="Noto Sans"/>
          <w:b/>
          <w:color w:val="2078C7"/>
          <w:sz w:val="24"/>
          <w:szCs w:val="24"/>
        </w:rPr>
      </w:pPr>
      <w:r w:rsidRPr="00011D96">
        <w:rPr>
          <w:rFonts w:ascii="Noto Sans"/>
          <w:b/>
          <w:color w:val="2078C7"/>
          <w:sz w:val="24"/>
          <w:szCs w:val="24"/>
        </w:rPr>
        <w:t>EXPERIENCE</w:t>
      </w:r>
    </w:p>
    <w:p w:rsidR="007E1197" w:rsidRDefault="007E1197">
      <w:pPr>
        <w:ind w:left="113"/>
        <w:rPr>
          <w:rFonts w:ascii="Noto Sans"/>
          <w:b/>
          <w:sz w:val="18"/>
        </w:rPr>
      </w:pPr>
    </w:p>
    <w:p w:rsidR="00D65E73" w:rsidRPr="007E1197" w:rsidRDefault="00D65E73" w:rsidP="007E1197">
      <w:pPr>
        <w:pStyle w:val="BodyText"/>
        <w:spacing w:before="10"/>
        <w:rPr>
          <w:rFonts w:ascii="Georgia"/>
          <w:b/>
          <w:i/>
          <w:sz w:val="20"/>
          <w:szCs w:val="20"/>
          <w:u w:val="single"/>
        </w:rPr>
      </w:pPr>
      <w:proofErr w:type="spellStart"/>
      <w:r w:rsidRPr="007E1197">
        <w:rPr>
          <w:rFonts w:ascii="Georgia"/>
          <w:b/>
          <w:i/>
          <w:sz w:val="20"/>
          <w:szCs w:val="20"/>
          <w:u w:val="single"/>
        </w:rPr>
        <w:t>Technosoft</w:t>
      </w:r>
      <w:proofErr w:type="spellEnd"/>
      <w:r w:rsidRPr="007E1197">
        <w:rPr>
          <w:rFonts w:ascii="Georgia"/>
          <w:b/>
          <w:i/>
          <w:sz w:val="20"/>
          <w:szCs w:val="20"/>
          <w:u w:val="single"/>
        </w:rPr>
        <w:t xml:space="preserve"> corp. (</w:t>
      </w:r>
      <w:proofErr w:type="spellStart"/>
      <w:r w:rsidRPr="007E1197">
        <w:rPr>
          <w:rFonts w:ascii="Georgia"/>
          <w:b/>
          <w:i/>
          <w:sz w:val="20"/>
          <w:szCs w:val="20"/>
          <w:u w:val="single"/>
        </w:rPr>
        <w:t>Apexon</w:t>
      </w:r>
      <w:proofErr w:type="spellEnd"/>
      <w:r w:rsidRPr="007E1197">
        <w:rPr>
          <w:rFonts w:ascii="Georgia"/>
          <w:b/>
          <w:i/>
          <w:sz w:val="20"/>
          <w:szCs w:val="20"/>
          <w:u w:val="single"/>
        </w:rPr>
        <w:t>)</w:t>
      </w:r>
    </w:p>
    <w:p w:rsidR="00D65E73" w:rsidRDefault="00D65E73">
      <w:pPr>
        <w:pStyle w:val="Heading2"/>
        <w:rPr>
          <w:rFonts w:ascii="Times New Roman" w:hAnsi="Times New Roman" w:cs="Times New Roman"/>
        </w:rPr>
      </w:pPr>
      <w:r w:rsidRPr="007E1197">
        <w:rPr>
          <w:rFonts w:ascii="Times New Roman" w:eastAsia="Times New Roman" w:hAnsi="Times New Roman" w:cs="Times New Roman"/>
          <w:i w:val="0"/>
          <w:color w:val="666666"/>
          <w:w w:val="105"/>
          <w:sz w:val="18"/>
          <w:szCs w:val="18"/>
        </w:rPr>
        <w:t>January 2020- May 202</w:t>
      </w:r>
      <w:r w:rsidR="007E1197">
        <w:rPr>
          <w:rFonts w:ascii="Times New Roman" w:eastAsia="Times New Roman" w:hAnsi="Times New Roman" w:cs="Times New Roman"/>
          <w:i w:val="0"/>
          <w:color w:val="666666"/>
          <w:w w:val="105"/>
          <w:sz w:val="18"/>
          <w:szCs w:val="18"/>
        </w:rPr>
        <w:t>1</w:t>
      </w:r>
      <w:r w:rsidR="007E1197">
        <w:rPr>
          <w:rFonts w:ascii="Times New Roman" w:hAnsi="Times New Roman" w:cs="Times New Roman"/>
        </w:rPr>
        <w:t xml:space="preserve"> </w:t>
      </w:r>
      <w:r w:rsidRPr="00D65E73">
        <w:rPr>
          <w:rFonts w:eastAsia="Times New Roman" w:hAnsi="Times New Roman" w:cs="Times New Roman"/>
          <w:color w:val="666666"/>
          <w:sz w:val="18"/>
        </w:rPr>
        <w:t>Mumbai</w:t>
      </w:r>
    </w:p>
    <w:p w:rsidR="005F5696" w:rsidRDefault="00A34FC8">
      <w:pPr>
        <w:pStyle w:val="Heading2"/>
      </w:pPr>
      <w:r w:rsidRPr="000E4FC2">
        <w:rPr>
          <w:rFonts w:ascii="Times New Roman" w:hAnsi="Times New Roman" w:cs="Times New Roman"/>
        </w:rPr>
        <w:t>Administrative Assistant</w:t>
      </w:r>
    </w:p>
    <w:p w:rsidR="005F5696" w:rsidRPr="00A34FC8" w:rsidRDefault="00F91392">
      <w:pPr>
        <w:pStyle w:val="ListParagraph"/>
        <w:numPr>
          <w:ilvl w:val="0"/>
          <w:numId w:val="1"/>
        </w:numPr>
        <w:tabs>
          <w:tab w:val="left" w:pos="834"/>
        </w:tabs>
        <w:spacing w:before="143" w:line="331" w:lineRule="auto"/>
        <w:ind w:right="357"/>
        <w:jc w:val="both"/>
        <w:rPr>
          <w:sz w:val="18"/>
        </w:rPr>
      </w:pPr>
      <w:r>
        <w:rPr>
          <w:color w:val="666666"/>
          <w:w w:val="125"/>
          <w:sz w:val="18"/>
        </w:rPr>
        <w:t>Built out the data and reporting infrastructure from the ground up</w:t>
      </w:r>
      <w:r>
        <w:rPr>
          <w:color w:val="666666"/>
          <w:spacing w:val="-12"/>
          <w:w w:val="125"/>
          <w:sz w:val="18"/>
        </w:rPr>
        <w:t xml:space="preserve"> </w:t>
      </w:r>
      <w:r>
        <w:rPr>
          <w:color w:val="666666"/>
          <w:w w:val="125"/>
          <w:sz w:val="18"/>
        </w:rPr>
        <w:t>using</w:t>
      </w:r>
      <w:r>
        <w:rPr>
          <w:color w:val="666666"/>
          <w:spacing w:val="-12"/>
          <w:w w:val="125"/>
          <w:sz w:val="18"/>
        </w:rPr>
        <w:t xml:space="preserve"> </w:t>
      </w:r>
      <w:r w:rsidR="007E1197">
        <w:rPr>
          <w:color w:val="666666"/>
          <w:w w:val="125"/>
          <w:sz w:val="18"/>
        </w:rPr>
        <w:t>MS Excel.</w:t>
      </w:r>
    </w:p>
    <w:p w:rsidR="00A34FC8" w:rsidRDefault="00A34FC8">
      <w:pPr>
        <w:pStyle w:val="ListParagraph"/>
        <w:numPr>
          <w:ilvl w:val="0"/>
          <w:numId w:val="1"/>
        </w:numPr>
        <w:tabs>
          <w:tab w:val="left" w:pos="834"/>
        </w:tabs>
        <w:spacing w:before="143" w:line="331" w:lineRule="auto"/>
        <w:ind w:right="357"/>
        <w:jc w:val="both"/>
        <w:rPr>
          <w:color w:val="666666"/>
          <w:w w:val="125"/>
          <w:sz w:val="18"/>
        </w:rPr>
      </w:pPr>
      <w:r w:rsidRPr="00A34FC8">
        <w:rPr>
          <w:color w:val="666666"/>
          <w:w w:val="125"/>
          <w:sz w:val="18"/>
        </w:rPr>
        <w:t xml:space="preserve">Worked with </w:t>
      </w:r>
      <w:r>
        <w:rPr>
          <w:color w:val="666666"/>
          <w:w w:val="125"/>
          <w:sz w:val="18"/>
        </w:rPr>
        <w:t>Leadership team</w:t>
      </w:r>
      <w:r w:rsidRPr="00A34FC8">
        <w:rPr>
          <w:color w:val="666666"/>
          <w:w w:val="125"/>
          <w:sz w:val="18"/>
        </w:rPr>
        <w:t xml:space="preserve"> to perform cohort analysis that identified an opportunity to </w:t>
      </w:r>
      <w:r>
        <w:rPr>
          <w:color w:val="666666"/>
          <w:w w:val="125"/>
          <w:sz w:val="18"/>
        </w:rPr>
        <w:t>enhance resource utility</w:t>
      </w:r>
      <w:r w:rsidRPr="00A34FC8">
        <w:rPr>
          <w:color w:val="666666"/>
          <w:w w:val="125"/>
          <w:sz w:val="18"/>
        </w:rPr>
        <w:t xml:space="preserve"> by 25</w:t>
      </w:r>
      <w:r w:rsidR="0075438F" w:rsidRPr="00A34FC8">
        <w:rPr>
          <w:color w:val="666666"/>
          <w:w w:val="125"/>
          <w:sz w:val="18"/>
        </w:rPr>
        <w:t>%.</w:t>
      </w:r>
    </w:p>
    <w:p w:rsidR="00552261" w:rsidRPr="00A34FC8" w:rsidRDefault="00552261">
      <w:pPr>
        <w:pStyle w:val="ListParagraph"/>
        <w:numPr>
          <w:ilvl w:val="0"/>
          <w:numId w:val="1"/>
        </w:numPr>
        <w:tabs>
          <w:tab w:val="left" w:pos="834"/>
        </w:tabs>
        <w:spacing w:before="143" w:line="331" w:lineRule="auto"/>
        <w:ind w:right="357"/>
        <w:jc w:val="both"/>
        <w:rPr>
          <w:color w:val="666666"/>
          <w:w w:val="125"/>
          <w:sz w:val="18"/>
        </w:rPr>
      </w:pPr>
      <w:r>
        <w:rPr>
          <w:color w:val="666666"/>
          <w:w w:val="125"/>
          <w:sz w:val="18"/>
        </w:rPr>
        <w:t>Providing administrative support in the team</w:t>
      </w:r>
      <w:r w:rsidR="0092278E">
        <w:rPr>
          <w:color w:val="666666"/>
          <w:w w:val="125"/>
          <w:sz w:val="18"/>
        </w:rPr>
        <w:t>,</w:t>
      </w:r>
    </w:p>
    <w:p w:rsidR="007E1197" w:rsidRPr="007E1197" w:rsidRDefault="007E1197" w:rsidP="007E1197">
      <w:pPr>
        <w:pStyle w:val="CVResponsibilities"/>
        <w:numPr>
          <w:ilvl w:val="0"/>
          <w:numId w:val="1"/>
        </w:numPr>
        <w:tabs>
          <w:tab w:val="clear" w:pos="2880"/>
        </w:tabs>
        <w:spacing w:before="0" w:after="0"/>
        <w:outlineLvl w:val="0"/>
        <w:rPr>
          <w:rFonts w:cs="Times New Roman"/>
          <w:color w:val="666666"/>
          <w:w w:val="125"/>
          <w:sz w:val="18"/>
          <w:szCs w:val="22"/>
          <w:lang w:val="en-US"/>
        </w:rPr>
      </w:pPr>
      <w:r w:rsidRPr="007E1197">
        <w:rPr>
          <w:rFonts w:cs="Times New Roman"/>
          <w:color w:val="666666"/>
          <w:w w:val="125"/>
          <w:sz w:val="18"/>
          <w:szCs w:val="22"/>
          <w:lang w:val="en-US"/>
        </w:rPr>
        <w:t>Implement and analysis data to create daily, weekly, monthly, and quarterly reports.</w:t>
      </w:r>
    </w:p>
    <w:p w:rsidR="007E1197" w:rsidRDefault="007E1197" w:rsidP="007E1197">
      <w:pPr>
        <w:pStyle w:val="PlainText"/>
        <w:numPr>
          <w:ilvl w:val="0"/>
          <w:numId w:val="1"/>
        </w:numPr>
        <w:rPr>
          <w:rFonts w:ascii="Times New Roman" w:eastAsia="Times New Roman" w:hAnsi="Times New Roman"/>
          <w:color w:val="666666"/>
          <w:w w:val="125"/>
          <w:sz w:val="18"/>
          <w:szCs w:val="22"/>
        </w:rPr>
      </w:pPr>
      <w:r w:rsidRPr="007E1197">
        <w:rPr>
          <w:rFonts w:ascii="Times New Roman" w:eastAsia="Times New Roman" w:hAnsi="Times New Roman"/>
          <w:color w:val="666666"/>
          <w:w w:val="125"/>
          <w:sz w:val="18"/>
          <w:szCs w:val="22"/>
        </w:rPr>
        <w:t>Keeping track of performance and delivery reports to maintain high quality standards.</w:t>
      </w:r>
    </w:p>
    <w:p w:rsidR="0075438F" w:rsidRPr="0075438F" w:rsidRDefault="0075438F" w:rsidP="0075438F">
      <w:pPr>
        <w:pStyle w:val="CVResponsibilities"/>
        <w:numPr>
          <w:ilvl w:val="0"/>
          <w:numId w:val="1"/>
        </w:numPr>
        <w:tabs>
          <w:tab w:val="clear" w:pos="2880"/>
        </w:tabs>
        <w:spacing w:before="0" w:after="0"/>
        <w:outlineLvl w:val="0"/>
        <w:rPr>
          <w:rFonts w:cs="Times New Roman"/>
          <w:color w:val="666666"/>
          <w:w w:val="125"/>
          <w:sz w:val="18"/>
          <w:szCs w:val="22"/>
          <w:lang w:val="en-US"/>
        </w:rPr>
      </w:pPr>
      <w:r w:rsidRPr="0075438F">
        <w:rPr>
          <w:rFonts w:cs="Times New Roman"/>
          <w:color w:val="666666"/>
          <w:w w:val="125"/>
          <w:sz w:val="18"/>
          <w:szCs w:val="22"/>
          <w:lang w:val="en-US"/>
        </w:rPr>
        <w:t>Preparing MIS on Daily / Weekly &amp; monthly Basis. </w:t>
      </w:r>
    </w:p>
    <w:p w:rsidR="0075438F" w:rsidRPr="007E1197" w:rsidRDefault="0075438F" w:rsidP="0075438F">
      <w:pPr>
        <w:pStyle w:val="PlainText"/>
        <w:ind w:left="833"/>
        <w:rPr>
          <w:rFonts w:ascii="Times New Roman" w:eastAsia="Times New Roman" w:hAnsi="Times New Roman"/>
          <w:color w:val="666666"/>
          <w:w w:val="125"/>
          <w:sz w:val="18"/>
          <w:szCs w:val="22"/>
        </w:rPr>
      </w:pPr>
    </w:p>
    <w:p w:rsidR="005F5696" w:rsidRDefault="005F5696">
      <w:pPr>
        <w:pStyle w:val="BodyText"/>
        <w:spacing w:before="4"/>
        <w:rPr>
          <w:sz w:val="22"/>
        </w:rPr>
      </w:pPr>
    </w:p>
    <w:p w:rsidR="00541781" w:rsidRDefault="00A34FC8" w:rsidP="00541781">
      <w:pPr>
        <w:pStyle w:val="Heading2"/>
        <w:rPr>
          <w:rFonts w:ascii="Times New Roman" w:hAnsi="Times New Roman" w:cs="Times New Roman"/>
          <w:b/>
        </w:rPr>
      </w:pPr>
      <w:proofErr w:type="gramStart"/>
      <w:r w:rsidRPr="00A34FC8">
        <w:rPr>
          <w:rStyle w:val="spancurrentjob"/>
          <w:b/>
          <w:u w:val="single"/>
        </w:rPr>
        <w:t xml:space="preserve">EXL Services, </w:t>
      </w:r>
      <w:proofErr w:type="spellStart"/>
      <w:r w:rsidRPr="00A34FC8">
        <w:rPr>
          <w:rStyle w:val="spancurrentjob"/>
          <w:b/>
          <w:u w:val="single"/>
        </w:rPr>
        <w:t>Noida</w:t>
      </w:r>
      <w:proofErr w:type="spellEnd"/>
      <w:r w:rsidRPr="00A34FC8">
        <w:rPr>
          <w:rStyle w:val="spancurrentjob"/>
          <w:b/>
          <w:u w:val="single"/>
        </w:rPr>
        <w:t xml:space="preserve">, </w:t>
      </w:r>
      <w:r w:rsidRPr="00A34FC8">
        <w:rPr>
          <w:rFonts w:ascii="Times New Roman" w:hAnsi="Times New Roman" w:cs="Times New Roman"/>
          <w:b/>
          <w:u w:val="single"/>
        </w:rPr>
        <w:t>India</w:t>
      </w:r>
      <w:r w:rsidRPr="00A34FC8">
        <w:rPr>
          <w:rFonts w:ascii="Times New Roman" w:hAnsi="Times New Roman" w:cs="Times New Roman"/>
          <w:b/>
        </w:rPr>
        <w:t>.</w:t>
      </w:r>
      <w:proofErr w:type="gramEnd"/>
      <w:r w:rsidRPr="00A34FC8">
        <w:rPr>
          <w:rFonts w:ascii="Times New Roman" w:hAnsi="Times New Roman" w:cs="Times New Roman"/>
          <w:b/>
        </w:rPr>
        <w:t xml:space="preserve">   </w:t>
      </w:r>
    </w:p>
    <w:p w:rsidR="00A34FC8" w:rsidRPr="00A34FC8" w:rsidRDefault="00A34FC8" w:rsidP="00541781">
      <w:pPr>
        <w:pStyle w:val="Heading2"/>
        <w:jc w:val="both"/>
        <w:rPr>
          <w:rFonts w:ascii="Times New Roman" w:eastAsia="Times New Roman" w:hAnsi="Times New Roman" w:cs="Times New Roman"/>
          <w:i w:val="0"/>
          <w:color w:val="666666"/>
          <w:w w:val="105"/>
          <w:sz w:val="18"/>
          <w:szCs w:val="18"/>
        </w:rPr>
      </w:pPr>
      <w:r w:rsidRPr="00A34FC8">
        <w:rPr>
          <w:rFonts w:ascii="Times New Roman" w:eastAsia="Times New Roman" w:hAnsi="Times New Roman" w:cs="Times New Roman"/>
          <w:i w:val="0"/>
          <w:color w:val="666666"/>
          <w:w w:val="105"/>
          <w:sz w:val="18"/>
          <w:szCs w:val="18"/>
        </w:rPr>
        <w:t>September 2018-January 2020</w:t>
      </w:r>
      <w:r w:rsidR="00541781">
        <w:rPr>
          <w:rFonts w:ascii="Times New Roman" w:eastAsia="Times New Roman" w:hAnsi="Times New Roman" w:cs="Times New Roman"/>
          <w:i w:val="0"/>
          <w:color w:val="666666"/>
          <w:w w:val="105"/>
          <w:sz w:val="18"/>
          <w:szCs w:val="18"/>
        </w:rPr>
        <w:t xml:space="preserve"> </w:t>
      </w:r>
      <w:proofErr w:type="spellStart"/>
      <w:r w:rsidR="00541781">
        <w:rPr>
          <w:rFonts w:ascii="Times New Roman" w:eastAsia="Times New Roman" w:hAnsi="Times New Roman" w:cs="Times New Roman"/>
          <w:i w:val="0"/>
          <w:color w:val="666666"/>
          <w:w w:val="105"/>
          <w:sz w:val="18"/>
          <w:szCs w:val="18"/>
        </w:rPr>
        <w:t>N</w:t>
      </w:r>
      <w:r w:rsidR="0075438F">
        <w:rPr>
          <w:rFonts w:ascii="Times New Roman" w:eastAsia="Times New Roman" w:hAnsi="Times New Roman" w:cs="Times New Roman"/>
          <w:i w:val="0"/>
          <w:color w:val="666666"/>
          <w:w w:val="105"/>
          <w:sz w:val="18"/>
          <w:szCs w:val="18"/>
        </w:rPr>
        <w:t>oida</w:t>
      </w:r>
      <w:proofErr w:type="spellEnd"/>
    </w:p>
    <w:p w:rsidR="005F5696" w:rsidRPr="0070063B" w:rsidRDefault="00A34FC8" w:rsidP="00A34FC8">
      <w:pPr>
        <w:pStyle w:val="Heading2"/>
        <w:rPr>
          <w:rFonts w:ascii="Times New Roman" w:hAnsi="Times New Roman" w:cs="Times New Roman"/>
        </w:rPr>
      </w:pPr>
      <w:r w:rsidRPr="0070063B">
        <w:rPr>
          <w:rFonts w:ascii="Times New Roman" w:hAnsi="Times New Roman" w:cs="Times New Roman"/>
        </w:rPr>
        <w:t>Operation Executive</w:t>
      </w:r>
    </w:p>
    <w:p w:rsidR="00A34FC8" w:rsidRPr="00A34FC8" w:rsidRDefault="00A34FC8" w:rsidP="00A34FC8">
      <w:pPr>
        <w:pStyle w:val="CVResponsibilities"/>
        <w:numPr>
          <w:ilvl w:val="0"/>
          <w:numId w:val="1"/>
        </w:numPr>
        <w:tabs>
          <w:tab w:val="clear" w:pos="2880"/>
        </w:tabs>
        <w:spacing w:before="0" w:after="0"/>
        <w:outlineLvl w:val="0"/>
        <w:rPr>
          <w:rFonts w:cs="Times New Roman"/>
          <w:color w:val="666666"/>
          <w:w w:val="125"/>
          <w:sz w:val="18"/>
          <w:szCs w:val="22"/>
          <w:lang w:val="en-US"/>
        </w:rPr>
      </w:pPr>
      <w:r w:rsidRPr="00A34FC8">
        <w:rPr>
          <w:rFonts w:cs="Times New Roman"/>
          <w:color w:val="666666"/>
          <w:w w:val="125"/>
          <w:sz w:val="18"/>
          <w:szCs w:val="22"/>
          <w:lang w:val="en-US"/>
        </w:rPr>
        <w:t>Handling the back end operations works.</w:t>
      </w:r>
    </w:p>
    <w:p w:rsidR="00A34FC8" w:rsidRPr="00A34FC8" w:rsidRDefault="00A34FC8" w:rsidP="00A34FC8">
      <w:pPr>
        <w:pStyle w:val="CVResponsibilities"/>
        <w:numPr>
          <w:ilvl w:val="0"/>
          <w:numId w:val="1"/>
        </w:numPr>
        <w:tabs>
          <w:tab w:val="clear" w:pos="2880"/>
        </w:tabs>
        <w:spacing w:before="0" w:after="0"/>
        <w:outlineLvl w:val="0"/>
        <w:rPr>
          <w:rFonts w:cs="Times New Roman"/>
          <w:color w:val="666666"/>
          <w:w w:val="125"/>
          <w:sz w:val="18"/>
          <w:szCs w:val="22"/>
          <w:lang w:val="en-US"/>
        </w:rPr>
      </w:pPr>
      <w:r w:rsidRPr="00A34FC8">
        <w:rPr>
          <w:rFonts w:cs="Times New Roman"/>
          <w:color w:val="666666"/>
          <w:w w:val="125"/>
          <w:sz w:val="18"/>
          <w:szCs w:val="22"/>
          <w:lang w:val="en-US"/>
        </w:rPr>
        <w:t>Maintained the Client Portfolio’s in CRM</w:t>
      </w:r>
    </w:p>
    <w:p w:rsidR="00A34FC8" w:rsidRPr="00A34FC8" w:rsidRDefault="00A34FC8" w:rsidP="00A34FC8">
      <w:pPr>
        <w:pStyle w:val="CVResponsibilities"/>
        <w:numPr>
          <w:ilvl w:val="0"/>
          <w:numId w:val="1"/>
        </w:numPr>
        <w:tabs>
          <w:tab w:val="clear" w:pos="2880"/>
        </w:tabs>
        <w:spacing w:before="0" w:after="0"/>
        <w:outlineLvl w:val="0"/>
        <w:rPr>
          <w:rFonts w:cs="Times New Roman"/>
          <w:color w:val="666666"/>
          <w:w w:val="125"/>
          <w:sz w:val="18"/>
          <w:szCs w:val="22"/>
          <w:lang w:val="en-US"/>
        </w:rPr>
      </w:pPr>
      <w:r w:rsidRPr="00A34FC8">
        <w:rPr>
          <w:rFonts w:cs="Times New Roman"/>
          <w:color w:val="666666"/>
          <w:w w:val="125"/>
          <w:sz w:val="18"/>
          <w:szCs w:val="22"/>
          <w:lang w:val="en-US"/>
        </w:rPr>
        <w:t xml:space="preserve">Update the KYC </w:t>
      </w:r>
      <w:r w:rsidR="0070063B">
        <w:rPr>
          <w:rFonts w:cs="Times New Roman"/>
          <w:color w:val="666666"/>
          <w:w w:val="125"/>
          <w:sz w:val="18"/>
          <w:szCs w:val="22"/>
          <w:lang w:val="en-US"/>
        </w:rPr>
        <w:t>details</w:t>
      </w:r>
      <w:r w:rsidRPr="00A34FC8">
        <w:rPr>
          <w:rFonts w:cs="Times New Roman"/>
          <w:color w:val="666666"/>
          <w:w w:val="125"/>
          <w:sz w:val="18"/>
          <w:szCs w:val="22"/>
          <w:lang w:val="en-US"/>
        </w:rPr>
        <w:t xml:space="preserve"> in the CRM.</w:t>
      </w:r>
    </w:p>
    <w:p w:rsidR="00A34FC8" w:rsidRPr="00A34FC8" w:rsidRDefault="00A34FC8" w:rsidP="00A34FC8">
      <w:pPr>
        <w:pStyle w:val="CVResponsibilities"/>
        <w:numPr>
          <w:ilvl w:val="0"/>
          <w:numId w:val="1"/>
        </w:numPr>
        <w:tabs>
          <w:tab w:val="clear" w:pos="2880"/>
        </w:tabs>
        <w:spacing w:before="0" w:after="0"/>
        <w:outlineLvl w:val="0"/>
        <w:rPr>
          <w:rFonts w:cs="Times New Roman"/>
          <w:color w:val="666666"/>
          <w:w w:val="125"/>
          <w:sz w:val="18"/>
          <w:szCs w:val="22"/>
          <w:lang w:val="en-US"/>
        </w:rPr>
      </w:pPr>
      <w:r w:rsidRPr="00A34FC8">
        <w:rPr>
          <w:rFonts w:cs="Times New Roman"/>
          <w:color w:val="666666"/>
          <w:w w:val="125"/>
          <w:sz w:val="18"/>
          <w:szCs w:val="22"/>
          <w:lang w:val="en-US"/>
        </w:rPr>
        <w:t>Interacted with database administrators to identify and correct issues.</w:t>
      </w:r>
    </w:p>
    <w:p w:rsidR="00A34FC8" w:rsidRPr="00A34FC8" w:rsidRDefault="00A34FC8" w:rsidP="00A34FC8">
      <w:pPr>
        <w:pStyle w:val="CVResponsibilities"/>
        <w:numPr>
          <w:ilvl w:val="0"/>
          <w:numId w:val="1"/>
        </w:numPr>
        <w:tabs>
          <w:tab w:val="clear" w:pos="2880"/>
        </w:tabs>
        <w:spacing w:before="0" w:after="0"/>
        <w:outlineLvl w:val="0"/>
        <w:rPr>
          <w:rFonts w:cs="Times New Roman"/>
          <w:color w:val="666666"/>
          <w:w w:val="125"/>
          <w:sz w:val="18"/>
          <w:szCs w:val="22"/>
          <w:lang w:val="en-US"/>
        </w:rPr>
      </w:pPr>
      <w:r w:rsidRPr="00A34FC8">
        <w:rPr>
          <w:rFonts w:cs="Times New Roman"/>
          <w:color w:val="666666"/>
          <w:w w:val="125"/>
          <w:sz w:val="18"/>
          <w:szCs w:val="22"/>
          <w:lang w:val="en-US"/>
        </w:rPr>
        <w:t>Analysis and uploading of data in database.</w:t>
      </w:r>
    </w:p>
    <w:p w:rsidR="00A34FC8" w:rsidRDefault="00A34FC8" w:rsidP="00A34FC8">
      <w:pPr>
        <w:pStyle w:val="CVResponsibilities"/>
        <w:numPr>
          <w:ilvl w:val="0"/>
          <w:numId w:val="1"/>
        </w:numPr>
        <w:tabs>
          <w:tab w:val="clear" w:pos="2880"/>
        </w:tabs>
        <w:spacing w:before="0" w:after="0"/>
        <w:outlineLvl w:val="0"/>
        <w:rPr>
          <w:rFonts w:cs="Times New Roman"/>
          <w:color w:val="666666"/>
          <w:w w:val="125"/>
          <w:sz w:val="18"/>
          <w:szCs w:val="22"/>
          <w:lang w:val="en-US"/>
        </w:rPr>
      </w:pPr>
      <w:r w:rsidRPr="00A34FC8">
        <w:rPr>
          <w:rFonts w:cs="Times New Roman"/>
          <w:color w:val="666666"/>
          <w:w w:val="125"/>
          <w:sz w:val="18"/>
          <w:szCs w:val="22"/>
          <w:lang w:val="en-US"/>
        </w:rPr>
        <w:t>Check the payment status before live &amp; printing (production).</w:t>
      </w:r>
    </w:p>
    <w:p w:rsidR="00011D96" w:rsidRDefault="00011D96" w:rsidP="00011D96">
      <w:pPr>
        <w:pStyle w:val="CVResponsibilities"/>
        <w:tabs>
          <w:tab w:val="clear" w:pos="2880"/>
        </w:tabs>
        <w:spacing w:before="0" w:after="0"/>
        <w:ind w:left="833" w:firstLine="0"/>
        <w:outlineLvl w:val="0"/>
        <w:rPr>
          <w:rFonts w:cs="Times New Roman"/>
          <w:color w:val="666666"/>
          <w:w w:val="125"/>
          <w:sz w:val="18"/>
          <w:szCs w:val="22"/>
          <w:lang w:val="en-US"/>
        </w:rPr>
      </w:pPr>
    </w:p>
    <w:p w:rsidR="00541781" w:rsidRDefault="0070063B" w:rsidP="00011D96">
      <w:pPr>
        <w:rPr>
          <w:rFonts w:ascii="Noto Sans"/>
          <w:b/>
          <w:color w:val="2078C7"/>
          <w:sz w:val="24"/>
          <w:szCs w:val="24"/>
        </w:rPr>
      </w:pPr>
      <w:r w:rsidRPr="00011D96">
        <w:rPr>
          <w:rFonts w:ascii="Noto Sans"/>
          <w:b/>
          <w:color w:val="2078C7"/>
          <w:sz w:val="24"/>
          <w:szCs w:val="24"/>
        </w:rPr>
        <w:t>EDUCATION</w:t>
      </w:r>
    </w:p>
    <w:p w:rsidR="00011D96" w:rsidRDefault="00011D96" w:rsidP="0075438F">
      <w:pPr>
        <w:ind w:left="113"/>
        <w:rPr>
          <w:rFonts w:ascii="Noto Sans"/>
          <w:b/>
          <w:color w:val="2078C7"/>
          <w:sz w:val="24"/>
          <w:szCs w:val="24"/>
        </w:rPr>
      </w:pPr>
    </w:p>
    <w:p w:rsidR="0075438F" w:rsidRPr="0075438F" w:rsidRDefault="0075438F" w:rsidP="0075438F">
      <w:pPr>
        <w:ind w:left="113"/>
        <w:rPr>
          <w:rFonts w:ascii="Georgia" w:eastAsia="Georgia" w:hAnsi="Georgia" w:cs="Georgia"/>
          <w:i/>
          <w:u w:val="single"/>
        </w:rPr>
      </w:pPr>
      <w:r w:rsidRPr="0075438F">
        <w:rPr>
          <w:rStyle w:val="spancurrentjob"/>
          <w:rFonts w:ascii="Georgia" w:eastAsia="Georgia" w:hAnsi="Georgia" w:cs="Georgia"/>
          <w:u w:val="single"/>
        </w:rPr>
        <w:t>Rajiv Gandhi Technical University</w:t>
      </w:r>
    </w:p>
    <w:p w:rsidR="0070063B" w:rsidRPr="0075438F" w:rsidRDefault="0075438F" w:rsidP="0070063B">
      <w:pPr>
        <w:spacing w:before="67" w:line="259" w:lineRule="auto"/>
        <w:ind w:left="113" w:right="224"/>
        <w:rPr>
          <w:rFonts w:ascii="Georgia"/>
          <w:i/>
          <w:w w:val="105"/>
        </w:rPr>
      </w:pPr>
      <w:r>
        <w:rPr>
          <w:rFonts w:ascii="Georgia"/>
          <w:i/>
          <w:w w:val="105"/>
        </w:rPr>
        <w:t xml:space="preserve">B.E </w:t>
      </w:r>
      <w:r w:rsidR="0070063B">
        <w:rPr>
          <w:rFonts w:ascii="Georgia"/>
          <w:i/>
          <w:w w:val="105"/>
        </w:rPr>
        <w:t xml:space="preserve">in </w:t>
      </w:r>
      <w:r w:rsidRPr="0075438F">
        <w:rPr>
          <w:rFonts w:ascii="Georgia"/>
          <w:i/>
          <w:w w:val="105"/>
        </w:rPr>
        <w:t>Electronics</w:t>
      </w:r>
      <w:r w:rsidRPr="0075438F">
        <w:rPr>
          <w:rFonts w:ascii="Georgia"/>
          <w:i/>
          <w:w w:val="105"/>
        </w:rPr>
        <w:t> </w:t>
      </w:r>
      <w:r w:rsidRPr="0075438F">
        <w:rPr>
          <w:rFonts w:ascii="Georgia"/>
          <w:i/>
          <w:w w:val="105"/>
        </w:rPr>
        <w:t>&amp;</w:t>
      </w:r>
      <w:r w:rsidRPr="0075438F">
        <w:rPr>
          <w:rFonts w:ascii="Georgia"/>
          <w:i/>
          <w:w w:val="105"/>
        </w:rPr>
        <w:t> </w:t>
      </w:r>
      <w:r w:rsidRPr="0075438F">
        <w:rPr>
          <w:rFonts w:ascii="Georgia"/>
          <w:i/>
          <w:w w:val="105"/>
        </w:rPr>
        <w:t>Communication</w:t>
      </w:r>
      <w:r w:rsidRPr="0075438F">
        <w:rPr>
          <w:rFonts w:ascii="Georgia"/>
          <w:i/>
          <w:w w:val="105"/>
        </w:rPr>
        <w:t> </w:t>
      </w:r>
      <w:r w:rsidRPr="0075438F">
        <w:rPr>
          <w:rFonts w:ascii="Georgia"/>
          <w:i/>
          <w:w w:val="105"/>
        </w:rPr>
        <w:t>Engineering</w:t>
      </w:r>
    </w:p>
    <w:p w:rsidR="0070063B" w:rsidRDefault="00541781" w:rsidP="0070063B">
      <w:pPr>
        <w:spacing w:before="76" w:line="331" w:lineRule="auto"/>
        <w:ind w:left="113"/>
        <w:rPr>
          <w:rFonts w:ascii="Noto Sans"/>
          <w:color w:val="666666"/>
          <w:sz w:val="16"/>
        </w:rPr>
      </w:pPr>
      <w:r>
        <w:rPr>
          <w:rFonts w:ascii="Noto Sans"/>
          <w:color w:val="666666"/>
          <w:sz w:val="16"/>
        </w:rPr>
        <w:t xml:space="preserve">September 2011 </w:t>
      </w:r>
      <w:r>
        <w:rPr>
          <w:rFonts w:ascii="Noto Sans"/>
          <w:color w:val="666666"/>
          <w:sz w:val="16"/>
        </w:rPr>
        <w:t>–</w:t>
      </w:r>
      <w:r>
        <w:rPr>
          <w:rFonts w:ascii="Noto Sans"/>
          <w:color w:val="666666"/>
          <w:sz w:val="16"/>
        </w:rPr>
        <w:t xml:space="preserve"> June 2015</w:t>
      </w:r>
      <w:r w:rsidR="0070063B">
        <w:rPr>
          <w:rFonts w:ascii="Noto Sans"/>
          <w:color w:val="666666"/>
          <w:sz w:val="16"/>
        </w:rPr>
        <w:t xml:space="preserve"> </w:t>
      </w:r>
      <w:r>
        <w:rPr>
          <w:rFonts w:ascii="Noto Sans"/>
          <w:color w:val="666666"/>
          <w:sz w:val="16"/>
        </w:rPr>
        <w:t>Bhopal</w:t>
      </w:r>
    </w:p>
    <w:p w:rsidR="00011D96" w:rsidRDefault="00011D96" w:rsidP="0070063B">
      <w:pPr>
        <w:spacing w:before="76" w:line="331" w:lineRule="auto"/>
        <w:ind w:left="113"/>
        <w:rPr>
          <w:rFonts w:ascii="Noto Sans"/>
          <w:color w:val="666666"/>
          <w:sz w:val="16"/>
        </w:rPr>
      </w:pPr>
    </w:p>
    <w:p w:rsidR="00541781" w:rsidRDefault="00541781" w:rsidP="00011D96">
      <w:pPr>
        <w:rPr>
          <w:rFonts w:ascii="Noto Sans"/>
          <w:b/>
          <w:color w:val="2078C7"/>
          <w:sz w:val="24"/>
          <w:szCs w:val="24"/>
        </w:rPr>
      </w:pPr>
      <w:r w:rsidRPr="00011D96">
        <w:rPr>
          <w:rFonts w:ascii="Noto Sans"/>
          <w:b/>
          <w:color w:val="2078C7"/>
          <w:sz w:val="24"/>
          <w:szCs w:val="24"/>
        </w:rPr>
        <w:t>PERSONAL INFORMATION</w:t>
      </w:r>
    </w:p>
    <w:p w:rsidR="00011D96" w:rsidRPr="00011D96" w:rsidRDefault="00011D96" w:rsidP="00011D96">
      <w:pPr>
        <w:rPr>
          <w:rFonts w:ascii="Noto Sans"/>
          <w:b/>
          <w:color w:val="2078C7"/>
          <w:sz w:val="24"/>
          <w:szCs w:val="24"/>
        </w:rPr>
      </w:pPr>
    </w:p>
    <w:p w:rsidR="00541781" w:rsidRPr="00541781" w:rsidRDefault="00541781" w:rsidP="00541781">
      <w:pPr>
        <w:pStyle w:val="CVKeypoint"/>
        <w:numPr>
          <w:ilvl w:val="0"/>
          <w:numId w:val="0"/>
        </w:numPr>
        <w:tabs>
          <w:tab w:val="clear" w:pos="3226"/>
        </w:tabs>
        <w:spacing w:before="0" w:after="0"/>
        <w:rPr>
          <w:rFonts w:ascii="Georgia"/>
          <w:i/>
          <w:color w:val="auto"/>
          <w:w w:val="105"/>
          <w:sz w:val="22"/>
          <w:szCs w:val="22"/>
          <w:lang w:val="en-US"/>
        </w:rPr>
      </w:pPr>
      <w:r w:rsidRPr="00541781">
        <w:rPr>
          <w:rFonts w:ascii="Georgia"/>
          <w:i/>
          <w:color w:val="auto"/>
          <w:w w:val="105"/>
          <w:sz w:val="22"/>
          <w:szCs w:val="22"/>
          <w:lang w:val="en-US"/>
        </w:rPr>
        <w:t>Date of Birth:</w:t>
      </w:r>
      <w:r w:rsidRPr="00541781">
        <w:rPr>
          <w:rFonts w:ascii="Georgia"/>
          <w:i/>
          <w:color w:val="auto"/>
          <w:w w:val="105"/>
          <w:sz w:val="22"/>
          <w:szCs w:val="22"/>
          <w:lang w:val="en-US"/>
        </w:rPr>
        <w:tab/>
        <w:t>December 21, 1992.</w:t>
      </w:r>
    </w:p>
    <w:p w:rsidR="005F5696" w:rsidRPr="00011D96" w:rsidRDefault="00F91392" w:rsidP="00011D96">
      <w:pPr>
        <w:rPr>
          <w:rFonts w:ascii="Noto Sans"/>
          <w:b/>
          <w:color w:val="2078C7"/>
          <w:sz w:val="24"/>
          <w:szCs w:val="24"/>
        </w:rPr>
      </w:pPr>
      <w:r>
        <w:br w:type="column"/>
      </w:r>
    </w:p>
    <w:p w:rsidR="005F5696" w:rsidRPr="00011D96" w:rsidRDefault="00F91392" w:rsidP="00011D96">
      <w:pPr>
        <w:rPr>
          <w:rFonts w:ascii="Noto Sans"/>
          <w:b/>
          <w:color w:val="2078C7"/>
          <w:sz w:val="24"/>
          <w:szCs w:val="24"/>
        </w:rPr>
      </w:pPr>
      <w:r w:rsidRPr="00011D96">
        <w:rPr>
          <w:rFonts w:ascii="Noto Sans"/>
          <w:b/>
          <w:color w:val="2078C7"/>
          <w:sz w:val="24"/>
          <w:szCs w:val="24"/>
        </w:rPr>
        <w:t>SKILLS</w:t>
      </w:r>
    </w:p>
    <w:p w:rsidR="005F5696" w:rsidRPr="00011D96" w:rsidRDefault="005F5696" w:rsidP="00011D96">
      <w:pPr>
        <w:rPr>
          <w:rFonts w:ascii="Noto Sans"/>
          <w:b/>
          <w:color w:val="2078C7"/>
          <w:sz w:val="24"/>
          <w:szCs w:val="24"/>
        </w:rPr>
      </w:pPr>
    </w:p>
    <w:p w:rsidR="005F5696" w:rsidRDefault="00F91392">
      <w:pPr>
        <w:pStyle w:val="BodyText"/>
        <w:ind w:left="113"/>
      </w:pPr>
      <w:r>
        <w:rPr>
          <w:color w:val="666666"/>
          <w:w w:val="105"/>
        </w:rPr>
        <w:t>SQL</w:t>
      </w:r>
    </w:p>
    <w:p w:rsidR="005F5696" w:rsidRDefault="005F5696">
      <w:pPr>
        <w:pStyle w:val="BodyText"/>
        <w:spacing w:before="10"/>
        <w:rPr>
          <w:rFonts w:ascii="Georgia"/>
          <w:i/>
          <w:sz w:val="31"/>
        </w:rPr>
      </w:pPr>
    </w:p>
    <w:p w:rsidR="005F5696" w:rsidRDefault="00F91392">
      <w:pPr>
        <w:pStyle w:val="BodyText"/>
        <w:ind w:left="113"/>
      </w:pPr>
      <w:r>
        <w:rPr>
          <w:color w:val="666666"/>
          <w:w w:val="125"/>
        </w:rPr>
        <w:t>Excel</w:t>
      </w:r>
    </w:p>
    <w:p w:rsidR="005F5696" w:rsidRDefault="005F5696">
      <w:pPr>
        <w:pStyle w:val="BodyText"/>
        <w:spacing w:before="10"/>
        <w:rPr>
          <w:rFonts w:ascii="Georgia"/>
          <w:i/>
          <w:sz w:val="31"/>
        </w:rPr>
      </w:pPr>
    </w:p>
    <w:p w:rsidR="0070063B" w:rsidRPr="0070063B" w:rsidRDefault="0070063B" w:rsidP="0070063B">
      <w:pPr>
        <w:pStyle w:val="BodyText"/>
        <w:spacing w:before="1"/>
        <w:ind w:left="113"/>
        <w:rPr>
          <w:color w:val="666666"/>
          <w:w w:val="120"/>
        </w:rPr>
      </w:pPr>
      <w:r w:rsidRPr="0070063B">
        <w:rPr>
          <w:color w:val="666666"/>
          <w:w w:val="120"/>
        </w:rPr>
        <w:t>Business Analytics with Excel</w:t>
      </w:r>
    </w:p>
    <w:p w:rsidR="005F5696" w:rsidRDefault="005F5696">
      <w:pPr>
        <w:pStyle w:val="BodyText"/>
        <w:spacing w:before="2"/>
        <w:rPr>
          <w:rFonts w:ascii="Georgia"/>
          <w:i/>
          <w:sz w:val="25"/>
        </w:rPr>
      </w:pPr>
    </w:p>
    <w:p w:rsidR="005F5696" w:rsidRDefault="00F91392">
      <w:pPr>
        <w:pStyle w:val="BodyText"/>
        <w:spacing w:before="1"/>
        <w:ind w:left="113"/>
      </w:pPr>
      <w:r>
        <w:rPr>
          <w:color w:val="666666"/>
          <w:w w:val="120"/>
        </w:rPr>
        <w:t>Tableau</w:t>
      </w:r>
    </w:p>
    <w:p w:rsidR="005F5696" w:rsidRDefault="005F5696">
      <w:pPr>
        <w:pStyle w:val="BodyText"/>
        <w:spacing w:before="10"/>
        <w:rPr>
          <w:rFonts w:ascii="Georgia"/>
          <w:i/>
          <w:sz w:val="31"/>
        </w:rPr>
      </w:pPr>
    </w:p>
    <w:p w:rsidR="005F5696" w:rsidRDefault="00F91392">
      <w:pPr>
        <w:pStyle w:val="BodyText"/>
        <w:ind w:left="113"/>
      </w:pPr>
      <w:r>
        <w:rPr>
          <w:color w:val="666666"/>
          <w:w w:val="130"/>
        </w:rPr>
        <w:t>Python (</w:t>
      </w:r>
      <w:r w:rsidR="0070063B">
        <w:rPr>
          <w:color w:val="666666"/>
          <w:w w:val="130"/>
        </w:rPr>
        <w:t>Basic)</w:t>
      </w:r>
    </w:p>
    <w:p w:rsidR="005F5696" w:rsidRDefault="005F5696">
      <w:pPr>
        <w:pStyle w:val="BodyText"/>
        <w:rPr>
          <w:rFonts w:ascii="Georgia"/>
          <w:i/>
          <w:sz w:val="22"/>
        </w:rPr>
      </w:pPr>
    </w:p>
    <w:p w:rsidR="0070063B" w:rsidRDefault="0070063B" w:rsidP="0075438F">
      <w:pPr>
        <w:pStyle w:val="BodyText"/>
        <w:ind w:left="113"/>
        <w:rPr>
          <w:color w:val="666666"/>
          <w:w w:val="125"/>
        </w:rPr>
      </w:pPr>
      <w:r w:rsidRPr="0075438F">
        <w:rPr>
          <w:color w:val="666666"/>
          <w:w w:val="125"/>
        </w:rPr>
        <w:t>Backend operation</w:t>
      </w:r>
    </w:p>
    <w:p w:rsidR="0075438F" w:rsidRDefault="0075438F" w:rsidP="0075438F">
      <w:pPr>
        <w:pStyle w:val="BodyText"/>
        <w:ind w:left="113"/>
        <w:rPr>
          <w:color w:val="666666"/>
          <w:w w:val="125"/>
        </w:rPr>
      </w:pPr>
    </w:p>
    <w:p w:rsidR="0075438F" w:rsidRDefault="0075438F" w:rsidP="0075438F">
      <w:pPr>
        <w:pStyle w:val="BodyText"/>
        <w:ind w:left="113"/>
        <w:rPr>
          <w:color w:val="666666"/>
          <w:w w:val="125"/>
        </w:rPr>
      </w:pPr>
      <w:r>
        <w:rPr>
          <w:color w:val="666666"/>
          <w:w w:val="125"/>
        </w:rPr>
        <w:t xml:space="preserve">Data Analysis &amp; Visualization </w:t>
      </w:r>
    </w:p>
    <w:p w:rsidR="0075438F" w:rsidRPr="0075438F" w:rsidRDefault="0075438F" w:rsidP="0075438F">
      <w:pPr>
        <w:pStyle w:val="BodyText"/>
        <w:ind w:left="113"/>
        <w:rPr>
          <w:color w:val="666666"/>
          <w:w w:val="125"/>
        </w:rPr>
      </w:pPr>
    </w:p>
    <w:p w:rsidR="0075438F" w:rsidRDefault="0075438F" w:rsidP="0075438F">
      <w:pPr>
        <w:pStyle w:val="BodyText"/>
        <w:ind w:left="113"/>
      </w:pPr>
      <w:r>
        <w:rPr>
          <w:rFonts w:ascii="Georgia"/>
          <w:i/>
          <w:sz w:val="22"/>
        </w:rPr>
        <w:t xml:space="preserve"> </w:t>
      </w:r>
      <w:r>
        <w:rPr>
          <w:color w:val="666666"/>
          <w:w w:val="125"/>
        </w:rPr>
        <w:t>Leadership Experience</w:t>
      </w:r>
    </w:p>
    <w:p w:rsidR="0070063B" w:rsidRDefault="0070063B">
      <w:pPr>
        <w:pStyle w:val="BodyText"/>
        <w:rPr>
          <w:rFonts w:ascii="Georgia"/>
          <w:i/>
          <w:sz w:val="22"/>
        </w:rPr>
      </w:pPr>
    </w:p>
    <w:p w:rsidR="005F5696" w:rsidRDefault="005F5696">
      <w:pPr>
        <w:pStyle w:val="BodyText"/>
        <w:rPr>
          <w:rFonts w:ascii="Georgia"/>
          <w:i/>
          <w:sz w:val="22"/>
        </w:rPr>
      </w:pPr>
    </w:p>
    <w:p w:rsidR="0070063B" w:rsidRPr="00011D96" w:rsidRDefault="00011D96" w:rsidP="00011D96">
      <w:pPr>
        <w:rPr>
          <w:rFonts w:ascii="Noto Sans"/>
          <w:b/>
          <w:color w:val="2078C7"/>
          <w:sz w:val="24"/>
          <w:szCs w:val="24"/>
        </w:rPr>
      </w:pPr>
      <w:r w:rsidRPr="00011D96">
        <w:rPr>
          <w:rFonts w:ascii="Noto Sans"/>
          <w:b/>
          <w:color w:val="2078C7"/>
          <w:sz w:val="24"/>
          <w:szCs w:val="24"/>
        </w:rPr>
        <w:t>Certification</w:t>
      </w:r>
    </w:p>
    <w:p w:rsidR="005F5696" w:rsidRPr="0070063B" w:rsidRDefault="00541781" w:rsidP="0070063B">
      <w:pPr>
        <w:spacing w:before="67" w:line="259" w:lineRule="auto"/>
        <w:ind w:left="113" w:right="224"/>
        <w:rPr>
          <w:rFonts w:ascii="Georgia"/>
          <w:i/>
          <w:w w:val="105"/>
        </w:rPr>
      </w:pPr>
      <w:r w:rsidRPr="0070063B">
        <w:rPr>
          <w:rFonts w:ascii="Georgia"/>
          <w:i/>
          <w:w w:val="105"/>
        </w:rPr>
        <w:t>Perusing</w:t>
      </w:r>
      <w:r w:rsidR="0070063B" w:rsidRPr="0070063B">
        <w:rPr>
          <w:rFonts w:ascii="Georgia"/>
          <w:i/>
          <w:w w:val="105"/>
        </w:rPr>
        <w:t xml:space="preserve"> Data Analyst Master</w:t>
      </w:r>
      <w:r w:rsidR="0070063B" w:rsidRPr="0070063B">
        <w:rPr>
          <w:rFonts w:ascii="Georgia"/>
          <w:i/>
          <w:w w:val="105"/>
        </w:rPr>
        <w:t>’</w:t>
      </w:r>
      <w:r w:rsidR="0070063B" w:rsidRPr="0070063B">
        <w:rPr>
          <w:rFonts w:ascii="Georgia"/>
          <w:i/>
          <w:w w:val="105"/>
        </w:rPr>
        <w:t>s Program</w:t>
      </w:r>
      <w:r w:rsidR="0070063B">
        <w:rPr>
          <w:rFonts w:ascii="Georgia"/>
          <w:i/>
          <w:w w:val="105"/>
        </w:rPr>
        <w:t xml:space="preserve"> </w:t>
      </w:r>
      <w:r w:rsidR="0070063B" w:rsidRPr="000E4FC2">
        <w:t xml:space="preserve">from Simplilearn </w:t>
      </w:r>
      <w:r w:rsidR="0075438F" w:rsidRPr="000E4FC2">
        <w:t>(</w:t>
      </w:r>
      <w:r w:rsidR="0075438F">
        <w:t>Since</w:t>
      </w:r>
      <w:r w:rsidR="0070063B">
        <w:t xml:space="preserve"> </w:t>
      </w:r>
      <w:r w:rsidR="0070063B" w:rsidRPr="000E4FC2">
        <w:t>May 2021</w:t>
      </w:r>
      <w:r w:rsidR="0070063B">
        <w:t>)</w:t>
      </w:r>
    </w:p>
    <w:sectPr w:rsidR="005F5696" w:rsidRPr="0070063B" w:rsidSect="005F5696">
      <w:type w:val="continuous"/>
      <w:pgSz w:w="12240" w:h="15840"/>
      <w:pgMar w:top="780" w:right="1280" w:bottom="280" w:left="900" w:header="720" w:footer="720" w:gutter="0"/>
      <w:cols w:num="2" w:space="720" w:equalWidth="0">
        <w:col w:w="6830" w:space="340"/>
        <w:col w:w="289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7550A"/>
    <w:multiLevelType w:val="multilevel"/>
    <w:tmpl w:val="2CBE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6F4850"/>
    <w:multiLevelType w:val="hybridMultilevel"/>
    <w:tmpl w:val="BDA847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B724E4"/>
    <w:multiLevelType w:val="hybridMultilevel"/>
    <w:tmpl w:val="1CE4A746"/>
    <w:lvl w:ilvl="0" w:tplc="A86A653C">
      <w:numFmt w:val="bullet"/>
      <w:lvlText w:val="●"/>
      <w:lvlJc w:val="left"/>
      <w:pPr>
        <w:ind w:left="833" w:hanging="360"/>
      </w:pPr>
      <w:rPr>
        <w:rFonts w:ascii="Arial" w:eastAsia="Arial" w:hAnsi="Arial" w:cs="Arial" w:hint="default"/>
        <w:color w:val="666666"/>
        <w:spacing w:val="-5"/>
        <w:w w:val="100"/>
        <w:sz w:val="18"/>
        <w:szCs w:val="18"/>
        <w:lang w:val="en-US" w:eastAsia="en-US" w:bidi="ar-SA"/>
      </w:rPr>
    </w:lvl>
    <w:lvl w:ilvl="1" w:tplc="2E44487E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ar-SA"/>
      </w:rPr>
    </w:lvl>
    <w:lvl w:ilvl="2" w:tplc="9AA08660">
      <w:numFmt w:val="bullet"/>
      <w:lvlText w:val="•"/>
      <w:lvlJc w:val="left"/>
      <w:pPr>
        <w:ind w:left="2037" w:hanging="360"/>
      </w:pPr>
      <w:rPr>
        <w:rFonts w:hint="default"/>
        <w:lang w:val="en-US" w:eastAsia="en-US" w:bidi="ar-SA"/>
      </w:rPr>
    </w:lvl>
    <w:lvl w:ilvl="3" w:tplc="AC7EE40E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4" w:tplc="77A69088">
      <w:numFmt w:val="bullet"/>
      <w:lvlText w:val="•"/>
      <w:lvlJc w:val="left"/>
      <w:pPr>
        <w:ind w:left="3235" w:hanging="360"/>
      </w:pPr>
      <w:rPr>
        <w:rFonts w:hint="default"/>
        <w:lang w:val="en-US" w:eastAsia="en-US" w:bidi="ar-SA"/>
      </w:rPr>
    </w:lvl>
    <w:lvl w:ilvl="5" w:tplc="3A961ECA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6" w:tplc="8272B76C"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7" w:tplc="4B0A1F44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8" w:tplc="DAAC7714">
      <w:numFmt w:val="bullet"/>
      <w:lvlText w:val="•"/>
      <w:lvlJc w:val="left"/>
      <w:pPr>
        <w:ind w:left="5631" w:hanging="360"/>
      </w:pPr>
      <w:rPr>
        <w:rFonts w:hint="default"/>
        <w:lang w:val="en-US" w:eastAsia="en-US" w:bidi="ar-SA"/>
      </w:rPr>
    </w:lvl>
  </w:abstractNum>
  <w:abstractNum w:abstractNumId="3">
    <w:nsid w:val="603944A7"/>
    <w:multiLevelType w:val="singleLevel"/>
    <w:tmpl w:val="A19A32EA"/>
    <w:lvl w:ilvl="0">
      <w:start w:val="1"/>
      <w:numFmt w:val="bullet"/>
      <w:pStyle w:val="CVKey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F5696"/>
    <w:rsid w:val="00011D96"/>
    <w:rsid w:val="0011341F"/>
    <w:rsid w:val="001C28D3"/>
    <w:rsid w:val="001C4DFB"/>
    <w:rsid w:val="003502FF"/>
    <w:rsid w:val="00395C84"/>
    <w:rsid w:val="003A4827"/>
    <w:rsid w:val="003B5DEF"/>
    <w:rsid w:val="00541781"/>
    <w:rsid w:val="00552261"/>
    <w:rsid w:val="005F5696"/>
    <w:rsid w:val="0062409E"/>
    <w:rsid w:val="006B62AC"/>
    <w:rsid w:val="0070063B"/>
    <w:rsid w:val="0075438F"/>
    <w:rsid w:val="007A6387"/>
    <w:rsid w:val="007B26D5"/>
    <w:rsid w:val="007E1197"/>
    <w:rsid w:val="0092278E"/>
    <w:rsid w:val="00970B9A"/>
    <w:rsid w:val="00A34FC8"/>
    <w:rsid w:val="00BA0615"/>
    <w:rsid w:val="00D65E73"/>
    <w:rsid w:val="00F91392"/>
    <w:rsid w:val="00FB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F569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F5696"/>
    <w:pPr>
      <w:ind w:left="113"/>
      <w:outlineLvl w:val="0"/>
    </w:pPr>
    <w:rPr>
      <w:rFonts w:ascii="Verdana" w:eastAsia="Verdana" w:hAnsi="Verdana" w:cs="Verdana"/>
      <w:b/>
      <w:bCs/>
    </w:rPr>
  </w:style>
  <w:style w:type="paragraph" w:styleId="Heading2">
    <w:name w:val="heading 2"/>
    <w:basedOn w:val="Normal"/>
    <w:uiPriority w:val="1"/>
    <w:qFormat/>
    <w:rsid w:val="005F5696"/>
    <w:pPr>
      <w:spacing w:before="96"/>
      <w:ind w:left="113"/>
      <w:outlineLvl w:val="1"/>
    </w:pPr>
    <w:rPr>
      <w:rFonts w:ascii="Georgia" w:eastAsia="Georgia" w:hAnsi="Georgia" w:cs="Georgia"/>
      <w:i/>
    </w:rPr>
  </w:style>
  <w:style w:type="paragraph" w:styleId="Heading3">
    <w:name w:val="heading 3"/>
    <w:basedOn w:val="Normal"/>
    <w:uiPriority w:val="1"/>
    <w:qFormat/>
    <w:rsid w:val="005F5696"/>
    <w:pPr>
      <w:ind w:left="113"/>
      <w:outlineLvl w:val="2"/>
    </w:pPr>
    <w:rPr>
      <w:rFonts w:ascii="Noto Sans" w:eastAsia="Noto Sans" w:hAnsi="Noto Sans" w:cs="Noto Sans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F5696"/>
    <w:rPr>
      <w:sz w:val="18"/>
      <w:szCs w:val="18"/>
    </w:rPr>
  </w:style>
  <w:style w:type="paragraph" w:styleId="Title">
    <w:name w:val="Title"/>
    <w:basedOn w:val="Normal"/>
    <w:uiPriority w:val="1"/>
    <w:qFormat/>
    <w:rsid w:val="005F5696"/>
    <w:pPr>
      <w:spacing w:before="71"/>
      <w:ind w:left="113"/>
    </w:pPr>
    <w:rPr>
      <w:rFonts w:ascii="Verdana" w:eastAsia="Verdana" w:hAnsi="Verdana" w:cs="Verdana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5F5696"/>
    <w:pPr>
      <w:ind w:left="833" w:hanging="360"/>
    </w:pPr>
  </w:style>
  <w:style w:type="paragraph" w:customStyle="1" w:styleId="TableParagraph">
    <w:name w:val="Table Paragraph"/>
    <w:basedOn w:val="Normal"/>
    <w:uiPriority w:val="1"/>
    <w:qFormat/>
    <w:rsid w:val="005F5696"/>
  </w:style>
  <w:style w:type="character" w:styleId="Hyperlink">
    <w:name w:val="Hyperlink"/>
    <w:basedOn w:val="DefaultParagraphFont"/>
    <w:uiPriority w:val="99"/>
    <w:unhideWhenUsed/>
    <w:rsid w:val="00D65E73"/>
    <w:rPr>
      <w:color w:val="0000FF" w:themeColor="hyperlink"/>
      <w:u w:val="single"/>
    </w:rPr>
  </w:style>
  <w:style w:type="paragraph" w:customStyle="1" w:styleId="CVResponsibilities">
    <w:name w:val="CV Responsibilities"/>
    <w:basedOn w:val="Normal"/>
    <w:rsid w:val="00D65E73"/>
    <w:pPr>
      <w:keepLines/>
      <w:widowControl/>
      <w:tabs>
        <w:tab w:val="left" w:pos="2880"/>
      </w:tabs>
      <w:autoSpaceDE/>
      <w:autoSpaceDN/>
      <w:spacing w:before="40" w:after="40"/>
      <w:ind w:left="2880" w:hanging="2880"/>
      <w:jc w:val="both"/>
    </w:pPr>
    <w:rPr>
      <w:rFonts w:cs="Arial"/>
      <w:color w:val="000000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E1197"/>
    <w:pPr>
      <w:widowControl/>
      <w:autoSpaceDE/>
      <w:autoSpaceDN/>
    </w:pPr>
    <w:rPr>
      <w:rFonts w:ascii="Consolas" w:eastAsia="Calibri" w:hAnsi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1197"/>
    <w:rPr>
      <w:rFonts w:ascii="Consolas" w:eastAsia="Calibri" w:hAnsi="Consolas" w:cs="Times New Roman"/>
      <w:sz w:val="20"/>
      <w:szCs w:val="21"/>
    </w:rPr>
  </w:style>
  <w:style w:type="character" w:customStyle="1" w:styleId="spancurrentjob">
    <w:name w:val="spancurrentjob"/>
    <w:basedOn w:val="DefaultParagraphFont"/>
    <w:rsid w:val="00A34FC8"/>
  </w:style>
  <w:style w:type="paragraph" w:customStyle="1" w:styleId="CVKeypointHdr">
    <w:name w:val="CV Keypoint Hdr"/>
    <w:basedOn w:val="Normal"/>
    <w:next w:val="Normal"/>
    <w:rsid w:val="0070063B"/>
    <w:pPr>
      <w:keepNext/>
      <w:keepLines/>
      <w:widowControl/>
      <w:pBdr>
        <w:bottom w:val="single" w:sz="8" w:space="0" w:color="auto"/>
      </w:pBdr>
      <w:autoSpaceDE/>
      <w:autoSpaceDN/>
      <w:spacing w:before="360" w:after="120"/>
    </w:pPr>
    <w:rPr>
      <w:rFonts w:ascii="Arial" w:hAnsi="Arial" w:cs="Arial"/>
      <w:b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75438F"/>
    <w:rPr>
      <w:i/>
      <w:iCs/>
    </w:rPr>
  </w:style>
  <w:style w:type="paragraph" w:customStyle="1" w:styleId="CVKeypoint">
    <w:name w:val="CV Keypoint"/>
    <w:basedOn w:val="Normal"/>
    <w:rsid w:val="00541781"/>
    <w:pPr>
      <w:keepLines/>
      <w:widowControl/>
      <w:numPr>
        <w:numId w:val="4"/>
      </w:numPr>
      <w:tabs>
        <w:tab w:val="left" w:pos="3226"/>
      </w:tabs>
      <w:autoSpaceDE/>
      <w:autoSpaceDN/>
      <w:spacing w:before="80" w:after="40"/>
    </w:pPr>
    <w:rPr>
      <w:color w:val="000000"/>
      <w:sz w:val="24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1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nw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13</cp:revision>
  <dcterms:created xsi:type="dcterms:W3CDTF">2021-06-15T19:24:00Z</dcterms:created>
  <dcterms:modified xsi:type="dcterms:W3CDTF">2021-06-21T14:04:00Z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2021-06-15T00:00:00Z</vt:filetime>
  </property>
</Properties>
</file>