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564E4" w14:textId="6B322928" w:rsidR="003765C0" w:rsidRDefault="00945AF1" w:rsidP="00945AF1">
      <w:pPr>
        <w:spacing w:after="0" w:line="216" w:lineRule="auto"/>
        <w:rPr>
          <w:rFonts w:ascii="Cambria" w:eastAsia="Cambria" w:hAnsi="Cambria" w:cs="Cambria"/>
          <w:b/>
          <w:sz w:val="28"/>
          <w:szCs w:val="28"/>
        </w:rPr>
      </w:pPr>
      <w:r w:rsidRPr="009A45ED">
        <w:rPr>
          <w:noProof/>
        </w:rPr>
        <w:drawing>
          <wp:inline distT="0" distB="0" distL="0" distR="0" wp14:anchorId="6B8D28C1" wp14:editId="21615D04">
            <wp:extent cx="1156246" cy="502920"/>
            <wp:effectExtent l="0" t="0" r="0" b="5080"/>
            <wp:docPr id="3" name="Picture 3" descr="A white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and blue logo&#10;&#10;Description automatically generated with medium confidence"/>
                    <pic:cNvPicPr>
                      <a:picLocks noChangeAspect="1" noChangeArrowheads="1"/>
                    </pic:cNvPicPr>
                  </pic:nvPicPr>
                  <pic:blipFill>
                    <a:blip r:embed="rId7"/>
                    <a:srcRect/>
                    <a:stretch>
                      <a:fillRect/>
                    </a:stretch>
                  </pic:blipFill>
                  <pic:spPr bwMode="auto">
                    <a:xfrm>
                      <a:off x="0" y="0"/>
                      <a:ext cx="1235368" cy="537335"/>
                    </a:xfrm>
                    <a:prstGeom prst="rect">
                      <a:avLst/>
                    </a:prstGeom>
                    <a:noFill/>
                    <a:ln w="9525">
                      <a:noFill/>
                      <a:miter lim="800000"/>
                      <a:headEnd/>
                      <a:tailEnd/>
                    </a:ln>
                  </pic:spPr>
                </pic:pic>
              </a:graphicData>
            </a:graphic>
          </wp:inline>
        </w:drawing>
      </w:r>
      <w:r w:rsidR="00AA3302" w:rsidRPr="009A45ED">
        <w:rPr>
          <w:noProof/>
        </w:rPr>
        <w:drawing>
          <wp:anchor distT="0" distB="0" distL="114300" distR="114300" simplePos="0" relativeHeight="251662336" behindDoc="0" locked="0" layoutInCell="1" hidden="0" allowOverlap="1" wp14:anchorId="66ECB146" wp14:editId="53052E84">
            <wp:simplePos x="0" y="0"/>
            <wp:positionH relativeFrom="column">
              <wp:posOffset>5745480</wp:posOffset>
            </wp:positionH>
            <wp:positionV relativeFrom="paragraph">
              <wp:posOffset>-68580</wp:posOffset>
            </wp:positionV>
            <wp:extent cx="1092200" cy="571500"/>
            <wp:effectExtent l="0" t="0" r="0" b="0"/>
            <wp:wrapNone/>
            <wp:docPr id="2" name="image1.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1.png" descr="http://www.scrum-institute.org/images/scrum_master_certification.png"/>
                    <pic:cNvPicPr preferRelativeResize="0"/>
                  </pic:nvPicPr>
                  <pic:blipFill>
                    <a:blip r:embed="rId8"/>
                    <a:srcRect/>
                    <a:stretch>
                      <a:fillRect/>
                    </a:stretch>
                  </pic:blipFill>
                  <pic:spPr>
                    <a:xfrm>
                      <a:off x="0" y="0"/>
                      <a:ext cx="1092200" cy="571500"/>
                    </a:xfrm>
                    <a:prstGeom prst="rect">
                      <a:avLst/>
                    </a:prstGeom>
                    <a:ln/>
                  </pic:spPr>
                </pic:pic>
              </a:graphicData>
            </a:graphic>
          </wp:anchor>
        </w:drawing>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Pr>
          <w:rFonts w:ascii="Cambria" w:eastAsia="Cambria" w:hAnsi="Cambria" w:cs="Cambria"/>
          <w:b/>
          <w:sz w:val="28"/>
          <w:szCs w:val="28"/>
        </w:rPr>
        <w:tab/>
      </w:r>
      <w:r w:rsidR="003765C0" w:rsidRPr="009A45ED">
        <w:rPr>
          <w:rFonts w:ascii="Cambria" w:eastAsia="Cambria" w:hAnsi="Cambria" w:cs="Cambria"/>
          <w:b/>
          <w:sz w:val="28"/>
          <w:szCs w:val="28"/>
        </w:rPr>
        <w:t>Sahil N</w:t>
      </w:r>
      <w:r w:rsidR="00E739A6">
        <w:rPr>
          <w:rFonts w:ascii="Cambria" w:eastAsia="Cambria" w:hAnsi="Cambria" w:cs="Cambria"/>
          <w:b/>
          <w:sz w:val="28"/>
          <w:szCs w:val="28"/>
        </w:rPr>
        <w:t>.</w:t>
      </w:r>
    </w:p>
    <w:p w14:paraId="1856A886" w14:textId="7236040B" w:rsidR="00962AB3" w:rsidRPr="00962AB3" w:rsidRDefault="00962AB3" w:rsidP="00945AF1">
      <w:pPr>
        <w:spacing w:after="0" w:line="216" w:lineRule="auto"/>
        <w:rPr>
          <w:rFonts w:ascii="Arial" w:hAnsi="Arial" w:cs="Arial"/>
          <w:b/>
          <w:bCs/>
          <w:color w:val="263238"/>
        </w:rPr>
      </w:pPr>
      <w:r w:rsidRPr="00962AB3">
        <w:rPr>
          <w:rFonts w:ascii="Cambria" w:eastAsia="Cambria" w:hAnsi="Cambria" w:cs="Cambria"/>
          <w:b/>
          <w:bCs/>
          <w:sz w:val="24"/>
          <w:szCs w:val="24"/>
        </w:rPr>
        <w:t xml:space="preserve">                                                                                 </w:t>
      </w:r>
      <w:r w:rsidRPr="00962AB3">
        <w:rPr>
          <w:rFonts w:ascii="Arial" w:hAnsi="Arial" w:cs="Arial"/>
          <w:b/>
          <w:bCs/>
          <w:color w:val="263238"/>
        </w:rPr>
        <w:t>Sahil.n</w:t>
      </w:r>
      <w:r w:rsidR="00013095">
        <w:rPr>
          <w:rFonts w:ascii="Arial" w:hAnsi="Arial" w:cs="Arial"/>
          <w:b/>
          <w:bCs/>
          <w:color w:val="263238"/>
        </w:rPr>
        <w:t>1</w:t>
      </w:r>
      <w:r w:rsidR="007D316D">
        <w:rPr>
          <w:rFonts w:ascii="Arial" w:hAnsi="Arial" w:cs="Arial"/>
          <w:b/>
          <w:bCs/>
          <w:color w:val="263238"/>
        </w:rPr>
        <w:t>204</w:t>
      </w:r>
      <w:r w:rsidRPr="00962AB3">
        <w:rPr>
          <w:rFonts w:ascii="Arial" w:hAnsi="Arial" w:cs="Arial"/>
          <w:b/>
          <w:bCs/>
          <w:color w:val="263238"/>
        </w:rPr>
        <w:t>@gmail.com</w:t>
      </w:r>
    </w:p>
    <w:p w14:paraId="12BE3806" w14:textId="5C8650D1" w:rsidR="003765C0" w:rsidRDefault="001D596B" w:rsidP="00945AF1">
      <w:pPr>
        <w:spacing w:after="0" w:line="216" w:lineRule="auto"/>
        <w:jc w:val="center"/>
        <w:rPr>
          <w:rFonts w:ascii="Cambria" w:eastAsia="Cambria" w:hAnsi="Cambria" w:cs="Cambria"/>
          <w:b/>
        </w:rPr>
      </w:pPr>
      <w:r w:rsidRPr="009A45ED">
        <w:rPr>
          <w:rFonts w:ascii="Cambria" w:eastAsia="Cambria" w:hAnsi="Cambria" w:cs="Cambria"/>
          <w:b/>
        </w:rPr>
        <w:t>Sr. Business</w:t>
      </w:r>
      <w:r w:rsidR="00B11791" w:rsidRPr="009A45ED">
        <w:rPr>
          <w:rFonts w:ascii="Cambria" w:eastAsia="Cambria" w:hAnsi="Cambria" w:cs="Cambria"/>
          <w:b/>
        </w:rPr>
        <w:t xml:space="preserve"> System Analyst</w:t>
      </w:r>
    </w:p>
    <w:p w14:paraId="3C18C244" w14:textId="0D18A42E" w:rsidR="00271282" w:rsidRPr="009A45ED" w:rsidRDefault="00271282" w:rsidP="00945AF1">
      <w:pPr>
        <w:spacing w:after="0" w:line="216" w:lineRule="auto"/>
        <w:jc w:val="center"/>
        <w:rPr>
          <w:rFonts w:ascii="Cambria" w:eastAsia="Cambria" w:hAnsi="Cambria" w:cs="Cambria"/>
          <w:b/>
          <w:sz w:val="28"/>
          <w:szCs w:val="28"/>
        </w:rPr>
      </w:pPr>
      <w:r>
        <w:rPr>
          <w:rFonts w:ascii="Cambria" w:eastAsia="Cambria" w:hAnsi="Cambria" w:cs="Cambria"/>
          <w:b/>
        </w:rPr>
        <w:t>201-877-9317</w:t>
      </w:r>
    </w:p>
    <w:p w14:paraId="69F6C01F" w14:textId="028711B0" w:rsidR="00B11791" w:rsidRPr="009A45ED" w:rsidRDefault="00B11791" w:rsidP="00AE6C5F">
      <w:pPr>
        <w:tabs>
          <w:tab w:val="left" w:pos="9610"/>
        </w:tabs>
        <w:spacing w:after="0" w:line="216" w:lineRule="auto"/>
        <w:jc w:val="center"/>
        <w:rPr>
          <w:rFonts w:ascii="Cambria" w:eastAsia="Cambria" w:hAnsi="Cambria" w:cs="Cambria"/>
          <w:b/>
        </w:rPr>
      </w:pPr>
      <w:r w:rsidRPr="009A45ED">
        <w:rPr>
          <w:rFonts w:ascii="Cambria" w:hAnsi="Cambria"/>
          <w:noProof/>
        </w:rPr>
        <mc:AlternateContent>
          <mc:Choice Requires="wps">
            <w:drawing>
              <wp:anchor distT="0" distB="0" distL="114300" distR="114300" simplePos="0" relativeHeight="251660288" behindDoc="0" locked="0" layoutInCell="1" hidden="0" allowOverlap="1" wp14:anchorId="6DA16452" wp14:editId="7227D99B">
                <wp:simplePos x="0" y="0"/>
                <wp:positionH relativeFrom="column">
                  <wp:posOffset>-144586</wp:posOffset>
                </wp:positionH>
                <wp:positionV relativeFrom="paragraph">
                  <wp:posOffset>62426</wp:posOffset>
                </wp:positionV>
                <wp:extent cx="7097737" cy="45719"/>
                <wp:effectExtent l="0" t="0" r="14605" b="18415"/>
                <wp:wrapNone/>
                <wp:docPr id="1" name="Straight Arrow Connector 1"/>
                <wp:cNvGraphicFramePr/>
                <a:graphic xmlns:a="http://schemas.openxmlformats.org/drawingml/2006/main">
                  <a:graphicData uri="http://schemas.microsoft.com/office/word/2010/wordprocessingShape">
                    <wps:wsp>
                      <wps:cNvCnPr/>
                      <wps:spPr>
                        <a:xfrm>
                          <a:off x="0" y="0"/>
                          <a:ext cx="7097737" cy="45719"/>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01288ABA" id="_x0000_t32" coordsize="21600,21600" o:spt="32" o:oned="t" path="m,l21600,21600e" filled="f">
                <v:path arrowok="t" fillok="f" o:connecttype="none"/>
                <o:lock v:ext="edit" shapetype="t"/>
              </v:shapetype>
              <v:shape id="Straight Arrow Connector 1" o:spid="_x0000_s1026" type="#_x0000_t32" style="position:absolute;margin-left:-11.4pt;margin-top:4.9pt;width:558.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" strokecolor="#4472c4 [3204]">
                <v:stroke startarrowwidth="narrow" startarrowlength="short" endarrowwidth="narrow" endarrowlength="short" joinstyle="miter"/>
              </v:shape>
            </w:pict>
          </mc:Fallback>
        </mc:AlternateContent>
      </w:r>
    </w:p>
    <w:p w14:paraId="3A355B20" w14:textId="77777777" w:rsidR="00B11791" w:rsidRPr="009A45ED" w:rsidRDefault="00B11791" w:rsidP="00AE6C5F">
      <w:pPr>
        <w:spacing w:after="96" w:line="216" w:lineRule="auto"/>
        <w:jc w:val="both"/>
        <w:rPr>
          <w:rFonts w:ascii="Cambria" w:eastAsia="Cambria" w:hAnsi="Cambria" w:cs="Cambria"/>
          <w:b/>
          <w:sz w:val="28"/>
          <w:szCs w:val="28"/>
        </w:rPr>
      </w:pPr>
      <w:r w:rsidRPr="009A45ED">
        <w:rPr>
          <w:rFonts w:ascii="Cambria" w:eastAsia="Cambria" w:hAnsi="Cambria" w:cs="Cambria"/>
          <w:b/>
          <w:sz w:val="28"/>
          <w:szCs w:val="28"/>
        </w:rPr>
        <w:t>Professional Summary</w:t>
      </w:r>
    </w:p>
    <w:p w14:paraId="2BF5A9C0" w14:textId="0102C13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
          <w:color w:val="000000"/>
          <w:sz w:val="21"/>
          <w:szCs w:val="21"/>
        </w:rPr>
        <w:t>Sr. Business Systems Analyst</w:t>
      </w:r>
      <w:r w:rsidRPr="009A45ED">
        <w:rPr>
          <w:rFonts w:ascii="Cambria" w:eastAsia="Cambria" w:hAnsi="Cambria" w:cs="Cambria"/>
          <w:color w:val="000000"/>
          <w:sz w:val="21"/>
          <w:szCs w:val="21"/>
        </w:rPr>
        <w:t xml:space="preserve"> with </w:t>
      </w:r>
      <w:r w:rsidRPr="009A45ED">
        <w:rPr>
          <w:rFonts w:ascii="Cambria" w:eastAsia="Cambria" w:hAnsi="Cambria" w:cs="Cambria"/>
          <w:b/>
          <w:color w:val="000000"/>
          <w:sz w:val="21"/>
          <w:szCs w:val="21"/>
        </w:rPr>
        <w:t>8 years</w:t>
      </w:r>
      <w:r w:rsidRPr="009A45ED">
        <w:rPr>
          <w:rFonts w:ascii="Cambria" w:eastAsia="Cambria" w:hAnsi="Cambria" w:cs="Cambria"/>
          <w:color w:val="000000"/>
          <w:sz w:val="21"/>
          <w:szCs w:val="21"/>
        </w:rPr>
        <w:t xml:space="preserve"> of experience functioning primarily </w:t>
      </w:r>
      <w:r w:rsidRPr="009A45ED">
        <w:rPr>
          <w:rFonts w:ascii="Cambria" w:eastAsia="Cambria" w:hAnsi="Cambria" w:cs="Cambria"/>
          <w:sz w:val="21"/>
          <w:szCs w:val="21"/>
        </w:rPr>
        <w:t>in the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Finance</w:t>
      </w:r>
      <w:r w:rsidR="009D2B29">
        <w:rPr>
          <w:rFonts w:ascii="Cambria" w:eastAsia="Cambria" w:hAnsi="Cambria" w:cs="Cambria"/>
          <w:b/>
          <w:color w:val="000000"/>
          <w:sz w:val="21"/>
          <w:szCs w:val="21"/>
        </w:rPr>
        <w:t xml:space="preserve"> </w:t>
      </w:r>
      <w:r w:rsidR="009D2B29" w:rsidRPr="009A45ED">
        <w:rPr>
          <w:rFonts w:ascii="Cambria" w:eastAsia="Cambria" w:hAnsi="Cambria" w:cs="Cambria"/>
          <w:color w:val="000000"/>
          <w:sz w:val="21"/>
          <w:szCs w:val="21"/>
        </w:rPr>
        <w:t>&amp;</w:t>
      </w:r>
      <w:r w:rsidR="009D2B29">
        <w:rPr>
          <w:rFonts w:ascii="Cambria" w:eastAsia="Cambria" w:hAnsi="Cambria" w:cs="Cambria"/>
          <w:b/>
          <w:color w:val="000000"/>
          <w:sz w:val="21"/>
          <w:szCs w:val="21"/>
        </w:rPr>
        <w:t xml:space="preserve"> </w:t>
      </w:r>
      <w:r w:rsidR="009D2B29" w:rsidRPr="009A45ED">
        <w:rPr>
          <w:rFonts w:ascii="Cambria" w:eastAsia="Cambria" w:hAnsi="Cambria" w:cs="Cambria"/>
          <w:b/>
          <w:sz w:val="21"/>
          <w:szCs w:val="21"/>
        </w:rPr>
        <w:t>Banking</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domain with a focus on </w:t>
      </w:r>
      <w:r w:rsidR="00DD5CBB" w:rsidRPr="009A45ED">
        <w:rPr>
          <w:rFonts w:ascii="Cambria" w:eastAsia="Cambria" w:hAnsi="Cambria" w:cs="Cambria"/>
          <w:b/>
          <w:bCs/>
          <w:color w:val="000000"/>
          <w:sz w:val="21"/>
          <w:szCs w:val="21"/>
        </w:rPr>
        <w:t>Blockchain</w:t>
      </w:r>
      <w:r w:rsidR="00447167" w:rsidRPr="009A45ED">
        <w:rPr>
          <w:rFonts w:ascii="Cambria" w:eastAsia="Cambria" w:hAnsi="Cambria" w:cs="Cambria"/>
          <w:b/>
          <w:bCs/>
          <w:color w:val="000000"/>
          <w:sz w:val="21"/>
          <w:szCs w:val="21"/>
        </w:rPr>
        <w:t xml:space="preserve"> &amp; Distributed Ledger</w:t>
      </w:r>
      <w:r w:rsidR="00DD5CBB" w:rsidRPr="009A45ED">
        <w:rPr>
          <w:rFonts w:ascii="Cambria" w:eastAsia="Cambria" w:hAnsi="Cambria" w:cs="Cambria"/>
          <w:b/>
          <w:bCs/>
          <w:color w:val="000000"/>
          <w:sz w:val="21"/>
          <w:szCs w:val="21"/>
        </w:rPr>
        <w:t xml:space="preserve"> Technology, </w:t>
      </w:r>
      <w:r w:rsidRPr="009A45ED">
        <w:rPr>
          <w:rFonts w:ascii="Cambria" w:eastAsia="Cambria" w:hAnsi="Cambria" w:cs="Cambria"/>
          <w:b/>
          <w:bCs/>
          <w:color w:val="000000"/>
          <w:sz w:val="21"/>
          <w:szCs w:val="21"/>
        </w:rPr>
        <w:t xml:space="preserve">Trading Platforms, </w:t>
      </w:r>
      <w:r w:rsidRPr="009A45ED">
        <w:rPr>
          <w:rFonts w:ascii="Cambria" w:eastAsia="Cambria" w:hAnsi="Cambria" w:cs="Cambria"/>
          <w:b/>
          <w:bCs/>
          <w:sz w:val="21"/>
          <w:szCs w:val="21"/>
        </w:rPr>
        <w:t xml:space="preserve">Wealth Management, </w:t>
      </w:r>
      <w:r w:rsidRPr="009A45ED">
        <w:rPr>
          <w:rFonts w:ascii="Cambria" w:eastAsia="Cambria" w:hAnsi="Cambria" w:cs="Cambria"/>
          <w:b/>
          <w:bCs/>
          <w:color w:val="000000"/>
          <w:sz w:val="21"/>
          <w:szCs w:val="21"/>
        </w:rPr>
        <w:t>Retail Banking, Credit Scoring Models</w:t>
      </w:r>
      <w:r w:rsidRPr="009A45ED">
        <w:rPr>
          <w:rFonts w:ascii="Cambria" w:eastAsia="Cambria" w:hAnsi="Cambria" w:cs="Cambria"/>
          <w:color w:val="000000"/>
          <w:sz w:val="21"/>
          <w:szCs w:val="21"/>
        </w:rPr>
        <w:t xml:space="preserve">, Design Development &amp; Implementation of the business processes using </w:t>
      </w:r>
      <w:r w:rsidRPr="009A45ED">
        <w:rPr>
          <w:rFonts w:ascii="Cambria" w:eastAsia="Cambria" w:hAnsi="Cambria" w:cs="Cambria"/>
          <w:b/>
          <w:color w:val="000000"/>
          <w:sz w:val="21"/>
          <w:szCs w:val="21"/>
        </w:rPr>
        <w:t>Software Development Life Cycle</w:t>
      </w:r>
      <w:r w:rsidR="00866414" w:rsidRPr="009A45ED">
        <w:rPr>
          <w:rFonts w:ascii="Cambria" w:eastAsia="Cambria" w:hAnsi="Cambria" w:cs="Cambria"/>
          <w:b/>
          <w:color w:val="000000"/>
          <w:sz w:val="21"/>
          <w:szCs w:val="21"/>
        </w:rPr>
        <w:t xml:space="preserve"> </w:t>
      </w:r>
      <w:r w:rsidRPr="009A45ED">
        <w:rPr>
          <w:rFonts w:ascii="Cambria" w:eastAsia="Cambria" w:hAnsi="Cambria" w:cs="Cambria"/>
          <w:b/>
          <w:color w:val="000000"/>
          <w:sz w:val="21"/>
          <w:szCs w:val="21"/>
        </w:rPr>
        <w:t>(SDLC)</w:t>
      </w:r>
      <w:r w:rsidRPr="009A45ED">
        <w:rPr>
          <w:rFonts w:ascii="Cambria" w:eastAsia="Cambria" w:hAnsi="Cambria" w:cs="Cambria"/>
          <w:color w:val="000000"/>
          <w:sz w:val="21"/>
          <w:szCs w:val="21"/>
        </w:rPr>
        <w:t xml:space="preserve"> Methodologies.</w:t>
      </w:r>
      <w:r w:rsidR="0008793F" w:rsidRPr="009A45ED">
        <w:rPr>
          <w:rFonts w:ascii="Cambria" w:eastAsia="Cambria" w:hAnsi="Cambria" w:cs="Cambria"/>
          <w:color w:val="000000"/>
          <w:sz w:val="21"/>
          <w:szCs w:val="21"/>
        </w:rPr>
        <w:t xml:space="preserve"> Hands on Experience in </w:t>
      </w:r>
      <w:r w:rsidR="0008793F" w:rsidRPr="001C4A3B">
        <w:rPr>
          <w:rFonts w:ascii="Cambria" w:eastAsia="Cambria" w:hAnsi="Cambria" w:cs="Cambria"/>
          <w:b/>
          <w:bCs/>
          <w:color w:val="000000"/>
          <w:sz w:val="21"/>
          <w:szCs w:val="21"/>
        </w:rPr>
        <w:t xml:space="preserve">SAP </w:t>
      </w:r>
      <w:r w:rsidR="0008793F" w:rsidRPr="009A45ED">
        <w:rPr>
          <w:rFonts w:ascii="Cambria" w:eastAsia="Cambria" w:hAnsi="Cambria" w:cs="Cambria"/>
          <w:color w:val="000000"/>
          <w:sz w:val="21"/>
          <w:szCs w:val="21"/>
        </w:rPr>
        <w:t>system and various modules.</w:t>
      </w:r>
    </w:p>
    <w:p w14:paraId="0A7DFD66" w14:textId="09629E72"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Well versed with regulatory acts such as </w:t>
      </w:r>
      <w:r w:rsidRPr="009A45ED">
        <w:rPr>
          <w:rFonts w:ascii="Cambria" w:eastAsia="Cambria" w:hAnsi="Cambria" w:cs="Cambria"/>
          <w:b/>
          <w:color w:val="1D1B11"/>
          <w:sz w:val="21"/>
          <w:szCs w:val="21"/>
        </w:rPr>
        <w:t>Bank Secrecy Act,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FCRA (Fair Credit Reporting Act</w:t>
      </w:r>
      <w:r w:rsidR="00DD5CBB" w:rsidRPr="009A45ED">
        <w:rPr>
          <w:rFonts w:ascii="Cambria" w:eastAsia="Cambria" w:hAnsi="Cambria" w:cs="Cambria"/>
          <w:b/>
          <w:color w:val="1D1B11"/>
          <w:sz w:val="21"/>
          <w:szCs w:val="21"/>
        </w:rPr>
        <w:t>)</w:t>
      </w:r>
      <w:r w:rsidRPr="009A45ED">
        <w:rPr>
          <w:rFonts w:ascii="Cambria" w:eastAsia="Cambria" w:hAnsi="Cambria" w:cs="Cambria"/>
          <w:b/>
          <w:color w:val="1D1B11"/>
          <w:sz w:val="21"/>
          <w:szCs w:val="21"/>
        </w:rPr>
        <w: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FCBA (Fair</w:t>
      </w:r>
      <w:r w:rsidRPr="009A45ED">
        <w:rPr>
          <w:rFonts w:ascii="Cambria" w:eastAsia="Cambria" w:hAnsi="Cambria" w:cs="Cambria"/>
          <w:b/>
          <w:sz w:val="21"/>
          <w:szCs w:val="21"/>
        </w:rPr>
        <w:t xml:space="preserve"> </w:t>
      </w:r>
      <w:r w:rsidRPr="009A45ED">
        <w:rPr>
          <w:rFonts w:ascii="Cambria" w:eastAsia="Cambria" w:hAnsi="Cambria" w:cs="Cambria"/>
          <w:b/>
          <w:color w:val="000000"/>
          <w:sz w:val="21"/>
          <w:szCs w:val="21"/>
        </w:rPr>
        <w:t xml:space="preserve">Credit Billing </w:t>
      </w:r>
      <w:r w:rsidR="00866414" w:rsidRPr="009A45ED">
        <w:rPr>
          <w:rFonts w:ascii="Cambria" w:eastAsia="Cambria" w:hAnsi="Cambria" w:cs="Cambria"/>
          <w:b/>
          <w:color w:val="000000"/>
          <w:sz w:val="21"/>
          <w:szCs w:val="21"/>
        </w:rPr>
        <w:t>Act) *</w:t>
      </w:r>
      <w:r w:rsidRPr="009A45ED">
        <w:rPr>
          <w:rFonts w:ascii="Cambria" w:eastAsia="Cambria" w:hAnsi="Cambria" w:cs="Cambria"/>
          <w:b/>
          <w:color w:val="000000"/>
          <w:sz w:val="21"/>
          <w:szCs w:val="21"/>
        </w:rPr>
        <w:t>trading laws*</w:t>
      </w:r>
      <w:r w:rsidRPr="009A45ED">
        <w:rPr>
          <w:rFonts w:ascii="Cambria" w:eastAsia="Cambria" w:hAnsi="Cambria" w:cs="Cambria"/>
          <w:b/>
          <w:sz w:val="21"/>
          <w:szCs w:val="21"/>
        </w:rPr>
        <w:t xml:space="preserve"> </w:t>
      </w:r>
      <w:r w:rsidRPr="009A45ED">
        <w:rPr>
          <w:rFonts w:ascii="Cambria" w:eastAsia="Cambria" w:hAnsi="Cambria" w:cs="Cambria"/>
          <w:color w:val="000000"/>
          <w:sz w:val="21"/>
          <w:szCs w:val="21"/>
        </w:rPr>
        <w:t xml:space="preserve">and compliances </w:t>
      </w:r>
      <w:r w:rsidR="00330F43" w:rsidRPr="009A45ED">
        <w:rPr>
          <w:rFonts w:ascii="Cambria" w:eastAsia="Cambria" w:hAnsi="Cambria" w:cs="Cambria"/>
          <w:color w:val="000000"/>
          <w:sz w:val="21"/>
          <w:szCs w:val="21"/>
        </w:rPr>
        <w:t>such as</w:t>
      </w:r>
      <w:r w:rsidRPr="009A45ED">
        <w:rPr>
          <w:rFonts w:ascii="Cambria" w:eastAsia="Cambria" w:hAnsi="Cambria" w:cs="Cambria"/>
          <w:color w:val="000000"/>
          <w:sz w:val="21"/>
          <w:szCs w:val="21"/>
        </w:rPr>
        <w:t xml:space="preserve"> </w:t>
      </w:r>
      <w:r w:rsidRPr="009A45ED">
        <w:rPr>
          <w:rFonts w:ascii="Cambria" w:eastAsia="Cambria" w:hAnsi="Cambria" w:cs="Cambria"/>
          <w:b/>
          <w:color w:val="1D1B11"/>
          <w:sz w:val="21"/>
          <w:szCs w:val="21"/>
        </w:rPr>
        <w:t xml:space="preserve">Know your </w:t>
      </w:r>
      <w:r w:rsidR="00866414" w:rsidRPr="009A45ED">
        <w:rPr>
          <w:rFonts w:ascii="Cambria" w:eastAsia="Cambria" w:hAnsi="Cambria" w:cs="Cambria"/>
          <w:b/>
          <w:color w:val="1D1B11"/>
          <w:sz w:val="21"/>
          <w:szCs w:val="21"/>
        </w:rPr>
        <w:t>Customer (</w:t>
      </w:r>
      <w:r w:rsidRPr="009A45ED">
        <w:rPr>
          <w:rFonts w:ascii="Cambria" w:eastAsia="Cambria" w:hAnsi="Cambria" w:cs="Cambria"/>
          <w:b/>
          <w:color w:val="1D1B11"/>
          <w:sz w:val="21"/>
          <w:szCs w:val="21"/>
        </w:rPr>
        <w:t>KYC), CIP, Customer Due Diligence</w:t>
      </w:r>
      <w:r w:rsidR="00866414" w:rsidRPr="009A45ED">
        <w:rPr>
          <w:rFonts w:ascii="Cambria" w:eastAsia="Cambria" w:hAnsi="Cambria" w:cs="Cambria"/>
          <w:b/>
          <w:color w:val="1D1B11"/>
          <w:sz w:val="21"/>
          <w:szCs w:val="21"/>
        </w:rPr>
        <w:t xml:space="preserve"> </w:t>
      </w:r>
      <w:r w:rsidRPr="009A45ED">
        <w:rPr>
          <w:rFonts w:ascii="Cambria" w:eastAsia="Cambria" w:hAnsi="Cambria" w:cs="Cambria"/>
          <w:b/>
          <w:color w:val="1D1B11"/>
          <w:sz w:val="21"/>
          <w:szCs w:val="21"/>
        </w:rPr>
        <w:t>(CDD)</w:t>
      </w:r>
      <w:r w:rsidR="00330F43" w:rsidRPr="009A45ED">
        <w:rPr>
          <w:rFonts w:ascii="Cambria" w:eastAsia="Cambria" w:hAnsi="Cambria" w:cs="Cambria"/>
          <w:b/>
          <w:color w:val="1D1B11"/>
          <w:sz w:val="21"/>
          <w:szCs w:val="21"/>
        </w:rPr>
        <w:t xml:space="preserve"> </w:t>
      </w:r>
      <w:r w:rsidR="00330F43" w:rsidRPr="009A45ED">
        <w:rPr>
          <w:rFonts w:ascii="Cambria" w:eastAsia="Cambria" w:hAnsi="Cambria" w:cs="Cambria"/>
          <w:b/>
          <w:bCs/>
          <w:sz w:val="21"/>
          <w:szCs w:val="21"/>
        </w:rPr>
        <w:t>Payment Card Industry (PCI) and Data Security Standard (DSS) Corporate Credit or Debit Entry (CCD</w:t>
      </w:r>
      <w:r w:rsidR="00330F43" w:rsidRPr="009A45ED">
        <w:rPr>
          <w:rFonts w:ascii="Cambria" w:eastAsia="Cambria" w:hAnsi="Cambria" w:cs="Cambria"/>
          <w:sz w:val="21"/>
          <w:szCs w:val="21"/>
        </w:rPr>
        <w:t>)</w:t>
      </w:r>
      <w:r w:rsidRPr="009A45ED">
        <w:rPr>
          <w:rFonts w:ascii="Cambria" w:eastAsia="Cambria" w:hAnsi="Cambria" w:cs="Cambria"/>
          <w:b/>
          <w:color w:val="1D1B11"/>
          <w:sz w:val="21"/>
          <w:szCs w:val="21"/>
        </w:rPr>
        <w:t xml:space="preserve">. </w:t>
      </w:r>
    </w:p>
    <w:p w14:paraId="1E6EF2F2" w14:textId="3C82B283"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Experienced in working under various </w:t>
      </w:r>
      <w:r w:rsidRPr="009A45ED">
        <w:rPr>
          <w:rFonts w:ascii="Cambria" w:eastAsia="Cambria" w:hAnsi="Cambria" w:cs="Cambria"/>
          <w:b/>
          <w:color w:val="000000"/>
          <w:sz w:val="21"/>
          <w:szCs w:val="21"/>
        </w:rPr>
        <w:t>SDLC</w:t>
      </w:r>
      <w:r w:rsidRPr="009A45ED">
        <w:rPr>
          <w:rFonts w:ascii="Cambria" w:eastAsia="Cambria" w:hAnsi="Cambria" w:cs="Cambria"/>
          <w:color w:val="000000"/>
          <w:sz w:val="21"/>
          <w:szCs w:val="21"/>
        </w:rPr>
        <w:t xml:space="preserve"> environments including </w:t>
      </w:r>
      <w:r w:rsidRPr="009A45ED">
        <w:rPr>
          <w:rFonts w:ascii="Cambria" w:eastAsia="Cambria" w:hAnsi="Cambria" w:cs="Cambria"/>
          <w:b/>
          <w:color w:val="000000"/>
          <w:sz w:val="21"/>
          <w:szCs w:val="21"/>
        </w:rPr>
        <w:t>Waterfall</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Agile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Scrum </w:t>
      </w:r>
      <w:r w:rsidRPr="009A45ED">
        <w:rPr>
          <w:rFonts w:ascii="Cambria" w:eastAsia="Cambria" w:hAnsi="Cambria" w:cs="Cambria"/>
          <w:color w:val="000000"/>
          <w:sz w:val="21"/>
          <w:szCs w:val="21"/>
        </w:rPr>
        <w:t xml:space="preserve">possessing abilities to work with cross functional and self-organizing teams. </w:t>
      </w:r>
    </w:p>
    <w:p w14:paraId="2B5CD1CC" w14:textId="75FC8FE5" w:rsidR="004F2CFF" w:rsidRPr="009A45ED" w:rsidRDefault="004F2CFF"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hAnsi="Cambria"/>
          <w:b/>
          <w:bCs/>
          <w:color w:val="000000"/>
          <w:sz w:val="21"/>
          <w:szCs w:val="21"/>
        </w:rPr>
        <w:t xml:space="preserve">SAP Master Data Management Consultant </w:t>
      </w:r>
      <w:r w:rsidRPr="009A45ED">
        <w:rPr>
          <w:rFonts w:ascii="Cambria" w:hAnsi="Cambria"/>
          <w:bCs/>
          <w:color w:val="000000"/>
          <w:sz w:val="21"/>
          <w:szCs w:val="21"/>
        </w:rPr>
        <w:t xml:space="preserve">with </w:t>
      </w:r>
      <w:r w:rsidRPr="009A45ED">
        <w:rPr>
          <w:rFonts w:ascii="Cambria" w:hAnsi="Cambria"/>
          <w:b/>
          <w:bCs/>
          <w:color w:val="000000"/>
          <w:sz w:val="21"/>
          <w:szCs w:val="21"/>
        </w:rPr>
        <w:t>experience</w:t>
      </w:r>
      <w:r w:rsidRPr="009A45ED">
        <w:rPr>
          <w:rFonts w:ascii="Cambria" w:hAnsi="Cambria"/>
          <w:bCs/>
          <w:color w:val="000000"/>
          <w:sz w:val="21"/>
          <w:szCs w:val="21"/>
        </w:rPr>
        <w:t xml:space="preserve"> on </w:t>
      </w:r>
      <w:r w:rsidR="001C477B" w:rsidRPr="009A45ED">
        <w:rPr>
          <w:rFonts w:ascii="Cambria" w:hAnsi="Cambria"/>
          <w:bCs/>
          <w:color w:val="000000"/>
          <w:sz w:val="21"/>
          <w:szCs w:val="21"/>
        </w:rPr>
        <w:t>Full Life Cycle Implementation and in configuration and customization of</w:t>
      </w:r>
      <w:r w:rsidR="001C477B" w:rsidRPr="009A45ED">
        <w:rPr>
          <w:rFonts w:ascii="Cambria" w:hAnsi="Cambria"/>
          <w:b/>
          <w:color w:val="000000"/>
          <w:sz w:val="21"/>
          <w:szCs w:val="21"/>
        </w:rPr>
        <w:t xml:space="preserve"> SAP </w:t>
      </w:r>
      <w:r w:rsidR="001C477B" w:rsidRPr="009A45ED">
        <w:rPr>
          <w:rFonts w:ascii="Cambria" w:hAnsi="Cambria"/>
          <w:bCs/>
          <w:color w:val="000000"/>
          <w:sz w:val="21"/>
          <w:szCs w:val="21"/>
        </w:rPr>
        <w:t>Legacy System Harmonization</w:t>
      </w:r>
      <w:r w:rsidRPr="009A45ED">
        <w:rPr>
          <w:rFonts w:ascii="Cambria" w:hAnsi="Cambria"/>
          <w:bCs/>
          <w:color w:val="000000"/>
          <w:sz w:val="21"/>
          <w:szCs w:val="21"/>
        </w:rPr>
        <w:t xml:space="preserve"> and Interfacing </w:t>
      </w:r>
      <w:r w:rsidRPr="009A45ED">
        <w:rPr>
          <w:rFonts w:ascii="Cambria" w:hAnsi="Cambria"/>
          <w:b/>
          <w:bCs/>
          <w:color w:val="000000"/>
          <w:sz w:val="21"/>
          <w:szCs w:val="21"/>
        </w:rPr>
        <w:t>Master Data Objects, Fields, Data Sets Collection, Consolidation, Cleansing and Uploads. Test and Validate Collected Master Data.</w:t>
      </w:r>
    </w:p>
    <w:p w14:paraId="6473B494" w14:textId="0FA45599" w:rsidR="001C477B" w:rsidRPr="009A45ED" w:rsidRDefault="001C477B"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Possess hands on experience in Configuration and Testing of </w:t>
      </w:r>
      <w:r w:rsidRPr="009A45ED">
        <w:rPr>
          <w:rFonts w:ascii="Cambria" w:eastAsia="Cambria" w:hAnsi="Cambria" w:cs="Cambria"/>
          <w:b/>
          <w:bCs/>
          <w:color w:val="000000"/>
          <w:sz w:val="21"/>
          <w:szCs w:val="21"/>
        </w:rPr>
        <w:t>FI/CO Module</w:t>
      </w:r>
      <w:r w:rsidRPr="009A45ED">
        <w:rPr>
          <w:rFonts w:ascii="Cambria" w:eastAsia="Cambria" w:hAnsi="Cambria" w:cs="Cambria"/>
          <w:color w:val="000000"/>
          <w:sz w:val="21"/>
          <w:szCs w:val="21"/>
        </w:rPr>
        <w:t xml:space="preserve"> along with Integration of </w:t>
      </w:r>
      <w:r w:rsidRPr="009A45ED">
        <w:rPr>
          <w:rFonts w:ascii="Cambria" w:eastAsia="Cambria" w:hAnsi="Cambria" w:cs="Cambria"/>
          <w:b/>
          <w:bCs/>
          <w:color w:val="000000"/>
          <w:sz w:val="21"/>
          <w:szCs w:val="21"/>
        </w:rPr>
        <w:t>FI</w:t>
      </w:r>
      <w:r w:rsidR="0008793F" w:rsidRPr="009A45ED">
        <w:rPr>
          <w:rFonts w:ascii="Cambria" w:eastAsia="Cambria" w:hAnsi="Cambria" w:cs="Cambria"/>
          <w:b/>
          <w:bCs/>
          <w:color w:val="000000"/>
          <w:sz w:val="21"/>
          <w:szCs w:val="21"/>
        </w:rPr>
        <w:t xml:space="preserve"> </w:t>
      </w:r>
      <w:r w:rsidR="0008793F" w:rsidRPr="009A45ED">
        <w:rPr>
          <w:rFonts w:ascii="Cambria" w:eastAsia="Cambria" w:hAnsi="Cambria" w:cs="Cambria"/>
          <w:color w:val="000000"/>
          <w:sz w:val="21"/>
          <w:szCs w:val="21"/>
        </w:rPr>
        <w:t>(Financial)</w:t>
      </w:r>
      <w:r w:rsidRPr="009A45ED">
        <w:rPr>
          <w:rFonts w:ascii="Cambria" w:eastAsia="Cambria" w:hAnsi="Cambria" w:cs="Cambria"/>
          <w:color w:val="000000"/>
          <w:sz w:val="21"/>
          <w:szCs w:val="21"/>
        </w:rPr>
        <w:t xml:space="preserve"> with </w:t>
      </w:r>
      <w:r w:rsidRPr="009A45ED">
        <w:rPr>
          <w:rFonts w:ascii="Cambria" w:eastAsia="Cambria" w:hAnsi="Cambria" w:cs="Cambria"/>
          <w:b/>
          <w:bCs/>
          <w:color w:val="000000"/>
          <w:sz w:val="21"/>
          <w:szCs w:val="21"/>
        </w:rPr>
        <w:t>MM</w:t>
      </w:r>
      <w:r w:rsidR="0008793F" w:rsidRPr="009A45ED">
        <w:rPr>
          <w:rFonts w:ascii="Cambria" w:eastAsia="Cambria" w:hAnsi="Cambria" w:cs="Cambria"/>
          <w:b/>
          <w:bCs/>
          <w:color w:val="000000"/>
          <w:sz w:val="21"/>
          <w:szCs w:val="21"/>
        </w:rPr>
        <w:t xml:space="preserve"> </w:t>
      </w:r>
      <w:r w:rsidR="0008793F" w:rsidRPr="009A45ED">
        <w:rPr>
          <w:rFonts w:ascii="Cambria" w:eastAsia="Cambria" w:hAnsi="Cambria" w:cs="Cambria"/>
          <w:color w:val="000000"/>
          <w:sz w:val="21"/>
          <w:szCs w:val="21"/>
        </w:rPr>
        <w:t>(materials management)</w:t>
      </w:r>
      <w:r w:rsidRPr="009A45ED">
        <w:rPr>
          <w:rFonts w:ascii="Cambria" w:eastAsia="Cambria" w:hAnsi="Cambria" w:cs="Cambria"/>
          <w:color w:val="000000"/>
          <w:sz w:val="21"/>
          <w:szCs w:val="21"/>
        </w:rPr>
        <w:t xml:space="preserve"> and </w:t>
      </w:r>
      <w:r w:rsidRPr="009A45ED">
        <w:rPr>
          <w:rFonts w:ascii="Cambria" w:eastAsia="Cambria" w:hAnsi="Cambria" w:cs="Cambria"/>
          <w:b/>
          <w:bCs/>
          <w:color w:val="000000"/>
          <w:sz w:val="21"/>
          <w:szCs w:val="21"/>
        </w:rPr>
        <w:t>SD</w:t>
      </w:r>
      <w:r w:rsidR="0008793F"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with (P to P) </w:t>
      </w:r>
      <w:r w:rsidRPr="009A45ED">
        <w:rPr>
          <w:rFonts w:ascii="Cambria" w:eastAsia="Cambria" w:hAnsi="Cambria" w:cs="Cambria"/>
          <w:b/>
          <w:bCs/>
          <w:color w:val="000000"/>
          <w:sz w:val="21"/>
          <w:szCs w:val="21"/>
        </w:rPr>
        <w:t>Procure to Pay</w:t>
      </w:r>
      <w:r w:rsidRPr="009A45ED">
        <w:rPr>
          <w:rFonts w:ascii="Cambria" w:eastAsia="Cambria" w:hAnsi="Cambria" w:cs="Cambria"/>
          <w:color w:val="000000"/>
          <w:sz w:val="21"/>
          <w:szCs w:val="21"/>
        </w:rPr>
        <w:t xml:space="preserve"> &amp; (O to C) </w:t>
      </w:r>
      <w:r w:rsidRPr="009A45ED">
        <w:rPr>
          <w:rFonts w:ascii="Cambria" w:eastAsia="Cambria" w:hAnsi="Cambria" w:cs="Cambria"/>
          <w:b/>
          <w:bCs/>
          <w:color w:val="000000"/>
          <w:sz w:val="21"/>
          <w:szCs w:val="21"/>
        </w:rPr>
        <w:t>Order to Cash cycles</w:t>
      </w:r>
      <w:r w:rsidR="00DB4258" w:rsidRPr="009A45ED">
        <w:rPr>
          <w:rFonts w:ascii="Cambria" w:eastAsia="Cambria" w:hAnsi="Cambria" w:cs="Cambria"/>
          <w:color w:val="000000"/>
          <w:sz w:val="21"/>
          <w:szCs w:val="21"/>
        </w:rPr>
        <w:t xml:space="preserve"> in </w:t>
      </w:r>
      <w:r w:rsidR="00DB4258" w:rsidRPr="009A45ED">
        <w:rPr>
          <w:rFonts w:ascii="Cambria" w:eastAsia="Cambria" w:hAnsi="Cambria" w:cs="Cambria"/>
          <w:b/>
          <w:bCs/>
          <w:color w:val="000000"/>
          <w:sz w:val="21"/>
          <w:szCs w:val="21"/>
        </w:rPr>
        <w:t>SAP</w:t>
      </w:r>
      <w:r w:rsidR="00DB4258" w:rsidRPr="009A45ED">
        <w:rPr>
          <w:rFonts w:ascii="Cambria" w:eastAsia="Cambria" w:hAnsi="Cambria" w:cs="Cambria"/>
          <w:color w:val="000000"/>
          <w:sz w:val="21"/>
          <w:szCs w:val="21"/>
        </w:rPr>
        <w:t xml:space="preserve"> System</w:t>
      </w:r>
    </w:p>
    <w:p w14:paraId="716B807B" w14:textId="7C47C0D5" w:rsidR="000434ED" w:rsidRPr="009A45ED" w:rsidRDefault="00B11791" w:rsidP="00AE6C5F">
      <w:pPr>
        <w:pStyle w:val="ListParagraph"/>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Deeply involved in drafting multiple</w:t>
      </w:r>
      <w:r w:rsidR="00D25BEB"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artifacts such as </w:t>
      </w:r>
      <w:r w:rsidRPr="009A45ED">
        <w:rPr>
          <w:rFonts w:ascii="Cambria" w:eastAsia="Cambria" w:hAnsi="Cambria" w:cs="Cambria"/>
          <w:b/>
          <w:color w:val="000000"/>
          <w:sz w:val="21"/>
          <w:szCs w:val="21"/>
        </w:rPr>
        <w:t>Business Requirement Document (BRD), Functional Specification Document (FSD), Use Case Document, Requirements Traceability Matrix (RTM), Risk Register, RACI matrix</w:t>
      </w:r>
      <w:r w:rsidRPr="009A45ED">
        <w:rPr>
          <w:rFonts w:ascii="Cambria" w:eastAsia="Cambria" w:hAnsi="Cambria" w:cs="Cambria"/>
          <w:color w:val="000000"/>
          <w:sz w:val="21"/>
          <w:szCs w:val="21"/>
        </w:rPr>
        <w:t xml:space="preserve"> and assisted project managers in achieving milestones, deliverables, outlining project actions, vision and objectives using </w:t>
      </w:r>
      <w:r w:rsidRPr="009A45ED">
        <w:rPr>
          <w:rFonts w:ascii="Cambria" w:eastAsia="Cambria" w:hAnsi="Cambria" w:cs="Cambria"/>
          <w:b/>
          <w:color w:val="000000"/>
          <w:sz w:val="21"/>
          <w:szCs w:val="21"/>
        </w:rPr>
        <w:t>Critical Path Analysis (CPA), GAP Analysis, Work Breakdown Structure (WBS), Earned Value Management (EVM) and Financial Analysis Models (NPV, ROI,IRR,MIRR</w:t>
      </w:r>
      <w:r w:rsidR="004F2CFF" w:rsidRPr="009A45ED">
        <w:rPr>
          <w:rFonts w:ascii="Cambria" w:eastAsia="Cambria" w:hAnsi="Cambria" w:cs="Cambria"/>
          <w:b/>
          <w:color w:val="000000"/>
          <w:sz w:val="21"/>
          <w:szCs w:val="21"/>
        </w:rPr>
        <w:t>,CAPM,YTM,6-</w:t>
      </w:r>
      <w:r w:rsidR="004F2CFF" w:rsidRPr="009A45ED">
        <w:rPr>
          <w:rFonts w:ascii="Cambria" w:eastAsia="Cambria" w:hAnsi="Cambria" w:cs="Cambria"/>
          <w:b/>
          <w:color w:val="000000" w:themeColor="text1"/>
          <w:sz w:val="21"/>
          <w:szCs w:val="21"/>
        </w:rPr>
        <w:t>Factor Model</w:t>
      </w:r>
      <w:r w:rsidR="000434ED" w:rsidRPr="009A45ED">
        <w:rPr>
          <w:rFonts w:ascii="Cambria" w:eastAsia="Cambria" w:hAnsi="Cambria" w:cs="Cambria"/>
          <w:b/>
          <w:color w:val="000000"/>
          <w:sz w:val="21"/>
          <w:szCs w:val="21"/>
        </w:rPr>
        <w:t>)</w:t>
      </w:r>
      <w:r w:rsidRPr="009A45ED">
        <w:rPr>
          <w:rFonts w:ascii="Cambria" w:hAnsi="Cambria" w:cs="Times New Roman"/>
          <w:b/>
          <w:sz w:val="20"/>
          <w:szCs w:val="20"/>
          <w:lang w:val="en-IN"/>
        </w:rPr>
        <w:t xml:space="preserve"> </w:t>
      </w:r>
    </w:p>
    <w:p w14:paraId="1E103716" w14:textId="668DAF98" w:rsidR="00B11791" w:rsidRPr="009A45ED" w:rsidRDefault="00B11791" w:rsidP="00AE6C5F">
      <w:pPr>
        <w:pStyle w:val="ListParagraph"/>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
          <w:color w:val="000000"/>
          <w:sz w:val="21"/>
          <w:szCs w:val="21"/>
        </w:rPr>
        <w:t>E</w:t>
      </w:r>
      <w:r w:rsidRPr="009A45ED">
        <w:rPr>
          <w:rFonts w:ascii="Cambria" w:eastAsia="Cambria" w:hAnsi="Cambria" w:cs="Cambria"/>
          <w:color w:val="000000"/>
          <w:sz w:val="21"/>
          <w:szCs w:val="21"/>
        </w:rPr>
        <w:t>xtensive knowledge on</w:t>
      </w:r>
      <w:r w:rsidRPr="009A45ED">
        <w:rPr>
          <w:rFonts w:ascii="Cambria" w:eastAsia="Cambria" w:hAnsi="Cambria" w:cs="Cambria"/>
          <w:b/>
          <w:color w:val="000000"/>
          <w:sz w:val="21"/>
          <w:szCs w:val="21"/>
        </w:rPr>
        <w:t xml:space="preserve"> Continuous Integration, </w:t>
      </w:r>
      <w:r w:rsidRPr="009A45ED">
        <w:rPr>
          <w:rFonts w:ascii="Cambria" w:eastAsia="Cambria" w:hAnsi="Cambria" w:cs="Cambria"/>
          <w:color w:val="000000"/>
          <w:sz w:val="21"/>
          <w:szCs w:val="21"/>
        </w:rPr>
        <w:t xml:space="preserve">development techniques like </w:t>
      </w:r>
      <w:r w:rsidRPr="009A45ED">
        <w:rPr>
          <w:rFonts w:ascii="Cambria" w:eastAsia="Cambria" w:hAnsi="Cambria" w:cs="Cambria"/>
          <w:b/>
          <w:color w:val="000000"/>
          <w:sz w:val="21"/>
          <w:szCs w:val="21"/>
        </w:rPr>
        <w:t xml:space="preserve">TDD (Test Driven Development), BDD (Behavior Driven Development), and ATDD (Acceptance Criteria Test Driven Development) and </w:t>
      </w:r>
      <w:r w:rsidRPr="009A45ED">
        <w:rPr>
          <w:rFonts w:ascii="Cambria" w:eastAsia="Cambria" w:hAnsi="Cambria" w:cs="Cambria"/>
          <w:b/>
          <w:sz w:val="21"/>
          <w:szCs w:val="21"/>
        </w:rPr>
        <w:t>developed Feature Files with</w:t>
      </w:r>
      <w:r w:rsidR="00DB4258" w:rsidRPr="009A45ED">
        <w:rPr>
          <w:rFonts w:ascii="Cambria" w:eastAsia="Cambria" w:hAnsi="Cambria" w:cs="Cambria"/>
          <w:b/>
          <w:sz w:val="21"/>
          <w:szCs w:val="21"/>
        </w:rPr>
        <w:t xml:space="preserve"> detailed </w:t>
      </w:r>
      <w:r w:rsidRPr="009A45ED">
        <w:rPr>
          <w:rFonts w:ascii="Cambria" w:eastAsia="Cambria" w:hAnsi="Cambria" w:cs="Cambria"/>
          <w:b/>
          <w:sz w:val="21"/>
          <w:szCs w:val="21"/>
        </w:rPr>
        <w:t>description in Gherkin format.</w:t>
      </w:r>
    </w:p>
    <w:p w14:paraId="6F1E0B8D" w14:textId="4C4A4DC1"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Collaborated with </w:t>
      </w:r>
      <w:r w:rsidRPr="009A45ED">
        <w:rPr>
          <w:rFonts w:ascii="Cambria" w:eastAsia="Cambria" w:hAnsi="Cambria" w:cs="Cambria"/>
          <w:b/>
          <w:color w:val="000000"/>
          <w:sz w:val="21"/>
          <w:szCs w:val="21"/>
        </w:rPr>
        <w:t>Stakeholders, End Users, Business Owners, Product Owners, Project Managers, Scrum Masters, Tech Leads, DAs, UI experts, Developers, QA, Product Managers</w:t>
      </w:r>
      <w:r w:rsidRPr="009A45ED">
        <w:rPr>
          <w:rFonts w:ascii="Cambria" w:eastAsia="Cambria" w:hAnsi="Cambria" w:cs="Cambria"/>
          <w:color w:val="000000"/>
          <w:sz w:val="21"/>
          <w:szCs w:val="21"/>
        </w:rPr>
        <w:t xml:space="preserve"> &amp; </w:t>
      </w:r>
      <w:r w:rsidRPr="009A45ED">
        <w:rPr>
          <w:rFonts w:ascii="Cambria" w:eastAsia="Cambria" w:hAnsi="Cambria" w:cs="Cambria"/>
          <w:b/>
          <w:color w:val="000000"/>
          <w:sz w:val="21"/>
          <w:szCs w:val="21"/>
        </w:rPr>
        <w:t xml:space="preserve">SMEs </w:t>
      </w:r>
      <w:r w:rsidRPr="009A45ED">
        <w:rPr>
          <w:rFonts w:ascii="Cambria" w:eastAsia="Cambria" w:hAnsi="Cambria" w:cs="Cambria"/>
          <w:color w:val="000000"/>
          <w:sz w:val="21"/>
          <w:szCs w:val="21"/>
        </w:rPr>
        <w:t>at various levels</w:t>
      </w:r>
    </w:p>
    <w:p w14:paraId="7D19F0FB" w14:textId="7312A134" w:rsidR="004F2CFF"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Expertise in Scrum Ceremonies including </w:t>
      </w:r>
      <w:r w:rsidRPr="009A45ED">
        <w:rPr>
          <w:rFonts w:ascii="Cambria" w:eastAsia="Cambria" w:hAnsi="Cambria" w:cs="Cambria"/>
          <w:b/>
          <w:color w:val="000000"/>
          <w:sz w:val="21"/>
          <w:szCs w:val="21"/>
        </w:rPr>
        <w:t>Backlog Refinement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Sprint Planning</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Daily Standups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Sprint Review, Sprint Retrospective</w:t>
      </w:r>
      <w:r w:rsidR="00D25BEB" w:rsidRPr="009A45ED">
        <w:rPr>
          <w:rFonts w:ascii="Cambria" w:eastAsia="Cambria" w:hAnsi="Cambria" w:cs="Cambria"/>
          <w:b/>
          <w:color w:val="000000"/>
          <w:sz w:val="21"/>
          <w:szCs w:val="21"/>
        </w:rPr>
        <w:t xml:space="preserve">. </w:t>
      </w:r>
      <w:r w:rsidR="004F2CFF" w:rsidRPr="009A45ED">
        <w:rPr>
          <w:rFonts w:ascii="Cambria" w:eastAsia="Cambria" w:hAnsi="Cambria" w:cs="Cambria"/>
          <w:b/>
          <w:color w:val="000000"/>
          <w:sz w:val="21"/>
          <w:szCs w:val="21"/>
        </w:rPr>
        <w:t xml:space="preserve"> </w:t>
      </w:r>
    </w:p>
    <w:p w14:paraId="24871C51" w14:textId="77777777"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sz w:val="21"/>
          <w:szCs w:val="21"/>
        </w:rPr>
        <w:t>A</w:t>
      </w:r>
      <w:r w:rsidRPr="009A45ED">
        <w:rPr>
          <w:rFonts w:ascii="Cambria" w:eastAsia="Cambria" w:hAnsi="Cambria" w:cs="Cambria"/>
          <w:color w:val="000000"/>
          <w:sz w:val="21"/>
          <w:szCs w:val="21"/>
        </w:rPr>
        <w:t>ssisted the team in estimating user stories using techniques such as</w:t>
      </w:r>
      <w:r w:rsidRPr="009A45ED">
        <w:rPr>
          <w:rFonts w:ascii="Cambria" w:eastAsia="Cambria" w:hAnsi="Cambria" w:cs="Cambria"/>
          <w:b/>
          <w:color w:val="000000"/>
          <w:sz w:val="21"/>
          <w:szCs w:val="21"/>
        </w:rPr>
        <w:t xml:space="preserve"> Relative Mass Valuation</w:t>
      </w:r>
      <w:r w:rsidRPr="009A45ED">
        <w:rPr>
          <w:rFonts w:ascii="Cambria" w:eastAsia="Times New Roman" w:hAnsi="Cambria" w:cs="Times New Roman"/>
          <w:b/>
          <w:color w:val="000000"/>
          <w:sz w:val="21"/>
          <w:szCs w:val="21"/>
        </w:rPr>
        <w:t>,</w:t>
      </w:r>
      <w:r w:rsidRPr="009A45ED">
        <w:rPr>
          <w:rFonts w:ascii="Cambria" w:eastAsia="Cambria" w:hAnsi="Cambria" w:cs="Cambria"/>
          <w:b/>
          <w:color w:val="000000"/>
          <w:sz w:val="21"/>
          <w:szCs w:val="21"/>
        </w:rPr>
        <w:t xml:space="preserve"> Planning Poker</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T-Shirt</w:t>
      </w:r>
      <w:r w:rsidRPr="009A45ED">
        <w:rPr>
          <w:rFonts w:ascii="Cambria" w:eastAsia="Cambria" w:hAnsi="Cambria" w:cs="Cambria"/>
          <w:b/>
          <w:color w:val="000000"/>
          <w:sz w:val="21"/>
          <w:szCs w:val="21"/>
        </w:rPr>
        <w:t xml:space="preserve"> Sizing </w:t>
      </w:r>
      <w:r w:rsidRPr="009A45ED">
        <w:rPr>
          <w:rFonts w:ascii="Cambria" w:eastAsia="Cambria" w:hAnsi="Cambria" w:cs="Cambria"/>
          <w:color w:val="000000"/>
          <w:sz w:val="21"/>
          <w:szCs w:val="21"/>
        </w:rPr>
        <w:t>which helped in delivering critical functionalities of the release and maximizing the business value.</w:t>
      </w:r>
    </w:p>
    <w:p w14:paraId="6E560DFD" w14:textId="3B5D27F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Extensive practical experience in facilitating the team and creating </w:t>
      </w:r>
      <w:r w:rsidRPr="009A45ED">
        <w:rPr>
          <w:rFonts w:ascii="Cambria" w:eastAsia="Cambria" w:hAnsi="Cambria" w:cs="Cambria"/>
          <w:b/>
          <w:color w:val="000000"/>
          <w:sz w:val="21"/>
          <w:szCs w:val="21"/>
        </w:rPr>
        <w:t>Scrum Artifacts</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Product Backlog</w:t>
      </w:r>
      <w:r w:rsidRPr="009A45ED">
        <w:rPr>
          <w:rFonts w:ascii="Cambria" w:hAnsi="Cambria"/>
          <w:color w:val="000000"/>
          <w:sz w:val="21"/>
          <w:szCs w:val="21"/>
        </w:rPr>
        <w:t xml:space="preserve"> </w:t>
      </w:r>
      <w:r w:rsidRPr="009A45ED">
        <w:rPr>
          <w:rFonts w:ascii="Cambria" w:eastAsia="Cambria" w:hAnsi="Cambria" w:cs="Cambria"/>
          <w:color w:val="000000"/>
          <w:sz w:val="21"/>
          <w:szCs w:val="21"/>
        </w:rPr>
        <w:t xml:space="preserve">and helped product owner </w:t>
      </w:r>
      <w:r w:rsidR="00D25BEB" w:rsidRPr="009A45ED">
        <w:rPr>
          <w:rFonts w:ascii="Cambria" w:eastAsia="Cambria" w:hAnsi="Cambria" w:cs="Cambria"/>
          <w:color w:val="000000"/>
          <w:sz w:val="21"/>
          <w:szCs w:val="21"/>
        </w:rPr>
        <w:t>defining</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Definition of Done (DoD), Definition of Ready (</w:t>
      </w:r>
      <w:proofErr w:type="spellStart"/>
      <w:r w:rsidRPr="009A45ED">
        <w:rPr>
          <w:rFonts w:ascii="Cambria" w:eastAsia="Cambria" w:hAnsi="Cambria" w:cs="Cambria"/>
          <w:b/>
          <w:color w:val="000000"/>
          <w:sz w:val="21"/>
          <w:szCs w:val="21"/>
        </w:rPr>
        <w:t>DoR</w:t>
      </w:r>
      <w:proofErr w:type="spellEnd"/>
      <w:r w:rsidRPr="009A45ED">
        <w:rPr>
          <w:rFonts w:ascii="Cambria" w:eastAsia="Cambria" w:hAnsi="Cambria" w:cs="Cambria"/>
          <w:b/>
          <w:color w:val="000000"/>
          <w:sz w:val="21"/>
          <w:szCs w:val="21"/>
        </w:rPr>
        <w: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MVP (Minimum Viable Product), </w:t>
      </w:r>
      <w:r w:rsidRPr="009A45ED">
        <w:rPr>
          <w:rFonts w:ascii="Cambria" w:eastAsia="Cambria" w:hAnsi="Cambria" w:cs="Cambria"/>
          <w:color w:val="000000"/>
          <w:sz w:val="21"/>
          <w:szCs w:val="21"/>
        </w:rPr>
        <w:t xml:space="preserve">and </w:t>
      </w:r>
      <w:r w:rsidRPr="009A45ED">
        <w:rPr>
          <w:rFonts w:ascii="Cambria" w:eastAsia="Cambria" w:hAnsi="Cambria" w:cs="Cambria"/>
          <w:b/>
          <w:color w:val="000000"/>
          <w:sz w:val="21"/>
          <w:szCs w:val="21"/>
        </w:rPr>
        <w:t xml:space="preserve">MRF (Minimum releasable features) </w:t>
      </w:r>
      <w:r w:rsidRPr="009A45ED">
        <w:rPr>
          <w:rFonts w:ascii="Cambria" w:eastAsia="Cambria" w:hAnsi="Cambria" w:cs="Cambria"/>
          <w:color w:val="000000"/>
          <w:sz w:val="21"/>
          <w:szCs w:val="21"/>
        </w:rPr>
        <w:t xml:space="preserve">to assist with </w:t>
      </w:r>
      <w:r w:rsidRPr="009A45ED">
        <w:rPr>
          <w:rFonts w:ascii="Cambria" w:eastAsia="Cambria" w:hAnsi="Cambria" w:cs="Cambria"/>
          <w:b/>
          <w:color w:val="000000"/>
          <w:sz w:val="21"/>
          <w:szCs w:val="21"/>
        </w:rPr>
        <w:t>releases</w:t>
      </w:r>
      <w:r w:rsidR="00D25BEB" w:rsidRPr="009A45ED">
        <w:rPr>
          <w:rFonts w:ascii="Cambria" w:eastAsia="Cambria" w:hAnsi="Cambria" w:cs="Cambria"/>
          <w:b/>
          <w:color w:val="000000"/>
          <w:sz w:val="21"/>
          <w:szCs w:val="21"/>
        </w:rPr>
        <w:t xml:space="preserve"> and </w:t>
      </w:r>
      <w:r w:rsidR="00D25BEB" w:rsidRPr="009A45ED">
        <w:rPr>
          <w:rFonts w:ascii="Cambria" w:eastAsia="Cambria" w:hAnsi="Cambria" w:cs="Cambria"/>
          <w:bCs/>
          <w:color w:val="000000"/>
          <w:sz w:val="21"/>
          <w:szCs w:val="21"/>
        </w:rPr>
        <w:t>assisted him in prioritizing user stories</w:t>
      </w:r>
      <w:r w:rsidR="00D25BEB" w:rsidRPr="009A45ED">
        <w:rPr>
          <w:rFonts w:ascii="Cambria" w:eastAsia="Cambria" w:hAnsi="Cambria" w:cs="Cambria"/>
          <w:b/>
          <w:color w:val="000000"/>
          <w:sz w:val="21"/>
          <w:szCs w:val="21"/>
        </w:rPr>
        <w:t xml:space="preserve"> </w:t>
      </w:r>
      <w:r w:rsidR="00D25BEB" w:rsidRPr="009A45ED">
        <w:rPr>
          <w:rFonts w:ascii="Cambria" w:eastAsia="Cambria" w:hAnsi="Cambria" w:cs="Cambria"/>
          <w:color w:val="000000"/>
          <w:sz w:val="21"/>
          <w:szCs w:val="21"/>
        </w:rPr>
        <w:t xml:space="preserve">using techniques such as </w:t>
      </w:r>
      <w:proofErr w:type="spellStart"/>
      <w:r w:rsidR="00D25BEB" w:rsidRPr="009A45ED">
        <w:rPr>
          <w:rFonts w:ascii="Cambria" w:eastAsia="Cambria" w:hAnsi="Cambria" w:cs="Cambria"/>
          <w:b/>
          <w:color w:val="000000"/>
          <w:sz w:val="21"/>
          <w:szCs w:val="21"/>
        </w:rPr>
        <w:t>MoSCoW</w:t>
      </w:r>
      <w:proofErr w:type="spellEnd"/>
      <w:r w:rsidR="00D25BEB" w:rsidRPr="009A45ED">
        <w:rPr>
          <w:rFonts w:ascii="Cambria" w:eastAsia="Cambria" w:hAnsi="Cambria" w:cs="Cambria"/>
          <w:b/>
          <w:color w:val="000000"/>
          <w:sz w:val="21"/>
          <w:szCs w:val="21"/>
        </w:rPr>
        <w:t>, KANO</w:t>
      </w:r>
      <w:r w:rsidR="004F2CFF" w:rsidRPr="009A45ED">
        <w:rPr>
          <w:rFonts w:ascii="Cambria" w:eastAsia="Cambria" w:hAnsi="Cambria" w:cs="Cambria"/>
          <w:b/>
          <w:color w:val="000000"/>
          <w:sz w:val="21"/>
          <w:szCs w:val="21"/>
        </w:rPr>
        <w:t>, 100-point method, Linear Stack Ranking, User Story Mapping.</w:t>
      </w:r>
    </w:p>
    <w:p w14:paraId="76639672" w14:textId="05A64718"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Experience in analyzing diverse architectures, </w:t>
      </w:r>
      <w:r w:rsidR="00D25BEB" w:rsidRPr="009A45ED">
        <w:rPr>
          <w:rFonts w:ascii="Cambria" w:eastAsia="Cambria" w:hAnsi="Cambria" w:cs="Cambria"/>
          <w:color w:val="000000"/>
          <w:sz w:val="21"/>
          <w:szCs w:val="21"/>
        </w:rPr>
        <w:t xml:space="preserve">creating </w:t>
      </w:r>
      <w:r w:rsidRPr="009A45ED">
        <w:rPr>
          <w:rFonts w:ascii="Cambria" w:eastAsia="Cambria" w:hAnsi="Cambria" w:cs="Cambria"/>
          <w:color w:val="000000"/>
          <w:sz w:val="21"/>
          <w:szCs w:val="21"/>
        </w:rPr>
        <w:t xml:space="preserve">workflows, and developing business solution model using </w:t>
      </w:r>
      <w:r w:rsidRPr="009A45ED">
        <w:rPr>
          <w:rFonts w:ascii="Cambria" w:eastAsia="Cambria" w:hAnsi="Cambria" w:cs="Cambria"/>
          <w:b/>
          <w:color w:val="000000"/>
          <w:sz w:val="21"/>
          <w:szCs w:val="21"/>
        </w:rPr>
        <w:t>Use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Case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Sequence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(static and dynamic), </w:t>
      </w:r>
      <w:r w:rsidRPr="009A45ED">
        <w:rPr>
          <w:rFonts w:ascii="Cambria" w:eastAsia="Cambria" w:hAnsi="Cambria" w:cs="Cambria"/>
          <w:b/>
          <w:color w:val="000000"/>
          <w:sz w:val="21"/>
          <w:szCs w:val="21"/>
        </w:rPr>
        <w:t>Data Flow Diagrams, Activity</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Diagram</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Entity-Relationship Diagram</w:t>
      </w:r>
      <w:r w:rsidR="004F2CFF" w:rsidRPr="009A45ED">
        <w:rPr>
          <w:rFonts w:ascii="Cambria" w:eastAsia="Cambria" w:hAnsi="Cambria" w:cs="Cambria"/>
          <w:b/>
          <w:color w:val="000000"/>
          <w:sz w:val="21"/>
          <w:szCs w:val="21"/>
        </w:rPr>
        <w:t xml:space="preserve"> using tools such as lucid charts, MS-Visio Balsamiq.</w:t>
      </w:r>
    </w:p>
    <w:p w14:paraId="40224E0B" w14:textId="2DD95533" w:rsidR="00D25BEB" w:rsidRPr="009A45ED" w:rsidRDefault="00D25BEB"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bCs/>
          <w:color w:val="000000"/>
          <w:sz w:val="21"/>
          <w:szCs w:val="21"/>
        </w:rPr>
        <w:t>Experienced in creating</w:t>
      </w:r>
      <w:r w:rsidRPr="009A45ED">
        <w:rPr>
          <w:rFonts w:ascii="Cambria" w:eastAsia="Cambria" w:hAnsi="Cambria" w:cs="Cambria"/>
          <w:b/>
          <w:color w:val="000000"/>
          <w:sz w:val="21"/>
          <w:szCs w:val="21"/>
        </w:rPr>
        <w:t xml:space="preserve"> Wireframes, Mockups and </w:t>
      </w:r>
      <w:r w:rsidRPr="009A45ED">
        <w:rPr>
          <w:rFonts w:ascii="Cambria" w:eastAsia="Cambria" w:hAnsi="Cambria" w:cs="Cambria"/>
          <w:bCs/>
          <w:color w:val="000000"/>
          <w:sz w:val="21"/>
          <w:szCs w:val="21"/>
        </w:rPr>
        <w:t>helping UI-UX developers to understand</w:t>
      </w:r>
      <w:r w:rsidR="006B3861" w:rsidRPr="009A45ED">
        <w:rPr>
          <w:rFonts w:ascii="Cambria" w:eastAsia="Cambria" w:hAnsi="Cambria" w:cs="Cambria"/>
          <w:bCs/>
          <w:color w:val="000000"/>
          <w:sz w:val="21"/>
          <w:szCs w:val="21"/>
        </w:rPr>
        <w:t xml:space="preserve"> Business needs around UI-UX and inspect</w:t>
      </w:r>
      <w:r w:rsidRPr="009A45ED">
        <w:rPr>
          <w:rFonts w:ascii="Cambria" w:eastAsia="Cambria" w:hAnsi="Cambria" w:cs="Cambria"/>
          <w:bCs/>
          <w:color w:val="000000"/>
          <w:sz w:val="21"/>
          <w:szCs w:val="21"/>
        </w:rPr>
        <w:t xml:space="preserve"> </w:t>
      </w:r>
      <w:r w:rsidR="006B3861" w:rsidRPr="009A45ED">
        <w:rPr>
          <w:rFonts w:ascii="Cambria" w:eastAsia="Cambria" w:hAnsi="Cambria" w:cs="Cambria"/>
          <w:bCs/>
          <w:color w:val="000000"/>
          <w:sz w:val="21"/>
          <w:szCs w:val="21"/>
        </w:rPr>
        <w:t>using tools such as</w:t>
      </w:r>
      <w:r w:rsidR="006B3861" w:rsidRPr="009A45ED">
        <w:rPr>
          <w:rFonts w:ascii="Cambria" w:eastAsia="Cambria" w:hAnsi="Cambria" w:cs="Cambria"/>
          <w:b/>
          <w:color w:val="000000"/>
          <w:sz w:val="21"/>
          <w:szCs w:val="21"/>
        </w:rPr>
        <w:t xml:space="preserve">, </w:t>
      </w:r>
      <w:proofErr w:type="spellStart"/>
      <w:r w:rsidR="0008793F" w:rsidRPr="009A45ED">
        <w:rPr>
          <w:rFonts w:ascii="Cambria" w:eastAsia="Cambria" w:hAnsi="Cambria" w:cs="Cambria"/>
          <w:b/>
          <w:color w:val="000000"/>
          <w:sz w:val="21"/>
          <w:szCs w:val="21"/>
        </w:rPr>
        <w:t>S</w:t>
      </w:r>
      <w:r w:rsidR="006B3861" w:rsidRPr="009A45ED">
        <w:rPr>
          <w:rFonts w:ascii="Cambria" w:eastAsia="Cambria" w:hAnsi="Cambria" w:cs="Cambria"/>
          <w:b/>
          <w:color w:val="000000"/>
          <w:sz w:val="21"/>
          <w:szCs w:val="21"/>
        </w:rPr>
        <w:t>ignavio</w:t>
      </w:r>
      <w:proofErr w:type="spellEnd"/>
      <w:r w:rsidR="006B3861" w:rsidRPr="009A45ED">
        <w:rPr>
          <w:rFonts w:ascii="Cambria" w:eastAsia="Cambria" w:hAnsi="Cambria" w:cs="Cambria"/>
          <w:b/>
          <w:color w:val="000000"/>
          <w:sz w:val="21"/>
          <w:szCs w:val="21"/>
        </w:rPr>
        <w:t xml:space="preserve">, </w:t>
      </w:r>
      <w:proofErr w:type="spellStart"/>
      <w:r w:rsidR="006B3861" w:rsidRPr="009A45ED">
        <w:rPr>
          <w:rFonts w:ascii="Cambria" w:eastAsia="Cambria" w:hAnsi="Cambria" w:cs="Cambria"/>
          <w:b/>
          <w:color w:val="000000"/>
          <w:sz w:val="21"/>
          <w:szCs w:val="21"/>
        </w:rPr>
        <w:t>Invison</w:t>
      </w:r>
      <w:proofErr w:type="spellEnd"/>
      <w:r w:rsidR="006B3861" w:rsidRPr="009A45ED">
        <w:rPr>
          <w:rFonts w:ascii="Cambria" w:eastAsia="Cambria" w:hAnsi="Cambria" w:cs="Cambria"/>
          <w:b/>
          <w:color w:val="000000"/>
          <w:sz w:val="21"/>
          <w:szCs w:val="21"/>
        </w:rPr>
        <w:t>,</w:t>
      </w:r>
      <w:r w:rsidR="0008793F" w:rsidRPr="009A45ED">
        <w:rPr>
          <w:rFonts w:ascii="Cambria" w:eastAsia="Cambria" w:hAnsi="Cambria" w:cs="Cambria"/>
          <w:b/>
          <w:color w:val="000000"/>
          <w:sz w:val="21"/>
          <w:szCs w:val="21"/>
        </w:rPr>
        <w:t xml:space="preserve"> </w:t>
      </w:r>
      <w:r w:rsidR="006B3861" w:rsidRPr="009A45ED">
        <w:rPr>
          <w:rFonts w:ascii="Cambria" w:eastAsia="Cambria" w:hAnsi="Cambria" w:cs="Cambria"/>
          <w:b/>
          <w:color w:val="000000"/>
          <w:sz w:val="21"/>
          <w:szCs w:val="21"/>
        </w:rPr>
        <w:t>Figma</w:t>
      </w:r>
      <w:r w:rsidR="0008793F" w:rsidRPr="009A45ED">
        <w:rPr>
          <w:rFonts w:ascii="Cambria" w:eastAsia="Cambria" w:hAnsi="Cambria" w:cs="Cambria"/>
          <w:b/>
          <w:color w:val="000000"/>
          <w:sz w:val="21"/>
          <w:szCs w:val="21"/>
        </w:rPr>
        <w:t>,</w:t>
      </w:r>
      <w:r w:rsidR="004F2CFF" w:rsidRPr="009A45ED">
        <w:rPr>
          <w:rFonts w:ascii="Cambria" w:eastAsia="Cambria" w:hAnsi="Cambria" w:cs="Cambria"/>
          <w:b/>
          <w:color w:val="000000"/>
          <w:sz w:val="21"/>
          <w:szCs w:val="21"/>
        </w:rPr>
        <w:t xml:space="preserve"> Magneto 2.0</w:t>
      </w:r>
      <w:r w:rsidR="006B3861" w:rsidRPr="009A45ED">
        <w:rPr>
          <w:rFonts w:ascii="Cambria" w:eastAsia="Cambria" w:hAnsi="Cambria" w:cs="Cambria"/>
          <w:b/>
          <w:color w:val="000000"/>
          <w:sz w:val="21"/>
          <w:szCs w:val="21"/>
        </w:rPr>
        <w:t xml:space="preserve"> and Adobe XD</w:t>
      </w:r>
      <w:r w:rsidR="004F2CFF" w:rsidRPr="009A45ED">
        <w:rPr>
          <w:rFonts w:ascii="Cambria" w:eastAsia="Cambria" w:hAnsi="Cambria" w:cs="Cambria"/>
          <w:b/>
          <w:color w:val="000000"/>
          <w:sz w:val="21"/>
          <w:szCs w:val="21"/>
        </w:rPr>
        <w:t>.</w:t>
      </w:r>
    </w:p>
    <w:p w14:paraId="658F9736" w14:textId="77777777" w:rsidR="00B11791" w:rsidRPr="009A45ED" w:rsidRDefault="00B1179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 xml:space="preserve">Assessed </w:t>
      </w:r>
      <w:r w:rsidRPr="009A45ED">
        <w:rPr>
          <w:rFonts w:ascii="Cambria" w:eastAsia="Cambria" w:hAnsi="Cambria" w:cs="Cambria"/>
          <w:b/>
          <w:color w:val="000000"/>
          <w:sz w:val="21"/>
          <w:szCs w:val="21"/>
        </w:rPr>
        <w:t>risks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issues,</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impediments</w:t>
      </w:r>
      <w:r w:rsidRPr="009A45ED">
        <w:rPr>
          <w:rFonts w:ascii="Cambria" w:eastAsia="Cambria" w:hAnsi="Cambria" w:cs="Cambria"/>
          <w:color w:val="000000"/>
          <w:sz w:val="21"/>
          <w:szCs w:val="21"/>
        </w:rPr>
        <w:t xml:space="preserve"> efficiently and possess </w:t>
      </w:r>
      <w:r w:rsidRPr="009A45ED">
        <w:rPr>
          <w:rFonts w:ascii="Cambria" w:eastAsia="Cambria" w:hAnsi="Cambria" w:cs="Cambria"/>
          <w:sz w:val="21"/>
          <w:szCs w:val="21"/>
        </w:rPr>
        <w:t>in-depth</w:t>
      </w:r>
      <w:r w:rsidRPr="009A45ED">
        <w:rPr>
          <w:rFonts w:ascii="Cambria" w:eastAsia="Cambria" w:hAnsi="Cambria" w:cs="Cambria"/>
          <w:color w:val="000000"/>
          <w:sz w:val="21"/>
          <w:szCs w:val="21"/>
        </w:rPr>
        <w:t xml:space="preserve"> knowledge in </w:t>
      </w:r>
      <w:r w:rsidRPr="009A45ED">
        <w:rPr>
          <w:rFonts w:ascii="Cambria" w:eastAsia="Cambria" w:hAnsi="Cambria" w:cs="Cambria"/>
          <w:b/>
          <w:color w:val="000000"/>
          <w:sz w:val="21"/>
          <w:szCs w:val="21"/>
        </w:rPr>
        <w:t>Requirement Management</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Change Management, Risk R</w:t>
      </w:r>
      <w:r w:rsidRPr="009A45ED">
        <w:rPr>
          <w:rFonts w:ascii="Cambria" w:eastAsia="Cambria" w:hAnsi="Cambria" w:cs="Cambria"/>
          <w:b/>
          <w:sz w:val="21"/>
          <w:szCs w:val="21"/>
        </w:rPr>
        <w:t>egister,</w:t>
      </w:r>
      <w:r w:rsidRPr="009A45ED">
        <w:rPr>
          <w:rFonts w:ascii="Cambria" w:eastAsia="Cambria" w:hAnsi="Cambria" w:cs="Cambria"/>
          <w:b/>
          <w:color w:val="000000"/>
          <w:sz w:val="21"/>
          <w:szCs w:val="21"/>
        </w:rPr>
        <w:t xml:space="preserve"> Defect Management, Release Management, Project Management,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Risk Managemen</w:t>
      </w:r>
      <w:r w:rsidRPr="009A45ED">
        <w:rPr>
          <w:rFonts w:ascii="Cambria" w:eastAsia="Cambria" w:hAnsi="Cambria" w:cs="Cambria"/>
          <w:color w:val="000000"/>
          <w:sz w:val="21"/>
          <w:szCs w:val="21"/>
        </w:rPr>
        <w:t xml:space="preserve">t using </w:t>
      </w:r>
      <w:r w:rsidRPr="009A45ED">
        <w:rPr>
          <w:rFonts w:ascii="Cambria" w:eastAsia="Cambria" w:hAnsi="Cambria" w:cs="Cambria"/>
          <w:b/>
          <w:color w:val="000000"/>
          <w:sz w:val="21"/>
          <w:szCs w:val="21"/>
        </w:rPr>
        <w:t>JIRA, Confluence, HP ALM, SharePoint, and MS Project</w:t>
      </w:r>
      <w:r w:rsidRPr="009A45ED">
        <w:rPr>
          <w:rFonts w:ascii="Cambria" w:eastAsia="Cambria" w:hAnsi="Cambria" w:cs="Cambria"/>
          <w:color w:val="000000"/>
          <w:sz w:val="21"/>
          <w:szCs w:val="21"/>
        </w:rPr>
        <w:t>.</w:t>
      </w:r>
    </w:p>
    <w:p w14:paraId="79A3D48C" w14:textId="3E44C861" w:rsidR="00B11791" w:rsidRPr="009A45ED" w:rsidRDefault="00DB4258"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color w:val="000000"/>
          <w:sz w:val="21"/>
          <w:szCs w:val="21"/>
        </w:rPr>
        <w:t>P</w:t>
      </w:r>
      <w:r w:rsidR="00B11791" w:rsidRPr="009A45ED">
        <w:rPr>
          <w:rFonts w:ascii="Cambria" w:eastAsia="Cambria" w:hAnsi="Cambria" w:cs="Cambria"/>
          <w:color w:val="000000"/>
          <w:sz w:val="21"/>
          <w:szCs w:val="21"/>
        </w:rPr>
        <w:t xml:space="preserve">roficient in </w:t>
      </w:r>
      <w:r w:rsidR="00B11791" w:rsidRPr="009A45ED">
        <w:rPr>
          <w:rFonts w:ascii="Cambria" w:eastAsia="Cambria" w:hAnsi="Cambria" w:cs="Cambria"/>
          <w:b/>
          <w:color w:val="000000"/>
          <w:sz w:val="21"/>
          <w:szCs w:val="21"/>
        </w:rPr>
        <w:t>Data Model</w:t>
      </w:r>
      <w:r w:rsidR="00B11791" w:rsidRPr="009A45ED">
        <w:rPr>
          <w:rFonts w:ascii="Cambria" w:eastAsia="Cambria" w:hAnsi="Cambria" w:cs="Cambria"/>
          <w:b/>
          <w:sz w:val="21"/>
          <w:szCs w:val="21"/>
        </w:rPr>
        <w:t xml:space="preserve">ing, </w:t>
      </w:r>
      <w:r w:rsidR="00B11791" w:rsidRPr="009A45ED">
        <w:rPr>
          <w:rFonts w:ascii="Cambria" w:eastAsia="Cambria" w:hAnsi="Cambria" w:cs="Cambria"/>
          <w:b/>
          <w:color w:val="000000"/>
          <w:sz w:val="21"/>
          <w:szCs w:val="21"/>
        </w:rPr>
        <w:t>Data analysis, Data Mapping, Data Migration, Data Integration &amp; Data Profiling</w:t>
      </w:r>
      <w:r w:rsidRPr="009A45ED">
        <w:rPr>
          <w:rFonts w:ascii="Cambria" w:eastAsia="Cambria" w:hAnsi="Cambria" w:cs="Cambria"/>
          <w:b/>
          <w:color w:val="000000"/>
          <w:sz w:val="21"/>
          <w:szCs w:val="21"/>
        </w:rPr>
        <w:t xml:space="preserve"> </w:t>
      </w:r>
      <w:r w:rsidR="00B11791" w:rsidRPr="009A45ED">
        <w:rPr>
          <w:rFonts w:ascii="Cambria" w:eastAsia="Cambria" w:hAnsi="Cambria" w:cs="Cambria"/>
          <w:color w:val="000000"/>
          <w:sz w:val="21"/>
          <w:szCs w:val="21"/>
        </w:rPr>
        <w:t xml:space="preserve">with the understanding of </w:t>
      </w:r>
      <w:r w:rsidR="00B11791" w:rsidRPr="009A45ED">
        <w:rPr>
          <w:rFonts w:ascii="Cambria" w:eastAsia="Cambria" w:hAnsi="Cambria" w:cs="Cambria"/>
          <w:b/>
          <w:color w:val="000000"/>
          <w:sz w:val="21"/>
          <w:szCs w:val="21"/>
        </w:rPr>
        <w:t>Data Warehouse System</w:t>
      </w:r>
      <w:r w:rsidR="00B11791" w:rsidRPr="009A45ED">
        <w:rPr>
          <w:rFonts w:ascii="Cambria" w:eastAsia="Cambria" w:hAnsi="Cambria" w:cs="Cambria"/>
          <w:sz w:val="21"/>
          <w:szCs w:val="21"/>
        </w:rPr>
        <w:t xml:space="preserve">, </w:t>
      </w:r>
      <w:r w:rsidR="00B11791" w:rsidRPr="009A45ED">
        <w:rPr>
          <w:rFonts w:ascii="Cambria" w:eastAsia="Cambria" w:hAnsi="Cambria" w:cs="Cambria"/>
          <w:b/>
          <w:sz w:val="21"/>
          <w:szCs w:val="21"/>
        </w:rPr>
        <w:t>Operational Data Store</w:t>
      </w:r>
      <w:r w:rsidR="00165806" w:rsidRPr="009A45ED">
        <w:rPr>
          <w:rFonts w:ascii="Cambria" w:eastAsia="Cambria" w:hAnsi="Cambria" w:cs="Cambria"/>
          <w:b/>
          <w:sz w:val="21"/>
          <w:szCs w:val="21"/>
        </w:rPr>
        <w:t>, Blockchain</w:t>
      </w:r>
      <w:r w:rsidR="00B11791" w:rsidRPr="009A45ED">
        <w:rPr>
          <w:rFonts w:ascii="Cambria" w:eastAsia="Cambria" w:hAnsi="Cambria" w:cs="Cambria"/>
          <w:b/>
          <w:sz w:val="21"/>
          <w:szCs w:val="21"/>
        </w:rPr>
        <w:t xml:space="preserve"> and Data Marts.</w:t>
      </w:r>
    </w:p>
    <w:p w14:paraId="1D1E0150" w14:textId="1F7DFF45" w:rsidR="00B11791" w:rsidRPr="009A45ED" w:rsidRDefault="006B3861" w:rsidP="00AE6C5F">
      <w:pPr>
        <w:numPr>
          <w:ilvl w:val="0"/>
          <w:numId w:val="2"/>
        </w:numPr>
        <w:pBdr>
          <w:top w:val="nil"/>
          <w:left w:val="nil"/>
          <w:bottom w:val="nil"/>
          <w:right w:val="nil"/>
          <w:between w:val="nil"/>
        </w:pBdr>
        <w:spacing w:after="0" w:line="216" w:lineRule="auto"/>
        <w:ind w:left="360"/>
        <w:jc w:val="both"/>
        <w:rPr>
          <w:rFonts w:ascii="Cambria" w:hAnsi="Cambria"/>
          <w:b/>
          <w:color w:val="000000"/>
          <w:sz w:val="21"/>
          <w:szCs w:val="21"/>
        </w:rPr>
      </w:pPr>
      <w:r w:rsidRPr="009A45ED">
        <w:rPr>
          <w:rFonts w:ascii="Cambria" w:eastAsia="Cambria" w:hAnsi="Cambria" w:cs="Cambria"/>
          <w:sz w:val="21"/>
          <w:szCs w:val="21"/>
        </w:rPr>
        <w:t>Assisted Dev-ops, System Team and Development Team</w:t>
      </w:r>
      <w:r w:rsidR="00B11791"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in creation and maintenance </w:t>
      </w:r>
      <w:r w:rsidR="00B11791" w:rsidRPr="009A45ED">
        <w:rPr>
          <w:rFonts w:ascii="Cambria" w:eastAsia="Cambria" w:hAnsi="Cambria" w:cs="Cambria"/>
          <w:color w:val="000000"/>
          <w:sz w:val="21"/>
          <w:szCs w:val="21"/>
        </w:rPr>
        <w:t xml:space="preserve">of </w:t>
      </w:r>
      <w:r w:rsidR="00B11791" w:rsidRPr="009A45ED">
        <w:rPr>
          <w:rFonts w:ascii="Cambria" w:eastAsia="Cambria" w:hAnsi="Cambria" w:cs="Cambria"/>
          <w:b/>
          <w:color w:val="000000"/>
          <w:sz w:val="21"/>
          <w:szCs w:val="21"/>
        </w:rPr>
        <w:t>Databases</w:t>
      </w:r>
      <w:r w:rsidR="00B11791" w:rsidRPr="009A45ED">
        <w:rPr>
          <w:rFonts w:ascii="Cambria" w:eastAsia="Cambria" w:hAnsi="Cambria" w:cs="Cambria"/>
          <w:color w:val="000000"/>
          <w:sz w:val="21"/>
          <w:szCs w:val="21"/>
        </w:rPr>
        <w:t>,</w:t>
      </w:r>
      <w:r w:rsidR="00165806" w:rsidRPr="009A45ED">
        <w:rPr>
          <w:rFonts w:ascii="Cambria" w:eastAsia="Cambria" w:hAnsi="Cambria" w:cs="Cambria"/>
          <w:color w:val="000000"/>
          <w:sz w:val="21"/>
          <w:szCs w:val="21"/>
        </w:rPr>
        <w:t xml:space="preserve"> </w:t>
      </w:r>
      <w:r w:rsidR="00165806" w:rsidRPr="009A45ED">
        <w:rPr>
          <w:rFonts w:ascii="Cambria" w:eastAsia="Cambria" w:hAnsi="Cambria" w:cs="Cambria"/>
          <w:b/>
          <w:color w:val="000000"/>
          <w:sz w:val="21"/>
          <w:szCs w:val="21"/>
        </w:rPr>
        <w:t>Distributed Ledger Technology,</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Data</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Table</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S</w:t>
      </w:r>
      <w:r w:rsidR="00B11791" w:rsidRPr="009A45ED">
        <w:rPr>
          <w:rFonts w:ascii="Cambria" w:eastAsia="Cambria" w:hAnsi="Cambria" w:cs="Cambria"/>
          <w:b/>
          <w:color w:val="000000"/>
          <w:sz w:val="21"/>
          <w:szCs w:val="21"/>
        </w:rPr>
        <w:t>tructures</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Schemas</w:t>
      </w:r>
      <w:r w:rsidR="00B11791" w:rsidRPr="009A45ED">
        <w:rPr>
          <w:rFonts w:ascii="Cambria" w:eastAsia="Cambria" w:hAnsi="Cambria" w:cs="Cambria"/>
          <w:color w:val="000000"/>
          <w:sz w:val="21"/>
          <w:szCs w:val="21"/>
        </w:rPr>
        <w:t xml:space="preserve">, Online Processing Systems like </w:t>
      </w:r>
      <w:r w:rsidR="00B11791" w:rsidRPr="009A45ED">
        <w:rPr>
          <w:rFonts w:ascii="Cambria" w:eastAsia="Cambria" w:hAnsi="Cambria" w:cs="Cambria"/>
          <w:b/>
          <w:color w:val="000000"/>
          <w:sz w:val="21"/>
          <w:szCs w:val="21"/>
        </w:rPr>
        <w:t>OLTP</w:t>
      </w:r>
      <w:r w:rsidR="00B11791" w:rsidRPr="009A45ED">
        <w:rPr>
          <w:rFonts w:ascii="Cambria" w:eastAsia="Cambria" w:hAnsi="Cambria" w:cs="Cambria"/>
          <w:color w:val="000000"/>
          <w:sz w:val="21"/>
          <w:szCs w:val="21"/>
        </w:rPr>
        <w:t xml:space="preserve"> and </w:t>
      </w:r>
      <w:r w:rsidR="00B11791" w:rsidRPr="009A45ED">
        <w:rPr>
          <w:rFonts w:ascii="Cambria" w:eastAsia="Cambria" w:hAnsi="Cambria" w:cs="Cambria"/>
          <w:b/>
          <w:color w:val="000000"/>
          <w:sz w:val="21"/>
          <w:szCs w:val="21"/>
        </w:rPr>
        <w:t>OLAP</w:t>
      </w:r>
      <w:r w:rsidR="00B11791" w:rsidRPr="009A45ED">
        <w:rPr>
          <w:rFonts w:ascii="Cambria" w:eastAsia="Cambria" w:hAnsi="Cambria" w:cs="Cambria"/>
          <w:color w:val="000000"/>
          <w:sz w:val="21"/>
          <w:szCs w:val="21"/>
        </w:rPr>
        <w:t xml:space="preserve"> Operations such as </w:t>
      </w:r>
      <w:r w:rsidR="00B11791" w:rsidRPr="009A45ED">
        <w:rPr>
          <w:rFonts w:ascii="Cambria" w:eastAsia="Cambria" w:hAnsi="Cambria" w:cs="Cambria"/>
          <w:b/>
          <w:color w:val="000000"/>
          <w:sz w:val="21"/>
          <w:szCs w:val="21"/>
        </w:rPr>
        <w:t>Roll-up</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color w:val="000000"/>
          <w:sz w:val="21"/>
          <w:szCs w:val="21"/>
        </w:rPr>
        <w:t>Drill-down</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S</w:t>
      </w:r>
      <w:r w:rsidR="00B11791" w:rsidRPr="009A45ED">
        <w:rPr>
          <w:rFonts w:ascii="Cambria" w:eastAsia="Cambria" w:hAnsi="Cambria" w:cs="Cambria"/>
          <w:b/>
          <w:color w:val="000000"/>
          <w:sz w:val="21"/>
          <w:szCs w:val="21"/>
        </w:rPr>
        <w:t>licing</w:t>
      </w:r>
      <w:r w:rsidR="00B11791" w:rsidRPr="009A45ED">
        <w:rPr>
          <w:rFonts w:ascii="Cambria" w:eastAsia="Cambria" w:hAnsi="Cambria" w:cs="Cambria"/>
          <w:color w:val="000000"/>
          <w:sz w:val="21"/>
          <w:szCs w:val="21"/>
        </w:rPr>
        <w:t xml:space="preserve">, </w:t>
      </w:r>
      <w:r w:rsidR="00B11791" w:rsidRPr="009A45ED">
        <w:rPr>
          <w:rFonts w:ascii="Cambria" w:eastAsia="Cambria" w:hAnsi="Cambria" w:cs="Cambria"/>
          <w:b/>
          <w:sz w:val="21"/>
          <w:szCs w:val="21"/>
        </w:rPr>
        <w:t>D</w:t>
      </w:r>
      <w:r w:rsidR="00B11791" w:rsidRPr="009A45ED">
        <w:rPr>
          <w:rFonts w:ascii="Cambria" w:eastAsia="Cambria" w:hAnsi="Cambria" w:cs="Cambria"/>
          <w:b/>
          <w:color w:val="000000"/>
          <w:sz w:val="21"/>
          <w:szCs w:val="21"/>
        </w:rPr>
        <w:t>icing</w:t>
      </w:r>
      <w:r w:rsidR="00B11791" w:rsidRPr="009A45ED">
        <w:rPr>
          <w:rFonts w:ascii="Cambria" w:eastAsia="Cambria" w:hAnsi="Cambria" w:cs="Cambria"/>
          <w:color w:val="000000"/>
          <w:sz w:val="21"/>
          <w:szCs w:val="21"/>
        </w:rPr>
        <w:t xml:space="preserve"> and </w:t>
      </w:r>
      <w:r w:rsidR="00B11791" w:rsidRPr="009A45ED">
        <w:rPr>
          <w:rFonts w:ascii="Cambria" w:eastAsia="Cambria" w:hAnsi="Cambria" w:cs="Cambria"/>
          <w:b/>
          <w:sz w:val="21"/>
          <w:szCs w:val="21"/>
        </w:rPr>
        <w:t>P</w:t>
      </w:r>
      <w:r w:rsidR="00B11791" w:rsidRPr="009A45ED">
        <w:rPr>
          <w:rFonts w:ascii="Cambria" w:eastAsia="Cambria" w:hAnsi="Cambria" w:cs="Cambria"/>
          <w:b/>
          <w:color w:val="000000"/>
          <w:sz w:val="21"/>
          <w:szCs w:val="21"/>
        </w:rPr>
        <w:t>ivot</w:t>
      </w:r>
      <w:r w:rsidR="00B11791" w:rsidRPr="009A45ED">
        <w:rPr>
          <w:rFonts w:ascii="Cambria" w:eastAsia="Cambria" w:hAnsi="Cambria" w:cs="Cambria"/>
          <w:color w:val="000000"/>
          <w:sz w:val="21"/>
          <w:szCs w:val="21"/>
        </w:rPr>
        <w:t xml:space="preserve">.  </w:t>
      </w:r>
    </w:p>
    <w:p w14:paraId="232516AE"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Experience in creating </w:t>
      </w:r>
      <w:r w:rsidRPr="009A45ED">
        <w:rPr>
          <w:rFonts w:ascii="Cambria" w:eastAsia="Cambria" w:hAnsi="Cambria" w:cs="Cambria"/>
          <w:b/>
          <w:color w:val="000000"/>
          <w:sz w:val="21"/>
          <w:szCs w:val="21"/>
        </w:rPr>
        <w:t>Data Mapping Documents</w:t>
      </w:r>
      <w:r w:rsidRPr="009A45ED">
        <w:rPr>
          <w:rFonts w:ascii="Cambria" w:eastAsia="Cambria" w:hAnsi="Cambria" w:cs="Cambria"/>
          <w:color w:val="000000"/>
          <w:sz w:val="21"/>
          <w:szCs w:val="21"/>
        </w:rPr>
        <w:t xml:space="preserve"> indicating transformations with operational knowledge in</w:t>
      </w:r>
      <w:r w:rsidRPr="009A45ED">
        <w:rPr>
          <w:rFonts w:ascii="Cambria" w:eastAsia="Cambria" w:hAnsi="Cambria" w:cs="Cambria"/>
          <w:b/>
          <w:color w:val="000000"/>
          <w:sz w:val="21"/>
          <w:szCs w:val="21"/>
        </w:rPr>
        <w:t xml:space="preserve"> Extract, Transformation, and Load</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(ETL) </w:t>
      </w:r>
      <w:r w:rsidRPr="009A45ED">
        <w:rPr>
          <w:rFonts w:ascii="Cambria" w:eastAsia="Cambria" w:hAnsi="Cambria" w:cs="Cambria"/>
          <w:color w:val="000000"/>
          <w:sz w:val="21"/>
          <w:szCs w:val="21"/>
        </w:rPr>
        <w:t xml:space="preserve">process using </w:t>
      </w:r>
      <w:r w:rsidRPr="009A45ED">
        <w:rPr>
          <w:rFonts w:ascii="Cambria" w:eastAsia="Cambria" w:hAnsi="Cambria" w:cs="Cambria"/>
          <w:b/>
          <w:color w:val="000000"/>
          <w:sz w:val="21"/>
          <w:szCs w:val="21"/>
        </w:rPr>
        <w:t>Informatica PowerCenter</w:t>
      </w:r>
      <w:r w:rsidRPr="009A45ED">
        <w:rPr>
          <w:rFonts w:ascii="Cambria" w:eastAsia="Cambria" w:hAnsi="Cambria" w:cs="Cambria"/>
          <w:color w:val="000000"/>
          <w:sz w:val="21"/>
          <w:szCs w:val="21"/>
        </w:rPr>
        <w:t xml:space="preserve">. </w:t>
      </w:r>
    </w:p>
    <w:p w14:paraId="60E3E906"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Knowledge </w:t>
      </w:r>
      <w:r w:rsidRPr="009A45ED">
        <w:rPr>
          <w:rFonts w:ascii="Cambria" w:eastAsia="Cambria" w:hAnsi="Cambria" w:cs="Cambria"/>
          <w:sz w:val="21"/>
          <w:szCs w:val="21"/>
        </w:rPr>
        <w:t>of</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Service-Oriented Architecture (SOA)</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 xml:space="preserve">XML &amp; JSON data formats </w:t>
      </w:r>
      <w:r w:rsidRPr="009A45ED">
        <w:rPr>
          <w:rFonts w:ascii="Cambria" w:eastAsia="Cambria" w:hAnsi="Cambria" w:cs="Cambria"/>
          <w:color w:val="000000"/>
          <w:sz w:val="21"/>
          <w:szCs w:val="21"/>
        </w:rPr>
        <w:t xml:space="preserve">for communicating between the front end and </w:t>
      </w:r>
      <w:proofErr w:type="gramStart"/>
      <w:r w:rsidRPr="009A45ED">
        <w:rPr>
          <w:rFonts w:ascii="Cambria" w:eastAsia="Cambria" w:hAnsi="Cambria" w:cs="Cambria"/>
          <w:color w:val="000000"/>
          <w:sz w:val="21"/>
          <w:szCs w:val="21"/>
        </w:rPr>
        <w:t>back end</w:t>
      </w:r>
      <w:proofErr w:type="gramEnd"/>
      <w:r w:rsidRPr="009A45ED">
        <w:rPr>
          <w:rFonts w:ascii="Cambria" w:eastAsia="Cambria" w:hAnsi="Cambria" w:cs="Cambria"/>
          <w:color w:val="000000"/>
          <w:sz w:val="21"/>
          <w:szCs w:val="21"/>
        </w:rPr>
        <w:t xml:space="preserve"> server using </w:t>
      </w:r>
      <w:r w:rsidRPr="009A45ED">
        <w:rPr>
          <w:rFonts w:ascii="Cambria" w:eastAsia="Cambria" w:hAnsi="Cambria" w:cs="Cambria"/>
          <w:b/>
          <w:color w:val="000000"/>
          <w:sz w:val="21"/>
          <w:szCs w:val="21"/>
        </w:rPr>
        <w:t>RESTful</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SOAP APIs</w:t>
      </w:r>
      <w:r w:rsidRPr="009A45ED">
        <w:rPr>
          <w:rFonts w:ascii="Cambria" w:eastAsia="Cambria" w:hAnsi="Cambria" w:cs="Cambria"/>
          <w:color w:val="000000"/>
          <w:sz w:val="21"/>
          <w:szCs w:val="21"/>
        </w:rPr>
        <w:t xml:space="preserve">.  </w:t>
      </w:r>
    </w:p>
    <w:p w14:paraId="226F86E3" w14:textId="42BDB3C1"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Adequate knowledge in</w:t>
      </w:r>
      <w:r w:rsidR="006B3861" w:rsidRPr="009A45ED">
        <w:rPr>
          <w:rFonts w:ascii="Cambria" w:eastAsia="Cambria" w:hAnsi="Cambria" w:cs="Cambria"/>
          <w:color w:val="000000"/>
          <w:sz w:val="21"/>
          <w:szCs w:val="21"/>
        </w:rPr>
        <w:t xml:space="preserve"> performing and creation of </w:t>
      </w:r>
      <w:r w:rsidRPr="009A45ED">
        <w:rPr>
          <w:rFonts w:ascii="Cambria" w:eastAsia="Cambria" w:hAnsi="Cambria" w:cs="Cambria"/>
          <w:b/>
          <w:color w:val="000000"/>
          <w:sz w:val="21"/>
          <w:szCs w:val="21"/>
        </w:rPr>
        <w:t>API Documentation</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API </w:t>
      </w:r>
      <w:r w:rsidRPr="009A45ED">
        <w:rPr>
          <w:rFonts w:ascii="Cambria" w:eastAsia="Cambria" w:hAnsi="Cambria" w:cs="Cambria"/>
          <w:b/>
          <w:sz w:val="21"/>
          <w:szCs w:val="21"/>
        </w:rPr>
        <w:t>Endpoint</w:t>
      </w:r>
      <w:r w:rsidRPr="009A45ED">
        <w:rPr>
          <w:rFonts w:ascii="Cambria" w:eastAsia="Cambria" w:hAnsi="Cambria" w:cs="Cambria"/>
          <w:b/>
          <w:color w:val="000000"/>
          <w:sz w:val="21"/>
          <w:szCs w:val="21"/>
        </w:rPr>
        <w:t xml:space="preserve"> Validation</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 xml:space="preserve">POSTMAN </w:t>
      </w:r>
      <w:r w:rsidRPr="009A45ED">
        <w:rPr>
          <w:rFonts w:ascii="Cambria" w:eastAsia="Cambria" w:hAnsi="Cambria" w:cs="Cambria"/>
          <w:color w:val="000000"/>
          <w:sz w:val="21"/>
          <w:szCs w:val="21"/>
        </w:rPr>
        <w:t xml:space="preserve">and documentation using </w:t>
      </w:r>
      <w:r w:rsidRPr="009A45ED">
        <w:rPr>
          <w:rFonts w:ascii="Cambria" w:eastAsia="Cambria" w:hAnsi="Cambria" w:cs="Cambria"/>
          <w:b/>
          <w:color w:val="000000"/>
          <w:sz w:val="21"/>
          <w:szCs w:val="21"/>
        </w:rPr>
        <w:t xml:space="preserve">Swagger </w:t>
      </w:r>
      <w:r w:rsidRPr="009A45ED">
        <w:rPr>
          <w:rFonts w:ascii="Cambria" w:eastAsia="Cambria" w:hAnsi="Cambria" w:cs="Cambria"/>
          <w:color w:val="000000"/>
          <w:sz w:val="21"/>
          <w:szCs w:val="21"/>
        </w:rPr>
        <w:t xml:space="preserve">to capture the </w:t>
      </w:r>
      <w:r w:rsidRPr="009A45ED">
        <w:rPr>
          <w:rFonts w:ascii="Cambria" w:eastAsia="Cambria" w:hAnsi="Cambria" w:cs="Cambria"/>
          <w:b/>
          <w:color w:val="000000"/>
          <w:sz w:val="21"/>
          <w:szCs w:val="21"/>
        </w:rPr>
        <w:t>Headers, Query Parameters, Resources, POST/PUT</w:t>
      </w:r>
      <w:r w:rsidRPr="009A45ED">
        <w:rPr>
          <w:rFonts w:ascii="Cambria" w:eastAsia="Cambria" w:hAnsi="Cambria" w:cs="Cambria"/>
          <w:color w:val="000000"/>
          <w:sz w:val="21"/>
          <w:szCs w:val="21"/>
        </w:rPr>
        <w:t xml:space="preserve"> response body and different </w:t>
      </w:r>
      <w:r w:rsidRPr="009A45ED">
        <w:rPr>
          <w:rFonts w:ascii="Cambria" w:eastAsia="Cambria" w:hAnsi="Cambria" w:cs="Cambria"/>
          <w:b/>
          <w:color w:val="000000"/>
          <w:sz w:val="21"/>
          <w:szCs w:val="21"/>
        </w:rPr>
        <w:t>error codes</w:t>
      </w:r>
      <w:r w:rsidRPr="009A45ED">
        <w:rPr>
          <w:rFonts w:ascii="Cambria" w:eastAsia="Cambria" w:hAnsi="Cambria" w:cs="Cambria"/>
          <w:color w:val="000000"/>
          <w:sz w:val="21"/>
          <w:szCs w:val="21"/>
        </w:rPr>
        <w:t xml:space="preserve"> received.</w:t>
      </w:r>
    </w:p>
    <w:p w14:paraId="2B968809" w14:textId="50BFD794"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t xml:space="preserve">Knowledge on </w:t>
      </w:r>
      <w:r w:rsidRPr="009A45ED">
        <w:rPr>
          <w:rFonts w:ascii="Cambria" w:eastAsia="Cambria" w:hAnsi="Cambria" w:cs="Cambria"/>
          <w:b/>
          <w:sz w:val="21"/>
          <w:szCs w:val="21"/>
        </w:rPr>
        <w:t>Salesforce Marketing Cloud, Analytics Cloud and Salesforce Administration</w:t>
      </w:r>
      <w:r w:rsidRPr="009A45ED">
        <w:rPr>
          <w:rFonts w:ascii="Cambria" w:eastAsia="Cambria" w:hAnsi="Cambria" w:cs="Cambria"/>
          <w:sz w:val="21"/>
          <w:szCs w:val="21"/>
        </w:rPr>
        <w:t xml:space="preserve"> which includes creating </w:t>
      </w:r>
      <w:r w:rsidRPr="009A45ED">
        <w:rPr>
          <w:rFonts w:ascii="Cambria" w:eastAsia="Cambria" w:hAnsi="Cambria" w:cs="Cambria"/>
          <w:b/>
          <w:sz w:val="21"/>
          <w:szCs w:val="21"/>
        </w:rPr>
        <w:t>workflows, validation rules</w:t>
      </w:r>
      <w:r w:rsidRPr="009A45ED">
        <w:rPr>
          <w:rFonts w:ascii="Cambria" w:eastAsia="Cambria" w:hAnsi="Cambria" w:cs="Cambria"/>
          <w:sz w:val="21"/>
          <w:szCs w:val="21"/>
        </w:rPr>
        <w:t xml:space="preserve">, </w:t>
      </w:r>
      <w:r w:rsidRPr="009A45ED">
        <w:rPr>
          <w:rFonts w:ascii="Cambria" w:eastAsia="Cambria" w:hAnsi="Cambria" w:cs="Cambria"/>
          <w:b/>
          <w:sz w:val="21"/>
          <w:szCs w:val="21"/>
        </w:rPr>
        <w:t>approval process</w:t>
      </w:r>
      <w:r w:rsidRPr="009A45ED">
        <w:rPr>
          <w:rFonts w:ascii="Cambria" w:eastAsia="Cambria" w:hAnsi="Cambria" w:cs="Cambria"/>
          <w:sz w:val="21"/>
          <w:szCs w:val="21"/>
        </w:rPr>
        <w:t xml:space="preserve">, </w:t>
      </w:r>
      <w:r w:rsidRPr="009A45ED">
        <w:rPr>
          <w:rFonts w:ascii="Cambria" w:eastAsia="Cambria" w:hAnsi="Cambria" w:cs="Cambria"/>
          <w:b/>
          <w:sz w:val="21"/>
          <w:szCs w:val="21"/>
        </w:rPr>
        <w:t xml:space="preserve">field security settings, formula fields, </w:t>
      </w:r>
      <w:r w:rsidRPr="009A45ED">
        <w:rPr>
          <w:rFonts w:ascii="Cambria" w:eastAsia="Cambria" w:hAnsi="Cambria" w:cs="Cambria"/>
          <w:sz w:val="21"/>
          <w:szCs w:val="21"/>
        </w:rPr>
        <w:t xml:space="preserve">creating and editing </w:t>
      </w:r>
      <w:r w:rsidRPr="009A45ED">
        <w:rPr>
          <w:rFonts w:ascii="Cambria" w:eastAsia="Cambria" w:hAnsi="Cambria" w:cs="Cambria"/>
          <w:b/>
          <w:sz w:val="21"/>
          <w:szCs w:val="21"/>
        </w:rPr>
        <w:t xml:space="preserve">permission sets </w:t>
      </w:r>
      <w:r w:rsidRPr="009A45ED">
        <w:rPr>
          <w:rFonts w:ascii="Cambria" w:eastAsia="Cambria" w:hAnsi="Cambria" w:cs="Cambria"/>
          <w:sz w:val="21"/>
          <w:szCs w:val="21"/>
        </w:rPr>
        <w:t xml:space="preserve">and </w:t>
      </w:r>
      <w:r w:rsidRPr="009A45ED">
        <w:rPr>
          <w:rFonts w:ascii="Cambria" w:eastAsia="Cambria" w:hAnsi="Cambria" w:cs="Cambria"/>
          <w:b/>
          <w:sz w:val="21"/>
          <w:szCs w:val="21"/>
        </w:rPr>
        <w:t>OWDS (Organization Wide Default Settings), rollup summary, data imports.</w:t>
      </w:r>
    </w:p>
    <w:p w14:paraId="48ED8561" w14:textId="6ABE2A05"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lastRenderedPageBreak/>
        <w:t xml:space="preserve">Knowledge on </w:t>
      </w:r>
      <w:r w:rsidRPr="009A45ED">
        <w:rPr>
          <w:rFonts w:ascii="Cambria" w:eastAsia="Cambria" w:hAnsi="Cambria" w:cs="Cambria"/>
          <w:b/>
          <w:sz w:val="21"/>
          <w:szCs w:val="21"/>
        </w:rPr>
        <w:t xml:space="preserve">Salesforce Marketing Cloud tools </w:t>
      </w:r>
      <w:r w:rsidRPr="009A45ED">
        <w:rPr>
          <w:rFonts w:ascii="Cambria" w:eastAsia="Cambria" w:hAnsi="Cambria" w:cs="Cambria"/>
          <w:sz w:val="21"/>
          <w:szCs w:val="21"/>
        </w:rPr>
        <w:t>like</w:t>
      </w:r>
      <w:r w:rsidRPr="009A45ED">
        <w:rPr>
          <w:rFonts w:ascii="Cambria" w:eastAsia="Cambria" w:hAnsi="Cambria" w:cs="Cambria"/>
          <w:b/>
          <w:sz w:val="21"/>
          <w:szCs w:val="21"/>
        </w:rPr>
        <w:t xml:space="preserve"> Email Studio, Mobile Studio, Web Studio, Advertising Studio, Analytics Studio, Journey Builder, Content Builder, </w:t>
      </w:r>
      <w:r w:rsidRPr="009A45ED">
        <w:rPr>
          <w:rFonts w:ascii="Cambria" w:eastAsia="Cambria" w:hAnsi="Cambria" w:cs="Cambria"/>
          <w:sz w:val="21"/>
          <w:szCs w:val="21"/>
        </w:rPr>
        <w:t xml:space="preserve">and </w:t>
      </w:r>
      <w:r w:rsidRPr="009A45ED">
        <w:rPr>
          <w:rFonts w:ascii="Cambria" w:eastAsia="Cambria" w:hAnsi="Cambria" w:cs="Cambria"/>
          <w:b/>
          <w:sz w:val="21"/>
          <w:szCs w:val="21"/>
        </w:rPr>
        <w:t>Segment Builder.</w:t>
      </w:r>
    </w:p>
    <w:p w14:paraId="5B22B859" w14:textId="77777777" w:rsidR="00B11791" w:rsidRPr="009A45ED" w:rsidRDefault="00B11791" w:rsidP="00AE6C5F">
      <w:pPr>
        <w:numPr>
          <w:ilvl w:val="0"/>
          <w:numId w:val="1"/>
        </w:numPr>
        <w:spacing w:after="0" w:line="216" w:lineRule="auto"/>
        <w:jc w:val="both"/>
        <w:rPr>
          <w:rFonts w:ascii="Cambria" w:hAnsi="Cambria"/>
          <w:b/>
          <w:sz w:val="21"/>
          <w:szCs w:val="21"/>
        </w:rPr>
      </w:pPr>
      <w:r w:rsidRPr="009A45ED">
        <w:rPr>
          <w:rFonts w:ascii="Cambria" w:eastAsia="Cambria" w:hAnsi="Cambria" w:cs="Cambria"/>
          <w:sz w:val="21"/>
          <w:szCs w:val="21"/>
        </w:rPr>
        <w:t xml:space="preserve">Experience in creating email templates, email content using </w:t>
      </w:r>
      <w:r w:rsidRPr="009A45ED">
        <w:rPr>
          <w:rFonts w:ascii="Cambria" w:eastAsia="Cambria" w:hAnsi="Cambria" w:cs="Cambria"/>
          <w:b/>
          <w:sz w:val="21"/>
          <w:szCs w:val="21"/>
        </w:rPr>
        <w:t>Amazon Web Service (AWS) Pinpoint</w:t>
      </w:r>
      <w:r w:rsidRPr="009A45ED">
        <w:rPr>
          <w:rFonts w:ascii="Cambria" w:eastAsia="Cambria" w:hAnsi="Cambria" w:cs="Cambria"/>
          <w:sz w:val="21"/>
          <w:szCs w:val="21"/>
        </w:rPr>
        <w:t xml:space="preserve"> for targeted customer segments and ran targeted campaigns to drive user engagement.</w:t>
      </w:r>
    </w:p>
    <w:p w14:paraId="5E070D90" w14:textId="77777777" w:rsidR="00B11791" w:rsidRPr="009A45ED" w:rsidRDefault="00B11791"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Experienced in </w:t>
      </w:r>
      <w:r w:rsidRPr="009A45ED">
        <w:rPr>
          <w:rFonts w:ascii="Cambria" w:eastAsia="Cambria" w:hAnsi="Cambria" w:cs="Cambria"/>
          <w:b/>
          <w:color w:val="000000"/>
          <w:sz w:val="21"/>
          <w:szCs w:val="21"/>
        </w:rPr>
        <w:t xml:space="preserve">Reporting </w:t>
      </w:r>
      <w:r w:rsidRPr="009A45ED">
        <w:rPr>
          <w:rFonts w:ascii="Cambria" w:eastAsia="Cambria" w:hAnsi="Cambria" w:cs="Cambria"/>
          <w:color w:val="000000"/>
          <w:sz w:val="21"/>
          <w:szCs w:val="21"/>
        </w:rPr>
        <w:t>tools</w:t>
      </w:r>
      <w:r w:rsidRPr="009A45ED">
        <w:rPr>
          <w:rFonts w:ascii="Cambria" w:eastAsia="Cambria" w:hAnsi="Cambria" w:cs="Cambria"/>
          <w:sz w:val="21"/>
          <w:szCs w:val="21"/>
        </w:rPr>
        <w:t xml:space="preserve"> such as </w:t>
      </w:r>
      <w:r w:rsidRPr="009A45ED">
        <w:rPr>
          <w:rFonts w:ascii="Cambria" w:eastAsia="Cambria" w:hAnsi="Cambria" w:cs="Cambria"/>
          <w:b/>
          <w:sz w:val="21"/>
          <w:szCs w:val="21"/>
        </w:rPr>
        <w:t xml:space="preserve">Tableau </w:t>
      </w:r>
      <w:r w:rsidRPr="009A45ED">
        <w:rPr>
          <w:rFonts w:ascii="Cambria" w:eastAsia="Cambria" w:hAnsi="Cambria" w:cs="Cambria"/>
          <w:sz w:val="21"/>
          <w:szCs w:val="21"/>
        </w:rPr>
        <w:t>and</w:t>
      </w:r>
      <w:r w:rsidRPr="009A45ED">
        <w:rPr>
          <w:rFonts w:ascii="Cambria" w:eastAsia="Cambria" w:hAnsi="Cambria" w:cs="Cambria"/>
          <w:b/>
          <w:sz w:val="21"/>
          <w:szCs w:val="21"/>
        </w:rPr>
        <w:t xml:space="preserve"> Power BI</w:t>
      </w:r>
      <w:r w:rsidRPr="009A45ED">
        <w:rPr>
          <w:rFonts w:ascii="Cambria" w:eastAsia="Cambria" w:hAnsi="Cambria" w:cs="Cambria"/>
          <w:color w:val="000000"/>
          <w:sz w:val="21"/>
          <w:szCs w:val="21"/>
        </w:rPr>
        <w:t xml:space="preserve"> to generate </w:t>
      </w:r>
      <w:r w:rsidRPr="009A45ED">
        <w:rPr>
          <w:rFonts w:ascii="Cambria" w:eastAsia="Cambria" w:hAnsi="Cambria" w:cs="Cambria"/>
          <w:b/>
          <w:color w:val="000000"/>
          <w:sz w:val="21"/>
          <w:szCs w:val="21"/>
        </w:rPr>
        <w:t>Standard Static Reports, Ad-hoc Reports, Visualizations, KPIs, Write-Back Reports, and Int</w:t>
      </w:r>
      <w:r w:rsidRPr="009A45ED">
        <w:rPr>
          <w:rFonts w:ascii="Cambria" w:eastAsia="Cambria" w:hAnsi="Cambria" w:cs="Cambria"/>
          <w:b/>
          <w:sz w:val="21"/>
          <w:szCs w:val="21"/>
        </w:rPr>
        <w:t xml:space="preserve">eractive </w:t>
      </w:r>
      <w:r w:rsidRPr="009A45ED">
        <w:rPr>
          <w:rFonts w:ascii="Cambria" w:eastAsia="Cambria" w:hAnsi="Cambria" w:cs="Cambria"/>
          <w:b/>
          <w:color w:val="000000"/>
          <w:sz w:val="21"/>
          <w:szCs w:val="21"/>
        </w:rPr>
        <w:t>Dashboards</w:t>
      </w:r>
    </w:p>
    <w:p w14:paraId="4FA04858" w14:textId="54DA63F8" w:rsidR="00B11791" w:rsidRPr="009A45ED" w:rsidRDefault="00DB4258" w:rsidP="00AE6C5F">
      <w:pPr>
        <w:numPr>
          <w:ilvl w:val="0"/>
          <w:numId w:val="1"/>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color w:val="000000"/>
          <w:sz w:val="21"/>
          <w:szCs w:val="21"/>
        </w:rPr>
        <w:t xml:space="preserve">Clarified Business requirements and business logic to QA Team during </w:t>
      </w:r>
      <w:r w:rsidR="00B11791" w:rsidRPr="009A45ED">
        <w:rPr>
          <w:rFonts w:ascii="Cambria" w:eastAsia="Cambria" w:hAnsi="Cambria" w:cs="Cambria"/>
          <w:b/>
          <w:color w:val="000000"/>
          <w:sz w:val="21"/>
          <w:szCs w:val="21"/>
        </w:rPr>
        <w:t xml:space="preserve">Integration Testing, Regression Testing, UAT, Load/Performance Testing, System Testing, Smoke Testing, Stress Testing, </w:t>
      </w:r>
      <w:r w:rsidR="00B11791" w:rsidRPr="009A45ED">
        <w:rPr>
          <w:rFonts w:ascii="Cambria" w:eastAsia="Cambria" w:hAnsi="Cambria" w:cs="Cambria"/>
          <w:color w:val="000000"/>
          <w:sz w:val="21"/>
          <w:szCs w:val="21"/>
        </w:rPr>
        <w:t xml:space="preserve">and </w:t>
      </w:r>
      <w:r w:rsidR="00B11791" w:rsidRPr="009A45ED">
        <w:rPr>
          <w:rFonts w:ascii="Cambria" w:eastAsia="Cambria" w:hAnsi="Cambria" w:cs="Cambria"/>
          <w:b/>
          <w:color w:val="000000"/>
          <w:sz w:val="21"/>
          <w:szCs w:val="21"/>
        </w:rPr>
        <w:t>Sanity Testing.</w:t>
      </w:r>
    </w:p>
    <w:p w14:paraId="53043B8C" w14:textId="15F05C5E" w:rsidR="00B11791" w:rsidRPr="009A45ED" w:rsidRDefault="00B11791" w:rsidP="00AE6C5F">
      <w:pPr>
        <w:numPr>
          <w:ilvl w:val="0"/>
          <w:numId w:val="1"/>
        </w:numPr>
        <w:pBdr>
          <w:top w:val="nil"/>
          <w:left w:val="nil"/>
          <w:bottom w:val="nil"/>
          <w:right w:val="nil"/>
          <w:between w:val="nil"/>
        </w:pBdr>
        <w:spacing w:after="96" w:line="216" w:lineRule="auto"/>
        <w:jc w:val="both"/>
        <w:rPr>
          <w:rFonts w:ascii="Cambria" w:hAnsi="Cambria"/>
          <w:sz w:val="21"/>
          <w:szCs w:val="21"/>
        </w:rPr>
      </w:pPr>
      <w:r w:rsidRPr="009A45ED">
        <w:rPr>
          <w:rFonts w:ascii="Cambria" w:eastAsia="Cambria" w:hAnsi="Cambria" w:cs="Cambria"/>
          <w:color w:val="000000"/>
          <w:sz w:val="21"/>
          <w:szCs w:val="21"/>
        </w:rPr>
        <w:t xml:space="preserve">Collaborated with QA Team in formulating </w:t>
      </w:r>
      <w:r w:rsidRPr="009A45ED">
        <w:rPr>
          <w:rFonts w:ascii="Cambria" w:eastAsia="Cambria" w:hAnsi="Cambria" w:cs="Cambria"/>
          <w:b/>
          <w:color w:val="000000"/>
          <w:sz w:val="21"/>
          <w:szCs w:val="21"/>
        </w:rPr>
        <w:t>Test Plans, Test Cases, Test Scripts, Test Scenarios, Test Data</w:t>
      </w:r>
      <w:r w:rsidRPr="009A45ED">
        <w:rPr>
          <w:rFonts w:ascii="Cambria" w:eastAsia="Cambria" w:hAnsi="Cambria" w:cs="Cambria"/>
          <w:color w:val="000000"/>
          <w:sz w:val="21"/>
          <w:szCs w:val="21"/>
        </w:rPr>
        <w:t xml:space="preserve">, issuing the </w:t>
      </w:r>
      <w:r w:rsidRPr="009A45ED">
        <w:rPr>
          <w:rFonts w:ascii="Cambria" w:eastAsia="Cambria" w:hAnsi="Cambria" w:cs="Cambria"/>
          <w:b/>
          <w:color w:val="000000"/>
          <w:sz w:val="21"/>
          <w:szCs w:val="21"/>
        </w:rPr>
        <w:t xml:space="preserve">Test Reports, </w:t>
      </w:r>
      <w:r w:rsidRPr="009A45ED">
        <w:rPr>
          <w:rFonts w:ascii="Cambria" w:eastAsia="Cambria" w:hAnsi="Cambria" w:cs="Cambria"/>
          <w:color w:val="000000"/>
          <w:sz w:val="21"/>
          <w:szCs w:val="21"/>
        </w:rPr>
        <w:t xml:space="preserve">and tracking requirements with the </w:t>
      </w:r>
      <w:r w:rsidRPr="009A45ED">
        <w:rPr>
          <w:rFonts w:ascii="Cambria" w:eastAsia="Cambria" w:hAnsi="Cambria" w:cs="Cambria"/>
          <w:b/>
          <w:color w:val="000000"/>
          <w:sz w:val="21"/>
          <w:szCs w:val="21"/>
        </w:rPr>
        <w:t xml:space="preserve">Requirements Traceability Matrix (RTM) </w:t>
      </w:r>
      <w:r w:rsidRPr="009A45ED">
        <w:rPr>
          <w:rFonts w:ascii="Cambria" w:eastAsia="Cambria" w:hAnsi="Cambria" w:cs="Cambria"/>
          <w:color w:val="000000"/>
          <w:sz w:val="21"/>
          <w:szCs w:val="21"/>
        </w:rPr>
        <w:t xml:space="preserve">and facilitated testing using </w:t>
      </w:r>
      <w:r w:rsidRPr="009A45ED">
        <w:rPr>
          <w:rFonts w:ascii="Cambria" w:eastAsia="Cambria" w:hAnsi="Cambria" w:cs="Cambria"/>
          <w:b/>
          <w:color w:val="000000"/>
          <w:sz w:val="21"/>
          <w:szCs w:val="21"/>
        </w:rPr>
        <w:t xml:space="preserve">Software Testing </w:t>
      </w:r>
      <w:r w:rsidRPr="009A45ED">
        <w:rPr>
          <w:rFonts w:ascii="Cambria" w:eastAsia="Cambria" w:hAnsi="Cambria" w:cs="Cambria"/>
          <w:b/>
          <w:sz w:val="21"/>
          <w:szCs w:val="21"/>
        </w:rPr>
        <w:t>Life Cycle</w:t>
      </w:r>
      <w:r w:rsidRPr="009A45ED">
        <w:rPr>
          <w:rFonts w:ascii="Cambria" w:eastAsia="Cambria" w:hAnsi="Cambria" w:cs="Cambria"/>
          <w:b/>
          <w:color w:val="000000"/>
          <w:sz w:val="21"/>
          <w:szCs w:val="21"/>
        </w:rPr>
        <w:t xml:space="preserve">, Defect </w:t>
      </w:r>
      <w:r w:rsidRPr="009A45ED">
        <w:rPr>
          <w:rFonts w:ascii="Cambria" w:eastAsia="Cambria" w:hAnsi="Cambria" w:cs="Cambria"/>
          <w:b/>
          <w:sz w:val="21"/>
          <w:szCs w:val="21"/>
        </w:rPr>
        <w:t>Life Cycle</w:t>
      </w:r>
      <w:r w:rsidRPr="009A45ED">
        <w:rPr>
          <w:rFonts w:ascii="Cambria" w:eastAsia="Cambria" w:hAnsi="Cambria" w:cs="Cambria"/>
          <w:b/>
          <w:color w:val="000000"/>
          <w:sz w:val="21"/>
          <w:szCs w:val="21"/>
        </w:rPr>
        <w:t xml:space="preserve">, Bug Tracking </w:t>
      </w:r>
      <w:r w:rsidRPr="009A45ED">
        <w:rPr>
          <w:rFonts w:ascii="Cambria" w:eastAsia="Cambria" w:hAnsi="Cambria" w:cs="Cambria"/>
          <w:color w:val="000000"/>
          <w:sz w:val="21"/>
          <w:szCs w:val="21"/>
        </w:rPr>
        <w:t xml:space="preserve">tools like </w:t>
      </w:r>
      <w:r w:rsidRPr="009A45ED">
        <w:rPr>
          <w:rFonts w:ascii="Cambria" w:eastAsia="Cambria" w:hAnsi="Cambria" w:cs="Cambria"/>
          <w:b/>
          <w:color w:val="000000"/>
          <w:sz w:val="21"/>
          <w:szCs w:val="21"/>
        </w:rPr>
        <w:t>HP QC/ALM</w:t>
      </w:r>
      <w:r w:rsidRPr="009A45ED">
        <w:rPr>
          <w:rFonts w:ascii="Cambria" w:eastAsia="Cambria" w:hAnsi="Cambria" w:cs="Cambria"/>
          <w:color w:val="000000"/>
          <w:sz w:val="21"/>
          <w:szCs w:val="21"/>
        </w:rPr>
        <w:t>.</w:t>
      </w:r>
    </w:p>
    <w:p w14:paraId="411444AF" w14:textId="77777777" w:rsidR="006118E0" w:rsidRPr="009A45ED" w:rsidRDefault="006118E0" w:rsidP="00AE6C5F">
      <w:pPr>
        <w:pBdr>
          <w:top w:val="nil"/>
          <w:left w:val="nil"/>
          <w:bottom w:val="nil"/>
          <w:right w:val="nil"/>
          <w:between w:val="nil"/>
        </w:pBdr>
        <w:spacing w:after="96" w:line="216" w:lineRule="auto"/>
        <w:ind w:left="360"/>
        <w:jc w:val="both"/>
        <w:rPr>
          <w:rFonts w:ascii="Cambria" w:hAnsi="Cambria"/>
          <w:sz w:val="21"/>
          <w:szCs w:val="21"/>
        </w:rPr>
      </w:pPr>
    </w:p>
    <w:p w14:paraId="54F24CDB" w14:textId="77777777" w:rsidR="000434ED" w:rsidRPr="009A45ED" w:rsidRDefault="000434ED" w:rsidP="00AE6C5F">
      <w:pPr>
        <w:pStyle w:val="ListParagraph"/>
        <w:spacing w:after="0" w:line="216" w:lineRule="auto"/>
        <w:ind w:left="360"/>
        <w:jc w:val="center"/>
        <w:rPr>
          <w:rFonts w:ascii="Cambria" w:eastAsia="Times New Roman" w:hAnsi="Cambria" w:cs="Times New Roman"/>
          <w:color w:val="000000"/>
          <w:sz w:val="32"/>
          <w:szCs w:val="32"/>
        </w:rPr>
      </w:pPr>
      <w:r w:rsidRPr="009A45ED">
        <w:rPr>
          <w:rFonts w:ascii="Cambria" w:eastAsia="Times New Roman" w:hAnsi="Cambria" w:cs="Times New Roman"/>
          <w:b/>
          <w:bCs/>
          <w:color w:val="44546A"/>
          <w:u w:val="single"/>
        </w:rPr>
        <w:t>DOMAIN KNOWLEDGE</w:t>
      </w:r>
    </w:p>
    <w:tbl>
      <w:tblPr>
        <w:tblW w:w="0" w:type="auto"/>
        <w:tblCellMar>
          <w:top w:w="15" w:type="dxa"/>
          <w:left w:w="15" w:type="dxa"/>
          <w:bottom w:w="15" w:type="dxa"/>
          <w:right w:w="15" w:type="dxa"/>
        </w:tblCellMar>
        <w:tblLook w:val="04A0" w:firstRow="1" w:lastRow="0" w:firstColumn="1" w:lastColumn="0" w:noHBand="0" w:noVBand="1"/>
      </w:tblPr>
      <w:tblGrid>
        <w:gridCol w:w="1722"/>
        <w:gridCol w:w="9068"/>
      </w:tblGrid>
      <w:tr w:rsidR="000434ED" w:rsidRPr="009A45ED" w14:paraId="47CF6FDD" w14:textId="77777777" w:rsidTr="007D5301">
        <w:trPr>
          <w:trHeight w:val="9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B44C6" w14:textId="77777777" w:rsidR="000434ED" w:rsidRPr="009A45ED" w:rsidRDefault="000434ED" w:rsidP="00AE6C5F">
            <w:pPr>
              <w:spacing w:after="0" w:line="216" w:lineRule="auto"/>
              <w:jc w:val="center"/>
              <w:rPr>
                <w:rFonts w:ascii="Cambria" w:eastAsia="Times New Roman" w:hAnsi="Cambria" w:cs="Times New Roman"/>
                <w:sz w:val="24"/>
                <w:szCs w:val="24"/>
              </w:rPr>
            </w:pPr>
            <w:r w:rsidRPr="009A45ED">
              <w:rPr>
                <w:rFonts w:ascii="Cambria" w:eastAsia="Times New Roman" w:hAnsi="Cambria" w:cs="Times New Roman"/>
                <w:b/>
                <w:bCs/>
                <w:color w:val="0D0D0D"/>
                <w:sz w:val="20"/>
                <w:szCs w:val="20"/>
              </w:rPr>
              <w:t>Financial Instruments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130073" w14:textId="08C67697" w:rsidR="007D5301" w:rsidRPr="009A45ED" w:rsidRDefault="000434ED" w:rsidP="00AE6C5F">
            <w:pPr>
              <w:spacing w:line="216" w:lineRule="auto"/>
              <w:jc w:val="both"/>
              <w:rPr>
                <w:rFonts w:ascii="Cambria" w:eastAsia="Times New Roman" w:hAnsi="Cambria" w:cs="Times New Roman"/>
                <w:color w:val="0D0D0D"/>
                <w:sz w:val="20"/>
                <w:szCs w:val="20"/>
              </w:rPr>
            </w:pPr>
            <w:r w:rsidRPr="009A45ED">
              <w:rPr>
                <w:rFonts w:ascii="Cambria" w:eastAsia="Times New Roman" w:hAnsi="Cambria" w:cs="Times New Roman"/>
                <w:color w:val="0D0D0D"/>
                <w:sz w:val="20"/>
                <w:szCs w:val="20"/>
              </w:rPr>
              <w:t>Capital Markets, Equities, Fixed Income (Bonds, Convertibles, T-Notes, T-Bonds), Derivatives (Options, Futures, Forwards), Forex (FX Options, FX Futures, Currency Swaps, Currency Forwards), Commodity, Trade Reconciliation, Mutual Funds, Portfolio Management</w:t>
            </w:r>
            <w:r w:rsidR="004F2CFF" w:rsidRPr="009A45ED">
              <w:rPr>
                <w:rFonts w:ascii="Cambria" w:eastAsia="Times New Roman" w:hAnsi="Cambria" w:cs="Times New Roman"/>
                <w:color w:val="0D0D0D"/>
                <w:sz w:val="20"/>
                <w:szCs w:val="20"/>
              </w:rPr>
              <w:t>,</w:t>
            </w:r>
            <w:r w:rsidRPr="009A45ED">
              <w:rPr>
                <w:rFonts w:ascii="Cambria" w:eastAsia="Times New Roman" w:hAnsi="Cambria" w:cs="Times New Roman"/>
                <w:color w:val="0D0D0D"/>
                <w:sz w:val="20"/>
                <w:szCs w:val="20"/>
              </w:rPr>
              <w:t xml:space="preserve"> </w:t>
            </w:r>
            <w:r w:rsidR="007D5301" w:rsidRPr="009A45ED">
              <w:rPr>
                <w:rFonts w:ascii="Cambria" w:eastAsia="Times New Roman" w:hAnsi="Cambria" w:cs="Times New Roman"/>
                <w:color w:val="0D0D0D"/>
                <w:sz w:val="20"/>
                <w:szCs w:val="20"/>
              </w:rPr>
              <w:t xml:space="preserve">YTM,6-factor model, CAPM, Historical return, forecasted returns, </w:t>
            </w:r>
            <w:proofErr w:type="spellStart"/>
            <w:r w:rsidR="007D5301" w:rsidRPr="009A45ED">
              <w:rPr>
                <w:rFonts w:ascii="Cambria" w:eastAsia="Times New Roman" w:hAnsi="Cambria" w:cs="Times New Roman"/>
                <w:color w:val="0D0D0D"/>
                <w:sz w:val="20"/>
                <w:szCs w:val="20"/>
              </w:rPr>
              <w:t>Fama</w:t>
            </w:r>
            <w:proofErr w:type="spellEnd"/>
            <w:r w:rsidR="007D5301" w:rsidRPr="009A45ED">
              <w:rPr>
                <w:rFonts w:ascii="Cambria" w:eastAsia="Times New Roman" w:hAnsi="Cambria" w:cs="Times New Roman"/>
                <w:color w:val="0D0D0D"/>
                <w:sz w:val="20"/>
                <w:szCs w:val="20"/>
              </w:rPr>
              <w:t xml:space="preserve">-French three factor model, </w:t>
            </w:r>
            <w:proofErr w:type="spellStart"/>
            <w:r w:rsidR="007D5301" w:rsidRPr="009A45ED">
              <w:rPr>
                <w:rFonts w:ascii="Cambria" w:eastAsia="Times New Roman" w:hAnsi="Cambria" w:cs="Times New Roman"/>
                <w:color w:val="0D0D0D"/>
                <w:sz w:val="20"/>
                <w:szCs w:val="20"/>
              </w:rPr>
              <w:t>Fama</w:t>
            </w:r>
            <w:proofErr w:type="spellEnd"/>
            <w:r w:rsidR="007D5301" w:rsidRPr="009A45ED">
              <w:rPr>
                <w:rFonts w:ascii="Cambria" w:eastAsia="Times New Roman" w:hAnsi="Cambria" w:cs="Times New Roman"/>
                <w:color w:val="0D0D0D"/>
                <w:sz w:val="20"/>
                <w:szCs w:val="20"/>
              </w:rPr>
              <w:t>-French-Carhart four-factor model, estimated return, arbitrage pricing and Dividend Growth Model</w:t>
            </w:r>
          </w:p>
          <w:p w14:paraId="0A0A4A42" w14:textId="4E05116B" w:rsidR="000434ED" w:rsidRPr="009A45ED" w:rsidRDefault="000434ED" w:rsidP="00AE6C5F">
            <w:pPr>
              <w:spacing w:after="0" w:line="216" w:lineRule="auto"/>
              <w:jc w:val="center"/>
              <w:rPr>
                <w:rFonts w:ascii="Cambria" w:eastAsia="Times New Roman" w:hAnsi="Cambria" w:cs="Times New Roman"/>
                <w:sz w:val="24"/>
                <w:szCs w:val="24"/>
              </w:rPr>
            </w:pPr>
          </w:p>
        </w:tc>
      </w:tr>
      <w:tr w:rsidR="000434ED" w:rsidRPr="009A45ED" w14:paraId="389120FD" w14:textId="77777777" w:rsidTr="007D5301">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3395D" w14:textId="77777777" w:rsidR="000434ED" w:rsidRPr="009A45ED" w:rsidRDefault="000434ED" w:rsidP="00AE6C5F">
            <w:pPr>
              <w:spacing w:after="0" w:line="216" w:lineRule="auto"/>
              <w:jc w:val="center"/>
              <w:rPr>
                <w:rFonts w:ascii="Cambria" w:eastAsia="Times New Roman" w:hAnsi="Cambria" w:cs="Times New Roman"/>
                <w:sz w:val="24"/>
                <w:szCs w:val="24"/>
              </w:rPr>
            </w:pPr>
            <w:r w:rsidRPr="009A45ED">
              <w:rPr>
                <w:rFonts w:ascii="Cambria" w:eastAsia="Times New Roman" w:hAnsi="Cambria" w:cs="Times New Roman"/>
                <w:b/>
                <w:bCs/>
                <w:color w:val="0D0D0D"/>
                <w:sz w:val="20"/>
                <w:szCs w:val="20"/>
              </w:rPr>
              <w:t>Compliance and Regulations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BC9AF3" w14:textId="77777777" w:rsidR="000434ED" w:rsidRPr="009A45ED" w:rsidRDefault="000434ED" w:rsidP="00AE6C5F">
            <w:pPr>
              <w:spacing w:after="0" w:line="216" w:lineRule="auto"/>
              <w:jc w:val="both"/>
              <w:rPr>
                <w:rFonts w:ascii="Cambria" w:eastAsia="Times New Roman" w:hAnsi="Cambria" w:cs="Times New Roman"/>
                <w:sz w:val="24"/>
                <w:szCs w:val="24"/>
              </w:rPr>
            </w:pPr>
            <w:r w:rsidRPr="009A45ED">
              <w:rPr>
                <w:rFonts w:ascii="Cambria" w:eastAsia="Times New Roman" w:hAnsi="Cambria" w:cs="Times New Roman"/>
                <w:color w:val="0D0D0D"/>
                <w:sz w:val="20"/>
                <w:szCs w:val="20"/>
              </w:rPr>
              <w:t>AML, FINRA OATS, Basel II, Basel III (BCBS), CCAR, SOX, Dodd-Frank (DFAST), Patriot Act, Bank Secrecy Act, Investment Company Act.</w:t>
            </w:r>
          </w:p>
        </w:tc>
      </w:tr>
    </w:tbl>
    <w:p w14:paraId="2D9ED913" w14:textId="77777777" w:rsidR="000434ED" w:rsidRPr="009A45ED" w:rsidRDefault="000434ED" w:rsidP="00AE6C5F">
      <w:pPr>
        <w:pStyle w:val="ListParagraph"/>
        <w:spacing w:after="0" w:line="216" w:lineRule="auto"/>
        <w:ind w:left="360"/>
        <w:jc w:val="center"/>
        <w:rPr>
          <w:rFonts w:ascii="Cambria" w:eastAsia="Times New Roman" w:hAnsi="Cambria" w:cs="Times New Roman"/>
          <w:b/>
          <w:bCs/>
          <w:color w:val="44546A"/>
          <w:sz w:val="28"/>
          <w:szCs w:val="28"/>
          <w:u w:val="single"/>
        </w:rPr>
      </w:pPr>
    </w:p>
    <w:p w14:paraId="646D530F" w14:textId="3061A90B" w:rsidR="00B11791" w:rsidRPr="009A45ED" w:rsidRDefault="00B11791" w:rsidP="00AE6C5F">
      <w:pPr>
        <w:pStyle w:val="ListParagraph"/>
        <w:spacing w:after="0" w:line="216" w:lineRule="auto"/>
        <w:ind w:left="360"/>
        <w:jc w:val="center"/>
        <w:rPr>
          <w:rFonts w:ascii="Cambria" w:eastAsia="Times New Roman" w:hAnsi="Cambria" w:cs="Times New Roman"/>
          <w:b/>
          <w:bCs/>
          <w:color w:val="44546A"/>
          <w:sz w:val="28"/>
          <w:szCs w:val="28"/>
          <w:u w:val="single"/>
        </w:rPr>
      </w:pPr>
      <w:r w:rsidRPr="009A45ED">
        <w:rPr>
          <w:rFonts w:ascii="Cambria" w:eastAsia="Times New Roman" w:hAnsi="Cambria" w:cs="Times New Roman"/>
          <w:b/>
          <w:bCs/>
          <w:color w:val="44546A"/>
          <w:sz w:val="28"/>
          <w:szCs w:val="28"/>
          <w:u w:val="single"/>
        </w:rPr>
        <w:t>Technical Skills</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7597"/>
      </w:tblGrid>
      <w:tr w:rsidR="00B11791" w:rsidRPr="009A45ED" w14:paraId="7DD89FA9" w14:textId="77777777" w:rsidTr="00992F87">
        <w:trPr>
          <w:trHeight w:val="17"/>
          <w:jc w:val="center"/>
        </w:trPr>
        <w:tc>
          <w:tcPr>
            <w:tcW w:w="3235" w:type="dxa"/>
            <w:vAlign w:val="center"/>
          </w:tcPr>
          <w:p w14:paraId="51184130"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Business Skills</w:t>
            </w:r>
          </w:p>
        </w:tc>
        <w:tc>
          <w:tcPr>
            <w:tcW w:w="7597" w:type="dxa"/>
            <w:vAlign w:val="center"/>
          </w:tcPr>
          <w:p w14:paraId="2A89A70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Stakeholder Management, Change Management, Impact Analysis, Risk Management, Cost-Benefit Analysis, ROI Analysis, JAD Sessions, Financial Reporting, SWOT analysis.</w:t>
            </w:r>
          </w:p>
        </w:tc>
      </w:tr>
      <w:tr w:rsidR="00B11791" w:rsidRPr="009A45ED" w14:paraId="211CF478" w14:textId="77777777" w:rsidTr="00992F87">
        <w:trPr>
          <w:trHeight w:val="17"/>
          <w:jc w:val="center"/>
        </w:trPr>
        <w:tc>
          <w:tcPr>
            <w:tcW w:w="3235" w:type="dxa"/>
            <w:vAlign w:val="center"/>
          </w:tcPr>
          <w:p w14:paraId="7A720F7A"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Requirement Management</w:t>
            </w:r>
          </w:p>
        </w:tc>
        <w:tc>
          <w:tcPr>
            <w:tcW w:w="7597" w:type="dxa"/>
            <w:vAlign w:val="center"/>
          </w:tcPr>
          <w:p w14:paraId="04C8A98B"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Jira, Confluence, MS Office, HP ALM, MS SharePoint, MS Excel.</w:t>
            </w:r>
          </w:p>
        </w:tc>
      </w:tr>
      <w:tr w:rsidR="00B11791" w:rsidRPr="009A45ED" w14:paraId="5BEAB8D0" w14:textId="77777777" w:rsidTr="00992F87">
        <w:trPr>
          <w:trHeight w:val="17"/>
          <w:jc w:val="center"/>
        </w:trPr>
        <w:tc>
          <w:tcPr>
            <w:tcW w:w="3235" w:type="dxa"/>
            <w:vAlign w:val="center"/>
          </w:tcPr>
          <w:p w14:paraId="6EDB5132"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CRM Software</w:t>
            </w:r>
          </w:p>
        </w:tc>
        <w:tc>
          <w:tcPr>
            <w:tcW w:w="7597" w:type="dxa"/>
            <w:vAlign w:val="center"/>
          </w:tcPr>
          <w:p w14:paraId="6EC6CE7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rPr>
              <w:t>Salesforce Marketing Cloud, Lightning Connect, Journey Builder, Mobile Studio, AWS Pinpoint.</w:t>
            </w:r>
          </w:p>
        </w:tc>
      </w:tr>
      <w:tr w:rsidR="00736EFA" w:rsidRPr="009A45ED" w14:paraId="519162EF" w14:textId="77777777" w:rsidTr="00992F87">
        <w:trPr>
          <w:trHeight w:val="17"/>
          <w:jc w:val="center"/>
        </w:trPr>
        <w:tc>
          <w:tcPr>
            <w:tcW w:w="3235" w:type="dxa"/>
            <w:vAlign w:val="center"/>
          </w:tcPr>
          <w:p w14:paraId="702AE380" w14:textId="2A389EEE" w:rsidR="00736EFA" w:rsidRPr="009A45ED" w:rsidRDefault="00736EFA"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ERP system</w:t>
            </w:r>
          </w:p>
        </w:tc>
        <w:tc>
          <w:tcPr>
            <w:tcW w:w="7597" w:type="dxa"/>
            <w:vAlign w:val="center"/>
          </w:tcPr>
          <w:p w14:paraId="38668F3A" w14:textId="26697270" w:rsidR="00736EFA" w:rsidRPr="009A45ED" w:rsidRDefault="00736EFA" w:rsidP="00AE6C5F">
            <w:pPr>
              <w:spacing w:line="216" w:lineRule="auto"/>
              <w:ind w:left="35"/>
              <w:rPr>
                <w:rFonts w:ascii="Cambria" w:eastAsia="Cambria" w:hAnsi="Cambria" w:cs="Cambria"/>
              </w:rPr>
            </w:pPr>
            <w:r w:rsidRPr="009A45ED">
              <w:rPr>
                <w:rFonts w:ascii="Cambria" w:eastAsia="Cambria" w:hAnsi="Cambria" w:cs="Cambria"/>
              </w:rPr>
              <w:t>SAP FI-CO module, MM, SD, COPA, OM, PC, PCA, GL, AR, AP, AA, CE, CCA, IQ.</w:t>
            </w:r>
          </w:p>
        </w:tc>
      </w:tr>
      <w:tr w:rsidR="00B11791" w:rsidRPr="009A45ED" w14:paraId="773B4619" w14:textId="77777777" w:rsidTr="00992F87">
        <w:trPr>
          <w:trHeight w:val="17"/>
          <w:jc w:val="center"/>
        </w:trPr>
        <w:tc>
          <w:tcPr>
            <w:tcW w:w="3235" w:type="dxa"/>
            <w:vAlign w:val="center"/>
          </w:tcPr>
          <w:p w14:paraId="56C0F5D4"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SDLC Methodologies</w:t>
            </w:r>
          </w:p>
        </w:tc>
        <w:tc>
          <w:tcPr>
            <w:tcW w:w="7597" w:type="dxa"/>
            <w:vAlign w:val="center"/>
          </w:tcPr>
          <w:p w14:paraId="43A39FEE"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 xml:space="preserve">Waterfall, Waterfall-Scrum Hybrid, Agile-Scrum, </w:t>
            </w:r>
            <w:proofErr w:type="spellStart"/>
            <w:r w:rsidRPr="009A45ED">
              <w:rPr>
                <w:rFonts w:ascii="Cambria" w:eastAsia="Cambria" w:hAnsi="Cambria" w:cs="Cambria"/>
                <w:sz w:val="21"/>
                <w:szCs w:val="21"/>
              </w:rPr>
              <w:t>SAFe</w:t>
            </w:r>
            <w:proofErr w:type="spellEnd"/>
            <w:r w:rsidRPr="009A45ED">
              <w:rPr>
                <w:rFonts w:ascii="Cambria" w:eastAsia="Cambria" w:hAnsi="Cambria" w:cs="Cambria"/>
                <w:sz w:val="21"/>
                <w:szCs w:val="21"/>
              </w:rPr>
              <w:t>, XP.</w:t>
            </w:r>
          </w:p>
        </w:tc>
      </w:tr>
      <w:tr w:rsidR="00B11791" w:rsidRPr="009A45ED" w14:paraId="25C1849A" w14:textId="77777777" w:rsidTr="00992F87">
        <w:trPr>
          <w:trHeight w:val="17"/>
          <w:jc w:val="center"/>
        </w:trPr>
        <w:tc>
          <w:tcPr>
            <w:tcW w:w="3235" w:type="dxa"/>
            <w:vAlign w:val="center"/>
          </w:tcPr>
          <w:p w14:paraId="37FD28B7"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Modeling Tools</w:t>
            </w:r>
          </w:p>
        </w:tc>
        <w:tc>
          <w:tcPr>
            <w:tcW w:w="7597" w:type="dxa"/>
            <w:vAlign w:val="center"/>
          </w:tcPr>
          <w:p w14:paraId="060FC33C" w14:textId="1F888F9C"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MS Visio, Balsamiq,</w:t>
            </w:r>
            <w:r w:rsidR="005678CB">
              <w:rPr>
                <w:rFonts w:ascii="Cambria" w:eastAsia="Cambria" w:hAnsi="Cambria" w:cs="Cambria"/>
                <w:sz w:val="21"/>
                <w:szCs w:val="21"/>
              </w:rPr>
              <w:t xml:space="preserve"> </w:t>
            </w:r>
            <w:proofErr w:type="spellStart"/>
            <w:r w:rsidRPr="009A45ED">
              <w:rPr>
                <w:rFonts w:ascii="Cambria" w:eastAsia="Cambria" w:hAnsi="Cambria" w:cs="Cambria"/>
                <w:sz w:val="21"/>
                <w:szCs w:val="21"/>
              </w:rPr>
              <w:t>Signavio</w:t>
            </w:r>
            <w:proofErr w:type="spellEnd"/>
            <w:r w:rsidRPr="009A45ED">
              <w:rPr>
                <w:rFonts w:ascii="Cambria" w:eastAsia="Cambria" w:hAnsi="Cambria" w:cs="Cambria"/>
                <w:sz w:val="21"/>
                <w:szCs w:val="21"/>
              </w:rPr>
              <w:t xml:space="preserve">, </w:t>
            </w:r>
            <w:proofErr w:type="spellStart"/>
            <w:r w:rsidRPr="009A45ED">
              <w:rPr>
                <w:rFonts w:ascii="Cambria" w:eastAsia="Cambria" w:hAnsi="Cambria" w:cs="Cambria"/>
                <w:sz w:val="21"/>
                <w:szCs w:val="21"/>
              </w:rPr>
              <w:t>Invision</w:t>
            </w:r>
            <w:proofErr w:type="spellEnd"/>
            <w:r w:rsidRPr="009A45ED">
              <w:rPr>
                <w:rFonts w:ascii="Cambria" w:eastAsia="Cambria" w:hAnsi="Cambria" w:cs="Cambria"/>
                <w:sz w:val="21"/>
                <w:szCs w:val="21"/>
              </w:rPr>
              <w:t>, Lucid Charts</w:t>
            </w:r>
            <w:r w:rsidR="006B3861" w:rsidRPr="009A45ED">
              <w:rPr>
                <w:rFonts w:ascii="Cambria" w:eastAsia="Cambria" w:hAnsi="Cambria" w:cs="Cambria"/>
                <w:sz w:val="21"/>
                <w:szCs w:val="21"/>
              </w:rPr>
              <w:t>,</w:t>
            </w:r>
            <w:r w:rsidR="005678CB">
              <w:rPr>
                <w:rFonts w:ascii="Cambria" w:eastAsia="Cambria" w:hAnsi="Cambria" w:cs="Cambria"/>
                <w:sz w:val="21"/>
                <w:szCs w:val="21"/>
              </w:rPr>
              <w:t xml:space="preserve"> </w:t>
            </w:r>
            <w:proofErr w:type="spellStart"/>
            <w:r w:rsidR="006B3861" w:rsidRPr="009A45ED">
              <w:rPr>
                <w:rFonts w:ascii="Cambria" w:eastAsia="Cambria" w:hAnsi="Cambria" w:cs="Cambria"/>
                <w:sz w:val="21"/>
                <w:szCs w:val="21"/>
              </w:rPr>
              <w:t>figma</w:t>
            </w:r>
            <w:proofErr w:type="spellEnd"/>
            <w:r w:rsidRPr="009A45ED">
              <w:rPr>
                <w:rFonts w:ascii="Cambria" w:eastAsia="Cambria" w:hAnsi="Cambria" w:cs="Cambria"/>
                <w:sz w:val="21"/>
                <w:szCs w:val="21"/>
              </w:rPr>
              <w:t>.</w:t>
            </w:r>
          </w:p>
        </w:tc>
      </w:tr>
      <w:tr w:rsidR="00B11791" w:rsidRPr="009A45ED" w14:paraId="3D823B08" w14:textId="77777777" w:rsidTr="00992F87">
        <w:trPr>
          <w:trHeight w:val="17"/>
          <w:jc w:val="center"/>
        </w:trPr>
        <w:tc>
          <w:tcPr>
            <w:tcW w:w="3235" w:type="dxa"/>
            <w:vAlign w:val="center"/>
          </w:tcPr>
          <w:p w14:paraId="0C08DD71"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ETL Tools</w:t>
            </w:r>
          </w:p>
        </w:tc>
        <w:tc>
          <w:tcPr>
            <w:tcW w:w="7597" w:type="dxa"/>
            <w:vAlign w:val="center"/>
          </w:tcPr>
          <w:p w14:paraId="4B23F531"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Informatica Power Center, Talend.</w:t>
            </w:r>
          </w:p>
        </w:tc>
      </w:tr>
      <w:tr w:rsidR="00B11791" w:rsidRPr="009A45ED" w14:paraId="1FD76F84" w14:textId="77777777" w:rsidTr="00992F87">
        <w:trPr>
          <w:trHeight w:val="17"/>
          <w:jc w:val="center"/>
        </w:trPr>
        <w:tc>
          <w:tcPr>
            <w:tcW w:w="3235" w:type="dxa"/>
            <w:vAlign w:val="center"/>
          </w:tcPr>
          <w:p w14:paraId="481F80C4"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Data Warehousing</w:t>
            </w:r>
          </w:p>
        </w:tc>
        <w:tc>
          <w:tcPr>
            <w:tcW w:w="7597" w:type="dxa"/>
            <w:vAlign w:val="center"/>
          </w:tcPr>
          <w:p w14:paraId="7B9BB764" w14:textId="7DEF4B3F"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Data Marts, OLTP, OLAP, Multi-dimensional Analysis, ODS, OLAP Operations</w:t>
            </w:r>
            <w:r w:rsidR="000434ED" w:rsidRPr="009A45ED">
              <w:rPr>
                <w:rFonts w:ascii="Cambria" w:eastAsia="Cambria" w:hAnsi="Cambria" w:cs="Cambria"/>
                <w:sz w:val="21"/>
                <w:szCs w:val="21"/>
              </w:rPr>
              <w:t xml:space="preserve">, Blockchain and DLT </w:t>
            </w:r>
          </w:p>
        </w:tc>
      </w:tr>
      <w:tr w:rsidR="00B11791" w:rsidRPr="009A45ED" w14:paraId="4EF74B8F" w14:textId="77777777" w:rsidTr="00992F87">
        <w:trPr>
          <w:trHeight w:val="17"/>
          <w:jc w:val="center"/>
        </w:trPr>
        <w:tc>
          <w:tcPr>
            <w:tcW w:w="3235" w:type="dxa"/>
            <w:vAlign w:val="center"/>
          </w:tcPr>
          <w:p w14:paraId="26DDDBEB"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Analysis, Reporting and BI</w:t>
            </w:r>
          </w:p>
        </w:tc>
        <w:tc>
          <w:tcPr>
            <w:tcW w:w="7597" w:type="dxa"/>
            <w:vAlign w:val="center"/>
          </w:tcPr>
          <w:p w14:paraId="284A8C5B" w14:textId="5508D893"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Tableau, Microsoft Excel, Analytics Studio, Power BI</w:t>
            </w:r>
            <w:r w:rsidR="005678CB">
              <w:rPr>
                <w:rFonts w:ascii="Cambria" w:eastAsia="Cambria" w:hAnsi="Cambria" w:cs="Cambria"/>
                <w:sz w:val="21"/>
                <w:szCs w:val="21"/>
              </w:rPr>
              <w:t>.</w:t>
            </w:r>
          </w:p>
        </w:tc>
      </w:tr>
      <w:tr w:rsidR="00B11791" w:rsidRPr="009A45ED" w14:paraId="60F7E400" w14:textId="77777777" w:rsidTr="00992F87">
        <w:trPr>
          <w:trHeight w:val="17"/>
          <w:jc w:val="center"/>
        </w:trPr>
        <w:tc>
          <w:tcPr>
            <w:tcW w:w="3235" w:type="dxa"/>
            <w:vAlign w:val="center"/>
          </w:tcPr>
          <w:p w14:paraId="001A9840"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Databases/DBMS</w:t>
            </w:r>
          </w:p>
        </w:tc>
        <w:tc>
          <w:tcPr>
            <w:tcW w:w="7597" w:type="dxa"/>
            <w:vAlign w:val="center"/>
          </w:tcPr>
          <w:p w14:paraId="174F86ED" w14:textId="77777777" w:rsidR="00B11791" w:rsidRPr="009A45ED" w:rsidRDefault="00B11791" w:rsidP="00AE6C5F">
            <w:pPr>
              <w:spacing w:line="216" w:lineRule="auto"/>
              <w:ind w:left="35"/>
              <w:rPr>
                <w:rFonts w:ascii="Cambria" w:eastAsia="Cambria" w:hAnsi="Cambria" w:cs="Cambria"/>
                <w:sz w:val="21"/>
                <w:szCs w:val="21"/>
              </w:rPr>
            </w:pPr>
            <w:r w:rsidRPr="009A45ED">
              <w:rPr>
                <w:rFonts w:ascii="Cambria" w:eastAsia="Cambria" w:hAnsi="Cambria" w:cs="Cambria"/>
                <w:sz w:val="21"/>
                <w:szCs w:val="21"/>
              </w:rPr>
              <w:t>MySQL, PL/SQL, Oracle.</w:t>
            </w:r>
          </w:p>
        </w:tc>
      </w:tr>
      <w:tr w:rsidR="00B11791" w:rsidRPr="009A45ED" w14:paraId="568483B7" w14:textId="77777777" w:rsidTr="00992F87">
        <w:trPr>
          <w:trHeight w:val="17"/>
          <w:jc w:val="center"/>
        </w:trPr>
        <w:tc>
          <w:tcPr>
            <w:tcW w:w="3235" w:type="dxa"/>
            <w:vAlign w:val="center"/>
          </w:tcPr>
          <w:p w14:paraId="20F2BB29"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Defect Tracking/ Testing Tools</w:t>
            </w:r>
          </w:p>
        </w:tc>
        <w:tc>
          <w:tcPr>
            <w:tcW w:w="7597" w:type="dxa"/>
            <w:vAlign w:val="center"/>
          </w:tcPr>
          <w:p w14:paraId="1B02D3D0" w14:textId="77777777" w:rsidR="00B11791" w:rsidRPr="009A45ED" w:rsidRDefault="00B11791" w:rsidP="00AE6C5F">
            <w:pPr>
              <w:spacing w:line="216" w:lineRule="auto"/>
              <w:rPr>
                <w:rFonts w:ascii="Cambria" w:eastAsia="Cambria" w:hAnsi="Cambria" w:cs="Cambria"/>
                <w:sz w:val="21"/>
                <w:szCs w:val="21"/>
              </w:rPr>
            </w:pPr>
            <w:r w:rsidRPr="009A45ED">
              <w:rPr>
                <w:rFonts w:ascii="Cambria" w:eastAsia="Cambria" w:hAnsi="Cambria" w:cs="Cambria"/>
                <w:sz w:val="21"/>
                <w:szCs w:val="21"/>
              </w:rPr>
              <w:t>HP ALM/QC, JIRA.</w:t>
            </w:r>
          </w:p>
        </w:tc>
      </w:tr>
      <w:tr w:rsidR="00B11791" w:rsidRPr="009A45ED" w14:paraId="1B7BF383" w14:textId="77777777" w:rsidTr="00992F87">
        <w:trPr>
          <w:trHeight w:val="17"/>
          <w:jc w:val="center"/>
        </w:trPr>
        <w:tc>
          <w:tcPr>
            <w:tcW w:w="3235" w:type="dxa"/>
            <w:vAlign w:val="center"/>
          </w:tcPr>
          <w:p w14:paraId="34BDE351" w14:textId="77777777" w:rsidR="00B11791" w:rsidRPr="009A45ED" w:rsidRDefault="00B11791" w:rsidP="00AE6C5F">
            <w:pPr>
              <w:spacing w:line="216" w:lineRule="auto"/>
              <w:ind w:left="35"/>
              <w:rPr>
                <w:rFonts w:ascii="Cambria" w:eastAsia="Cambria" w:hAnsi="Cambria" w:cs="Cambria"/>
                <w:b/>
                <w:sz w:val="21"/>
                <w:szCs w:val="21"/>
              </w:rPr>
            </w:pPr>
            <w:r w:rsidRPr="009A45ED">
              <w:rPr>
                <w:rFonts w:ascii="Cambria" w:eastAsia="Cambria" w:hAnsi="Cambria" w:cs="Cambria"/>
                <w:b/>
                <w:sz w:val="21"/>
                <w:szCs w:val="21"/>
              </w:rPr>
              <w:t>Web Services and API Tools</w:t>
            </w:r>
          </w:p>
        </w:tc>
        <w:tc>
          <w:tcPr>
            <w:tcW w:w="7597" w:type="dxa"/>
            <w:vAlign w:val="center"/>
          </w:tcPr>
          <w:p w14:paraId="73C65A1D" w14:textId="77777777" w:rsidR="00B11791" w:rsidRPr="009A45ED" w:rsidRDefault="00B11791" w:rsidP="00AE6C5F">
            <w:pPr>
              <w:spacing w:line="216" w:lineRule="auto"/>
              <w:rPr>
                <w:rFonts w:ascii="Cambria" w:eastAsia="Cambria" w:hAnsi="Cambria" w:cs="Cambria"/>
                <w:sz w:val="21"/>
                <w:szCs w:val="21"/>
              </w:rPr>
            </w:pPr>
            <w:r w:rsidRPr="009A45ED">
              <w:rPr>
                <w:rFonts w:ascii="Cambria" w:eastAsia="Cambria" w:hAnsi="Cambria" w:cs="Cambria"/>
                <w:sz w:val="21"/>
                <w:szCs w:val="21"/>
              </w:rPr>
              <w:t>SOAP, RESTful, XML, JSON, Swagger, Postman.</w:t>
            </w:r>
          </w:p>
        </w:tc>
      </w:tr>
    </w:tbl>
    <w:p w14:paraId="4EF7EC83" w14:textId="77777777" w:rsidR="006118E0" w:rsidRPr="009A45ED" w:rsidRDefault="006118E0" w:rsidP="00AE6C5F">
      <w:pPr>
        <w:spacing w:line="216" w:lineRule="auto"/>
        <w:rPr>
          <w:rFonts w:ascii="Cambria" w:hAnsi="Cambria"/>
        </w:rPr>
      </w:pPr>
    </w:p>
    <w:p w14:paraId="2F8DD50D" w14:textId="0445AF4E" w:rsidR="006118E0" w:rsidRDefault="00B11791" w:rsidP="00AE6C5F">
      <w:pPr>
        <w:spacing w:line="216" w:lineRule="auto"/>
        <w:jc w:val="both"/>
        <w:rPr>
          <w:rFonts w:ascii="Cambria" w:eastAsia="Cambria" w:hAnsi="Cambria" w:cs="Cambria"/>
          <w:b/>
          <w:sz w:val="28"/>
          <w:szCs w:val="28"/>
        </w:rPr>
      </w:pPr>
      <w:r w:rsidRPr="009A45ED">
        <w:rPr>
          <w:rFonts w:ascii="Cambria" w:eastAsia="Cambria" w:hAnsi="Cambria" w:cs="Cambria"/>
          <w:b/>
          <w:sz w:val="28"/>
          <w:szCs w:val="28"/>
        </w:rPr>
        <w:t xml:space="preserve">Work Experience </w:t>
      </w:r>
    </w:p>
    <w:p w14:paraId="0843EC59" w14:textId="55A06EB1" w:rsidR="006118E0" w:rsidRPr="00766371" w:rsidRDefault="00766371" w:rsidP="00AE6C5F">
      <w:pPr>
        <w:spacing w:line="216" w:lineRule="auto"/>
        <w:jc w:val="both"/>
        <w:rPr>
          <w:rFonts w:ascii="Cambria" w:eastAsia="Cambria" w:hAnsi="Cambria" w:cs="Cambria"/>
          <w:b/>
          <w:sz w:val="21"/>
          <w:szCs w:val="21"/>
        </w:rPr>
      </w:pPr>
      <w:r w:rsidRPr="00766371">
        <w:rPr>
          <w:rFonts w:ascii="Cambria" w:eastAsia="Cambria" w:hAnsi="Cambria" w:cs="Cambria"/>
          <w:b/>
          <w:sz w:val="21"/>
          <w:szCs w:val="21"/>
        </w:rPr>
        <w:t>Barclays</w:t>
      </w:r>
      <w:r w:rsidR="00D225C9">
        <w:rPr>
          <w:rFonts w:ascii="Cambria" w:eastAsia="Cambria" w:hAnsi="Cambria" w:cs="Cambria"/>
          <w:b/>
          <w:sz w:val="21"/>
          <w:szCs w:val="21"/>
        </w:rPr>
        <w:t xml:space="preserve"> </w:t>
      </w:r>
      <w:r w:rsidR="008F26BF">
        <w:rPr>
          <w:rFonts w:ascii="Cambria" w:eastAsia="Cambria" w:hAnsi="Cambria" w:cs="Cambria"/>
          <w:b/>
          <w:sz w:val="21"/>
          <w:szCs w:val="21"/>
        </w:rPr>
        <w:t xml:space="preserve"> </w:t>
      </w:r>
      <w:r w:rsidR="00D225C9">
        <w:rPr>
          <w:rFonts w:ascii="Cambria" w:eastAsia="Cambria" w:hAnsi="Cambria" w:cs="Cambria"/>
          <w:b/>
          <w:sz w:val="21"/>
          <w:szCs w:val="21"/>
        </w:rPr>
        <w:t xml:space="preserve"> </w:t>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t xml:space="preserve">             </w:t>
      </w:r>
      <w:r w:rsidR="008F26BF">
        <w:rPr>
          <w:rFonts w:ascii="Cambria" w:eastAsia="Cambria" w:hAnsi="Cambria" w:cs="Cambria"/>
          <w:b/>
          <w:sz w:val="21"/>
          <w:szCs w:val="21"/>
        </w:rPr>
        <w:t>Wilmington</w:t>
      </w:r>
      <w:r w:rsidR="00D225C9">
        <w:rPr>
          <w:rFonts w:ascii="Cambria" w:eastAsia="Cambria" w:hAnsi="Cambria" w:cs="Cambria"/>
          <w:b/>
          <w:sz w:val="21"/>
          <w:szCs w:val="21"/>
        </w:rPr>
        <w:t>, Delaware</w:t>
      </w:r>
    </w:p>
    <w:p w14:paraId="0225F9E7" w14:textId="6645AE77" w:rsidR="00B11791" w:rsidRPr="009A45ED" w:rsidRDefault="00B11791"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rPr>
        <w:t xml:space="preserve">Sr. Business System Analyst                                                                                                                                 </w:t>
      </w:r>
      <w:r w:rsidR="008F26BF">
        <w:rPr>
          <w:rFonts w:ascii="Cambria" w:eastAsia="Cambria" w:hAnsi="Cambria" w:cs="Cambria"/>
          <w:b/>
          <w:sz w:val="21"/>
          <w:szCs w:val="21"/>
        </w:rPr>
        <w:t>Dec 2019 – Till Date</w:t>
      </w:r>
    </w:p>
    <w:p w14:paraId="3B4397AD" w14:textId="658022A2" w:rsidR="007D5301" w:rsidRPr="009A45ED" w:rsidRDefault="00B11791"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007D5301" w:rsidRPr="009A45ED">
        <w:rPr>
          <w:rFonts w:ascii="Cambria" w:eastAsia="Cambria" w:hAnsi="Cambria" w:cs="Cambria"/>
          <w:sz w:val="21"/>
          <w:szCs w:val="21"/>
        </w:rPr>
        <w:t>The project</w:t>
      </w:r>
      <w:r w:rsidR="007D5301" w:rsidRPr="009A45ED">
        <w:rPr>
          <w:rFonts w:ascii="Cambria" w:eastAsia="Cambria" w:hAnsi="Cambria" w:cs="Cambria"/>
          <w:b/>
          <w:sz w:val="21"/>
          <w:szCs w:val="21"/>
        </w:rPr>
        <w:t xml:space="preserve"> </w:t>
      </w:r>
      <w:r w:rsidR="00320C43" w:rsidRPr="009A45ED">
        <w:rPr>
          <w:rFonts w:ascii="Cambria" w:eastAsia="Cambria" w:hAnsi="Cambria" w:cs="Cambria"/>
          <w:sz w:val="21"/>
          <w:szCs w:val="21"/>
        </w:rPr>
        <w:t xml:space="preserve">aimed </w:t>
      </w:r>
      <w:r w:rsidR="007D5301" w:rsidRPr="009A45ED">
        <w:rPr>
          <w:rFonts w:ascii="Cambria" w:eastAsia="Cambria" w:hAnsi="Cambria" w:cs="Cambria"/>
          <w:sz w:val="21"/>
          <w:szCs w:val="21"/>
        </w:rPr>
        <w:t>to</w:t>
      </w:r>
      <w:r w:rsidR="00320C43" w:rsidRPr="009A45ED">
        <w:rPr>
          <w:rFonts w:ascii="Cambria" w:eastAsia="Cambria" w:hAnsi="Cambria" w:cs="Cambria"/>
          <w:sz w:val="21"/>
          <w:szCs w:val="21"/>
        </w:rPr>
        <w:t xml:space="preserve"> replace the existing methods and system of record creating and authorizing access to records with the help of </w:t>
      </w:r>
      <w:r w:rsidR="00320C43" w:rsidRPr="009A45ED">
        <w:rPr>
          <w:rFonts w:ascii="Cambria" w:eastAsia="Cambria" w:hAnsi="Cambria" w:cs="Cambria"/>
          <w:b/>
          <w:bCs/>
          <w:sz w:val="21"/>
          <w:szCs w:val="21"/>
        </w:rPr>
        <w:t>Blockchain and DLT</w:t>
      </w:r>
      <w:r w:rsidR="00866414" w:rsidRPr="009A45ED">
        <w:rPr>
          <w:rFonts w:ascii="Cambria" w:eastAsia="Cambria" w:hAnsi="Cambria" w:cs="Cambria"/>
          <w:b/>
          <w:bCs/>
          <w:sz w:val="21"/>
          <w:szCs w:val="21"/>
        </w:rPr>
        <w:t xml:space="preserve"> </w:t>
      </w:r>
      <w:r w:rsidR="00866414" w:rsidRPr="009A45ED">
        <w:rPr>
          <w:rFonts w:ascii="Cambria" w:eastAsia="Cambria" w:hAnsi="Cambria" w:cs="Cambria"/>
          <w:sz w:val="21"/>
          <w:szCs w:val="21"/>
        </w:rPr>
        <w:t>(distributed ledger technology)</w:t>
      </w:r>
      <w:r w:rsidR="00320C43" w:rsidRPr="009A45ED">
        <w:rPr>
          <w:rFonts w:ascii="Cambria" w:eastAsia="Cambria" w:hAnsi="Cambria" w:cs="Cambria"/>
          <w:sz w:val="21"/>
          <w:szCs w:val="21"/>
        </w:rPr>
        <w:t xml:space="preserve">. Which </w:t>
      </w:r>
      <w:r w:rsidR="003A5377" w:rsidRPr="009A45ED">
        <w:rPr>
          <w:rFonts w:ascii="Cambria" w:eastAsia="Cambria" w:hAnsi="Cambria" w:cs="Cambria"/>
          <w:sz w:val="21"/>
          <w:szCs w:val="21"/>
        </w:rPr>
        <w:t xml:space="preserve">improves data integrity and reduces rework with the help of automation in various steps. Using asymmetric keys </w:t>
      </w:r>
      <w:r w:rsidR="00866414" w:rsidRPr="009A45ED">
        <w:rPr>
          <w:rFonts w:ascii="Cambria" w:eastAsia="Cambria" w:hAnsi="Cambria" w:cs="Cambria"/>
          <w:sz w:val="21"/>
          <w:szCs w:val="21"/>
        </w:rPr>
        <w:t xml:space="preserve">which </w:t>
      </w:r>
      <w:r w:rsidR="003A5377" w:rsidRPr="009A45ED">
        <w:rPr>
          <w:rFonts w:ascii="Cambria" w:eastAsia="Cambria" w:hAnsi="Cambria" w:cs="Cambria"/>
          <w:sz w:val="21"/>
          <w:szCs w:val="21"/>
        </w:rPr>
        <w:t>also enhanc</w:t>
      </w:r>
      <w:r w:rsidR="00866414" w:rsidRPr="009A45ED">
        <w:rPr>
          <w:rFonts w:ascii="Cambria" w:eastAsia="Cambria" w:hAnsi="Cambria" w:cs="Cambria"/>
          <w:sz w:val="21"/>
          <w:szCs w:val="21"/>
        </w:rPr>
        <w:t>ed</w:t>
      </w:r>
      <w:r w:rsidR="003A5377" w:rsidRPr="009A45ED">
        <w:rPr>
          <w:rFonts w:ascii="Cambria" w:eastAsia="Cambria" w:hAnsi="Cambria" w:cs="Cambria"/>
          <w:sz w:val="21"/>
          <w:szCs w:val="21"/>
        </w:rPr>
        <w:t xml:space="preserve"> the data security and reduc</w:t>
      </w:r>
      <w:r w:rsidR="00866414" w:rsidRPr="009A45ED">
        <w:rPr>
          <w:rFonts w:ascii="Cambria" w:eastAsia="Cambria" w:hAnsi="Cambria" w:cs="Cambria"/>
          <w:sz w:val="21"/>
          <w:szCs w:val="21"/>
        </w:rPr>
        <w:t>ed</w:t>
      </w:r>
      <w:r w:rsidR="003A5377" w:rsidRPr="009A45ED">
        <w:rPr>
          <w:rFonts w:ascii="Cambria" w:eastAsia="Cambria" w:hAnsi="Cambria" w:cs="Cambria"/>
          <w:sz w:val="21"/>
          <w:szCs w:val="21"/>
        </w:rPr>
        <w:t xml:space="preserve"> data breaches</w:t>
      </w:r>
      <w:r w:rsidR="001C4A3B">
        <w:rPr>
          <w:rFonts w:ascii="Cambria" w:eastAsia="Cambria" w:hAnsi="Cambria" w:cs="Cambria"/>
          <w:sz w:val="21"/>
          <w:szCs w:val="21"/>
        </w:rPr>
        <w:t xml:space="preserve"> in the system</w:t>
      </w:r>
      <w:r w:rsidR="003A5377" w:rsidRPr="009A45ED">
        <w:rPr>
          <w:rFonts w:ascii="Cambria" w:eastAsia="Cambria" w:hAnsi="Cambria" w:cs="Cambria"/>
          <w:sz w:val="21"/>
          <w:szCs w:val="21"/>
        </w:rPr>
        <w:t>.</w:t>
      </w:r>
      <w:r w:rsidR="00866414" w:rsidRPr="009A45ED">
        <w:rPr>
          <w:rFonts w:ascii="Cambria" w:eastAsia="Cambria" w:hAnsi="Cambria" w:cs="Cambria"/>
          <w:sz w:val="21"/>
          <w:szCs w:val="21"/>
        </w:rPr>
        <w:t xml:space="preserve"> E</w:t>
      </w:r>
      <w:r w:rsidR="003A5377" w:rsidRPr="009A45ED">
        <w:rPr>
          <w:rFonts w:ascii="Cambria" w:eastAsia="Cambria" w:hAnsi="Cambria" w:cs="Cambria"/>
          <w:sz w:val="21"/>
          <w:szCs w:val="21"/>
        </w:rPr>
        <w:t>ventually led to less data redundancy and error</w:t>
      </w:r>
      <w:r w:rsidR="00AC69E5" w:rsidRPr="009A45ED">
        <w:rPr>
          <w:rFonts w:ascii="Cambria" w:eastAsia="Cambria" w:hAnsi="Cambria" w:cs="Cambria"/>
          <w:sz w:val="21"/>
          <w:szCs w:val="21"/>
        </w:rPr>
        <w:t xml:space="preserve">s. The reduced delay and process automation helped to remove the bottlenecks and thus increased process efficiency which led to increase in revenue as more work </w:t>
      </w:r>
      <w:proofErr w:type="gramStart"/>
      <w:r w:rsidR="00AC69E5" w:rsidRPr="009A45ED">
        <w:rPr>
          <w:rFonts w:ascii="Cambria" w:eastAsia="Cambria" w:hAnsi="Cambria" w:cs="Cambria"/>
          <w:sz w:val="21"/>
          <w:szCs w:val="21"/>
        </w:rPr>
        <w:t xml:space="preserve">was </w:t>
      </w:r>
      <w:r w:rsidR="00AB465A" w:rsidRPr="009A45ED">
        <w:rPr>
          <w:rFonts w:ascii="Cambria" w:eastAsia="Cambria" w:hAnsi="Cambria" w:cs="Cambria"/>
          <w:sz w:val="21"/>
          <w:szCs w:val="21"/>
        </w:rPr>
        <w:t>been</w:t>
      </w:r>
      <w:proofErr w:type="gramEnd"/>
      <w:r w:rsidR="00AC69E5" w:rsidRPr="009A45ED">
        <w:rPr>
          <w:rFonts w:ascii="Cambria" w:eastAsia="Cambria" w:hAnsi="Cambria" w:cs="Cambria"/>
          <w:sz w:val="21"/>
          <w:szCs w:val="21"/>
        </w:rPr>
        <w:t xml:space="preserve"> done </w:t>
      </w:r>
      <w:r w:rsidR="00AB465A" w:rsidRPr="009A45ED">
        <w:rPr>
          <w:rFonts w:ascii="Cambria" w:eastAsia="Cambria" w:hAnsi="Cambria" w:cs="Cambria"/>
          <w:sz w:val="21"/>
          <w:szCs w:val="21"/>
        </w:rPr>
        <w:t>in</w:t>
      </w:r>
      <w:r w:rsidR="00AC69E5" w:rsidRPr="009A45ED">
        <w:rPr>
          <w:rFonts w:ascii="Cambria" w:eastAsia="Cambria" w:hAnsi="Cambria" w:cs="Cambria"/>
          <w:sz w:val="21"/>
          <w:szCs w:val="21"/>
        </w:rPr>
        <w:t xml:space="preserve"> the same</w:t>
      </w:r>
      <w:r w:rsidR="00AB465A" w:rsidRPr="009A45ED">
        <w:rPr>
          <w:rFonts w:ascii="Cambria" w:eastAsia="Cambria" w:hAnsi="Cambria" w:cs="Cambria"/>
          <w:sz w:val="21"/>
          <w:szCs w:val="21"/>
        </w:rPr>
        <w:t xml:space="preserve"> process</w:t>
      </w:r>
      <w:r w:rsidR="00AC69E5" w:rsidRPr="009A45ED">
        <w:rPr>
          <w:rFonts w:ascii="Cambria" w:eastAsia="Cambria" w:hAnsi="Cambria" w:cs="Cambria"/>
          <w:sz w:val="21"/>
          <w:szCs w:val="21"/>
        </w:rPr>
        <w:t xml:space="preserve"> time and losses were saved due to avoiding </w:t>
      </w:r>
      <w:r w:rsidR="00AB465A" w:rsidRPr="009A45ED">
        <w:rPr>
          <w:rFonts w:ascii="Cambria" w:eastAsia="Cambria" w:hAnsi="Cambria" w:cs="Cambria"/>
          <w:sz w:val="21"/>
          <w:szCs w:val="21"/>
        </w:rPr>
        <w:t xml:space="preserve">accounting </w:t>
      </w:r>
      <w:r w:rsidR="00AC69E5" w:rsidRPr="009A45ED">
        <w:rPr>
          <w:rFonts w:ascii="Cambria" w:eastAsia="Cambria" w:hAnsi="Cambria" w:cs="Cambria"/>
          <w:sz w:val="21"/>
          <w:szCs w:val="21"/>
        </w:rPr>
        <w:t>data redundancy and errors.</w:t>
      </w:r>
    </w:p>
    <w:p w14:paraId="764945D6" w14:textId="77777777" w:rsidR="00AC69E5" w:rsidRPr="009A45ED" w:rsidRDefault="00AC69E5"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2AF9CE36" w14:textId="318A2A0C"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b/>
          <w:color w:val="000000"/>
          <w:sz w:val="21"/>
          <w:szCs w:val="21"/>
        </w:rPr>
        <w:t>Gather</w:t>
      </w:r>
      <w:r w:rsidRPr="009A45ED">
        <w:rPr>
          <w:rFonts w:ascii="Cambria" w:eastAsia="Cambria" w:hAnsi="Cambria" w:cs="Cambria"/>
          <w:b/>
          <w:sz w:val="21"/>
          <w:szCs w:val="21"/>
        </w:rPr>
        <w:t>ed</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Requirements</w:t>
      </w:r>
      <w:r w:rsidRPr="009A45ED">
        <w:rPr>
          <w:rFonts w:ascii="Cambria" w:eastAsia="Cambria" w:hAnsi="Cambria" w:cs="Cambria"/>
          <w:color w:val="000000"/>
          <w:sz w:val="21"/>
          <w:szCs w:val="21"/>
        </w:rPr>
        <w:t xml:space="preserve"> from end-users such as </w:t>
      </w:r>
      <w:r w:rsidR="002D182B" w:rsidRPr="009A45ED">
        <w:rPr>
          <w:rFonts w:ascii="Cambria" w:eastAsia="Cambria" w:hAnsi="Cambria" w:cs="Cambria"/>
          <w:color w:val="000000"/>
          <w:sz w:val="21"/>
          <w:szCs w:val="21"/>
        </w:rPr>
        <w:t>Business user</w:t>
      </w:r>
      <w:r w:rsidR="005558FB" w:rsidRPr="009A45ED">
        <w:rPr>
          <w:rFonts w:ascii="Cambria" w:eastAsia="Cambria" w:hAnsi="Cambria" w:cs="Cambria"/>
          <w:color w:val="000000"/>
          <w:sz w:val="21"/>
          <w:szCs w:val="21"/>
        </w:rPr>
        <w:t xml:space="preserve">, </w:t>
      </w:r>
      <w:r w:rsidRPr="009A45ED">
        <w:rPr>
          <w:rFonts w:ascii="Cambria" w:eastAsia="Cambria" w:hAnsi="Cambria" w:cs="Cambria"/>
          <w:color w:val="000000"/>
          <w:sz w:val="21"/>
          <w:szCs w:val="21"/>
        </w:rPr>
        <w:t xml:space="preserve">stakeholders, and SME’s such as financial </w:t>
      </w:r>
      <w:r w:rsidRPr="009A45ED">
        <w:rPr>
          <w:rFonts w:ascii="Cambria" w:eastAsia="Cambria" w:hAnsi="Cambria" w:cs="Cambria"/>
          <w:sz w:val="21"/>
          <w:szCs w:val="21"/>
        </w:rPr>
        <w:t>analysts</w:t>
      </w:r>
      <w:r w:rsidR="002D182B" w:rsidRPr="009A45ED">
        <w:rPr>
          <w:rFonts w:ascii="Cambria" w:eastAsia="Cambria" w:hAnsi="Cambria" w:cs="Cambria"/>
          <w:sz w:val="21"/>
          <w:szCs w:val="21"/>
        </w:rPr>
        <w:t xml:space="preserve">, </w:t>
      </w:r>
      <w:r w:rsidR="00EC7A92" w:rsidRPr="009A45ED">
        <w:rPr>
          <w:rFonts w:ascii="Cambria" w:eastAsia="Cambria" w:hAnsi="Cambria" w:cs="Cambria"/>
          <w:sz w:val="21"/>
          <w:szCs w:val="21"/>
        </w:rPr>
        <w:t>Accountants, D</w:t>
      </w:r>
      <w:r w:rsidR="002D182B" w:rsidRPr="009A45ED">
        <w:rPr>
          <w:rFonts w:ascii="Cambria" w:eastAsia="Cambria" w:hAnsi="Cambria" w:cs="Cambria"/>
          <w:sz w:val="21"/>
          <w:szCs w:val="21"/>
        </w:rPr>
        <w:t>eveloper</w:t>
      </w:r>
      <w:r w:rsidRPr="009A45ED">
        <w:rPr>
          <w:rFonts w:ascii="Cambria" w:eastAsia="Cambria" w:hAnsi="Cambria" w:cs="Cambria"/>
          <w:color w:val="000000"/>
          <w:sz w:val="21"/>
          <w:szCs w:val="21"/>
        </w:rPr>
        <w:t xml:space="preserve"> by conducting elicitation techniques like </w:t>
      </w:r>
      <w:r w:rsidR="00FA1E76" w:rsidRPr="009A45ED">
        <w:rPr>
          <w:rFonts w:ascii="Cambria" w:eastAsia="Cambria" w:hAnsi="Cambria" w:cs="Cambria"/>
          <w:b/>
          <w:bCs/>
          <w:color w:val="000000"/>
          <w:sz w:val="21"/>
          <w:szCs w:val="21"/>
        </w:rPr>
        <w:t>Brain Storming,</w:t>
      </w:r>
      <w:r w:rsidR="00FA1E76" w:rsidRPr="009A45ED">
        <w:rPr>
          <w:rFonts w:ascii="Cambria" w:eastAsia="Cambria" w:hAnsi="Cambria" w:cs="Cambria"/>
          <w:color w:val="000000"/>
          <w:sz w:val="21"/>
          <w:szCs w:val="21"/>
        </w:rPr>
        <w:t xml:space="preserve"> </w:t>
      </w:r>
      <w:r w:rsidR="00FA1E76" w:rsidRPr="009A45ED">
        <w:rPr>
          <w:rFonts w:ascii="Cambria" w:eastAsia="Cambria" w:hAnsi="Cambria" w:cs="Cambria"/>
          <w:b/>
          <w:color w:val="000000"/>
          <w:sz w:val="21"/>
          <w:szCs w:val="21"/>
        </w:rPr>
        <w:t xml:space="preserve">Interviewing, Prototyping, Document Analysis, Interface Analysis and </w:t>
      </w:r>
      <w:r w:rsidRPr="009A45ED">
        <w:rPr>
          <w:rFonts w:ascii="Cambria" w:eastAsia="Cambria" w:hAnsi="Cambria" w:cs="Cambria"/>
          <w:b/>
          <w:color w:val="000000"/>
          <w:sz w:val="21"/>
          <w:szCs w:val="21"/>
        </w:rPr>
        <w:t>J</w:t>
      </w:r>
      <w:r w:rsidR="00FA1E76" w:rsidRPr="009A45ED">
        <w:rPr>
          <w:rFonts w:ascii="Cambria" w:eastAsia="Cambria" w:hAnsi="Cambria" w:cs="Cambria"/>
          <w:b/>
          <w:color w:val="000000"/>
          <w:sz w:val="21"/>
          <w:szCs w:val="21"/>
        </w:rPr>
        <w:t>AD (Joint Application Development) sessions</w:t>
      </w:r>
      <w:r w:rsidR="00FA1E76" w:rsidRPr="009A45ED">
        <w:rPr>
          <w:rFonts w:ascii="Cambria" w:eastAsia="Cambria" w:hAnsi="Cambria" w:cs="Cambria"/>
          <w:color w:val="000000"/>
          <w:sz w:val="21"/>
          <w:szCs w:val="21"/>
        </w:rPr>
        <w:t>.</w:t>
      </w:r>
    </w:p>
    <w:p w14:paraId="4C68A969" w14:textId="1C537150"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Verified compliance documents for Customer Due Diligence (CDD), Sarbanes-Oxley Act (SOX), Payment Card Industry (PCI) Data Security Standard (DSS)</w:t>
      </w:r>
      <w:r w:rsidR="0028796E" w:rsidRPr="009A45ED">
        <w:rPr>
          <w:rFonts w:ascii="Cambria" w:eastAsia="Cambria" w:hAnsi="Cambria" w:cs="Cambria"/>
          <w:sz w:val="21"/>
          <w:szCs w:val="21"/>
        </w:rPr>
        <w:t xml:space="preserve"> and</w:t>
      </w:r>
      <w:r w:rsidR="00175B53" w:rsidRPr="009A45ED">
        <w:rPr>
          <w:rFonts w:ascii="Cambria" w:eastAsia="Cambria" w:hAnsi="Cambria" w:cs="Cambria"/>
          <w:sz w:val="21"/>
          <w:szCs w:val="21"/>
        </w:rPr>
        <w:t xml:space="preserve"> Corporate Credit or Debit Entry (CCD)</w:t>
      </w:r>
      <w:r w:rsidRPr="009A45ED">
        <w:rPr>
          <w:rFonts w:ascii="Cambria" w:eastAsia="Cambria" w:hAnsi="Cambria" w:cs="Cambria"/>
          <w:sz w:val="21"/>
          <w:szCs w:val="21"/>
        </w:rPr>
        <w:t>.</w:t>
      </w:r>
    </w:p>
    <w:p w14:paraId="6637F909" w14:textId="24B86CF9" w:rsidR="002974E9" w:rsidRPr="009A45ED" w:rsidRDefault="002974E9"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lastRenderedPageBreak/>
        <w:t xml:space="preserve">Assisted </w:t>
      </w:r>
      <w:r w:rsidRPr="009A45ED">
        <w:rPr>
          <w:rFonts w:ascii="Cambria" w:eastAsia="Cambria" w:hAnsi="Cambria" w:cs="Cambria"/>
          <w:b/>
          <w:sz w:val="21"/>
          <w:szCs w:val="21"/>
        </w:rPr>
        <w:t xml:space="preserve">Product Owner </w:t>
      </w:r>
      <w:r w:rsidRPr="009A45ED">
        <w:rPr>
          <w:rFonts w:ascii="Cambria" w:eastAsia="Cambria" w:hAnsi="Cambria" w:cs="Cambria"/>
          <w:sz w:val="21"/>
          <w:szCs w:val="21"/>
        </w:rPr>
        <w:t xml:space="preserve">with prioritizing </w:t>
      </w:r>
      <w:r w:rsidRPr="009A45ED">
        <w:rPr>
          <w:rFonts w:ascii="Cambria" w:eastAsia="Cambria" w:hAnsi="Cambria" w:cs="Cambria"/>
          <w:b/>
          <w:sz w:val="21"/>
          <w:szCs w:val="21"/>
        </w:rPr>
        <w:t xml:space="preserve">User Stories </w:t>
      </w:r>
      <w:r w:rsidRPr="009A45ED">
        <w:rPr>
          <w:rFonts w:ascii="Cambria" w:eastAsia="Cambria" w:hAnsi="Cambria" w:cs="Cambria"/>
          <w:sz w:val="21"/>
          <w:szCs w:val="21"/>
        </w:rPr>
        <w:t xml:space="preserve">based on </w:t>
      </w:r>
      <w:proofErr w:type="spellStart"/>
      <w:r w:rsidRPr="009A45ED">
        <w:rPr>
          <w:rFonts w:ascii="Cambria" w:eastAsia="Cambria" w:hAnsi="Cambria" w:cs="Cambria"/>
          <w:b/>
          <w:sz w:val="21"/>
          <w:szCs w:val="21"/>
        </w:rPr>
        <w:t>MoSCoW</w:t>
      </w:r>
      <w:proofErr w:type="spellEnd"/>
      <w:r w:rsidRPr="009A45ED">
        <w:rPr>
          <w:rFonts w:ascii="Cambria" w:eastAsia="Cambria" w:hAnsi="Cambria" w:cs="Cambria"/>
          <w:b/>
          <w:sz w:val="21"/>
          <w:szCs w:val="21"/>
        </w:rPr>
        <w:t xml:space="preserve"> </w:t>
      </w:r>
      <w:r w:rsidRPr="009A45ED">
        <w:rPr>
          <w:rFonts w:ascii="Cambria" w:eastAsia="Cambria" w:hAnsi="Cambria" w:cs="Cambria"/>
          <w:sz w:val="21"/>
          <w:szCs w:val="21"/>
        </w:rPr>
        <w:t xml:space="preserve">model, defining </w:t>
      </w:r>
      <w:r w:rsidRPr="009A45ED">
        <w:rPr>
          <w:rFonts w:ascii="Cambria" w:eastAsia="Cambria" w:hAnsi="Cambria" w:cs="Cambria"/>
          <w:b/>
          <w:sz w:val="21"/>
          <w:szCs w:val="21"/>
        </w:rPr>
        <w:t xml:space="preserve">Definition of Ready (DOR) </w:t>
      </w:r>
      <w:r w:rsidRPr="009A45ED">
        <w:rPr>
          <w:rFonts w:ascii="Cambria" w:eastAsia="Cambria" w:hAnsi="Cambria" w:cs="Cambria"/>
          <w:sz w:val="21"/>
          <w:szCs w:val="21"/>
        </w:rPr>
        <w:t xml:space="preserve">and </w:t>
      </w:r>
      <w:r w:rsidRPr="009A45ED">
        <w:rPr>
          <w:rFonts w:ascii="Cambria" w:eastAsia="Cambria" w:hAnsi="Cambria" w:cs="Cambria"/>
          <w:b/>
          <w:sz w:val="21"/>
          <w:szCs w:val="21"/>
        </w:rPr>
        <w:t>Definition of Done (DOD)</w:t>
      </w:r>
      <w:r w:rsidR="00324E8A" w:rsidRPr="009A45ED">
        <w:rPr>
          <w:rFonts w:ascii="Cambria" w:eastAsia="Cambria" w:hAnsi="Cambria" w:cs="Cambria"/>
          <w:b/>
          <w:sz w:val="21"/>
          <w:szCs w:val="21"/>
        </w:rPr>
        <w:t xml:space="preserve"> and </w:t>
      </w:r>
      <w:r w:rsidR="0028796E" w:rsidRPr="009A45ED">
        <w:rPr>
          <w:rFonts w:ascii="Cambria" w:eastAsia="Cambria" w:hAnsi="Cambria" w:cs="Cambria"/>
          <w:bCs/>
          <w:sz w:val="21"/>
          <w:szCs w:val="21"/>
        </w:rPr>
        <w:t>defined</w:t>
      </w:r>
      <w:r w:rsidR="00324E8A" w:rsidRPr="009A45ED">
        <w:rPr>
          <w:rFonts w:ascii="Cambria" w:eastAsia="Cambria" w:hAnsi="Cambria" w:cs="Cambria"/>
          <w:b/>
          <w:sz w:val="21"/>
          <w:szCs w:val="21"/>
        </w:rPr>
        <w:t xml:space="preserve"> acceptance criteria </w:t>
      </w:r>
      <w:r w:rsidR="00324E8A" w:rsidRPr="009A45ED">
        <w:rPr>
          <w:rFonts w:ascii="Cambria" w:eastAsia="Cambria" w:hAnsi="Cambria" w:cs="Cambria"/>
          <w:bCs/>
          <w:sz w:val="21"/>
          <w:szCs w:val="21"/>
        </w:rPr>
        <w:t>for different User Stories</w:t>
      </w:r>
      <w:r w:rsidRPr="009A45ED">
        <w:rPr>
          <w:rFonts w:ascii="Cambria" w:eastAsia="Cambria" w:hAnsi="Cambria" w:cs="Cambria"/>
          <w:b/>
          <w:sz w:val="21"/>
          <w:szCs w:val="21"/>
        </w:rPr>
        <w:t>.</w:t>
      </w:r>
    </w:p>
    <w:p w14:paraId="22DB5DA9" w14:textId="5AA8D850" w:rsidR="00324E8A" w:rsidRPr="009A45ED" w:rsidRDefault="00FA1E76"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Analyzed</w:t>
      </w:r>
      <w:r w:rsidR="00324E8A" w:rsidRPr="009A45ED">
        <w:rPr>
          <w:rFonts w:ascii="Cambria" w:eastAsia="Cambria" w:hAnsi="Cambria" w:cs="Cambria"/>
          <w:sz w:val="21"/>
          <w:szCs w:val="21"/>
        </w:rPr>
        <w:t xml:space="preserve"> and defined </w:t>
      </w:r>
      <w:r w:rsidR="00324E8A" w:rsidRPr="009A45ED">
        <w:rPr>
          <w:rFonts w:ascii="Cambria" w:eastAsia="Cambria" w:hAnsi="Cambria" w:cs="Cambria"/>
          <w:b/>
          <w:bCs/>
          <w:sz w:val="21"/>
          <w:szCs w:val="21"/>
        </w:rPr>
        <w:t>AS-IS</w:t>
      </w:r>
      <w:r w:rsidR="00324E8A" w:rsidRPr="009A45ED">
        <w:rPr>
          <w:rFonts w:ascii="Cambria" w:eastAsia="Cambria" w:hAnsi="Cambria" w:cs="Cambria"/>
          <w:sz w:val="21"/>
          <w:szCs w:val="21"/>
        </w:rPr>
        <w:t xml:space="preserve"> condition of existing System and process. While analyzing Business Requirements to determine </w:t>
      </w:r>
      <w:r w:rsidR="00324E8A" w:rsidRPr="009A45ED">
        <w:rPr>
          <w:rFonts w:ascii="Cambria" w:eastAsia="Cambria" w:hAnsi="Cambria" w:cs="Cambria"/>
          <w:b/>
          <w:bCs/>
          <w:sz w:val="21"/>
          <w:szCs w:val="21"/>
        </w:rPr>
        <w:t>TO-BE</w:t>
      </w:r>
      <w:r w:rsidR="00324E8A" w:rsidRPr="009A45ED">
        <w:rPr>
          <w:rFonts w:ascii="Cambria" w:eastAsia="Cambria" w:hAnsi="Cambria" w:cs="Cambria"/>
          <w:sz w:val="21"/>
          <w:szCs w:val="21"/>
        </w:rPr>
        <w:t xml:space="preserve"> state after the project is successfully implemented or created.</w:t>
      </w:r>
    </w:p>
    <w:p w14:paraId="66F1E793" w14:textId="5AAD5103" w:rsidR="002974E9" w:rsidRPr="009A45ED" w:rsidRDefault="002974E9"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Created </w:t>
      </w:r>
      <w:r w:rsidRPr="009A45ED">
        <w:rPr>
          <w:rFonts w:ascii="Cambria" w:eastAsia="Cambria" w:hAnsi="Cambria" w:cs="Cambria"/>
          <w:b/>
          <w:sz w:val="21"/>
          <w:szCs w:val="21"/>
        </w:rPr>
        <w:t>Process flow diagrams</w:t>
      </w:r>
      <w:r w:rsidRPr="009A45ED">
        <w:rPr>
          <w:rFonts w:ascii="Cambria" w:eastAsia="Cambria" w:hAnsi="Cambria" w:cs="Cambria"/>
          <w:sz w:val="21"/>
          <w:szCs w:val="21"/>
        </w:rPr>
        <w:t xml:space="preserve"> </w:t>
      </w:r>
      <w:r w:rsidR="00324E8A" w:rsidRPr="009A45ED">
        <w:rPr>
          <w:rFonts w:ascii="Cambria" w:eastAsia="Cambria" w:hAnsi="Cambria" w:cs="Cambria"/>
          <w:sz w:val="21"/>
          <w:szCs w:val="21"/>
        </w:rPr>
        <w:t>to map out strategy</w:t>
      </w:r>
      <w:r w:rsidR="0028796E" w:rsidRPr="009A45ED">
        <w:rPr>
          <w:rFonts w:ascii="Cambria" w:eastAsia="Cambria" w:hAnsi="Cambria" w:cs="Cambria"/>
          <w:sz w:val="21"/>
          <w:szCs w:val="21"/>
        </w:rPr>
        <w:t xml:space="preserve"> and </w:t>
      </w:r>
      <w:r w:rsidR="00324E8A" w:rsidRPr="009A45ED">
        <w:rPr>
          <w:rFonts w:ascii="Cambria" w:eastAsia="Cambria" w:hAnsi="Cambria" w:cs="Cambria"/>
          <w:sz w:val="21"/>
          <w:szCs w:val="21"/>
        </w:rPr>
        <w:t xml:space="preserve">plan to fill the Gap between </w:t>
      </w:r>
      <w:r w:rsidR="0028796E" w:rsidRPr="009A45ED">
        <w:rPr>
          <w:rFonts w:ascii="Cambria" w:eastAsia="Cambria" w:hAnsi="Cambria" w:cs="Cambria"/>
          <w:sz w:val="21"/>
          <w:szCs w:val="21"/>
        </w:rPr>
        <w:t>by</w:t>
      </w:r>
      <w:r w:rsidR="00324E8A" w:rsidRPr="009A45ED">
        <w:rPr>
          <w:rFonts w:ascii="Cambria" w:eastAsia="Cambria" w:hAnsi="Cambria" w:cs="Cambria"/>
          <w:sz w:val="21"/>
          <w:szCs w:val="21"/>
        </w:rPr>
        <w:t xml:space="preserve"> performing </w:t>
      </w:r>
      <w:r w:rsidR="00324E8A" w:rsidRPr="009A45ED">
        <w:rPr>
          <w:rFonts w:ascii="Cambria" w:eastAsia="Cambria" w:hAnsi="Cambria" w:cs="Cambria"/>
          <w:b/>
          <w:bCs/>
          <w:sz w:val="21"/>
          <w:szCs w:val="21"/>
        </w:rPr>
        <w:t>Gap analysis</w:t>
      </w:r>
    </w:p>
    <w:p w14:paraId="6B2DBAD6" w14:textId="18E83428" w:rsidR="002974E9" w:rsidRPr="009A45ED" w:rsidRDefault="002B2041"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Worked with developers</w:t>
      </w:r>
      <w:r w:rsidR="00FA1E76" w:rsidRPr="009A45ED">
        <w:rPr>
          <w:rFonts w:ascii="Cambria" w:eastAsia="Cambria" w:hAnsi="Cambria" w:cs="Cambria"/>
          <w:sz w:val="21"/>
          <w:szCs w:val="21"/>
        </w:rPr>
        <w:t xml:space="preserve">, Architects </w:t>
      </w:r>
      <w:r w:rsidRPr="009A45ED">
        <w:rPr>
          <w:rFonts w:ascii="Cambria" w:eastAsia="Cambria" w:hAnsi="Cambria" w:cs="Cambria"/>
          <w:sz w:val="21"/>
          <w:szCs w:val="21"/>
        </w:rPr>
        <w:t>and assisted them to identify nodes and define network</w:t>
      </w:r>
      <w:r w:rsidR="00A17CCC" w:rsidRPr="009A45ED">
        <w:rPr>
          <w:rFonts w:ascii="Cambria" w:eastAsia="Cambria" w:hAnsi="Cambria" w:cs="Cambria"/>
          <w:sz w:val="21"/>
          <w:szCs w:val="21"/>
        </w:rPr>
        <w:t xml:space="preserve"> configuration for optimal load balancing</w:t>
      </w:r>
      <w:r w:rsidR="00FA1E76" w:rsidRPr="009A45ED">
        <w:rPr>
          <w:rFonts w:ascii="Cambria" w:eastAsia="Cambria" w:hAnsi="Cambria" w:cs="Cambria"/>
          <w:b/>
          <w:bCs/>
          <w:sz w:val="21"/>
          <w:szCs w:val="21"/>
        </w:rPr>
        <w:t xml:space="preserve"> </w:t>
      </w:r>
      <w:r w:rsidR="00FA1E76" w:rsidRPr="009A45ED">
        <w:rPr>
          <w:rFonts w:ascii="Cambria" w:eastAsia="Cambria" w:hAnsi="Cambria" w:cs="Cambria"/>
          <w:sz w:val="21"/>
          <w:szCs w:val="21"/>
        </w:rPr>
        <w:t xml:space="preserve">and Mapped all the Nodes to understand better </w:t>
      </w:r>
      <w:r w:rsidR="00481D40" w:rsidRPr="009A45ED">
        <w:rPr>
          <w:rFonts w:ascii="Cambria" w:eastAsia="Cambria" w:hAnsi="Cambria" w:cs="Cambria"/>
          <w:sz w:val="21"/>
          <w:szCs w:val="21"/>
        </w:rPr>
        <w:t>flow of Pods in</w:t>
      </w:r>
      <w:r w:rsidR="00FA1E76" w:rsidRPr="009A45ED">
        <w:rPr>
          <w:rFonts w:ascii="Cambria" w:eastAsia="Cambria" w:hAnsi="Cambria" w:cs="Cambria"/>
          <w:sz w:val="21"/>
          <w:szCs w:val="21"/>
        </w:rPr>
        <w:t xml:space="preserve"> workers</w:t>
      </w:r>
      <w:r w:rsidR="00481D40" w:rsidRPr="009A45ED">
        <w:rPr>
          <w:rFonts w:ascii="Cambria" w:eastAsia="Cambria" w:hAnsi="Cambria" w:cs="Cambria"/>
          <w:sz w:val="21"/>
          <w:szCs w:val="21"/>
        </w:rPr>
        <w:t xml:space="preserve"> present</w:t>
      </w:r>
      <w:r w:rsidR="00FA1E76" w:rsidRPr="009A45ED">
        <w:rPr>
          <w:rFonts w:ascii="Cambria" w:eastAsia="Cambria" w:hAnsi="Cambria" w:cs="Cambria"/>
          <w:sz w:val="21"/>
          <w:szCs w:val="21"/>
        </w:rPr>
        <w:t xml:space="preserve"> in network.</w:t>
      </w:r>
    </w:p>
    <w:p w14:paraId="546594BC" w14:textId="6A7006EA" w:rsidR="002974E9" w:rsidRPr="009A45ED" w:rsidRDefault="002974E9" w:rsidP="00AE6C5F">
      <w:pPr>
        <w:numPr>
          <w:ilvl w:val="0"/>
          <w:numId w:val="4"/>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Actively participated in all the</w:t>
      </w:r>
      <w:r w:rsidRPr="009A45ED">
        <w:rPr>
          <w:rFonts w:ascii="Cambria" w:eastAsia="Cambria" w:hAnsi="Cambria" w:cs="Cambria"/>
          <w:b/>
          <w:color w:val="000000"/>
          <w:sz w:val="21"/>
          <w:szCs w:val="21"/>
        </w:rPr>
        <w:t xml:space="preserve"> scrum meetings</w:t>
      </w:r>
      <w:r w:rsidRPr="009A45ED">
        <w:rPr>
          <w:rFonts w:ascii="Cambria" w:eastAsia="Cambria" w:hAnsi="Cambria" w:cs="Cambria"/>
          <w:color w:val="000000"/>
          <w:sz w:val="21"/>
          <w:szCs w:val="21"/>
        </w:rPr>
        <w:t xml:space="preserve"> like </w:t>
      </w:r>
      <w:r w:rsidRPr="009A45ED">
        <w:rPr>
          <w:rFonts w:ascii="Cambria" w:eastAsia="Cambria" w:hAnsi="Cambria" w:cs="Cambria"/>
          <w:b/>
          <w:color w:val="000000"/>
          <w:sz w:val="21"/>
          <w:szCs w:val="21"/>
        </w:rPr>
        <w:t>sprin</w:t>
      </w:r>
      <w:r w:rsidR="007D7980">
        <w:rPr>
          <w:rFonts w:ascii="Cambria" w:eastAsia="Cambria" w:hAnsi="Cambria" w:cs="Cambria"/>
          <w:b/>
          <w:color w:val="000000"/>
          <w:sz w:val="21"/>
          <w:szCs w:val="21"/>
        </w:rPr>
        <w:t>t</w:t>
      </w:r>
      <w:r w:rsidRPr="009A45ED">
        <w:rPr>
          <w:rFonts w:ascii="Cambria" w:eastAsia="Cambria" w:hAnsi="Cambria" w:cs="Cambria"/>
          <w:b/>
          <w:color w:val="000000"/>
          <w:sz w:val="21"/>
          <w:szCs w:val="21"/>
        </w:rPr>
        <w:t xml:space="preserve"> planning, daily standup meeting, sprint review, sprint retrospective</w:t>
      </w:r>
      <w:r w:rsidRPr="009A45ED">
        <w:rPr>
          <w:rFonts w:ascii="Cambria" w:eastAsia="Cambria" w:hAnsi="Cambria" w:cs="Cambria"/>
          <w:b/>
          <w:sz w:val="21"/>
          <w:szCs w:val="21"/>
        </w:rPr>
        <w:t xml:space="preserve"> and</w:t>
      </w:r>
      <w:r w:rsidRPr="009A45ED">
        <w:rPr>
          <w:rFonts w:ascii="Cambria" w:eastAsia="Cambria" w:hAnsi="Cambria" w:cs="Cambria"/>
          <w:b/>
          <w:color w:val="000000"/>
          <w:sz w:val="21"/>
          <w:szCs w:val="21"/>
        </w:rPr>
        <w:t xml:space="preserve"> product backlog grooming</w:t>
      </w:r>
      <w:r w:rsidRPr="009A45ED">
        <w:rPr>
          <w:rFonts w:ascii="Cambria" w:eastAsia="Cambria" w:hAnsi="Cambria" w:cs="Cambria"/>
          <w:sz w:val="21"/>
          <w:szCs w:val="21"/>
        </w:rPr>
        <w:t>.</w:t>
      </w:r>
    </w:p>
    <w:p w14:paraId="3D63F814" w14:textId="000501B9" w:rsidR="002974E9" w:rsidRPr="009A45ED" w:rsidRDefault="002974E9" w:rsidP="00AE6C5F">
      <w:pPr>
        <w:numPr>
          <w:ilvl w:val="0"/>
          <w:numId w:val="5"/>
        </w:numPr>
        <w:spacing w:after="0" w:line="216" w:lineRule="auto"/>
        <w:jc w:val="both"/>
        <w:rPr>
          <w:rFonts w:ascii="Cambria" w:hAnsi="Cambria"/>
          <w:sz w:val="21"/>
          <w:szCs w:val="21"/>
        </w:rPr>
      </w:pPr>
      <w:r w:rsidRPr="009A45ED">
        <w:rPr>
          <w:rFonts w:ascii="Cambria" w:eastAsia="Cambria" w:hAnsi="Cambria" w:cs="Cambria"/>
          <w:sz w:val="21"/>
          <w:szCs w:val="21"/>
        </w:rPr>
        <w:t xml:space="preserve">Assisted in </w:t>
      </w:r>
      <w:r w:rsidR="00F052F3" w:rsidRPr="009A45ED">
        <w:rPr>
          <w:rFonts w:ascii="Cambria" w:eastAsia="Cambria" w:hAnsi="Cambria" w:cs="Cambria"/>
          <w:sz w:val="21"/>
          <w:szCs w:val="21"/>
        </w:rPr>
        <w:t xml:space="preserve">creating system using open-source </w:t>
      </w:r>
      <w:r w:rsidR="00F052F3" w:rsidRPr="009A45ED">
        <w:rPr>
          <w:rFonts w:ascii="Cambria" w:eastAsia="Cambria" w:hAnsi="Cambria" w:cs="Cambria"/>
          <w:b/>
          <w:bCs/>
          <w:sz w:val="21"/>
          <w:szCs w:val="21"/>
        </w:rPr>
        <w:t>Kubernetes</w:t>
      </w:r>
      <w:r w:rsidR="00F052F3" w:rsidRPr="009A45ED">
        <w:rPr>
          <w:rFonts w:ascii="Cambria" w:eastAsia="Cambria" w:hAnsi="Cambria" w:cs="Cambria"/>
          <w:sz w:val="21"/>
          <w:szCs w:val="21"/>
        </w:rPr>
        <w:t xml:space="preserve"> Platform and API</w:t>
      </w:r>
      <w:r w:rsidR="00324E8A" w:rsidRPr="009A45ED">
        <w:rPr>
          <w:rFonts w:ascii="Cambria" w:eastAsia="Cambria" w:hAnsi="Cambria" w:cs="Cambria"/>
          <w:sz w:val="21"/>
          <w:szCs w:val="21"/>
        </w:rPr>
        <w:t>.</w:t>
      </w:r>
      <w:r w:rsidR="00A17CCC" w:rsidRPr="009A45ED">
        <w:rPr>
          <w:rFonts w:ascii="Cambria" w:eastAsia="Cambria" w:hAnsi="Cambria" w:cs="Cambria"/>
          <w:sz w:val="21"/>
          <w:szCs w:val="21"/>
        </w:rPr>
        <w:t xml:space="preserve"> </w:t>
      </w:r>
      <w:r w:rsidR="00E30CC6" w:rsidRPr="009A45ED">
        <w:rPr>
          <w:rFonts w:ascii="Cambria" w:eastAsia="Cambria" w:hAnsi="Cambria" w:cs="Cambria"/>
          <w:sz w:val="21"/>
          <w:szCs w:val="21"/>
        </w:rPr>
        <w:t>Also,</w:t>
      </w:r>
      <w:r w:rsidR="00A17CCC" w:rsidRPr="009A45ED">
        <w:rPr>
          <w:rFonts w:ascii="Cambria" w:eastAsia="Cambria" w:hAnsi="Cambria" w:cs="Cambria"/>
          <w:sz w:val="21"/>
          <w:szCs w:val="21"/>
        </w:rPr>
        <w:t xml:space="preserve"> to create </w:t>
      </w:r>
      <w:r w:rsidR="00A17CCC" w:rsidRPr="009A45ED">
        <w:rPr>
          <w:rFonts w:ascii="Cambria" w:eastAsia="Cambria" w:hAnsi="Cambria" w:cs="Cambria"/>
          <w:b/>
          <w:bCs/>
          <w:sz w:val="21"/>
          <w:szCs w:val="21"/>
        </w:rPr>
        <w:t>smart contracts</w:t>
      </w:r>
      <w:r w:rsidR="00481D40" w:rsidRPr="009A45ED">
        <w:rPr>
          <w:rFonts w:ascii="Cambria" w:eastAsia="Cambria" w:hAnsi="Cambria" w:cs="Cambria"/>
          <w:sz w:val="21"/>
          <w:szCs w:val="21"/>
        </w:rPr>
        <w:t xml:space="preserve"> with the help of developers to </w:t>
      </w:r>
      <w:r w:rsidR="00080E71" w:rsidRPr="009A45ED">
        <w:rPr>
          <w:rFonts w:ascii="Cambria" w:eastAsia="Cambria" w:hAnsi="Cambria" w:cs="Cambria"/>
          <w:sz w:val="21"/>
          <w:szCs w:val="21"/>
        </w:rPr>
        <w:t>automate</w:t>
      </w:r>
      <w:r w:rsidR="00A17CCC" w:rsidRPr="009A45ED">
        <w:rPr>
          <w:rFonts w:ascii="Cambria" w:eastAsia="Cambria" w:hAnsi="Cambria" w:cs="Cambria"/>
          <w:sz w:val="21"/>
          <w:szCs w:val="21"/>
        </w:rPr>
        <w:t xml:space="preserve"> the process</w:t>
      </w:r>
      <w:r w:rsidR="00481D40" w:rsidRPr="009A45ED">
        <w:rPr>
          <w:rFonts w:ascii="Cambria" w:eastAsia="Cambria" w:hAnsi="Cambria" w:cs="Cambria"/>
          <w:sz w:val="21"/>
          <w:szCs w:val="21"/>
        </w:rPr>
        <w:t xml:space="preserve"> and assisted for a better understanding of business contracts</w:t>
      </w:r>
    </w:p>
    <w:p w14:paraId="3F30E62A" w14:textId="10B3C7A7" w:rsidR="002974E9" w:rsidRPr="009A45ED" w:rsidRDefault="002974E9" w:rsidP="00AE6C5F">
      <w:pPr>
        <w:numPr>
          <w:ilvl w:val="0"/>
          <w:numId w:val="5"/>
        </w:numPr>
        <w:spacing w:after="0" w:line="216" w:lineRule="auto"/>
        <w:jc w:val="both"/>
        <w:rPr>
          <w:rFonts w:ascii="Cambria" w:hAnsi="Cambria"/>
          <w:sz w:val="21"/>
          <w:szCs w:val="21"/>
        </w:rPr>
      </w:pPr>
      <w:r w:rsidRPr="009A45ED">
        <w:rPr>
          <w:rFonts w:ascii="Cambria" w:eastAsia="Cambria" w:hAnsi="Cambria" w:cs="Cambria"/>
          <w:sz w:val="21"/>
          <w:szCs w:val="21"/>
        </w:rPr>
        <w:t>Worked on Salesforce Mobile Studio, to create Email notifications, Push Notifications to help business processes</w:t>
      </w:r>
      <w:r w:rsidR="00481D40" w:rsidRPr="009A45ED">
        <w:rPr>
          <w:rFonts w:ascii="Cambria" w:eastAsia="Cambria" w:hAnsi="Cambria" w:cs="Cambria"/>
          <w:sz w:val="21"/>
          <w:szCs w:val="21"/>
        </w:rPr>
        <w:t>.</w:t>
      </w:r>
    </w:p>
    <w:p w14:paraId="51FABD5C" w14:textId="5D17910C" w:rsidR="002974E9" w:rsidRPr="009A45ED" w:rsidRDefault="00481D40"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Team in </w:t>
      </w:r>
      <w:r w:rsidR="002974E9" w:rsidRPr="009A45ED">
        <w:rPr>
          <w:rFonts w:ascii="Cambria" w:eastAsia="Cambria" w:hAnsi="Cambria" w:cs="Cambria"/>
          <w:sz w:val="21"/>
          <w:szCs w:val="21"/>
        </w:rPr>
        <w:t xml:space="preserve">Data Integration from on-premises oracle database to </w:t>
      </w:r>
      <w:r w:rsidR="00BC372B" w:rsidRPr="009A45ED">
        <w:rPr>
          <w:rFonts w:ascii="Cambria" w:eastAsia="Cambria" w:hAnsi="Cambria" w:cs="Cambria"/>
          <w:sz w:val="21"/>
          <w:szCs w:val="21"/>
        </w:rPr>
        <w:t>Blockchain</w:t>
      </w:r>
      <w:r w:rsidR="002974E9" w:rsidRPr="009A45ED">
        <w:rPr>
          <w:rFonts w:ascii="Cambria" w:eastAsia="Cambria" w:hAnsi="Cambria" w:cs="Cambria"/>
          <w:sz w:val="21"/>
          <w:szCs w:val="21"/>
        </w:rPr>
        <w:t xml:space="preserve"> and helped in writing and documenting the transformation logics in the </w:t>
      </w:r>
      <w:r w:rsidR="002974E9" w:rsidRPr="009A45ED">
        <w:rPr>
          <w:rFonts w:ascii="Cambria" w:eastAsia="Cambria" w:hAnsi="Cambria" w:cs="Cambria"/>
          <w:b/>
          <w:bCs/>
          <w:sz w:val="21"/>
          <w:szCs w:val="21"/>
        </w:rPr>
        <w:t>Data Mapping Specification Document</w:t>
      </w:r>
      <w:r w:rsidR="002974E9" w:rsidRPr="009A45ED">
        <w:rPr>
          <w:rFonts w:ascii="Cambria" w:eastAsia="Cambria" w:hAnsi="Cambria" w:cs="Cambria"/>
          <w:sz w:val="21"/>
          <w:szCs w:val="21"/>
        </w:rPr>
        <w:t>.</w:t>
      </w:r>
      <w:r w:rsidR="005A3D2B" w:rsidRPr="009A45ED">
        <w:rPr>
          <w:rFonts w:ascii="Cambria" w:eastAsia="Cambria" w:hAnsi="Cambria" w:cs="Cambria"/>
          <w:sz w:val="21"/>
          <w:szCs w:val="21"/>
        </w:rPr>
        <w:t xml:space="preserve"> </w:t>
      </w:r>
    </w:p>
    <w:p w14:paraId="6C246A20" w14:textId="70D77DEF" w:rsidR="005A3D2B" w:rsidRPr="009A45ED" w:rsidRDefault="005A3D2B"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in </w:t>
      </w:r>
      <w:r w:rsidRPr="001C4A3B">
        <w:rPr>
          <w:rFonts w:ascii="Cambria" w:eastAsia="Cambria" w:hAnsi="Cambria" w:cs="Cambria"/>
          <w:b/>
          <w:bCs/>
          <w:sz w:val="21"/>
          <w:szCs w:val="21"/>
        </w:rPr>
        <w:t>Source analyzing</w:t>
      </w:r>
      <w:r w:rsidRPr="009A45ED">
        <w:rPr>
          <w:rFonts w:ascii="Cambria" w:eastAsia="Cambria" w:hAnsi="Cambria" w:cs="Cambria"/>
          <w:sz w:val="21"/>
          <w:szCs w:val="21"/>
        </w:rPr>
        <w:t xml:space="preserve"> process </w:t>
      </w:r>
      <w:proofErr w:type="gramStart"/>
      <w:r w:rsidRPr="009A45ED">
        <w:rPr>
          <w:rFonts w:ascii="Cambria" w:eastAsia="Cambria" w:hAnsi="Cambria" w:cs="Cambria"/>
          <w:sz w:val="21"/>
          <w:szCs w:val="21"/>
        </w:rPr>
        <w:t>so as to</w:t>
      </w:r>
      <w:proofErr w:type="gramEnd"/>
      <w:r w:rsidRPr="009A45ED">
        <w:rPr>
          <w:rFonts w:ascii="Cambria" w:eastAsia="Cambria" w:hAnsi="Cambria" w:cs="Cambria"/>
          <w:sz w:val="21"/>
          <w:szCs w:val="21"/>
        </w:rPr>
        <w:t xml:space="preserve"> understand the chain formation of data in blockchain and creation of genesis block which initiates the blockchain by understanding all the end users and user data to be stored.</w:t>
      </w:r>
    </w:p>
    <w:p w14:paraId="35F765BC" w14:textId="1125E3B8" w:rsidR="005A3D2B" w:rsidRPr="009A45ED" w:rsidRDefault="005A3D2B"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Assisted in </w:t>
      </w:r>
      <w:r w:rsidRPr="001C4A3B">
        <w:rPr>
          <w:rFonts w:ascii="Cambria" w:eastAsia="Cambria" w:hAnsi="Cambria" w:cs="Cambria"/>
          <w:b/>
          <w:bCs/>
          <w:sz w:val="21"/>
          <w:szCs w:val="21"/>
        </w:rPr>
        <w:t>ETL</w:t>
      </w:r>
      <w:r w:rsidRPr="009A45ED">
        <w:rPr>
          <w:rFonts w:ascii="Cambria" w:eastAsia="Cambria" w:hAnsi="Cambria" w:cs="Cambria"/>
          <w:sz w:val="21"/>
          <w:szCs w:val="21"/>
        </w:rPr>
        <w:t xml:space="preserve"> process to define what business logics are being used. Assisted in defining Target Data accordingly.</w:t>
      </w:r>
      <w:r w:rsidR="00817063" w:rsidRPr="009A45ED">
        <w:rPr>
          <w:rFonts w:ascii="Cambria" w:eastAsia="Cambria" w:hAnsi="Cambria" w:cs="Cambria"/>
          <w:sz w:val="21"/>
          <w:szCs w:val="21"/>
        </w:rPr>
        <w:t xml:space="preserve"> </w:t>
      </w:r>
    </w:p>
    <w:p w14:paraId="759DCC87" w14:textId="3908E55F" w:rsidR="00817063" w:rsidRPr="009A45ED" w:rsidRDefault="00817063" w:rsidP="00AE6C5F">
      <w:pPr>
        <w:numPr>
          <w:ilvl w:val="0"/>
          <w:numId w:val="5"/>
        </w:numPr>
        <w:pBdr>
          <w:top w:val="nil"/>
          <w:left w:val="nil"/>
          <w:bottom w:val="nil"/>
          <w:right w:val="nil"/>
          <w:between w:val="nil"/>
        </w:pBd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Created </w:t>
      </w:r>
      <w:r w:rsidRPr="001C4A3B">
        <w:rPr>
          <w:rFonts w:ascii="Cambria" w:eastAsia="Cambria" w:hAnsi="Cambria" w:cs="Cambria"/>
          <w:b/>
          <w:bCs/>
          <w:sz w:val="21"/>
          <w:szCs w:val="21"/>
        </w:rPr>
        <w:t>Data Flow Diagrams</w:t>
      </w:r>
      <w:r w:rsidRPr="009A45ED">
        <w:rPr>
          <w:rFonts w:ascii="Cambria" w:eastAsia="Cambria" w:hAnsi="Cambria" w:cs="Cambria"/>
          <w:sz w:val="21"/>
          <w:szCs w:val="21"/>
        </w:rPr>
        <w:t xml:space="preserve"> to understand the data flow throughout the system and organization to balance load and understand Miner, channel, payment and clearing node configuration for optimal performance of system.</w:t>
      </w:r>
    </w:p>
    <w:p w14:paraId="6A3A4B85" w14:textId="49CBD31C"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Jointly responsible for creating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P</w:t>
      </w:r>
      <w:r w:rsidRPr="009A45ED">
        <w:rPr>
          <w:rFonts w:ascii="Cambria" w:eastAsia="Cambria" w:hAnsi="Cambria" w:cs="Cambria"/>
          <w:b/>
          <w:color w:val="000000"/>
          <w:sz w:val="21"/>
          <w:szCs w:val="21"/>
        </w:rPr>
        <w:t xml:space="preserve">lans,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S</w:t>
      </w:r>
      <w:r w:rsidRPr="009A45ED">
        <w:rPr>
          <w:rFonts w:ascii="Cambria" w:eastAsia="Cambria" w:hAnsi="Cambria" w:cs="Cambria"/>
          <w:b/>
          <w:color w:val="000000"/>
          <w:sz w:val="21"/>
          <w:szCs w:val="21"/>
        </w:rPr>
        <w:t>cenarios &amp;</w:t>
      </w:r>
      <w:r w:rsidRPr="009A45ED">
        <w:rPr>
          <w:rFonts w:ascii="Cambria" w:eastAsia="Cambria" w:hAnsi="Cambria" w:cs="Cambria"/>
          <w:color w:val="000000"/>
          <w:sz w:val="21"/>
          <w:szCs w:val="21"/>
        </w:rPr>
        <w:t xml:space="preserve"> </w:t>
      </w:r>
      <w:r w:rsidRPr="009A45ED">
        <w:rPr>
          <w:rFonts w:ascii="Cambria" w:eastAsia="Cambria" w:hAnsi="Cambria" w:cs="Cambria"/>
          <w:b/>
          <w:sz w:val="21"/>
          <w:szCs w:val="21"/>
        </w:rPr>
        <w:t>T</w:t>
      </w:r>
      <w:r w:rsidRPr="009A45ED">
        <w:rPr>
          <w:rFonts w:ascii="Cambria" w:eastAsia="Cambria" w:hAnsi="Cambria" w:cs="Cambria"/>
          <w:b/>
          <w:color w:val="000000"/>
          <w:sz w:val="21"/>
          <w:szCs w:val="21"/>
        </w:rPr>
        <w:t xml:space="preserve">est </w:t>
      </w:r>
      <w:r w:rsidRPr="009A45ED">
        <w:rPr>
          <w:rFonts w:ascii="Cambria" w:eastAsia="Cambria" w:hAnsi="Cambria" w:cs="Cambria"/>
          <w:b/>
          <w:sz w:val="21"/>
          <w:szCs w:val="21"/>
        </w:rPr>
        <w:t>C</w:t>
      </w:r>
      <w:r w:rsidRPr="009A45ED">
        <w:rPr>
          <w:rFonts w:ascii="Cambria" w:eastAsia="Cambria" w:hAnsi="Cambria" w:cs="Cambria"/>
          <w:b/>
          <w:color w:val="000000"/>
          <w:sz w:val="21"/>
          <w:szCs w:val="21"/>
        </w:rPr>
        <w:t xml:space="preserve">ases </w:t>
      </w:r>
      <w:r w:rsidRPr="009A45ED">
        <w:rPr>
          <w:rFonts w:ascii="Cambria" w:eastAsia="Cambria" w:hAnsi="Cambria" w:cs="Cambria"/>
          <w:color w:val="000000"/>
          <w:sz w:val="21"/>
          <w:szCs w:val="21"/>
        </w:rPr>
        <w:t xml:space="preserve">with the testers from the team and </w:t>
      </w:r>
      <w:r w:rsidR="00481D40" w:rsidRPr="009A45ED">
        <w:rPr>
          <w:rFonts w:ascii="Cambria" w:eastAsia="Cambria" w:hAnsi="Cambria" w:cs="Cambria"/>
          <w:color w:val="000000"/>
          <w:sz w:val="21"/>
          <w:szCs w:val="21"/>
        </w:rPr>
        <w:t>oversee</w:t>
      </w:r>
      <w:r w:rsidRPr="009A45ED">
        <w:rPr>
          <w:rFonts w:ascii="Cambria" w:eastAsia="Cambria" w:hAnsi="Cambria" w:cs="Cambria"/>
          <w:color w:val="000000"/>
          <w:sz w:val="21"/>
          <w:szCs w:val="21"/>
        </w:rPr>
        <w:t xml:space="preserve"> testing of the system during </w:t>
      </w:r>
      <w:r w:rsidRPr="009A45ED">
        <w:rPr>
          <w:rFonts w:ascii="Cambria" w:eastAsia="Cambria" w:hAnsi="Cambria" w:cs="Cambria"/>
          <w:b/>
          <w:color w:val="000000"/>
          <w:sz w:val="21"/>
          <w:szCs w:val="21"/>
        </w:rPr>
        <w:t xml:space="preserve">Smoke Testing, Regression Testing,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User Acceptance Testing </w:t>
      </w:r>
    </w:p>
    <w:p w14:paraId="59702EDE" w14:textId="77777777"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Created various </w:t>
      </w:r>
      <w:r w:rsidRPr="009A45ED">
        <w:rPr>
          <w:rFonts w:ascii="Cambria" w:eastAsia="Cambria" w:hAnsi="Cambria" w:cs="Cambria"/>
          <w:b/>
          <w:color w:val="000000"/>
          <w:sz w:val="21"/>
          <w:szCs w:val="21"/>
        </w:rPr>
        <w:t xml:space="preserve">Reports like </w:t>
      </w:r>
      <w:r w:rsidRPr="009A45ED">
        <w:rPr>
          <w:rFonts w:ascii="Cambria" w:eastAsia="Cambria" w:hAnsi="Cambria" w:cs="Cambria"/>
          <w:color w:val="000000"/>
          <w:sz w:val="21"/>
          <w:szCs w:val="21"/>
        </w:rPr>
        <w:t xml:space="preserve">bar graphs, interactive live dashboards, heat maps using </w:t>
      </w:r>
      <w:r w:rsidRPr="009A45ED">
        <w:rPr>
          <w:rFonts w:ascii="Cambria" w:eastAsia="Cambria" w:hAnsi="Cambria" w:cs="Cambria"/>
          <w:b/>
          <w:color w:val="000000"/>
          <w:sz w:val="21"/>
          <w:szCs w:val="21"/>
        </w:rPr>
        <w:t>Tableau</w:t>
      </w:r>
      <w:r w:rsidRPr="009A45ED">
        <w:rPr>
          <w:rFonts w:ascii="Cambria" w:eastAsia="Cambria" w:hAnsi="Cambria" w:cs="Cambria"/>
          <w:color w:val="000000"/>
          <w:sz w:val="21"/>
          <w:szCs w:val="21"/>
        </w:rPr>
        <w:t xml:space="preserve"> for Data Analysis </w:t>
      </w:r>
    </w:p>
    <w:p w14:paraId="30B1ED55" w14:textId="77675D70" w:rsidR="002974E9" w:rsidRPr="009A45ED" w:rsidRDefault="002974E9"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b/>
          <w:color w:val="000000"/>
          <w:sz w:val="21"/>
          <w:szCs w:val="21"/>
        </w:rPr>
        <w:t xml:space="preserve">Monitored the progress of the overall project, </w:t>
      </w:r>
      <w:r w:rsidRPr="009A45ED">
        <w:rPr>
          <w:rFonts w:ascii="Cambria" w:eastAsia="Cambria" w:hAnsi="Cambria" w:cs="Cambria"/>
          <w:color w:val="000000"/>
          <w:sz w:val="21"/>
          <w:szCs w:val="21"/>
        </w:rPr>
        <w:t xml:space="preserve">tracked individual issues such as user stories, defects and technical debt using </w:t>
      </w:r>
      <w:r w:rsidRPr="009A45ED">
        <w:rPr>
          <w:rFonts w:ascii="Cambria" w:eastAsia="Cambria" w:hAnsi="Cambria" w:cs="Cambria"/>
          <w:b/>
          <w:color w:val="000000"/>
          <w:sz w:val="21"/>
          <w:szCs w:val="21"/>
        </w:rPr>
        <w:t xml:space="preserve">Atlassian JIRA, </w:t>
      </w:r>
      <w:r w:rsidRPr="009A45ED">
        <w:rPr>
          <w:rFonts w:ascii="Cambria" w:eastAsia="Cambria" w:hAnsi="Cambria" w:cs="Cambria"/>
          <w:color w:val="000000"/>
          <w:sz w:val="21"/>
          <w:szCs w:val="21"/>
        </w:rPr>
        <w:t>allowing for improved visibility of project status and accurate forecasts.</w:t>
      </w:r>
    </w:p>
    <w:p w14:paraId="34EAAAD9" w14:textId="407377E4" w:rsidR="002974E9" w:rsidRPr="009A45ED" w:rsidRDefault="006C59AE"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Generated automated task reminders and documented testers </w:t>
      </w:r>
      <w:r w:rsidRPr="009A45ED">
        <w:rPr>
          <w:rFonts w:ascii="Cambria" w:eastAsia="Cambria" w:hAnsi="Cambria" w:cs="Cambria"/>
          <w:sz w:val="21"/>
          <w:szCs w:val="21"/>
        </w:rPr>
        <w:t>feedback</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 xml:space="preserve">Confluence </w:t>
      </w:r>
      <w:r w:rsidRPr="009A45ED">
        <w:rPr>
          <w:rFonts w:ascii="Cambria" w:eastAsia="Cambria" w:hAnsi="Cambria" w:cs="Cambria"/>
          <w:color w:val="000000"/>
          <w:sz w:val="21"/>
          <w:szCs w:val="21"/>
        </w:rPr>
        <w:t xml:space="preserve">for performance evaluation and created various </w:t>
      </w:r>
      <w:r w:rsidRPr="009A45ED">
        <w:rPr>
          <w:rFonts w:ascii="Cambria" w:eastAsia="Cambria" w:hAnsi="Cambria" w:cs="Cambria"/>
          <w:b/>
          <w:color w:val="000000"/>
          <w:sz w:val="21"/>
          <w:szCs w:val="21"/>
        </w:rPr>
        <w:t>Confluence</w:t>
      </w:r>
      <w:r w:rsidRPr="009A45ED">
        <w:rPr>
          <w:rFonts w:ascii="Cambria" w:eastAsia="Cambria" w:hAnsi="Cambria" w:cs="Cambria"/>
          <w:color w:val="000000"/>
          <w:sz w:val="21"/>
          <w:szCs w:val="21"/>
        </w:rPr>
        <w:t xml:space="preserve"> pages and spaces to manage requirements, meeting to</w:t>
      </w:r>
      <w:r w:rsidR="002974E9" w:rsidRPr="009A45ED">
        <w:rPr>
          <w:rFonts w:ascii="Cambria" w:eastAsia="Cambria" w:hAnsi="Cambria" w:cs="Cambria"/>
          <w:sz w:val="21"/>
          <w:szCs w:val="21"/>
        </w:rPr>
        <w:t xml:space="preserve"> enable cross functional communication and document sharing</w:t>
      </w:r>
      <w:r w:rsidRPr="009A45ED">
        <w:rPr>
          <w:rFonts w:ascii="Cambria" w:eastAsia="Cambria" w:hAnsi="Cambria" w:cs="Cambria"/>
          <w:sz w:val="21"/>
          <w:szCs w:val="21"/>
        </w:rPr>
        <w:t xml:space="preserve"> between Team members</w:t>
      </w:r>
      <w:r w:rsidR="00837435">
        <w:rPr>
          <w:rFonts w:ascii="Cambria" w:eastAsia="Cambria" w:hAnsi="Cambria" w:cs="Cambria"/>
          <w:sz w:val="21"/>
          <w:szCs w:val="21"/>
        </w:rPr>
        <w:t>.</w:t>
      </w:r>
    </w:p>
    <w:p w14:paraId="29A91FEC" w14:textId="1EC1E9FD" w:rsidR="002974E9" w:rsidRPr="009A45ED" w:rsidRDefault="002974E9" w:rsidP="00AE6C5F">
      <w:pPr>
        <w:numPr>
          <w:ilvl w:val="0"/>
          <w:numId w:val="5"/>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sz w:val="21"/>
          <w:szCs w:val="21"/>
        </w:rPr>
        <w:t>SQL queries</w:t>
      </w:r>
      <w:r w:rsidRPr="009A45ED">
        <w:rPr>
          <w:rFonts w:ascii="Cambria" w:eastAsia="Cambria" w:hAnsi="Cambria" w:cs="Cambria"/>
          <w:sz w:val="21"/>
          <w:szCs w:val="21"/>
        </w:rPr>
        <w:t xml:space="preserve"> using </w:t>
      </w:r>
      <w:r w:rsidRPr="009A45ED">
        <w:rPr>
          <w:rFonts w:ascii="Cambria" w:eastAsia="Cambria" w:hAnsi="Cambria" w:cs="Cambria"/>
          <w:b/>
          <w:sz w:val="21"/>
          <w:szCs w:val="21"/>
        </w:rPr>
        <w:t>unions, joins, aggregation, order by &amp; group by</w:t>
      </w:r>
      <w:r w:rsidRPr="009A45ED">
        <w:rPr>
          <w:rFonts w:ascii="Cambria" w:eastAsia="Cambria" w:hAnsi="Cambria" w:cs="Cambria"/>
          <w:sz w:val="21"/>
          <w:szCs w:val="21"/>
        </w:rPr>
        <w:t xml:space="preserve"> to extract data from </w:t>
      </w:r>
      <w:r w:rsidR="002164E0" w:rsidRPr="009A45ED">
        <w:rPr>
          <w:rFonts w:ascii="Cambria" w:eastAsia="Cambria" w:hAnsi="Cambria" w:cs="Cambria"/>
          <w:sz w:val="21"/>
          <w:szCs w:val="21"/>
        </w:rPr>
        <w:t>different</w:t>
      </w:r>
      <w:r w:rsidRPr="009A45ED">
        <w:rPr>
          <w:rFonts w:ascii="Cambria" w:eastAsia="Cambria" w:hAnsi="Cambria" w:cs="Cambria"/>
          <w:sz w:val="21"/>
          <w:szCs w:val="21"/>
        </w:rPr>
        <w:t xml:space="preserve"> data sources.</w:t>
      </w:r>
    </w:p>
    <w:p w14:paraId="3EFFA6F7" w14:textId="2F42407C" w:rsidR="003765C0" w:rsidRPr="009A45ED" w:rsidRDefault="00DE458F"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Environment</w:t>
      </w:r>
      <w:r w:rsidRPr="009A45ED">
        <w:rPr>
          <w:rFonts w:ascii="Cambria" w:eastAsia="Cambria" w:hAnsi="Cambria" w:cs="Cambria"/>
          <w:sz w:val="21"/>
          <w:szCs w:val="21"/>
        </w:rPr>
        <w:t>: Agile-Scrum, Salesforce CRM, Oracle SOA Suite,</w:t>
      </w:r>
      <w:r w:rsidRPr="009A45ED">
        <w:rPr>
          <w:rFonts w:ascii="Cambria" w:eastAsia="Cambria" w:hAnsi="Cambria" w:cs="Cambria"/>
          <w:color w:val="222222"/>
          <w:sz w:val="21"/>
          <w:szCs w:val="21"/>
        </w:rPr>
        <w:t xml:space="preserve"> </w:t>
      </w:r>
      <w:r w:rsidRPr="009A45ED">
        <w:rPr>
          <w:rFonts w:ascii="Cambria" w:eastAsia="Cambria" w:hAnsi="Cambria" w:cs="Cambria"/>
          <w:sz w:val="21"/>
          <w:szCs w:val="21"/>
        </w:rPr>
        <w:t xml:space="preserve">Email studio, Swagger, </w:t>
      </w:r>
      <w:r w:rsidR="00F052F3" w:rsidRPr="009A45ED">
        <w:rPr>
          <w:rFonts w:ascii="Cambria" w:eastAsia="Cambria" w:hAnsi="Cambria" w:cs="Cambria"/>
          <w:sz w:val="21"/>
          <w:szCs w:val="21"/>
        </w:rPr>
        <w:t xml:space="preserve">Kubernetes, </w:t>
      </w:r>
      <w:r w:rsidRPr="009A45ED">
        <w:rPr>
          <w:rFonts w:ascii="Cambria" w:eastAsia="Cambria" w:hAnsi="Cambria" w:cs="Cambria"/>
          <w:sz w:val="21"/>
          <w:szCs w:val="21"/>
        </w:rPr>
        <w:t>Mobile studio, Process Builder, Journey Builder, Informatica PowerCenter, Confluence, JIRA, Balsamiq, Tableau.</w:t>
      </w:r>
    </w:p>
    <w:p w14:paraId="457BAFD9" w14:textId="5DAC3A4A" w:rsidR="006118E0" w:rsidRDefault="006118E0" w:rsidP="00AE6C5F">
      <w:pPr>
        <w:spacing w:after="0" w:line="216" w:lineRule="auto"/>
        <w:jc w:val="both"/>
        <w:rPr>
          <w:rFonts w:ascii="Cambria" w:eastAsia="Cambria" w:hAnsi="Cambria" w:cs="Cambria"/>
          <w:sz w:val="21"/>
          <w:szCs w:val="21"/>
        </w:rPr>
      </w:pPr>
    </w:p>
    <w:p w14:paraId="33451A1A" w14:textId="53C3A8E1" w:rsidR="00657482" w:rsidRPr="00D225C9" w:rsidRDefault="00766371" w:rsidP="00AE6C5F">
      <w:pPr>
        <w:spacing w:after="0" w:line="216" w:lineRule="auto"/>
        <w:jc w:val="both"/>
        <w:rPr>
          <w:rFonts w:ascii="Cambria" w:eastAsia="Cambria" w:hAnsi="Cambria" w:cs="Cambria"/>
          <w:b/>
          <w:bCs/>
          <w:sz w:val="21"/>
          <w:szCs w:val="21"/>
        </w:rPr>
      </w:pPr>
      <w:r w:rsidRPr="00D225C9">
        <w:rPr>
          <w:rFonts w:ascii="Cambria" w:eastAsia="Cambria" w:hAnsi="Cambria" w:cs="Cambria"/>
          <w:b/>
          <w:bCs/>
          <w:sz w:val="21"/>
          <w:szCs w:val="21"/>
        </w:rPr>
        <w:t>Ally Financial</w:t>
      </w:r>
      <w:r w:rsidR="00D225C9">
        <w:rPr>
          <w:rFonts w:ascii="Cambria" w:eastAsia="Cambria" w:hAnsi="Cambria" w:cs="Cambria"/>
          <w:sz w:val="21"/>
          <w:szCs w:val="21"/>
        </w:rPr>
        <w:t xml:space="preserve">                              </w:t>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r>
      <w:r w:rsidR="00D225C9">
        <w:rPr>
          <w:rFonts w:ascii="Cambria" w:eastAsia="Cambria" w:hAnsi="Cambria" w:cs="Cambria"/>
          <w:sz w:val="21"/>
          <w:szCs w:val="21"/>
        </w:rPr>
        <w:tab/>
        <w:t xml:space="preserve">      </w:t>
      </w:r>
      <w:r w:rsidR="00D225C9" w:rsidRPr="00D225C9">
        <w:rPr>
          <w:rFonts w:ascii="Cambria" w:eastAsia="Cambria" w:hAnsi="Cambria" w:cs="Cambria"/>
          <w:b/>
          <w:bCs/>
          <w:sz w:val="21"/>
          <w:szCs w:val="21"/>
        </w:rPr>
        <w:t>Charlotte, NC</w:t>
      </w:r>
    </w:p>
    <w:p w14:paraId="06303E1B" w14:textId="650EFEF2" w:rsidR="002D182B" w:rsidRPr="00D225C9" w:rsidRDefault="002D182B" w:rsidP="00311864">
      <w:pPr>
        <w:spacing w:line="216" w:lineRule="auto"/>
        <w:rPr>
          <w:rFonts w:ascii="Cambria" w:eastAsia="Cambria" w:hAnsi="Cambria" w:cs="Cambria"/>
          <w:b/>
          <w:bCs/>
          <w:sz w:val="21"/>
          <w:szCs w:val="21"/>
        </w:rPr>
      </w:pPr>
      <w:r w:rsidRPr="00D225C9">
        <w:rPr>
          <w:rFonts w:ascii="Cambria" w:eastAsia="Cambria" w:hAnsi="Cambria" w:cs="Cambria"/>
          <w:b/>
          <w:bCs/>
          <w:sz w:val="21"/>
          <w:szCs w:val="21"/>
        </w:rPr>
        <w:t xml:space="preserve">Sr. Business System Analyst                                                                                            </w:t>
      </w:r>
      <w:r w:rsidR="00866414" w:rsidRPr="00D225C9">
        <w:rPr>
          <w:rFonts w:ascii="Cambria" w:eastAsia="Cambria" w:hAnsi="Cambria" w:cs="Cambria"/>
          <w:b/>
          <w:bCs/>
          <w:sz w:val="21"/>
          <w:szCs w:val="21"/>
        </w:rPr>
        <w:t xml:space="preserve">                     </w:t>
      </w:r>
      <w:r w:rsidR="00837435" w:rsidRPr="00D225C9">
        <w:rPr>
          <w:rFonts w:ascii="Cambria" w:eastAsia="Cambria" w:hAnsi="Cambria" w:cs="Cambria"/>
          <w:b/>
          <w:bCs/>
          <w:sz w:val="21"/>
          <w:szCs w:val="21"/>
        </w:rPr>
        <w:tab/>
      </w:r>
      <w:r w:rsidR="008F26BF" w:rsidRPr="00D225C9">
        <w:rPr>
          <w:rFonts w:ascii="Cambria" w:eastAsia="Cambria" w:hAnsi="Cambria" w:cs="Cambria"/>
          <w:b/>
          <w:bCs/>
          <w:sz w:val="21"/>
          <w:szCs w:val="21"/>
        </w:rPr>
        <w:t xml:space="preserve">           </w:t>
      </w:r>
      <w:r w:rsidRPr="00D225C9">
        <w:rPr>
          <w:rFonts w:ascii="Cambria" w:eastAsia="Cambria" w:hAnsi="Cambria" w:cs="Cambria"/>
          <w:b/>
          <w:bCs/>
          <w:sz w:val="21"/>
          <w:szCs w:val="21"/>
        </w:rPr>
        <w:t xml:space="preserve">  </w:t>
      </w:r>
      <w:r w:rsidR="00866414" w:rsidRPr="00D225C9">
        <w:rPr>
          <w:rFonts w:ascii="Cambria" w:eastAsia="Cambria" w:hAnsi="Cambria" w:cs="Cambria"/>
          <w:b/>
          <w:bCs/>
          <w:sz w:val="21"/>
          <w:szCs w:val="21"/>
        </w:rPr>
        <w:t xml:space="preserve"> </w:t>
      </w:r>
      <w:r w:rsidR="008F26BF" w:rsidRPr="00D225C9">
        <w:rPr>
          <w:rFonts w:ascii="Cambria" w:eastAsia="Cambria" w:hAnsi="Cambria" w:cs="Cambria"/>
          <w:b/>
          <w:bCs/>
          <w:sz w:val="21"/>
          <w:szCs w:val="21"/>
        </w:rPr>
        <w:t>Apr 2018 – Oct 2019</w:t>
      </w:r>
    </w:p>
    <w:p w14:paraId="03CB35EE" w14:textId="77777777" w:rsidR="002D182B" w:rsidRPr="009A45ED" w:rsidRDefault="002D182B" w:rsidP="00AE6C5F">
      <w:pPr>
        <w:spacing w:line="216" w:lineRule="auto"/>
        <w:jc w:val="both"/>
        <w:rPr>
          <w:rFonts w:ascii="Cambria" w:eastAsia="Cambria" w:hAnsi="Cambria" w:cs="Cambria"/>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Pr="009A45ED">
        <w:rPr>
          <w:rFonts w:ascii="Cambria" w:eastAsia="Cambria" w:hAnsi="Cambria" w:cs="Cambria"/>
          <w:sz w:val="21"/>
          <w:szCs w:val="21"/>
        </w:rPr>
        <w:t xml:space="preserve">The project aimed to enhance the client’s hybrid Robo-advisory platform by adding features to enable the user to view projected portfolio performance with varying levels of confidence, link external accounts to transfer funds in and out of the portfolio account, a more intuitive dashboard, access to investment education material, wealth manager, etc. The goal was to elevate the end user experience to drive revenue </w:t>
      </w:r>
      <w:proofErr w:type="gramStart"/>
      <w:r w:rsidRPr="009A45ED">
        <w:rPr>
          <w:rFonts w:ascii="Cambria" w:eastAsia="Cambria" w:hAnsi="Cambria" w:cs="Cambria"/>
          <w:sz w:val="21"/>
          <w:szCs w:val="21"/>
        </w:rPr>
        <w:t>and also</w:t>
      </w:r>
      <w:proofErr w:type="gramEnd"/>
      <w:r w:rsidRPr="009A45ED">
        <w:rPr>
          <w:rFonts w:ascii="Cambria" w:eastAsia="Cambria" w:hAnsi="Cambria" w:cs="Cambria"/>
          <w:sz w:val="21"/>
          <w:szCs w:val="21"/>
        </w:rPr>
        <w:t xml:space="preserve"> build market share among the targeted customer base. This elevated customer satisfaction led to increasing revenue and reducing operational costs for the business. </w:t>
      </w:r>
    </w:p>
    <w:p w14:paraId="73AAD41D" w14:textId="77777777" w:rsidR="00D217FD" w:rsidRPr="009A45ED" w:rsidRDefault="00D217FD" w:rsidP="00AE6C5F">
      <w:pPr>
        <w:spacing w:after="0" w:line="216" w:lineRule="auto"/>
        <w:jc w:val="both"/>
        <w:rPr>
          <w:rFonts w:ascii="Cambria" w:eastAsia="Cambria" w:hAnsi="Cambria" w:cs="Cambria"/>
          <w:color w:val="000000"/>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7B9854DE" w14:textId="42B7737C"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Designed </w:t>
      </w:r>
      <w:r w:rsidRPr="009A45ED">
        <w:rPr>
          <w:rFonts w:ascii="Cambria" w:eastAsia="Cambria" w:hAnsi="Cambria" w:cs="Cambria"/>
          <w:b/>
          <w:color w:val="000000"/>
          <w:sz w:val="21"/>
          <w:szCs w:val="21"/>
        </w:rPr>
        <w:t>use-case diagrams, process flow diagrams, activity diagrams</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sequence diagrams</w:t>
      </w:r>
      <w:r w:rsidRPr="009A45ED">
        <w:rPr>
          <w:rFonts w:ascii="Cambria" w:eastAsia="Cambria" w:hAnsi="Cambria" w:cs="Cambria"/>
          <w:color w:val="000000"/>
          <w:sz w:val="21"/>
          <w:szCs w:val="21"/>
        </w:rPr>
        <w:t xml:space="preserve"> using</w:t>
      </w:r>
      <w:r w:rsidRPr="009A45ED">
        <w:rPr>
          <w:rFonts w:ascii="Cambria" w:eastAsia="Cambria" w:hAnsi="Cambria" w:cs="Cambria"/>
          <w:b/>
          <w:color w:val="000000"/>
          <w:sz w:val="21"/>
          <w:szCs w:val="21"/>
        </w:rPr>
        <w:t xml:space="preserve"> </w:t>
      </w:r>
      <w:proofErr w:type="spellStart"/>
      <w:r w:rsidRPr="009A45ED">
        <w:rPr>
          <w:rFonts w:ascii="Cambria" w:eastAsia="Cambria" w:hAnsi="Cambria" w:cs="Cambria"/>
          <w:b/>
          <w:color w:val="000000"/>
          <w:sz w:val="21"/>
          <w:szCs w:val="21"/>
        </w:rPr>
        <w:t>Signavio</w:t>
      </w:r>
      <w:proofErr w:type="spellEnd"/>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to</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define the interactions of the customer with the </w:t>
      </w:r>
      <w:r w:rsidR="000F4856" w:rsidRPr="009A45ED">
        <w:rPr>
          <w:rFonts w:ascii="Cambria" w:eastAsia="Cambria" w:hAnsi="Cambria" w:cs="Cambria"/>
          <w:sz w:val="21"/>
          <w:szCs w:val="21"/>
        </w:rPr>
        <w:t>Trading Platform</w:t>
      </w:r>
      <w:r w:rsidRPr="009A45ED">
        <w:rPr>
          <w:rFonts w:ascii="Cambria" w:eastAsia="Cambria" w:hAnsi="Cambria" w:cs="Cambria"/>
          <w:color w:val="000000"/>
          <w:sz w:val="21"/>
          <w:szCs w:val="21"/>
        </w:rPr>
        <w:t xml:space="preserve"> and used </w:t>
      </w:r>
      <w:r w:rsidRPr="009A45ED">
        <w:rPr>
          <w:rFonts w:ascii="Cambria" w:eastAsia="Cambria" w:hAnsi="Cambria" w:cs="Cambria"/>
          <w:b/>
          <w:sz w:val="21"/>
          <w:szCs w:val="21"/>
        </w:rPr>
        <w:t>Figma</w:t>
      </w:r>
      <w:r w:rsidRPr="009A45ED">
        <w:rPr>
          <w:rFonts w:ascii="Cambria" w:eastAsia="Cambria" w:hAnsi="Cambria" w:cs="Cambria"/>
          <w:color w:val="000000"/>
          <w:sz w:val="21"/>
          <w:szCs w:val="21"/>
        </w:rPr>
        <w:t xml:space="preserve"> to create </w:t>
      </w:r>
      <w:r w:rsidRPr="009A45ED">
        <w:rPr>
          <w:rFonts w:ascii="Cambria" w:eastAsia="Cambria" w:hAnsi="Cambria" w:cs="Cambria"/>
          <w:b/>
          <w:color w:val="000000"/>
          <w:sz w:val="21"/>
          <w:szCs w:val="21"/>
        </w:rPr>
        <w:t>wireframes</w:t>
      </w:r>
      <w:r w:rsidRPr="009A45ED">
        <w:rPr>
          <w:rFonts w:ascii="Cambria" w:eastAsia="Cambria" w:hAnsi="Cambria" w:cs="Cambria"/>
          <w:color w:val="000000"/>
          <w:sz w:val="21"/>
          <w:szCs w:val="21"/>
        </w:rPr>
        <w:t xml:space="preserve"> &amp; </w:t>
      </w:r>
      <w:r w:rsidRPr="009A45ED">
        <w:rPr>
          <w:rFonts w:ascii="Cambria" w:eastAsia="Cambria" w:hAnsi="Cambria" w:cs="Cambria"/>
          <w:b/>
          <w:color w:val="000000"/>
          <w:sz w:val="21"/>
          <w:szCs w:val="21"/>
        </w:rPr>
        <w:t>mockups</w:t>
      </w:r>
      <w:r w:rsidRPr="009A45ED">
        <w:rPr>
          <w:rFonts w:ascii="Cambria" w:eastAsia="Cambria" w:hAnsi="Cambria" w:cs="Cambria"/>
          <w:color w:val="000000"/>
          <w:sz w:val="21"/>
          <w:szCs w:val="21"/>
        </w:rPr>
        <w:t xml:space="preserve"> to provide visual insights to business stakeholders.</w:t>
      </w:r>
    </w:p>
    <w:p w14:paraId="1DFCBE10" w14:textId="7FE59E39"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the Product Owner in the </w:t>
      </w:r>
      <w:r w:rsidRPr="009A45ED">
        <w:rPr>
          <w:rFonts w:ascii="Cambria" w:eastAsia="Cambria" w:hAnsi="Cambria" w:cs="Cambria"/>
          <w:b/>
          <w:color w:val="000000"/>
          <w:sz w:val="21"/>
          <w:szCs w:val="21"/>
        </w:rPr>
        <w:t xml:space="preserve">Definition of Done (DOD), Definition of Ready (DOR), Requirements Analysis, </w:t>
      </w:r>
      <w:r w:rsidRPr="009A45ED">
        <w:rPr>
          <w:rFonts w:ascii="Cambria" w:eastAsia="Cambria" w:hAnsi="Cambria" w:cs="Cambria"/>
          <w:color w:val="000000"/>
          <w:sz w:val="21"/>
          <w:szCs w:val="21"/>
        </w:rPr>
        <w:t>creating</w:t>
      </w:r>
      <w:r w:rsidRPr="009A45ED">
        <w:rPr>
          <w:rFonts w:ascii="Cambria" w:eastAsia="Cambria" w:hAnsi="Cambria" w:cs="Cambria"/>
          <w:b/>
          <w:color w:val="000000"/>
          <w:sz w:val="21"/>
          <w:szCs w:val="21"/>
        </w:rPr>
        <w:t xml:space="preserve"> MVP</w:t>
      </w:r>
      <w:r w:rsidRPr="009A45ED">
        <w:rPr>
          <w:rFonts w:ascii="Cambria" w:eastAsia="Cambria" w:hAnsi="Cambria" w:cs="Cambria"/>
          <w:color w:val="000000"/>
          <w:sz w:val="21"/>
          <w:szCs w:val="21"/>
        </w:rPr>
        <w:t xml:space="preserve">, </w:t>
      </w:r>
      <w:r w:rsidR="0063570E" w:rsidRPr="009A45ED">
        <w:rPr>
          <w:rFonts w:ascii="Cambria" w:eastAsia="Cambria" w:hAnsi="Cambria" w:cs="Cambria"/>
          <w:color w:val="000000"/>
          <w:sz w:val="21"/>
          <w:szCs w:val="21"/>
        </w:rPr>
        <w:t>assisted him to prioritize the</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 xml:space="preserve">Product Backlog </w:t>
      </w:r>
      <w:r w:rsidR="0063570E" w:rsidRPr="009A45ED">
        <w:rPr>
          <w:rFonts w:ascii="Cambria" w:eastAsia="Cambria" w:hAnsi="Cambria" w:cs="Cambria"/>
          <w:b/>
          <w:color w:val="000000"/>
          <w:sz w:val="21"/>
          <w:szCs w:val="21"/>
        </w:rPr>
        <w:t xml:space="preserve">Items. </w:t>
      </w:r>
      <w:r w:rsidR="0063570E" w:rsidRPr="009A45ED">
        <w:rPr>
          <w:rFonts w:ascii="Cambria" w:eastAsia="Cambria" w:hAnsi="Cambria" w:cs="Cambria"/>
          <w:bCs/>
          <w:color w:val="000000"/>
          <w:sz w:val="21"/>
          <w:szCs w:val="21"/>
        </w:rPr>
        <w:t xml:space="preserve">Helping the team to </w:t>
      </w:r>
      <w:r w:rsidR="0063570E" w:rsidRPr="009A45ED">
        <w:rPr>
          <w:rFonts w:ascii="Cambria" w:eastAsia="Cambria" w:hAnsi="Cambria" w:cs="Cambria"/>
          <w:b/>
          <w:color w:val="000000"/>
          <w:sz w:val="21"/>
          <w:szCs w:val="21"/>
        </w:rPr>
        <w:t>Breakdown</w:t>
      </w:r>
      <w:r w:rsidR="0063570E" w:rsidRPr="009A45ED">
        <w:rPr>
          <w:rFonts w:ascii="Cambria" w:eastAsia="Cambria" w:hAnsi="Cambria" w:cs="Cambria"/>
          <w:bCs/>
          <w:color w:val="000000"/>
          <w:sz w:val="21"/>
          <w:szCs w:val="21"/>
        </w:rPr>
        <w:t xml:space="preserve"> </w:t>
      </w:r>
      <w:r w:rsidR="0063570E" w:rsidRPr="009A45ED">
        <w:rPr>
          <w:rFonts w:ascii="Cambria" w:eastAsia="Cambria" w:hAnsi="Cambria" w:cs="Cambria"/>
          <w:b/>
          <w:color w:val="000000"/>
          <w:sz w:val="21"/>
          <w:szCs w:val="21"/>
        </w:rPr>
        <w:t>User Stories</w:t>
      </w:r>
    </w:p>
    <w:p w14:paraId="16F28CC6" w14:textId="77777777" w:rsidR="0063570E"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Worked on</w:t>
      </w:r>
      <w:r w:rsidRPr="009A45ED">
        <w:rPr>
          <w:rFonts w:ascii="Cambria" w:eastAsia="Cambria" w:hAnsi="Cambria" w:cs="Cambria"/>
          <w:b/>
          <w:color w:val="000000"/>
          <w:sz w:val="21"/>
          <w:szCs w:val="21"/>
        </w:rPr>
        <w:t xml:space="preserve"> JIRA</w:t>
      </w:r>
      <w:r w:rsidRPr="009A45ED">
        <w:rPr>
          <w:rFonts w:ascii="Cambria" w:eastAsia="Cambria" w:hAnsi="Cambria" w:cs="Cambria"/>
          <w:color w:val="000000"/>
          <w:sz w:val="21"/>
          <w:szCs w:val="21"/>
        </w:rPr>
        <w:t xml:space="preserve"> to capture &amp; manage</w:t>
      </w:r>
      <w:r w:rsidRPr="009A45ED">
        <w:rPr>
          <w:rFonts w:ascii="Cambria" w:eastAsia="Cambria" w:hAnsi="Cambria" w:cs="Cambria"/>
          <w:b/>
          <w:color w:val="000000"/>
          <w:sz w:val="21"/>
          <w:szCs w:val="21"/>
        </w:rPr>
        <w:t xml:space="preserve"> User stories</w:t>
      </w:r>
      <w:r w:rsidRPr="009A45ED">
        <w:rPr>
          <w:rFonts w:ascii="Cambria" w:eastAsia="Cambria" w:hAnsi="Cambria" w:cs="Cambria"/>
          <w:color w:val="000000"/>
          <w:sz w:val="21"/>
          <w:szCs w:val="21"/>
        </w:rPr>
        <w:t xml:space="preserve"> and </w:t>
      </w:r>
      <w:r w:rsidR="0063570E" w:rsidRPr="009A45ED">
        <w:rPr>
          <w:rFonts w:ascii="Cambria" w:eastAsia="Cambria" w:hAnsi="Cambria" w:cs="Cambria"/>
          <w:color w:val="000000"/>
          <w:sz w:val="21"/>
          <w:szCs w:val="21"/>
        </w:rPr>
        <w:t xml:space="preserve">to define </w:t>
      </w:r>
      <w:r w:rsidR="0063570E" w:rsidRPr="009A45ED">
        <w:rPr>
          <w:rFonts w:ascii="Cambria" w:eastAsia="Cambria" w:hAnsi="Cambria" w:cs="Cambria"/>
          <w:b/>
          <w:bCs/>
          <w:color w:val="000000"/>
          <w:sz w:val="21"/>
          <w:szCs w:val="21"/>
        </w:rPr>
        <w:t>User Story Acceptance Criteria.</w:t>
      </w:r>
      <w:r w:rsidR="0063570E" w:rsidRPr="009A45ED">
        <w:rPr>
          <w:rFonts w:ascii="Cambria" w:eastAsia="Cambria" w:hAnsi="Cambria" w:cs="Cambria"/>
          <w:color w:val="000000"/>
          <w:sz w:val="21"/>
          <w:szCs w:val="21"/>
        </w:rPr>
        <w:t xml:space="preserve"> </w:t>
      </w:r>
    </w:p>
    <w:p w14:paraId="04143792" w14:textId="10E73387" w:rsidR="00D217FD" w:rsidRPr="009A45ED" w:rsidRDefault="0063570E" w:rsidP="00AE6C5F">
      <w:pPr>
        <w:numPr>
          <w:ilvl w:val="0"/>
          <w:numId w:val="5"/>
        </w:numPr>
        <w:pBdr>
          <w:top w:val="nil"/>
          <w:left w:val="nil"/>
          <w:bottom w:val="nil"/>
          <w:right w:val="nil"/>
          <w:between w:val="nil"/>
        </w:pBdr>
        <w:spacing w:after="0" w:line="216" w:lineRule="auto"/>
        <w:jc w:val="both"/>
        <w:rPr>
          <w:rFonts w:ascii="Cambria" w:hAnsi="Cambria"/>
          <w:bCs/>
          <w:color w:val="000000"/>
          <w:sz w:val="21"/>
          <w:szCs w:val="21"/>
        </w:rPr>
      </w:pPr>
      <w:r w:rsidRPr="009A45ED">
        <w:rPr>
          <w:rFonts w:ascii="Cambria" w:eastAsia="Cambria" w:hAnsi="Cambria" w:cs="Cambria"/>
          <w:color w:val="000000"/>
          <w:sz w:val="21"/>
          <w:szCs w:val="21"/>
        </w:rPr>
        <w:t>A</w:t>
      </w:r>
      <w:r w:rsidR="00D217FD" w:rsidRPr="009A45ED">
        <w:rPr>
          <w:rFonts w:ascii="Cambria" w:eastAsia="Cambria" w:hAnsi="Cambria" w:cs="Cambria"/>
          <w:color w:val="000000"/>
          <w:sz w:val="21"/>
          <w:szCs w:val="21"/>
        </w:rPr>
        <w:t xml:space="preserve">ctively participated in all the </w:t>
      </w:r>
      <w:r w:rsidR="00D217FD" w:rsidRPr="009A45ED">
        <w:rPr>
          <w:rFonts w:ascii="Cambria" w:eastAsia="Cambria" w:hAnsi="Cambria" w:cs="Cambria"/>
          <w:b/>
          <w:color w:val="000000"/>
          <w:sz w:val="21"/>
          <w:szCs w:val="21"/>
        </w:rPr>
        <w:t>Scrum Ceremonies</w:t>
      </w:r>
      <w:r w:rsidRPr="009A45ED">
        <w:rPr>
          <w:rFonts w:ascii="Cambria" w:eastAsia="Cambria" w:hAnsi="Cambria" w:cs="Cambria"/>
          <w:b/>
          <w:color w:val="000000"/>
          <w:sz w:val="21"/>
          <w:szCs w:val="21"/>
        </w:rPr>
        <w:t xml:space="preserve"> sprint planning meeting, sprint retrospectives, daily standups and review meetings </w:t>
      </w:r>
      <w:r w:rsidRPr="009A45ED">
        <w:rPr>
          <w:rFonts w:ascii="Cambria" w:eastAsia="Cambria" w:hAnsi="Cambria" w:cs="Cambria"/>
          <w:bCs/>
          <w:color w:val="000000"/>
          <w:sz w:val="21"/>
          <w:szCs w:val="21"/>
        </w:rPr>
        <w:t>and provided valuable contribution in such.</w:t>
      </w:r>
    </w:p>
    <w:p w14:paraId="400EC48D" w14:textId="62719A4F"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Verified compliance documents for customer </w:t>
      </w:r>
      <w:r w:rsidRPr="009A45ED">
        <w:rPr>
          <w:rFonts w:ascii="Cambria" w:eastAsia="Cambria" w:hAnsi="Cambria" w:cs="Cambria"/>
          <w:b/>
          <w:color w:val="000000"/>
          <w:sz w:val="21"/>
          <w:szCs w:val="21"/>
        </w:rPr>
        <w:t>KYC</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Customer Due Diligence</w:t>
      </w:r>
      <w:r w:rsidRPr="009A45ED">
        <w:rPr>
          <w:rFonts w:ascii="Cambria" w:hAnsi="Cambria"/>
          <w:color w:val="000000"/>
          <w:sz w:val="21"/>
          <w:szCs w:val="21"/>
        </w:rPr>
        <w:t xml:space="preserve">, </w:t>
      </w:r>
      <w:r w:rsidRPr="009A45ED">
        <w:rPr>
          <w:rFonts w:ascii="Cambria" w:eastAsia="Cambria" w:hAnsi="Cambria" w:cs="Cambria"/>
          <w:b/>
          <w:color w:val="000000"/>
          <w:sz w:val="21"/>
          <w:szCs w:val="21"/>
        </w:rPr>
        <w:t>FCRA</w:t>
      </w:r>
      <w:r w:rsidRPr="009A45ED">
        <w:rPr>
          <w:rFonts w:ascii="Cambria" w:eastAsia="Cambria" w:hAnsi="Cambria" w:cs="Cambria"/>
          <w:color w:val="000000"/>
          <w:sz w:val="21"/>
          <w:szCs w:val="21"/>
        </w:rPr>
        <w:t xml:space="preserve"> (Fair Credit Reporting Act), </w:t>
      </w:r>
      <w:r w:rsidRPr="009A45ED">
        <w:rPr>
          <w:rFonts w:ascii="Cambria" w:eastAsia="Cambria" w:hAnsi="Cambria" w:cs="Cambria"/>
          <w:b/>
          <w:color w:val="000000"/>
          <w:sz w:val="21"/>
          <w:szCs w:val="21"/>
        </w:rPr>
        <w:t>FACTA</w:t>
      </w:r>
      <w:r w:rsidRPr="009A45ED">
        <w:rPr>
          <w:rFonts w:ascii="Cambria" w:eastAsia="Cambria" w:hAnsi="Cambria" w:cs="Cambria"/>
          <w:color w:val="000000"/>
          <w:sz w:val="21"/>
          <w:szCs w:val="21"/>
        </w:rPr>
        <w:t xml:space="preserve"> (Fair and Accurate Credit Transaction Act) &amp; </w:t>
      </w:r>
      <w:r w:rsidRPr="009A45ED">
        <w:rPr>
          <w:rFonts w:ascii="Cambria" w:eastAsia="Cambria" w:hAnsi="Cambria" w:cs="Cambria"/>
          <w:b/>
          <w:color w:val="000000"/>
          <w:sz w:val="21"/>
          <w:szCs w:val="21"/>
        </w:rPr>
        <w:t>FCBA</w:t>
      </w:r>
      <w:r w:rsidRPr="009A45ED">
        <w:rPr>
          <w:rFonts w:ascii="Cambria" w:eastAsia="Cambria" w:hAnsi="Cambria" w:cs="Cambria"/>
          <w:color w:val="000000"/>
          <w:sz w:val="21"/>
          <w:szCs w:val="21"/>
        </w:rPr>
        <w:t xml:space="preserve"> (Fair Credit Billing Act) </w:t>
      </w:r>
      <w:proofErr w:type="gramStart"/>
      <w:r w:rsidRPr="009A45ED">
        <w:rPr>
          <w:rFonts w:ascii="Cambria" w:eastAsia="Cambria" w:hAnsi="Cambria" w:cs="Cambria"/>
          <w:color w:val="000000"/>
          <w:sz w:val="21"/>
          <w:szCs w:val="21"/>
        </w:rPr>
        <w:t>and</w:t>
      </w:r>
      <w:r w:rsidR="00930B33" w:rsidRPr="009A45ED">
        <w:rPr>
          <w:rFonts w:ascii="Cambria" w:eastAsia="Cambria" w:hAnsi="Cambria" w:cs="Cambria"/>
          <w:color w:val="000000"/>
          <w:sz w:val="21"/>
          <w:szCs w:val="21"/>
        </w:rPr>
        <w:t xml:space="preserve"> also</w:t>
      </w:r>
      <w:proofErr w:type="gramEnd"/>
      <w:r w:rsidR="00930B33" w:rsidRPr="009A45ED">
        <w:rPr>
          <w:rFonts w:ascii="Cambria" w:eastAsia="Cambria" w:hAnsi="Cambria" w:cs="Cambria"/>
          <w:color w:val="000000"/>
          <w:sz w:val="21"/>
          <w:szCs w:val="21"/>
        </w:rPr>
        <w:t xml:space="preserve"> made sure Project is following all the compliances so </w:t>
      </w:r>
      <w:r w:rsidR="003C1866" w:rsidRPr="009A45ED">
        <w:rPr>
          <w:rFonts w:ascii="Cambria" w:eastAsia="Cambria" w:hAnsi="Cambria" w:cs="Cambria"/>
          <w:color w:val="000000"/>
          <w:sz w:val="21"/>
          <w:szCs w:val="21"/>
        </w:rPr>
        <w:t xml:space="preserve">as </w:t>
      </w:r>
      <w:r w:rsidR="00930B33" w:rsidRPr="009A45ED">
        <w:rPr>
          <w:rFonts w:ascii="Cambria" w:eastAsia="Cambria" w:hAnsi="Cambria" w:cs="Cambria"/>
          <w:color w:val="000000"/>
          <w:sz w:val="21"/>
          <w:szCs w:val="21"/>
        </w:rPr>
        <w:t>to reduce legal implications for future state</w:t>
      </w:r>
      <w:r w:rsidRPr="009A45ED">
        <w:rPr>
          <w:rFonts w:ascii="Cambria" w:eastAsia="Cambria" w:hAnsi="Cambria" w:cs="Cambria"/>
          <w:color w:val="000000"/>
          <w:sz w:val="21"/>
          <w:szCs w:val="21"/>
        </w:rPr>
        <w:t>.</w:t>
      </w:r>
    </w:p>
    <w:p w14:paraId="119729BF" w14:textId="56CA5D18" w:rsidR="00D217FD" w:rsidRPr="009A45ED" w:rsidRDefault="0063570E" w:rsidP="00AE6C5F">
      <w:pPr>
        <w:numPr>
          <w:ilvl w:val="0"/>
          <w:numId w:val="5"/>
        </w:numPr>
        <w:tabs>
          <w:tab w:val="left" w:pos="2327"/>
        </w:tabs>
        <w:spacing w:after="0" w:line="216" w:lineRule="auto"/>
        <w:jc w:val="both"/>
        <w:rPr>
          <w:rFonts w:ascii="Cambria" w:hAnsi="Cambria"/>
          <w:sz w:val="21"/>
          <w:szCs w:val="21"/>
        </w:rPr>
      </w:pPr>
      <w:r w:rsidRPr="009A45ED">
        <w:rPr>
          <w:rFonts w:ascii="Cambria" w:eastAsia="Cambria" w:hAnsi="Cambria" w:cs="Cambria"/>
          <w:color w:val="1D1B11"/>
          <w:sz w:val="21"/>
          <w:szCs w:val="21"/>
        </w:rPr>
        <w:t>Created</w:t>
      </w:r>
      <w:r w:rsidR="00D217FD" w:rsidRPr="009A45ED">
        <w:rPr>
          <w:rFonts w:ascii="Cambria" w:eastAsia="Cambria" w:hAnsi="Cambria" w:cs="Cambria"/>
          <w:color w:val="1D1B11"/>
          <w:sz w:val="21"/>
          <w:szCs w:val="21"/>
        </w:rPr>
        <w:t xml:space="preserve"> </w:t>
      </w:r>
      <w:r w:rsidR="00D217FD" w:rsidRPr="009A45ED">
        <w:rPr>
          <w:rFonts w:ascii="Cambria" w:eastAsia="Cambria" w:hAnsi="Cambria" w:cs="Cambria"/>
          <w:b/>
          <w:color w:val="1D1B11"/>
          <w:sz w:val="21"/>
          <w:szCs w:val="21"/>
        </w:rPr>
        <w:t>API Documentation</w:t>
      </w:r>
      <w:r w:rsidR="00D217FD" w:rsidRPr="009A45ED">
        <w:rPr>
          <w:rFonts w:ascii="Cambria" w:eastAsia="Cambria" w:hAnsi="Cambria" w:cs="Cambria"/>
          <w:color w:val="1D1B11"/>
          <w:sz w:val="21"/>
          <w:szCs w:val="21"/>
        </w:rPr>
        <w:t xml:space="preserve"> and </w:t>
      </w:r>
      <w:r w:rsidR="00D217FD" w:rsidRPr="009A45ED">
        <w:rPr>
          <w:rFonts w:ascii="Cambria" w:eastAsia="Cambria" w:hAnsi="Cambria" w:cs="Cambria"/>
          <w:b/>
          <w:color w:val="1D1B11"/>
          <w:sz w:val="21"/>
          <w:szCs w:val="21"/>
        </w:rPr>
        <w:t>API Endpoint Testing</w:t>
      </w:r>
      <w:r w:rsidR="00D217FD" w:rsidRPr="009A45ED">
        <w:rPr>
          <w:rFonts w:ascii="Cambria" w:eastAsia="Cambria" w:hAnsi="Cambria" w:cs="Cambria"/>
          <w:color w:val="1D1B11"/>
          <w:sz w:val="21"/>
          <w:szCs w:val="21"/>
        </w:rPr>
        <w:t xml:space="preserve"> using </w:t>
      </w:r>
      <w:r w:rsidR="00D217FD" w:rsidRPr="009A45ED">
        <w:rPr>
          <w:rFonts w:ascii="Cambria" w:eastAsia="Cambria" w:hAnsi="Cambria" w:cs="Cambria"/>
          <w:b/>
          <w:color w:val="1D1B11"/>
          <w:sz w:val="21"/>
          <w:szCs w:val="21"/>
        </w:rPr>
        <w:t>POSTMAN</w:t>
      </w:r>
      <w:r w:rsidR="00D217FD" w:rsidRPr="009A45ED">
        <w:rPr>
          <w:rFonts w:ascii="Cambria" w:eastAsia="Cambria" w:hAnsi="Cambria" w:cs="Cambria"/>
          <w:color w:val="1D1B11"/>
          <w:sz w:val="21"/>
          <w:szCs w:val="21"/>
        </w:rPr>
        <w:t xml:space="preserve"> to validate </w:t>
      </w:r>
      <w:r w:rsidR="00D217FD" w:rsidRPr="009A45ED">
        <w:rPr>
          <w:rFonts w:ascii="Cambria" w:eastAsia="Cambria" w:hAnsi="Cambria" w:cs="Cambria"/>
          <w:sz w:val="21"/>
          <w:szCs w:val="21"/>
        </w:rPr>
        <w:t xml:space="preserve">the request for </w:t>
      </w:r>
      <w:r w:rsidR="00D217FD" w:rsidRPr="009A45ED">
        <w:rPr>
          <w:rFonts w:ascii="Cambria" w:eastAsia="Cambria" w:hAnsi="Cambria" w:cs="Cambria"/>
          <w:b/>
          <w:sz w:val="21"/>
          <w:szCs w:val="21"/>
        </w:rPr>
        <w:t xml:space="preserve">SOAP </w:t>
      </w:r>
      <w:r w:rsidR="00D217FD" w:rsidRPr="009A45ED">
        <w:rPr>
          <w:rFonts w:ascii="Cambria" w:eastAsia="Cambria" w:hAnsi="Cambria" w:cs="Cambria"/>
          <w:sz w:val="21"/>
          <w:szCs w:val="21"/>
        </w:rPr>
        <w:t>and</w:t>
      </w:r>
      <w:r w:rsidR="00D217FD" w:rsidRPr="009A45ED">
        <w:rPr>
          <w:rFonts w:ascii="Cambria" w:eastAsia="Cambria" w:hAnsi="Cambria" w:cs="Cambria"/>
          <w:b/>
          <w:sz w:val="21"/>
          <w:szCs w:val="21"/>
        </w:rPr>
        <w:t xml:space="preserve"> RESTful </w:t>
      </w:r>
      <w:r w:rsidR="00D217FD" w:rsidRPr="009A45ED">
        <w:rPr>
          <w:rFonts w:ascii="Cambria" w:eastAsia="Cambria" w:hAnsi="Cambria" w:cs="Cambria"/>
          <w:sz w:val="21"/>
          <w:szCs w:val="21"/>
        </w:rPr>
        <w:t xml:space="preserve">services in </w:t>
      </w:r>
      <w:r w:rsidR="00D217FD" w:rsidRPr="009A45ED">
        <w:rPr>
          <w:rFonts w:ascii="Cambria" w:eastAsia="Cambria" w:hAnsi="Cambria" w:cs="Cambria"/>
          <w:b/>
          <w:sz w:val="21"/>
          <w:szCs w:val="21"/>
        </w:rPr>
        <w:t xml:space="preserve">XML/JSON format </w:t>
      </w:r>
      <w:r w:rsidR="00D217FD" w:rsidRPr="009A45ED">
        <w:rPr>
          <w:rFonts w:ascii="Cambria" w:eastAsia="Cambria" w:hAnsi="Cambria" w:cs="Cambria"/>
          <w:sz w:val="21"/>
          <w:szCs w:val="21"/>
        </w:rPr>
        <w:t xml:space="preserve">using </w:t>
      </w:r>
      <w:r w:rsidR="00930B33" w:rsidRPr="009A45ED">
        <w:rPr>
          <w:rFonts w:ascii="Cambria" w:eastAsia="Cambria" w:hAnsi="Cambria" w:cs="Cambria"/>
          <w:bCs/>
          <w:sz w:val="21"/>
          <w:szCs w:val="21"/>
        </w:rPr>
        <w:t>functionalities</w:t>
      </w:r>
      <w:r w:rsidR="00D217FD" w:rsidRPr="009A45ED">
        <w:rPr>
          <w:rFonts w:ascii="Cambria" w:eastAsia="Cambria" w:hAnsi="Cambria" w:cs="Cambria"/>
          <w:bCs/>
          <w:sz w:val="21"/>
          <w:szCs w:val="21"/>
        </w:rPr>
        <w:t xml:space="preserve"> </w:t>
      </w:r>
      <w:r w:rsidR="00D217FD" w:rsidRPr="009A45ED">
        <w:rPr>
          <w:rFonts w:ascii="Cambria" w:eastAsia="Cambria" w:hAnsi="Cambria" w:cs="Cambria"/>
          <w:sz w:val="21"/>
          <w:szCs w:val="21"/>
        </w:rPr>
        <w:t xml:space="preserve">like </w:t>
      </w:r>
      <w:r w:rsidR="00D217FD" w:rsidRPr="009A45ED">
        <w:rPr>
          <w:rFonts w:ascii="Cambria" w:eastAsia="Cambria" w:hAnsi="Cambria" w:cs="Cambria"/>
          <w:b/>
          <w:sz w:val="21"/>
          <w:szCs w:val="21"/>
        </w:rPr>
        <w:t>GET/POST</w:t>
      </w:r>
      <w:r w:rsidR="00D217FD" w:rsidRPr="009A45ED">
        <w:rPr>
          <w:rFonts w:ascii="Cambria" w:eastAsia="Cambria" w:hAnsi="Cambria" w:cs="Cambria"/>
          <w:sz w:val="21"/>
          <w:szCs w:val="21"/>
        </w:rPr>
        <w:t xml:space="preserve"> to capture errors and validate data.</w:t>
      </w:r>
    </w:p>
    <w:p w14:paraId="6F2933AA"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sz w:val="21"/>
          <w:szCs w:val="21"/>
        </w:rPr>
      </w:pPr>
      <w:r w:rsidRPr="009A45ED">
        <w:rPr>
          <w:rFonts w:ascii="Cambria" w:eastAsia="Cambria" w:hAnsi="Cambria" w:cs="Cambria"/>
          <w:sz w:val="21"/>
          <w:szCs w:val="21"/>
        </w:rPr>
        <w:t>Assisted in the implementation of the</w:t>
      </w:r>
      <w:r w:rsidRPr="009A45ED">
        <w:rPr>
          <w:rFonts w:ascii="Cambria" w:eastAsia="Cambria" w:hAnsi="Cambria" w:cs="Cambria"/>
          <w:b/>
          <w:sz w:val="21"/>
          <w:szCs w:val="21"/>
        </w:rPr>
        <w:t xml:space="preserve"> Salesforce CRM</w:t>
      </w:r>
      <w:r w:rsidRPr="009A45ED">
        <w:rPr>
          <w:rFonts w:ascii="Cambria" w:eastAsia="Cambria" w:hAnsi="Cambria" w:cs="Cambria"/>
          <w:sz w:val="21"/>
          <w:szCs w:val="21"/>
        </w:rPr>
        <w:t xml:space="preserve"> to facilitate the development of the cloud-based CRM.</w:t>
      </w:r>
    </w:p>
    <w:p w14:paraId="1AAFF234" w14:textId="46BE801C" w:rsidR="00D217FD" w:rsidRPr="009A45ED" w:rsidRDefault="00D217FD" w:rsidP="00AE6C5F">
      <w:pPr>
        <w:numPr>
          <w:ilvl w:val="0"/>
          <w:numId w:val="5"/>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bCs/>
          <w:sz w:val="21"/>
          <w:szCs w:val="21"/>
        </w:rPr>
        <w:t>Salesforce</w:t>
      </w:r>
      <w:r w:rsidRPr="009A45ED">
        <w:rPr>
          <w:rFonts w:ascii="Cambria" w:eastAsia="Cambria" w:hAnsi="Cambria" w:cs="Cambria"/>
          <w:sz w:val="21"/>
          <w:szCs w:val="21"/>
        </w:rPr>
        <w:t xml:space="preserve"> </w:t>
      </w:r>
      <w:r w:rsidRPr="009A45ED">
        <w:rPr>
          <w:rFonts w:ascii="Cambria" w:eastAsia="Cambria" w:hAnsi="Cambria" w:cs="Cambria"/>
          <w:b/>
          <w:sz w:val="21"/>
          <w:szCs w:val="21"/>
        </w:rPr>
        <w:t>Mobile Studio</w:t>
      </w:r>
      <w:r w:rsidR="003C1866" w:rsidRPr="009A45ED">
        <w:rPr>
          <w:rFonts w:ascii="Cambria" w:eastAsia="Cambria" w:hAnsi="Cambria" w:cs="Cambria"/>
          <w:b/>
          <w:sz w:val="21"/>
          <w:szCs w:val="21"/>
        </w:rPr>
        <w:t xml:space="preserve">, </w:t>
      </w:r>
      <w:r w:rsidRPr="009A45ED">
        <w:rPr>
          <w:rFonts w:ascii="Cambria" w:eastAsia="Cambria" w:hAnsi="Cambria" w:cs="Cambria"/>
          <w:b/>
          <w:sz w:val="21"/>
          <w:szCs w:val="21"/>
        </w:rPr>
        <w:t>Email notifications, Push Notifications</w:t>
      </w:r>
      <w:r w:rsidRPr="009A45ED">
        <w:rPr>
          <w:rFonts w:ascii="Cambria" w:eastAsia="Cambria" w:hAnsi="Cambria" w:cs="Cambria"/>
          <w:sz w:val="21"/>
          <w:szCs w:val="21"/>
        </w:rPr>
        <w:t xml:space="preserve"> to help automate business processes and built campaigns for the customers in Journey Builder that mapped out the complete customer journey.</w:t>
      </w:r>
    </w:p>
    <w:p w14:paraId="6AEB68AA"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eastAsia="Cambria" w:hAnsi="Cambria" w:cs="Cambria"/>
          <w:sz w:val="21"/>
          <w:szCs w:val="21"/>
        </w:rPr>
      </w:pPr>
      <w:r w:rsidRPr="009A45ED">
        <w:rPr>
          <w:rFonts w:ascii="Cambria" w:eastAsia="Cambria" w:hAnsi="Cambria" w:cs="Cambria"/>
          <w:sz w:val="21"/>
          <w:szCs w:val="21"/>
        </w:rPr>
        <w:t>Created templates for emails and content to be added in the email along with the segmented lists of email users,</w:t>
      </w:r>
    </w:p>
    <w:p w14:paraId="641B2F4D" w14:textId="054CD191" w:rsidR="00D217FD" w:rsidRPr="009A45ED" w:rsidRDefault="00D217FD" w:rsidP="00AE6C5F">
      <w:pPr>
        <w:pBdr>
          <w:top w:val="nil"/>
          <w:left w:val="nil"/>
          <w:bottom w:val="nil"/>
          <w:right w:val="nil"/>
          <w:between w:val="nil"/>
        </w:pBdr>
        <w:tabs>
          <w:tab w:val="left" w:pos="2327"/>
        </w:tabs>
        <w:spacing w:after="0" w:line="216" w:lineRule="auto"/>
        <w:ind w:left="360"/>
        <w:jc w:val="both"/>
        <w:rPr>
          <w:rFonts w:ascii="Cambria" w:eastAsia="Cambria" w:hAnsi="Cambria" w:cs="Cambria"/>
          <w:sz w:val="21"/>
          <w:szCs w:val="21"/>
        </w:rPr>
      </w:pPr>
      <w:r w:rsidRPr="009A45ED">
        <w:rPr>
          <w:rFonts w:ascii="Cambria" w:eastAsia="Cambria" w:hAnsi="Cambria" w:cs="Cambria"/>
          <w:sz w:val="21"/>
          <w:szCs w:val="21"/>
        </w:rPr>
        <w:t xml:space="preserve">using </w:t>
      </w:r>
      <w:r w:rsidRPr="009A45ED">
        <w:rPr>
          <w:rFonts w:ascii="Cambria" w:eastAsia="Cambria" w:hAnsi="Cambria" w:cs="Cambria"/>
          <w:b/>
          <w:sz w:val="21"/>
          <w:szCs w:val="21"/>
        </w:rPr>
        <w:t>Email builder</w:t>
      </w:r>
      <w:r w:rsidRPr="009A45ED">
        <w:rPr>
          <w:rFonts w:ascii="Cambria" w:eastAsia="Cambria" w:hAnsi="Cambria" w:cs="Cambria"/>
          <w:sz w:val="21"/>
          <w:szCs w:val="21"/>
        </w:rPr>
        <w:t xml:space="preserve"> and </w:t>
      </w:r>
      <w:r w:rsidRPr="009A45ED">
        <w:rPr>
          <w:rFonts w:ascii="Cambria" w:eastAsia="Cambria" w:hAnsi="Cambria" w:cs="Cambria"/>
          <w:b/>
          <w:sz w:val="21"/>
          <w:szCs w:val="21"/>
        </w:rPr>
        <w:t>Content builder</w:t>
      </w:r>
      <w:r w:rsidRPr="009A45ED">
        <w:rPr>
          <w:rFonts w:ascii="Cambria" w:eastAsia="Cambria" w:hAnsi="Cambria" w:cs="Cambria"/>
          <w:sz w:val="21"/>
          <w:szCs w:val="21"/>
        </w:rPr>
        <w:t xml:space="preserve"> on </w:t>
      </w:r>
      <w:r w:rsidRPr="009A45ED">
        <w:rPr>
          <w:rFonts w:ascii="Cambria" w:eastAsia="Cambria" w:hAnsi="Cambria" w:cs="Cambria"/>
          <w:b/>
          <w:sz w:val="21"/>
          <w:szCs w:val="21"/>
        </w:rPr>
        <w:t>Salesforce Lightning</w:t>
      </w:r>
      <w:r w:rsidRPr="009A45ED">
        <w:rPr>
          <w:rFonts w:ascii="Cambria" w:eastAsia="Cambria" w:hAnsi="Cambria" w:cs="Cambria"/>
          <w:sz w:val="21"/>
          <w:szCs w:val="21"/>
        </w:rPr>
        <w:t>.</w:t>
      </w:r>
    </w:p>
    <w:p w14:paraId="6F105BAC" w14:textId="2ABCADFA" w:rsidR="00F052F3" w:rsidRPr="009A45ED" w:rsidRDefault="00F052F3" w:rsidP="00AE6C5F">
      <w:pPr>
        <w:numPr>
          <w:ilvl w:val="0"/>
          <w:numId w:val="4"/>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Used </w:t>
      </w:r>
      <w:r w:rsidRPr="009A45ED">
        <w:rPr>
          <w:rFonts w:ascii="Cambria" w:eastAsia="Cambria" w:hAnsi="Cambria" w:cs="Cambria"/>
          <w:b/>
          <w:sz w:val="21"/>
          <w:szCs w:val="21"/>
        </w:rPr>
        <w:t xml:space="preserve">Conceptual Data Models </w:t>
      </w:r>
      <w:r w:rsidRPr="009A45ED">
        <w:rPr>
          <w:rFonts w:ascii="Cambria" w:eastAsia="Cambria" w:hAnsi="Cambria" w:cs="Cambria"/>
          <w:sz w:val="21"/>
          <w:szCs w:val="21"/>
        </w:rPr>
        <w:t>and</w:t>
      </w:r>
      <w:r w:rsidRPr="009A45ED">
        <w:rPr>
          <w:rFonts w:ascii="Cambria" w:eastAsia="Cambria" w:hAnsi="Cambria" w:cs="Cambria"/>
          <w:b/>
          <w:sz w:val="21"/>
          <w:szCs w:val="21"/>
        </w:rPr>
        <w:t xml:space="preserve"> Logical data models</w:t>
      </w:r>
      <w:r w:rsidRPr="009A45ED">
        <w:rPr>
          <w:rFonts w:ascii="Cambria" w:eastAsia="Cambria" w:hAnsi="Cambria" w:cs="Cambria"/>
          <w:sz w:val="21"/>
          <w:szCs w:val="21"/>
        </w:rPr>
        <w:t xml:space="preserve">, identified entities, attributes, relationships by referring to the </w:t>
      </w:r>
      <w:r w:rsidRPr="009A45ED">
        <w:rPr>
          <w:rFonts w:ascii="Cambria" w:eastAsia="Cambria" w:hAnsi="Cambria" w:cs="Cambria"/>
          <w:b/>
          <w:sz w:val="21"/>
          <w:szCs w:val="21"/>
        </w:rPr>
        <w:t xml:space="preserve">Data Dictionary, Data Glossary </w:t>
      </w:r>
      <w:r w:rsidRPr="009A45ED">
        <w:rPr>
          <w:rFonts w:ascii="Cambria" w:eastAsia="Cambria" w:hAnsi="Cambria" w:cs="Cambria"/>
          <w:sz w:val="21"/>
          <w:szCs w:val="21"/>
        </w:rPr>
        <w:t>and</w:t>
      </w:r>
      <w:r w:rsidRPr="009A45ED">
        <w:rPr>
          <w:rFonts w:ascii="Cambria" w:eastAsia="Cambria" w:hAnsi="Cambria" w:cs="Cambria"/>
          <w:b/>
          <w:sz w:val="21"/>
          <w:szCs w:val="21"/>
        </w:rPr>
        <w:t xml:space="preserve"> E-R Models</w:t>
      </w:r>
      <w:r w:rsidRPr="009A45ED">
        <w:rPr>
          <w:rFonts w:ascii="Cambria" w:eastAsia="Cambria" w:hAnsi="Cambria" w:cs="Cambria"/>
          <w:sz w:val="21"/>
          <w:szCs w:val="21"/>
        </w:rPr>
        <w:t xml:space="preserve"> for source exploration.</w:t>
      </w:r>
    </w:p>
    <w:p w14:paraId="01F28C65" w14:textId="5C3942F8"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in performing </w:t>
      </w:r>
      <w:r w:rsidRPr="009A45ED">
        <w:rPr>
          <w:rFonts w:ascii="Cambria" w:eastAsia="Cambria" w:hAnsi="Cambria" w:cs="Cambria"/>
          <w:b/>
          <w:color w:val="000000"/>
          <w:sz w:val="21"/>
          <w:szCs w:val="21"/>
        </w:rPr>
        <w:t>Data Normalization</w:t>
      </w:r>
      <w:r w:rsidRPr="009A45ED">
        <w:rPr>
          <w:rFonts w:ascii="Cambria" w:eastAsia="Cambria" w:hAnsi="Cambria" w:cs="Cambria"/>
          <w:color w:val="000000"/>
          <w:sz w:val="21"/>
          <w:szCs w:val="21"/>
        </w:rPr>
        <w:t xml:space="preserve"> process to eliminate data redundancy and faster query processing.</w:t>
      </w:r>
    </w:p>
    <w:p w14:paraId="5100B5FD" w14:textId="5E744CD4"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Applied </w:t>
      </w:r>
      <w:r w:rsidRPr="009A45ED">
        <w:rPr>
          <w:rFonts w:ascii="Cambria" w:eastAsia="Cambria" w:hAnsi="Cambria" w:cs="Cambria"/>
          <w:b/>
          <w:color w:val="000000"/>
          <w:sz w:val="21"/>
          <w:szCs w:val="21"/>
        </w:rPr>
        <w:t>Data Transformation rules</w:t>
      </w:r>
      <w:r w:rsidRPr="009A45ED">
        <w:rPr>
          <w:rFonts w:ascii="Cambria" w:eastAsia="Cambria" w:hAnsi="Cambria" w:cs="Cambria"/>
          <w:color w:val="000000"/>
          <w:sz w:val="21"/>
          <w:szCs w:val="21"/>
        </w:rPr>
        <w:t xml:space="preserve"> </w:t>
      </w:r>
      <w:r w:rsidR="00DE458F" w:rsidRPr="009A45ED">
        <w:rPr>
          <w:rFonts w:ascii="Cambria" w:eastAsia="Cambria" w:hAnsi="Cambria" w:cs="Cambria"/>
          <w:color w:val="000000"/>
          <w:sz w:val="21"/>
          <w:szCs w:val="21"/>
        </w:rPr>
        <w:t>such as</w:t>
      </w:r>
      <w:r w:rsidRPr="009A45ED">
        <w:rPr>
          <w:rFonts w:ascii="Cambria" w:eastAsia="Cambria" w:hAnsi="Cambria" w:cs="Cambria"/>
          <w:color w:val="000000"/>
          <w:sz w:val="21"/>
          <w:szCs w:val="21"/>
        </w:rPr>
        <w:t xml:space="preserve"> filter, router, aggregator, joiner, sorter. Identified </w:t>
      </w:r>
      <w:r w:rsidRPr="009A45ED">
        <w:rPr>
          <w:rFonts w:ascii="Cambria" w:eastAsia="Cambria" w:hAnsi="Cambria" w:cs="Cambria"/>
          <w:b/>
          <w:color w:val="000000"/>
          <w:sz w:val="21"/>
          <w:szCs w:val="21"/>
        </w:rPr>
        <w:t xml:space="preserve">Source Data &amp; Target data </w:t>
      </w:r>
      <w:r w:rsidRPr="009A45ED">
        <w:rPr>
          <w:rFonts w:ascii="Cambria" w:eastAsia="Cambria" w:hAnsi="Cambria" w:cs="Cambria"/>
          <w:color w:val="000000"/>
          <w:sz w:val="21"/>
          <w:szCs w:val="21"/>
        </w:rPr>
        <w:t xml:space="preserve">needs, performed </w:t>
      </w:r>
      <w:r w:rsidRPr="009A45ED">
        <w:rPr>
          <w:rFonts w:ascii="Cambria" w:eastAsia="Cambria" w:hAnsi="Cambria" w:cs="Cambria"/>
          <w:b/>
          <w:color w:val="000000"/>
          <w:sz w:val="21"/>
          <w:szCs w:val="21"/>
        </w:rPr>
        <w:t>Data Mapping</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Data Profiling</w:t>
      </w:r>
      <w:r w:rsidRPr="009A45ED">
        <w:rPr>
          <w:rFonts w:ascii="Cambria" w:eastAsia="Cambria" w:hAnsi="Cambria" w:cs="Cambria"/>
          <w:color w:val="000000"/>
          <w:sz w:val="21"/>
          <w:szCs w:val="21"/>
        </w:rPr>
        <w:t xml:space="preserve">, as part of </w:t>
      </w:r>
      <w:r w:rsidRPr="009A45ED">
        <w:rPr>
          <w:rFonts w:ascii="Cambria" w:eastAsia="Cambria" w:hAnsi="Cambria" w:cs="Cambria"/>
          <w:b/>
          <w:color w:val="000000"/>
          <w:sz w:val="21"/>
          <w:szCs w:val="21"/>
        </w:rPr>
        <w:t>ETL process</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Informatica PowerCenter</w:t>
      </w:r>
      <w:r w:rsidRPr="009A45ED">
        <w:rPr>
          <w:rFonts w:ascii="Cambria" w:eastAsia="Cambria" w:hAnsi="Cambria" w:cs="Cambria"/>
          <w:color w:val="000000"/>
          <w:sz w:val="21"/>
          <w:szCs w:val="21"/>
        </w:rPr>
        <w:t xml:space="preserve">. </w:t>
      </w:r>
    </w:p>
    <w:p w14:paraId="235286B4" w14:textId="083E634C" w:rsidR="00D217FD" w:rsidRPr="009A45ED" w:rsidRDefault="00255EE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lastRenderedPageBreak/>
        <w:t xml:space="preserve">Provided Valuable insights to Team from gathered Stakeholder Feedback and communicated with team during/after </w:t>
      </w:r>
      <w:r w:rsidRPr="009A45ED">
        <w:rPr>
          <w:rFonts w:ascii="Cambria" w:eastAsia="Cambria" w:hAnsi="Cambria" w:cs="Cambria"/>
          <w:b/>
          <w:bCs/>
          <w:color w:val="000000"/>
          <w:sz w:val="21"/>
          <w:szCs w:val="21"/>
        </w:rPr>
        <w:t>User</w:t>
      </w:r>
      <w:r w:rsidR="00D217FD" w:rsidRPr="009A45ED">
        <w:rPr>
          <w:rFonts w:ascii="Cambria" w:eastAsia="Cambria" w:hAnsi="Cambria" w:cs="Cambria"/>
          <w:b/>
          <w:color w:val="000000"/>
          <w:sz w:val="21"/>
          <w:szCs w:val="21"/>
        </w:rPr>
        <w:t xml:space="preserve"> Acceptance Testing (UAT)</w:t>
      </w:r>
      <w:r w:rsidR="00D217FD" w:rsidRPr="009A45ED">
        <w:rPr>
          <w:rFonts w:ascii="Cambria" w:eastAsia="Cambria" w:hAnsi="Cambria" w:cs="Cambria"/>
          <w:color w:val="000000"/>
          <w:sz w:val="21"/>
          <w:szCs w:val="21"/>
        </w:rPr>
        <w:t xml:space="preserve"> </w:t>
      </w:r>
      <w:r w:rsidR="001E77D9" w:rsidRPr="009A45ED">
        <w:rPr>
          <w:rFonts w:ascii="Cambria" w:eastAsia="Cambria" w:hAnsi="Cambria" w:cs="Cambria"/>
          <w:color w:val="000000"/>
          <w:sz w:val="21"/>
          <w:szCs w:val="21"/>
        </w:rPr>
        <w:t xml:space="preserve">and Clarified business requirements and outcomes from system during </w:t>
      </w:r>
      <w:r w:rsidR="00D217FD" w:rsidRPr="009A45ED">
        <w:rPr>
          <w:rFonts w:ascii="Cambria" w:eastAsia="Cambria" w:hAnsi="Cambria" w:cs="Cambria"/>
          <w:b/>
          <w:color w:val="000000"/>
          <w:sz w:val="21"/>
          <w:szCs w:val="21"/>
        </w:rPr>
        <w:t xml:space="preserve">Smoke Testing, Sanity testing, Integration Testing </w:t>
      </w:r>
      <w:r w:rsidR="00D217FD" w:rsidRPr="009A45ED">
        <w:rPr>
          <w:rFonts w:ascii="Cambria" w:eastAsia="Cambria" w:hAnsi="Cambria" w:cs="Cambria"/>
          <w:color w:val="000000"/>
          <w:sz w:val="21"/>
          <w:szCs w:val="21"/>
        </w:rPr>
        <w:t xml:space="preserve">and </w:t>
      </w:r>
      <w:r w:rsidR="00D217FD" w:rsidRPr="009A45ED">
        <w:rPr>
          <w:rFonts w:ascii="Cambria" w:eastAsia="Cambria" w:hAnsi="Cambria" w:cs="Cambria"/>
          <w:b/>
          <w:color w:val="000000"/>
          <w:sz w:val="21"/>
          <w:szCs w:val="21"/>
        </w:rPr>
        <w:t>Regression Testing.</w:t>
      </w:r>
    </w:p>
    <w:p w14:paraId="30065F10" w14:textId="77777777" w:rsidR="00D217FD" w:rsidRPr="009A45ED" w:rsidRDefault="00D217FD" w:rsidP="00AE6C5F">
      <w:pPr>
        <w:numPr>
          <w:ilvl w:val="0"/>
          <w:numId w:val="5"/>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Developed </w:t>
      </w:r>
      <w:r w:rsidRPr="009A45ED">
        <w:rPr>
          <w:rFonts w:ascii="Cambria" w:eastAsia="Cambria" w:hAnsi="Cambria" w:cs="Cambria"/>
          <w:b/>
          <w:color w:val="000000"/>
          <w:sz w:val="21"/>
          <w:szCs w:val="21"/>
        </w:rPr>
        <w:t>SharePoint</w:t>
      </w:r>
      <w:r w:rsidRPr="009A45ED">
        <w:rPr>
          <w:rFonts w:ascii="Cambria" w:eastAsia="Cambria" w:hAnsi="Cambria" w:cs="Cambria"/>
          <w:color w:val="000000"/>
          <w:sz w:val="21"/>
          <w:szCs w:val="21"/>
        </w:rPr>
        <w:t xml:space="preserve"> workflows, applications to improve project management and content management practices.</w:t>
      </w:r>
    </w:p>
    <w:p w14:paraId="7F79C113" w14:textId="77777777" w:rsidR="00D217FD" w:rsidRPr="009A45ED" w:rsidRDefault="00D217FD" w:rsidP="00AE6C5F">
      <w:pPr>
        <w:numPr>
          <w:ilvl w:val="0"/>
          <w:numId w:val="5"/>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Kept track of </w:t>
      </w:r>
      <w:r w:rsidRPr="009A45ED">
        <w:rPr>
          <w:rFonts w:ascii="Cambria" w:eastAsia="Cambria" w:hAnsi="Cambria" w:cs="Cambria"/>
          <w:b/>
          <w:color w:val="000000"/>
          <w:sz w:val="21"/>
          <w:szCs w:val="21"/>
        </w:rPr>
        <w:t>bugs and defects</w:t>
      </w:r>
      <w:r w:rsidRPr="009A45ED">
        <w:rPr>
          <w:rFonts w:ascii="Cambria" w:eastAsia="Cambria" w:hAnsi="Cambria" w:cs="Cambria"/>
          <w:color w:val="000000"/>
          <w:sz w:val="21"/>
          <w:szCs w:val="21"/>
        </w:rPr>
        <w:t xml:space="preserve"> using JIRA, maintained issue logs and handled the change requests efficiently.</w:t>
      </w:r>
    </w:p>
    <w:p w14:paraId="7CF0F50D" w14:textId="77777777" w:rsidR="00D217FD" w:rsidRPr="009A45ED" w:rsidRDefault="00D217FD" w:rsidP="00AE6C5F">
      <w:pPr>
        <w:numPr>
          <w:ilvl w:val="0"/>
          <w:numId w:val="5"/>
        </w:numPr>
        <w:pBdr>
          <w:top w:val="nil"/>
          <w:left w:val="nil"/>
          <w:bottom w:val="nil"/>
          <w:right w:val="nil"/>
          <w:between w:val="nil"/>
        </w:pBdr>
        <w:spacing w:after="0" w:line="216" w:lineRule="auto"/>
        <w:ind w:right="-180"/>
        <w:jc w:val="both"/>
        <w:rPr>
          <w:rFonts w:ascii="Cambria" w:hAnsi="Cambria"/>
          <w:color w:val="000000"/>
          <w:sz w:val="21"/>
          <w:szCs w:val="21"/>
        </w:rPr>
      </w:pPr>
      <w:r w:rsidRPr="009A45ED">
        <w:rPr>
          <w:rFonts w:ascii="Cambria" w:eastAsia="Cambria" w:hAnsi="Cambria" w:cs="Cambria"/>
          <w:color w:val="000000"/>
          <w:sz w:val="21"/>
          <w:szCs w:val="21"/>
        </w:rPr>
        <w:t xml:space="preserve">Worked closely </w:t>
      </w:r>
      <w:r w:rsidRPr="009A45ED">
        <w:rPr>
          <w:rFonts w:ascii="Cambria" w:eastAsia="Cambria" w:hAnsi="Cambria" w:cs="Cambria"/>
          <w:sz w:val="21"/>
          <w:szCs w:val="21"/>
        </w:rPr>
        <w:t>with the reporting</w:t>
      </w:r>
      <w:r w:rsidRPr="009A45ED">
        <w:rPr>
          <w:rFonts w:ascii="Cambria" w:eastAsia="Cambria" w:hAnsi="Cambria" w:cs="Cambria"/>
          <w:color w:val="000000"/>
          <w:sz w:val="21"/>
          <w:szCs w:val="21"/>
        </w:rPr>
        <w:t xml:space="preserve"> team</w:t>
      </w:r>
      <w:r w:rsidRPr="009A45ED">
        <w:rPr>
          <w:rFonts w:ascii="Cambria" w:eastAsia="Cambria" w:hAnsi="Cambria" w:cs="Cambria"/>
          <w:b/>
          <w:color w:val="000000"/>
          <w:sz w:val="21"/>
          <w:szCs w:val="21"/>
        </w:rPr>
        <w:t xml:space="preserve"> </w:t>
      </w:r>
      <w:r w:rsidRPr="009A45ED">
        <w:rPr>
          <w:rFonts w:ascii="Cambria" w:eastAsia="Cambria" w:hAnsi="Cambria" w:cs="Cambria"/>
          <w:color w:val="000000"/>
          <w:sz w:val="21"/>
          <w:szCs w:val="21"/>
        </w:rPr>
        <w:t xml:space="preserve">to ensure correct data is presented in the generated reports using </w:t>
      </w:r>
      <w:r w:rsidRPr="009A45ED">
        <w:rPr>
          <w:rFonts w:ascii="Cambria" w:eastAsia="Cambria" w:hAnsi="Cambria" w:cs="Cambria"/>
          <w:b/>
          <w:sz w:val="21"/>
          <w:szCs w:val="21"/>
        </w:rPr>
        <w:t>Power BI</w:t>
      </w:r>
      <w:r w:rsidRPr="009A45ED">
        <w:rPr>
          <w:rFonts w:ascii="Cambria" w:eastAsia="Cambria" w:hAnsi="Cambria" w:cs="Cambria"/>
          <w:b/>
          <w:color w:val="000000"/>
          <w:sz w:val="21"/>
          <w:szCs w:val="21"/>
        </w:rPr>
        <w:t>.</w:t>
      </w:r>
    </w:p>
    <w:p w14:paraId="78597FE5" w14:textId="4139A4C2" w:rsidR="00255EED" w:rsidRPr="009A45ED" w:rsidRDefault="00D217FD" w:rsidP="00AE6C5F">
      <w:pPr>
        <w:numPr>
          <w:ilvl w:val="0"/>
          <w:numId w:val="5"/>
        </w:numPr>
        <w:tabs>
          <w:tab w:val="left" w:pos="2327"/>
        </w:tabs>
        <w:spacing w:after="0" w:line="216" w:lineRule="auto"/>
        <w:jc w:val="both"/>
        <w:rPr>
          <w:rFonts w:ascii="Cambria" w:eastAsia="Cambria" w:hAnsi="Cambria" w:cs="Cambria"/>
          <w:b/>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sz w:val="21"/>
          <w:szCs w:val="21"/>
        </w:rPr>
        <w:t xml:space="preserve">SQL </w:t>
      </w:r>
      <w:r w:rsidRPr="009A45ED">
        <w:rPr>
          <w:rFonts w:ascii="Cambria" w:eastAsia="Cambria" w:hAnsi="Cambria" w:cs="Cambria"/>
          <w:sz w:val="21"/>
          <w:szCs w:val="21"/>
        </w:rPr>
        <w:t xml:space="preserve">queries like </w:t>
      </w:r>
      <w:r w:rsidRPr="009A45ED">
        <w:rPr>
          <w:rFonts w:ascii="Cambria" w:eastAsia="Cambria" w:hAnsi="Cambria" w:cs="Cambria"/>
          <w:b/>
          <w:sz w:val="21"/>
          <w:szCs w:val="21"/>
        </w:rPr>
        <w:t>joins, aggregation, order by &amp; group by</w:t>
      </w:r>
      <w:r w:rsidRPr="009A45ED">
        <w:rPr>
          <w:rFonts w:ascii="Cambria" w:eastAsia="Cambria" w:hAnsi="Cambria" w:cs="Cambria"/>
          <w:sz w:val="21"/>
          <w:szCs w:val="21"/>
        </w:rPr>
        <w:t xml:space="preserve"> for Data Analysis, validation, and profiling.</w:t>
      </w:r>
    </w:p>
    <w:p w14:paraId="6385090C" w14:textId="785F18FD" w:rsidR="00D217FD" w:rsidRPr="009A45ED" w:rsidRDefault="00D217FD" w:rsidP="00AE6C5F">
      <w:pPr>
        <w:pBdr>
          <w:top w:val="nil"/>
          <w:left w:val="nil"/>
          <w:bottom w:val="nil"/>
          <w:right w:val="nil"/>
          <w:between w:val="nil"/>
        </w:pBdr>
        <w:spacing w:after="0" w:line="216" w:lineRule="auto"/>
        <w:jc w:val="both"/>
        <w:rPr>
          <w:rFonts w:ascii="Cambria" w:eastAsia="Cambria" w:hAnsi="Cambria" w:cs="Cambria"/>
          <w:color w:val="000000"/>
          <w:sz w:val="21"/>
          <w:szCs w:val="21"/>
        </w:rPr>
      </w:pPr>
      <w:r w:rsidRPr="009A45ED">
        <w:rPr>
          <w:rFonts w:ascii="Cambria" w:eastAsia="Cambria" w:hAnsi="Cambria" w:cs="Cambria"/>
          <w:b/>
          <w:color w:val="000000"/>
          <w:sz w:val="21"/>
          <w:szCs w:val="21"/>
          <w:u w:val="single"/>
        </w:rPr>
        <w:t>Environment</w:t>
      </w:r>
      <w:r w:rsidRPr="009A45ED">
        <w:rPr>
          <w:rFonts w:ascii="Cambria" w:eastAsia="Cambria" w:hAnsi="Cambria" w:cs="Cambria"/>
          <w:color w:val="000000"/>
          <w:sz w:val="21"/>
          <w:szCs w:val="21"/>
        </w:rPr>
        <w:t xml:space="preserve">: Agile-Scrum, Oracle, </w:t>
      </w:r>
      <w:r w:rsidR="00255EED" w:rsidRPr="009A45ED">
        <w:rPr>
          <w:rFonts w:ascii="Cambria" w:eastAsia="Cambria" w:hAnsi="Cambria" w:cs="Cambria"/>
          <w:color w:val="000000"/>
          <w:sz w:val="21"/>
          <w:szCs w:val="21"/>
        </w:rPr>
        <w:t>SharePoint,</w:t>
      </w:r>
      <w:r w:rsidRPr="009A45ED">
        <w:rPr>
          <w:rFonts w:ascii="Cambria" w:eastAsia="Cambria" w:hAnsi="Cambria" w:cs="Cambria"/>
          <w:color w:val="000000"/>
          <w:sz w:val="21"/>
          <w:szCs w:val="21"/>
        </w:rPr>
        <w:t xml:space="preserve"> HP ALM</w:t>
      </w:r>
      <w:r w:rsidRPr="009A45ED">
        <w:rPr>
          <w:rFonts w:ascii="Cambria" w:hAnsi="Cambria"/>
          <w:color w:val="000000"/>
          <w:sz w:val="21"/>
          <w:szCs w:val="21"/>
        </w:rPr>
        <w:t xml:space="preserve">, </w:t>
      </w:r>
      <w:r w:rsidRPr="009A45ED">
        <w:rPr>
          <w:rFonts w:ascii="Cambria" w:eastAsia="Cambria" w:hAnsi="Cambria" w:cs="Cambria"/>
          <w:sz w:val="21"/>
          <w:szCs w:val="21"/>
        </w:rPr>
        <w:t>Figma</w:t>
      </w:r>
      <w:r w:rsidRPr="009A45ED">
        <w:rPr>
          <w:rFonts w:ascii="Cambria" w:eastAsia="Cambria" w:hAnsi="Cambria" w:cs="Cambria"/>
          <w:color w:val="000000"/>
          <w:sz w:val="21"/>
          <w:szCs w:val="21"/>
        </w:rPr>
        <w:t>,</w:t>
      </w:r>
      <w:r w:rsidRPr="009A45ED">
        <w:rPr>
          <w:rFonts w:ascii="Cambria" w:hAnsi="Cambria"/>
          <w:color w:val="000000"/>
          <w:sz w:val="21"/>
          <w:szCs w:val="21"/>
        </w:rPr>
        <w:t xml:space="preserve"> POSTMAN,</w:t>
      </w:r>
      <w:r w:rsidRPr="009A45ED">
        <w:rPr>
          <w:rFonts w:ascii="Cambria" w:eastAsia="Cambria" w:hAnsi="Cambria" w:cs="Cambria"/>
          <w:color w:val="000000"/>
          <w:sz w:val="21"/>
          <w:szCs w:val="21"/>
        </w:rPr>
        <w:t xml:space="preserve"> JIRA, </w:t>
      </w:r>
      <w:r w:rsidRPr="009A45ED">
        <w:rPr>
          <w:rFonts w:ascii="Cambria" w:eastAsia="Cambria" w:hAnsi="Cambria" w:cs="Cambria"/>
          <w:sz w:val="21"/>
          <w:szCs w:val="21"/>
        </w:rPr>
        <w:t>Power BI</w:t>
      </w:r>
      <w:r w:rsidRPr="009A45ED">
        <w:rPr>
          <w:rFonts w:ascii="Cambria" w:eastAsia="Cambria" w:hAnsi="Cambria" w:cs="Cambria"/>
          <w:color w:val="000000"/>
          <w:sz w:val="21"/>
          <w:szCs w:val="21"/>
        </w:rPr>
        <w:t>, Informatica PowerCenter</w:t>
      </w:r>
      <w:r w:rsidR="00DE458F" w:rsidRPr="009A45ED">
        <w:rPr>
          <w:rFonts w:ascii="Cambria" w:eastAsia="Cambria" w:hAnsi="Cambria" w:cs="Cambria"/>
          <w:color w:val="000000"/>
          <w:sz w:val="21"/>
          <w:szCs w:val="21"/>
        </w:rPr>
        <w:t xml:space="preserve">, </w:t>
      </w:r>
      <w:r w:rsidR="00DE458F" w:rsidRPr="009A45ED">
        <w:rPr>
          <w:rFonts w:ascii="Cambria" w:eastAsia="Cambria" w:hAnsi="Cambria" w:cs="Cambria"/>
          <w:sz w:val="21"/>
          <w:szCs w:val="21"/>
        </w:rPr>
        <w:t>Salesforce CRM, Salesforce Marketing cloud</w:t>
      </w:r>
      <w:r w:rsidRPr="009A45ED">
        <w:rPr>
          <w:rFonts w:ascii="Cambria" w:eastAsia="Cambria" w:hAnsi="Cambria" w:cs="Cambria"/>
          <w:color w:val="000000"/>
          <w:sz w:val="21"/>
          <w:szCs w:val="21"/>
        </w:rPr>
        <w:t>.</w:t>
      </w:r>
    </w:p>
    <w:p w14:paraId="01B90AAC" w14:textId="43515F4E" w:rsidR="00D217FD" w:rsidRPr="009A45ED" w:rsidRDefault="00B17D8A" w:rsidP="00AE6C5F">
      <w:pPr>
        <w:spacing w:after="0" w:line="216" w:lineRule="auto"/>
        <w:jc w:val="both"/>
        <w:rPr>
          <w:rFonts w:ascii="Cambria" w:eastAsia="Cambria" w:hAnsi="Cambria" w:cs="Cambria"/>
          <w:sz w:val="21"/>
          <w:szCs w:val="21"/>
        </w:rPr>
      </w:pPr>
      <w:r>
        <w:rPr>
          <w:rFonts w:ascii="Cambria" w:eastAsia="Cambria" w:hAnsi="Cambria" w:cs="Cambria"/>
          <w:sz w:val="21"/>
          <w:szCs w:val="21"/>
        </w:rPr>
        <w:t xml:space="preserve"> </w:t>
      </w:r>
    </w:p>
    <w:p w14:paraId="1E9480FE" w14:textId="0C85677C" w:rsidR="00DE458F" w:rsidRPr="009A45ED" w:rsidRDefault="00D225C9" w:rsidP="00AE6C5F">
      <w:pPr>
        <w:spacing w:after="0" w:line="216" w:lineRule="auto"/>
        <w:jc w:val="both"/>
        <w:rPr>
          <w:rFonts w:ascii="Cambria" w:eastAsia="Cambria" w:hAnsi="Cambria" w:cs="Cambria"/>
          <w:b/>
          <w:sz w:val="21"/>
          <w:szCs w:val="21"/>
        </w:rPr>
      </w:pPr>
      <w:r>
        <w:rPr>
          <w:rFonts w:ascii="Cambria" w:eastAsia="Cambria" w:hAnsi="Cambria" w:cs="Cambria"/>
          <w:b/>
          <w:sz w:val="21"/>
          <w:szCs w:val="21"/>
        </w:rPr>
        <w:t>Credit Suisse</w:t>
      </w:r>
      <w:r w:rsidR="00DE458F" w:rsidRPr="009A45ED">
        <w:rPr>
          <w:rFonts w:ascii="Cambria" w:eastAsia="Cambria" w:hAnsi="Cambria" w:cs="Cambria"/>
          <w:b/>
          <w:sz w:val="21"/>
          <w:szCs w:val="21"/>
        </w:rPr>
        <w:tab/>
      </w:r>
      <w:r w:rsidR="00DE458F" w:rsidRPr="009A45ED">
        <w:rPr>
          <w:rFonts w:ascii="Cambria" w:eastAsia="Cambria" w:hAnsi="Cambria" w:cs="Cambria"/>
          <w:b/>
          <w:sz w:val="21"/>
          <w:szCs w:val="21"/>
        </w:rPr>
        <w:tab/>
      </w:r>
      <w:r>
        <w:rPr>
          <w:rFonts w:ascii="Cambria" w:eastAsia="Cambria" w:hAnsi="Cambria" w:cs="Cambria"/>
          <w:b/>
          <w:sz w:val="21"/>
          <w:szCs w:val="21"/>
        </w:rPr>
        <w:t xml:space="preserve">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t xml:space="preserve">                                 Morrisville, NC</w:t>
      </w:r>
      <w:r w:rsidR="00DE458F" w:rsidRPr="009A45ED">
        <w:rPr>
          <w:rFonts w:ascii="Cambria" w:eastAsia="Cambria" w:hAnsi="Cambria" w:cs="Cambria"/>
          <w:b/>
          <w:sz w:val="21"/>
          <w:szCs w:val="21"/>
        </w:rPr>
        <w:t xml:space="preserve"> </w:t>
      </w:r>
      <w:r w:rsidR="00DE458F" w:rsidRPr="009A45ED">
        <w:rPr>
          <w:rFonts w:ascii="Cambria" w:eastAsia="Cambria" w:hAnsi="Cambria" w:cs="Cambria"/>
          <w:b/>
          <w:sz w:val="21"/>
          <w:szCs w:val="21"/>
        </w:rPr>
        <w:tab/>
        <w:t xml:space="preserve"> Business System Analyst</w:t>
      </w:r>
      <w:r>
        <w:rPr>
          <w:rFonts w:ascii="Cambria" w:eastAsia="Cambria" w:hAnsi="Cambria" w:cs="Cambria"/>
          <w:b/>
          <w:sz w:val="21"/>
          <w:szCs w:val="21"/>
        </w:rPr>
        <w:t xml:space="preserve"> </w:t>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r>
      <w:r>
        <w:rPr>
          <w:rFonts w:ascii="Cambria" w:eastAsia="Cambria" w:hAnsi="Cambria" w:cs="Cambria"/>
          <w:b/>
          <w:sz w:val="21"/>
          <w:szCs w:val="21"/>
        </w:rPr>
        <w:tab/>
        <w:t>Feb 2017- Jan 2018</w:t>
      </w:r>
    </w:p>
    <w:p w14:paraId="7657F2AC" w14:textId="7570F982" w:rsidR="004844DD" w:rsidRPr="009A45ED" w:rsidRDefault="00DE458F" w:rsidP="00AE6C5F">
      <w:pPr>
        <w:spacing w:line="216" w:lineRule="auto"/>
        <w:jc w:val="both"/>
        <w:rPr>
          <w:rFonts w:ascii="Cambria" w:eastAsia="Cambria" w:hAnsi="Cambria" w:cs="Cambria"/>
          <w:sz w:val="21"/>
          <w:szCs w:val="21"/>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Data Migration </w:t>
      </w:r>
      <w:r w:rsidRPr="009A45ED">
        <w:rPr>
          <w:rFonts w:ascii="Cambria" w:eastAsia="Cambria" w:hAnsi="Cambria" w:cs="Cambria"/>
          <w:sz w:val="21"/>
          <w:szCs w:val="21"/>
        </w:rPr>
        <w:t xml:space="preserve">project aimed at building a new system to enhance </w:t>
      </w:r>
      <w:r w:rsidRPr="009A45ED">
        <w:rPr>
          <w:rFonts w:ascii="Cambria" w:eastAsia="Cambria" w:hAnsi="Cambria" w:cs="Cambria"/>
          <w:b/>
          <w:sz w:val="21"/>
          <w:szCs w:val="21"/>
        </w:rPr>
        <w:t>Customized Credit Score</w:t>
      </w:r>
      <w:r w:rsidRPr="009A45ED">
        <w:rPr>
          <w:rFonts w:ascii="Cambria" w:eastAsia="Cambria" w:hAnsi="Cambria" w:cs="Cambria"/>
          <w:sz w:val="21"/>
          <w:szCs w:val="21"/>
        </w:rPr>
        <w:t xml:space="preserve"> simulating service which helped customers and noncustomers to understand their overall </w:t>
      </w:r>
      <w:r w:rsidRPr="009A45ED">
        <w:rPr>
          <w:rFonts w:ascii="Cambria" w:eastAsia="Cambria" w:hAnsi="Cambria" w:cs="Cambria"/>
          <w:b/>
          <w:sz w:val="21"/>
          <w:szCs w:val="21"/>
        </w:rPr>
        <w:t>Credit Health</w:t>
      </w:r>
      <w:r w:rsidRPr="009A45ED">
        <w:rPr>
          <w:rFonts w:ascii="Cambria" w:eastAsia="Cambria" w:hAnsi="Cambria" w:cs="Cambria"/>
          <w:sz w:val="21"/>
          <w:szCs w:val="21"/>
        </w:rPr>
        <w:t xml:space="preserve"> and reach financial goals. The objective was to increase the accuracy in </w:t>
      </w:r>
      <w:r w:rsidRPr="009A45ED">
        <w:rPr>
          <w:rFonts w:ascii="Cambria" w:eastAsia="Cambria" w:hAnsi="Cambria" w:cs="Cambria"/>
          <w:b/>
          <w:sz w:val="21"/>
          <w:szCs w:val="21"/>
        </w:rPr>
        <w:t>Lending Decisions</w:t>
      </w:r>
      <w:r w:rsidRPr="009A45ED">
        <w:rPr>
          <w:rFonts w:ascii="Cambria" w:eastAsia="Cambria" w:hAnsi="Cambria" w:cs="Cambria"/>
          <w:sz w:val="21"/>
          <w:szCs w:val="21"/>
        </w:rPr>
        <w:t xml:space="preserve">, predict long term </w:t>
      </w:r>
      <w:r w:rsidRPr="009A45ED">
        <w:rPr>
          <w:rFonts w:ascii="Cambria" w:eastAsia="Cambria" w:hAnsi="Cambria" w:cs="Cambria"/>
          <w:b/>
          <w:sz w:val="21"/>
          <w:szCs w:val="21"/>
        </w:rPr>
        <w:t>Customer Risk</w:t>
      </w:r>
      <w:r w:rsidRPr="009A45ED">
        <w:rPr>
          <w:rFonts w:ascii="Cambria" w:eastAsia="Cambria" w:hAnsi="Cambria" w:cs="Cambria"/>
          <w:sz w:val="21"/>
          <w:szCs w:val="21"/>
        </w:rPr>
        <w:t xml:space="preserve">, facilitate better understanding of customers, removing disparities in credit scores. </w:t>
      </w:r>
    </w:p>
    <w:p w14:paraId="2D9BCC48" w14:textId="7FFF0B0D" w:rsidR="00DE458F" w:rsidRPr="009A45ED" w:rsidRDefault="00DE458F" w:rsidP="00AE6C5F">
      <w:pPr>
        <w:spacing w:line="216" w:lineRule="auto"/>
        <w:jc w:val="both"/>
        <w:rPr>
          <w:rFonts w:ascii="Cambria" w:eastAsia="Cambria" w:hAnsi="Cambria" w:cs="Cambria"/>
          <w:b/>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4CF8B1C2" w14:textId="1450EA3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sz w:val="21"/>
          <w:szCs w:val="21"/>
        </w:rPr>
      </w:pPr>
      <w:r w:rsidRPr="009A45ED">
        <w:rPr>
          <w:rFonts w:ascii="Cambria" w:eastAsia="Cambria" w:hAnsi="Cambria" w:cs="Cambria"/>
          <w:sz w:val="21"/>
          <w:szCs w:val="21"/>
        </w:rPr>
        <w:t xml:space="preserve">Assisted the Product owner in interviewing Subject Matter Experts in Credit Score and Bureau reporting along with </w:t>
      </w:r>
      <w:r w:rsidR="00930B33" w:rsidRPr="009A45ED">
        <w:rPr>
          <w:rFonts w:ascii="Cambria" w:eastAsia="Cambria" w:hAnsi="Cambria" w:cs="Cambria"/>
          <w:sz w:val="21"/>
          <w:szCs w:val="21"/>
        </w:rPr>
        <w:t xml:space="preserve">few </w:t>
      </w:r>
      <w:r w:rsidRPr="009A45ED">
        <w:rPr>
          <w:rFonts w:ascii="Cambria" w:eastAsia="Cambria" w:hAnsi="Cambria" w:cs="Cambria"/>
          <w:sz w:val="21"/>
          <w:szCs w:val="21"/>
        </w:rPr>
        <w:t>employees to get a thorough understanding of business processes &amp; analyzed the data structure, hierarchy</w:t>
      </w:r>
      <w:r w:rsidR="00930B33" w:rsidRPr="009A45ED">
        <w:rPr>
          <w:rFonts w:ascii="Cambria" w:eastAsia="Cambria" w:hAnsi="Cambria" w:cs="Cambria"/>
          <w:sz w:val="21"/>
          <w:szCs w:val="21"/>
        </w:rPr>
        <w:t>.</w:t>
      </w:r>
      <w:r w:rsidRPr="009A45ED">
        <w:rPr>
          <w:rFonts w:ascii="Cambria" w:eastAsia="Cambria" w:hAnsi="Cambria" w:cs="Cambria"/>
          <w:sz w:val="21"/>
          <w:szCs w:val="21"/>
        </w:rPr>
        <w:t xml:space="preserve"> Verified compliance documents for customer KYC and customer due diligence</w:t>
      </w:r>
      <w:r w:rsidR="00255EED" w:rsidRPr="009A45ED">
        <w:rPr>
          <w:rFonts w:ascii="Cambria" w:eastAsia="Cambria" w:hAnsi="Cambria" w:cs="Cambria"/>
          <w:sz w:val="21"/>
          <w:szCs w:val="21"/>
        </w:rPr>
        <w:t>.</w:t>
      </w:r>
    </w:p>
    <w:p w14:paraId="7BC843E1" w14:textId="77777777" w:rsidR="00DE458F" w:rsidRPr="009A45ED" w:rsidRDefault="00DE458F" w:rsidP="00AE6C5F">
      <w:pPr>
        <w:numPr>
          <w:ilvl w:val="0"/>
          <w:numId w:val="6"/>
        </w:numPr>
        <w:spacing w:after="0" w:line="216" w:lineRule="auto"/>
        <w:jc w:val="both"/>
        <w:rPr>
          <w:rFonts w:ascii="Cambria" w:hAnsi="Cambria"/>
          <w:sz w:val="21"/>
          <w:szCs w:val="21"/>
        </w:rPr>
      </w:pPr>
      <w:r w:rsidRPr="009A45ED">
        <w:rPr>
          <w:rFonts w:ascii="Cambria" w:eastAsia="Cambria" w:hAnsi="Cambria" w:cs="Cambria"/>
          <w:sz w:val="21"/>
          <w:szCs w:val="21"/>
        </w:rPr>
        <w:t xml:space="preserve">Discussed and </w:t>
      </w:r>
      <w:r w:rsidRPr="009A45ED">
        <w:rPr>
          <w:rFonts w:ascii="Cambria" w:eastAsia="Cambria" w:hAnsi="Cambria" w:cs="Cambria"/>
          <w:b/>
          <w:sz w:val="21"/>
          <w:szCs w:val="21"/>
        </w:rPr>
        <w:t>gathered the requirements</w:t>
      </w:r>
      <w:r w:rsidRPr="009A45ED">
        <w:rPr>
          <w:rFonts w:ascii="Cambria" w:eastAsia="Cambria" w:hAnsi="Cambria" w:cs="Cambria"/>
          <w:sz w:val="21"/>
          <w:szCs w:val="21"/>
        </w:rPr>
        <w:t xml:space="preserve"> from different stakeholders like Portfolio Managers, End-users using interviews, JAD sessions, surveys &amp; then documented before giving it to the team in the form of product backlog items.</w:t>
      </w:r>
      <w:r w:rsidRPr="009A45ED">
        <w:rPr>
          <w:rFonts w:ascii="Cambria" w:eastAsia="Cambria" w:hAnsi="Cambria" w:cs="Cambria"/>
          <w:color w:val="000000"/>
          <w:sz w:val="21"/>
          <w:szCs w:val="21"/>
        </w:rPr>
        <w:t xml:space="preserve"> </w:t>
      </w:r>
    </w:p>
    <w:p w14:paraId="4CE0F7DD" w14:textId="6A2ED2CE" w:rsidR="00DE458F" w:rsidRPr="009A45ED" w:rsidRDefault="00DE458F" w:rsidP="00AE6C5F">
      <w:pPr>
        <w:numPr>
          <w:ilvl w:val="0"/>
          <w:numId w:val="6"/>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Supported the Product owner by assisting in creati</w:t>
      </w:r>
      <w:r w:rsidR="00930B33" w:rsidRPr="009A45ED">
        <w:rPr>
          <w:rFonts w:ascii="Cambria" w:eastAsia="Cambria" w:hAnsi="Cambria" w:cs="Cambria"/>
          <w:sz w:val="21"/>
          <w:szCs w:val="21"/>
        </w:rPr>
        <w:t>on of</w:t>
      </w:r>
      <w:r w:rsidRPr="009A45ED">
        <w:rPr>
          <w:rFonts w:ascii="Cambria" w:eastAsia="Cambria" w:hAnsi="Cambria" w:cs="Cambria"/>
          <w:sz w:val="21"/>
          <w:szCs w:val="21"/>
        </w:rPr>
        <w:t xml:space="preserve"> project plans, developing the project workflows, creating</w:t>
      </w:r>
    </w:p>
    <w:p w14:paraId="6D91AD21" w14:textId="77777777" w:rsidR="00DE458F" w:rsidRPr="009A45ED" w:rsidRDefault="00DE458F" w:rsidP="00AE6C5F">
      <w:pPr>
        <w:spacing w:after="0" w:line="216" w:lineRule="auto"/>
        <w:ind w:left="360"/>
        <w:jc w:val="both"/>
        <w:rPr>
          <w:rFonts w:ascii="Cambria" w:eastAsia="Cambria" w:hAnsi="Cambria" w:cs="Cambria"/>
          <w:sz w:val="21"/>
          <w:szCs w:val="21"/>
        </w:rPr>
      </w:pPr>
      <w:r w:rsidRPr="009A45ED">
        <w:rPr>
          <w:rFonts w:ascii="Cambria" w:eastAsia="Cambria" w:hAnsi="Cambria" w:cs="Cambria"/>
          <w:sz w:val="21"/>
          <w:szCs w:val="21"/>
        </w:rPr>
        <w:t>scope documents along with the process of scheduling and tracking project timelines</w:t>
      </w:r>
    </w:p>
    <w:p w14:paraId="08ABAEA6" w14:textId="164CF70E"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Verified compliance documents for </w:t>
      </w:r>
      <w:r w:rsidRPr="009A45ED">
        <w:rPr>
          <w:rFonts w:ascii="Cambria" w:eastAsia="Cambria" w:hAnsi="Cambria" w:cs="Cambria"/>
          <w:b/>
          <w:color w:val="000000"/>
          <w:sz w:val="21"/>
          <w:szCs w:val="21"/>
        </w:rPr>
        <w:t>Customer Due Diligence (CDD), FDI Act (Federal Deposit Insurance Act)</w:t>
      </w:r>
      <w:r w:rsidR="00930B33" w:rsidRPr="009A45ED">
        <w:rPr>
          <w:rFonts w:ascii="Cambria" w:eastAsia="Cambria" w:hAnsi="Cambria" w:cs="Cambria"/>
          <w:b/>
          <w:color w:val="000000"/>
          <w:sz w:val="21"/>
          <w:szCs w:val="21"/>
        </w:rPr>
        <w:t xml:space="preserve"> </w:t>
      </w:r>
      <w:r w:rsidR="00930B33" w:rsidRPr="009A45ED">
        <w:rPr>
          <w:rFonts w:ascii="Cambria" w:eastAsia="Cambria" w:hAnsi="Cambria" w:cs="Cambria"/>
          <w:bCs/>
          <w:color w:val="000000"/>
          <w:sz w:val="21"/>
          <w:szCs w:val="21"/>
        </w:rPr>
        <w:t xml:space="preserve">and made sure System incorporated </w:t>
      </w:r>
      <w:proofErr w:type="gramStart"/>
      <w:r w:rsidR="00930B33" w:rsidRPr="009A45ED">
        <w:rPr>
          <w:rFonts w:ascii="Cambria" w:eastAsia="Cambria" w:hAnsi="Cambria" w:cs="Cambria"/>
          <w:bCs/>
          <w:color w:val="000000"/>
          <w:sz w:val="21"/>
          <w:szCs w:val="21"/>
        </w:rPr>
        <w:t>so as to</w:t>
      </w:r>
      <w:proofErr w:type="gramEnd"/>
      <w:r w:rsidR="00930B33" w:rsidRPr="009A45ED">
        <w:rPr>
          <w:rFonts w:ascii="Cambria" w:eastAsia="Cambria" w:hAnsi="Cambria" w:cs="Cambria"/>
          <w:bCs/>
          <w:color w:val="000000"/>
          <w:sz w:val="21"/>
          <w:szCs w:val="21"/>
        </w:rPr>
        <w:t xml:space="preserve"> reduce future legal litigations</w:t>
      </w:r>
      <w:r w:rsidRPr="009A45ED">
        <w:rPr>
          <w:rFonts w:ascii="Cambria" w:eastAsia="Cambria" w:hAnsi="Cambria" w:cs="Cambria"/>
          <w:bCs/>
          <w:color w:val="000000"/>
          <w:sz w:val="21"/>
          <w:szCs w:val="21"/>
        </w:rPr>
        <w:t>.</w:t>
      </w:r>
    </w:p>
    <w:p w14:paraId="3D57B9E5" w14:textId="21AE9D4B"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b/>
          <w:color w:val="000000"/>
          <w:sz w:val="21"/>
          <w:szCs w:val="21"/>
        </w:rPr>
      </w:pPr>
      <w:r w:rsidRPr="009A45ED">
        <w:rPr>
          <w:rFonts w:ascii="Cambria" w:eastAsia="Cambria" w:hAnsi="Cambria" w:cs="Cambria"/>
          <w:color w:val="000000"/>
          <w:sz w:val="21"/>
          <w:szCs w:val="21"/>
        </w:rPr>
        <w:t xml:space="preserve">Participated in </w:t>
      </w:r>
      <w:r w:rsidRPr="009A45ED">
        <w:rPr>
          <w:rFonts w:ascii="Cambria" w:eastAsia="Cambria" w:hAnsi="Cambria" w:cs="Cambria"/>
          <w:b/>
          <w:color w:val="000000"/>
          <w:sz w:val="21"/>
          <w:szCs w:val="21"/>
        </w:rPr>
        <w:t>Source system exploration</w:t>
      </w:r>
      <w:r w:rsidRPr="009A45ED">
        <w:rPr>
          <w:rFonts w:ascii="Cambria" w:eastAsia="Cambria" w:hAnsi="Cambria" w:cs="Cambria"/>
          <w:color w:val="000000"/>
          <w:sz w:val="21"/>
          <w:szCs w:val="21"/>
        </w:rPr>
        <w:t xml:space="preserve">, analyzing existing Front-end applications, middleware, and Mainframe Databases to come up with </w:t>
      </w:r>
      <w:r w:rsidRPr="009A45ED">
        <w:rPr>
          <w:rFonts w:ascii="Cambria" w:eastAsia="Cambria" w:hAnsi="Cambria" w:cs="Cambria"/>
          <w:b/>
          <w:color w:val="000000"/>
          <w:sz w:val="21"/>
          <w:szCs w:val="21"/>
        </w:rPr>
        <w:t xml:space="preserve">Migration Plans </w:t>
      </w:r>
      <w:r w:rsidRPr="009A45ED">
        <w:rPr>
          <w:rFonts w:ascii="Cambria" w:eastAsia="Cambria" w:hAnsi="Cambria" w:cs="Cambria"/>
          <w:color w:val="000000"/>
          <w:sz w:val="21"/>
          <w:szCs w:val="21"/>
        </w:rPr>
        <w:t>and</w:t>
      </w:r>
      <w:r w:rsidRPr="009A45ED">
        <w:rPr>
          <w:rFonts w:ascii="Cambria" w:eastAsia="Cambria" w:hAnsi="Cambria" w:cs="Cambria"/>
          <w:b/>
          <w:color w:val="000000"/>
          <w:sz w:val="21"/>
          <w:szCs w:val="21"/>
        </w:rPr>
        <w:t xml:space="preserve"> Strategy</w:t>
      </w:r>
      <w:r w:rsidR="00930B33" w:rsidRPr="009A45ED">
        <w:rPr>
          <w:rFonts w:ascii="Cambria" w:eastAsia="Cambria" w:hAnsi="Cambria" w:cs="Cambria"/>
          <w:b/>
          <w:color w:val="000000"/>
          <w:sz w:val="21"/>
          <w:szCs w:val="21"/>
        </w:rPr>
        <w:t>.</w:t>
      </w:r>
    </w:p>
    <w:p w14:paraId="69836ABE" w14:textId="7777777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Analyzed </w:t>
      </w:r>
      <w:r w:rsidRPr="009A45ED">
        <w:rPr>
          <w:rFonts w:ascii="Cambria" w:eastAsia="Cambria" w:hAnsi="Cambria" w:cs="Cambria"/>
          <w:b/>
          <w:color w:val="000000"/>
          <w:sz w:val="21"/>
          <w:szCs w:val="21"/>
        </w:rPr>
        <w:t>Source to Target Mappings</w:t>
      </w:r>
      <w:r w:rsidRPr="009A45ED">
        <w:rPr>
          <w:rFonts w:ascii="Cambria" w:eastAsia="Cambria" w:hAnsi="Cambria" w:cs="Cambria"/>
          <w:color w:val="000000"/>
          <w:sz w:val="21"/>
          <w:szCs w:val="21"/>
        </w:rPr>
        <w:t xml:space="preserve"> and involved in preparing </w:t>
      </w:r>
      <w:r w:rsidRPr="009A45ED">
        <w:rPr>
          <w:rFonts w:ascii="Cambria" w:eastAsia="Cambria" w:hAnsi="Cambria" w:cs="Cambria"/>
          <w:b/>
          <w:color w:val="000000"/>
          <w:sz w:val="21"/>
          <w:szCs w:val="21"/>
        </w:rPr>
        <w:t>Data Mapping Specification</w:t>
      </w:r>
      <w:r w:rsidRPr="009A45ED">
        <w:rPr>
          <w:rFonts w:ascii="Cambria" w:eastAsia="Cambria" w:hAnsi="Cambria" w:cs="Cambria"/>
          <w:color w:val="000000"/>
          <w:sz w:val="21"/>
          <w:szCs w:val="21"/>
        </w:rPr>
        <w:t xml:space="preserve"> </w:t>
      </w:r>
      <w:r w:rsidRPr="009A45ED">
        <w:rPr>
          <w:rFonts w:ascii="Cambria" w:eastAsia="Cambria" w:hAnsi="Cambria" w:cs="Cambria"/>
          <w:b/>
          <w:color w:val="000000"/>
          <w:sz w:val="21"/>
          <w:szCs w:val="21"/>
        </w:rPr>
        <w:t>Document</w:t>
      </w:r>
      <w:r w:rsidRPr="009A45ED">
        <w:rPr>
          <w:rFonts w:ascii="Cambria" w:eastAsia="Cambria" w:hAnsi="Cambria" w:cs="Cambria"/>
          <w:color w:val="000000"/>
          <w:sz w:val="21"/>
          <w:szCs w:val="21"/>
        </w:rPr>
        <w:t>.</w:t>
      </w:r>
    </w:p>
    <w:p w14:paraId="71A2F215"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Database architects in modelling </w:t>
      </w:r>
      <w:r w:rsidRPr="009A45ED">
        <w:rPr>
          <w:rFonts w:ascii="Cambria" w:eastAsia="Cambria" w:hAnsi="Cambria" w:cs="Cambria"/>
          <w:b/>
          <w:color w:val="000000"/>
          <w:sz w:val="21"/>
          <w:szCs w:val="21"/>
        </w:rPr>
        <w:t>Bus Architecture</w:t>
      </w:r>
      <w:r w:rsidRPr="009A45ED">
        <w:rPr>
          <w:rFonts w:ascii="Cambria" w:eastAsia="Cambria" w:hAnsi="Cambria" w:cs="Cambria"/>
          <w:color w:val="000000"/>
          <w:sz w:val="21"/>
          <w:szCs w:val="21"/>
        </w:rPr>
        <w:t xml:space="preserve">, designing </w:t>
      </w:r>
      <w:r w:rsidRPr="009A45ED">
        <w:rPr>
          <w:rFonts w:ascii="Cambria" w:eastAsia="Cambria" w:hAnsi="Cambria" w:cs="Cambria"/>
          <w:b/>
          <w:color w:val="000000"/>
          <w:sz w:val="21"/>
          <w:szCs w:val="21"/>
        </w:rPr>
        <w:t>Snowflake Schema</w:t>
      </w:r>
      <w:r w:rsidRPr="009A45ED">
        <w:rPr>
          <w:rFonts w:ascii="Cambria" w:eastAsia="Cambria" w:hAnsi="Cambria" w:cs="Cambria"/>
          <w:color w:val="000000"/>
          <w:sz w:val="21"/>
          <w:szCs w:val="21"/>
        </w:rPr>
        <w:t xml:space="preserve"> and preparing </w:t>
      </w:r>
      <w:r w:rsidRPr="009A45ED">
        <w:rPr>
          <w:rFonts w:ascii="Cambria" w:eastAsia="Cambria" w:hAnsi="Cambria" w:cs="Cambria"/>
          <w:b/>
          <w:color w:val="000000"/>
          <w:sz w:val="21"/>
          <w:szCs w:val="21"/>
        </w:rPr>
        <w:t>ER Diagrams</w:t>
      </w:r>
      <w:r w:rsidRPr="009A45ED">
        <w:rPr>
          <w:rFonts w:ascii="Cambria" w:eastAsia="Cambria" w:hAnsi="Cambria" w:cs="Cambria"/>
          <w:color w:val="000000"/>
          <w:sz w:val="21"/>
          <w:szCs w:val="21"/>
        </w:rPr>
        <w:t xml:space="preserve"> to comprehend targeted data warehouse and relationships among data tables.</w:t>
      </w:r>
    </w:p>
    <w:p w14:paraId="132E0186" w14:textId="0DECA866" w:rsidR="00DE458F" w:rsidRPr="00A87E29"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Consistently involved </w:t>
      </w:r>
      <w:r w:rsidRPr="009A45ED">
        <w:rPr>
          <w:rFonts w:ascii="Cambria" w:eastAsia="Cambria" w:hAnsi="Cambria" w:cs="Cambria"/>
          <w:sz w:val="21"/>
          <w:szCs w:val="21"/>
        </w:rPr>
        <w:t>in the ETL</w:t>
      </w:r>
      <w:r w:rsidRPr="009A45ED">
        <w:rPr>
          <w:rFonts w:ascii="Cambria" w:eastAsia="Cambria" w:hAnsi="Cambria" w:cs="Cambria"/>
          <w:b/>
          <w:color w:val="000000"/>
          <w:sz w:val="21"/>
          <w:szCs w:val="21"/>
        </w:rPr>
        <w:t xml:space="preserve"> process</w:t>
      </w:r>
      <w:r w:rsidRPr="009A45ED">
        <w:rPr>
          <w:rFonts w:ascii="Cambria" w:eastAsia="Cambria" w:hAnsi="Cambria" w:cs="Cambria"/>
          <w:color w:val="000000"/>
          <w:sz w:val="21"/>
          <w:szCs w:val="21"/>
        </w:rPr>
        <w:t xml:space="preserve"> using </w:t>
      </w:r>
      <w:r w:rsidRPr="009A45ED">
        <w:rPr>
          <w:rFonts w:ascii="Cambria" w:eastAsia="Cambria" w:hAnsi="Cambria" w:cs="Cambria"/>
          <w:b/>
          <w:sz w:val="21"/>
          <w:szCs w:val="21"/>
        </w:rPr>
        <w:t>Talend</w:t>
      </w:r>
      <w:r w:rsidRPr="009A45ED">
        <w:rPr>
          <w:rFonts w:ascii="Cambria" w:eastAsia="Cambria" w:hAnsi="Cambria" w:cs="Cambria"/>
          <w:color w:val="000000"/>
          <w:sz w:val="21"/>
          <w:szCs w:val="21"/>
        </w:rPr>
        <w:t xml:space="preserve"> assisting ETL developers in applying designer </w:t>
      </w:r>
      <w:r w:rsidRPr="009A45ED">
        <w:rPr>
          <w:rFonts w:ascii="Cambria" w:eastAsia="Cambria" w:hAnsi="Cambria" w:cs="Cambria"/>
          <w:b/>
          <w:color w:val="000000"/>
          <w:sz w:val="21"/>
          <w:szCs w:val="21"/>
        </w:rPr>
        <w:t>transformation logics</w:t>
      </w:r>
      <w:r w:rsidRPr="009A45ED">
        <w:rPr>
          <w:rFonts w:ascii="Cambria" w:eastAsia="Cambria" w:hAnsi="Cambria" w:cs="Cambria"/>
          <w:color w:val="000000"/>
          <w:sz w:val="21"/>
          <w:szCs w:val="21"/>
        </w:rPr>
        <w:t xml:space="preserve">, preparing </w:t>
      </w:r>
      <w:r w:rsidRPr="009A45ED">
        <w:rPr>
          <w:rFonts w:ascii="Cambria" w:eastAsia="Cambria" w:hAnsi="Cambria" w:cs="Cambria"/>
          <w:b/>
          <w:color w:val="000000"/>
          <w:sz w:val="21"/>
          <w:szCs w:val="21"/>
        </w:rPr>
        <w:t>workflow sessions,</w:t>
      </w:r>
      <w:r w:rsidRPr="009A45ED">
        <w:rPr>
          <w:rFonts w:ascii="Cambria" w:eastAsia="Cambria" w:hAnsi="Cambria" w:cs="Cambria"/>
          <w:color w:val="000000"/>
          <w:sz w:val="21"/>
          <w:szCs w:val="21"/>
        </w:rPr>
        <w:t xml:space="preserve"> and </w:t>
      </w:r>
      <w:r w:rsidRPr="009A45ED">
        <w:rPr>
          <w:rFonts w:ascii="Cambria" w:eastAsia="Cambria" w:hAnsi="Cambria" w:cs="Cambria"/>
          <w:b/>
          <w:color w:val="000000"/>
          <w:sz w:val="21"/>
          <w:szCs w:val="21"/>
        </w:rPr>
        <w:t>monitoring</w:t>
      </w:r>
      <w:r w:rsidRPr="009A45ED">
        <w:rPr>
          <w:rFonts w:ascii="Cambria" w:eastAsia="Cambria" w:hAnsi="Cambria" w:cs="Cambria"/>
          <w:color w:val="000000"/>
          <w:sz w:val="21"/>
          <w:szCs w:val="21"/>
        </w:rPr>
        <w:t xml:space="preserve"> the process results.</w:t>
      </w:r>
    </w:p>
    <w:p w14:paraId="4B05146A" w14:textId="49E6F3F2" w:rsidR="00A87E29" w:rsidRPr="00A87E29" w:rsidRDefault="00A87E29" w:rsidP="00A87E29">
      <w:pPr>
        <w:numPr>
          <w:ilvl w:val="0"/>
          <w:numId w:val="6"/>
        </w:numPr>
        <w:spacing w:after="0"/>
        <w:ind w:right="-180"/>
        <w:rPr>
          <w:rFonts w:ascii="Cambria" w:hAnsi="Cambria"/>
          <w:sz w:val="21"/>
          <w:szCs w:val="21"/>
        </w:rPr>
      </w:pPr>
      <w:r w:rsidRPr="00686CE6">
        <w:rPr>
          <w:rFonts w:ascii="Cambria" w:eastAsia="Cambria" w:hAnsi="Cambria" w:cs="Cambria"/>
          <w:sz w:val="21"/>
          <w:szCs w:val="21"/>
        </w:rPr>
        <w:t xml:space="preserve">Major tasks included architecting an end-to-end solution for sourcing Customer data from sources using </w:t>
      </w:r>
      <w:r>
        <w:rPr>
          <w:rFonts w:ascii="Cambria" w:eastAsia="Cambria" w:hAnsi="Cambria" w:cs="Cambria"/>
          <w:b/>
          <w:sz w:val="21"/>
          <w:szCs w:val="21"/>
        </w:rPr>
        <w:t xml:space="preserve">Talend </w:t>
      </w:r>
      <w:r w:rsidRPr="00686CE6">
        <w:rPr>
          <w:rFonts w:ascii="Cambria" w:eastAsia="Cambria" w:hAnsi="Cambria" w:cs="Cambria"/>
          <w:sz w:val="21"/>
          <w:szCs w:val="21"/>
        </w:rPr>
        <w:t>and to feed the cleansed, consolidated and integrated Customer data to Data warehouse.</w:t>
      </w:r>
    </w:p>
    <w:p w14:paraId="66FD28C0"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Assisted in performing </w:t>
      </w:r>
      <w:r w:rsidRPr="009A45ED">
        <w:rPr>
          <w:rFonts w:ascii="Cambria" w:eastAsia="Cambria" w:hAnsi="Cambria" w:cs="Cambria"/>
          <w:b/>
          <w:color w:val="000000"/>
          <w:sz w:val="21"/>
          <w:szCs w:val="21"/>
        </w:rPr>
        <w:t>Data Normalization</w:t>
      </w:r>
      <w:r w:rsidRPr="009A45ED">
        <w:rPr>
          <w:rFonts w:ascii="Cambria" w:eastAsia="Cambria" w:hAnsi="Cambria" w:cs="Cambria"/>
          <w:color w:val="000000"/>
          <w:sz w:val="21"/>
          <w:szCs w:val="21"/>
        </w:rPr>
        <w:t xml:space="preserve"> process to eliminate data redundancy and faster query processing</w:t>
      </w:r>
    </w:p>
    <w:p w14:paraId="19113B00"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Validated data integrity and quality through exhaustive assistance in </w:t>
      </w:r>
      <w:r w:rsidRPr="009A45ED">
        <w:rPr>
          <w:rFonts w:ascii="Cambria" w:eastAsia="Cambria" w:hAnsi="Cambria" w:cs="Cambria"/>
          <w:sz w:val="21"/>
          <w:szCs w:val="21"/>
        </w:rPr>
        <w:t xml:space="preserve">extensive </w:t>
      </w:r>
      <w:r w:rsidRPr="009A45ED">
        <w:rPr>
          <w:rFonts w:ascii="Cambria" w:eastAsia="Cambria" w:hAnsi="Cambria" w:cs="Cambria"/>
          <w:b/>
          <w:sz w:val="21"/>
          <w:szCs w:val="21"/>
        </w:rPr>
        <w:t>OLAP</w:t>
      </w:r>
      <w:r w:rsidRPr="009A45ED">
        <w:rPr>
          <w:rFonts w:ascii="Cambria" w:eastAsia="Cambria" w:hAnsi="Cambria" w:cs="Cambria"/>
          <w:b/>
          <w:color w:val="000000"/>
          <w:sz w:val="21"/>
          <w:szCs w:val="21"/>
        </w:rPr>
        <w:t xml:space="preserve"> cube</w:t>
      </w:r>
      <w:r w:rsidRPr="009A45ED">
        <w:rPr>
          <w:rFonts w:ascii="Cambria" w:eastAsia="Cambria" w:hAnsi="Cambria" w:cs="Cambria"/>
          <w:color w:val="000000"/>
          <w:sz w:val="21"/>
          <w:szCs w:val="21"/>
        </w:rPr>
        <w:t xml:space="preserve"> based on required </w:t>
      </w:r>
      <w:r w:rsidRPr="009A45ED">
        <w:rPr>
          <w:rFonts w:ascii="Cambria" w:eastAsia="Cambria" w:hAnsi="Cambria" w:cs="Cambria"/>
          <w:b/>
          <w:color w:val="000000"/>
          <w:sz w:val="21"/>
          <w:szCs w:val="21"/>
        </w:rPr>
        <w:t xml:space="preserve">OLAP queries </w:t>
      </w:r>
      <w:r w:rsidRPr="009A45ED">
        <w:rPr>
          <w:rFonts w:ascii="Cambria" w:eastAsia="Cambria" w:hAnsi="Cambria" w:cs="Cambria"/>
          <w:color w:val="000000"/>
          <w:sz w:val="21"/>
          <w:szCs w:val="21"/>
        </w:rPr>
        <w:t xml:space="preserve">performing various operations such as </w:t>
      </w:r>
      <w:r w:rsidRPr="009A45ED">
        <w:rPr>
          <w:rFonts w:ascii="Cambria" w:eastAsia="Cambria" w:hAnsi="Cambria" w:cs="Cambria"/>
          <w:b/>
          <w:color w:val="000000"/>
          <w:sz w:val="21"/>
          <w:szCs w:val="21"/>
        </w:rPr>
        <w:t>drill down, roll up, slice, dice, and pivot.</w:t>
      </w:r>
    </w:p>
    <w:p w14:paraId="45111C08" w14:textId="279D27F9"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rPr>
      </w:pPr>
      <w:r w:rsidRPr="009A45ED">
        <w:rPr>
          <w:rFonts w:ascii="Cambria" w:eastAsia="Cambria" w:hAnsi="Cambria" w:cs="Cambria"/>
          <w:color w:val="000000"/>
        </w:rPr>
        <w:t xml:space="preserve">Used </w:t>
      </w:r>
      <w:r w:rsidRPr="009A45ED">
        <w:rPr>
          <w:rFonts w:ascii="Cambria" w:eastAsia="Cambria" w:hAnsi="Cambria" w:cs="Cambria"/>
          <w:b/>
          <w:color w:val="000000"/>
        </w:rPr>
        <w:t>SQL queries</w:t>
      </w:r>
      <w:r w:rsidRPr="009A45ED">
        <w:rPr>
          <w:rFonts w:ascii="Cambria" w:eastAsia="Cambria" w:hAnsi="Cambria" w:cs="Cambria"/>
          <w:color w:val="000000"/>
        </w:rPr>
        <w:t xml:space="preserve"> </w:t>
      </w:r>
      <w:r w:rsidRPr="009A45ED">
        <w:rPr>
          <w:rFonts w:ascii="Cambria" w:eastAsia="Cambria" w:hAnsi="Cambria" w:cs="Cambria"/>
          <w:b/>
          <w:color w:val="000000"/>
        </w:rPr>
        <w:t>(select, insert, update, delete, sub-queries, joins)</w:t>
      </w:r>
      <w:r w:rsidRPr="009A45ED">
        <w:rPr>
          <w:rFonts w:ascii="Cambria" w:eastAsia="Cambria" w:hAnsi="Cambria" w:cs="Cambria"/>
          <w:color w:val="000000"/>
        </w:rPr>
        <w:t xml:space="preserve"> to manipulate the data in the databases.</w:t>
      </w:r>
    </w:p>
    <w:p w14:paraId="53135046" w14:textId="6884C8F5" w:rsidR="003C1866" w:rsidRPr="009A45ED" w:rsidRDefault="003C1866" w:rsidP="00AE6C5F">
      <w:pPr>
        <w:numPr>
          <w:ilvl w:val="0"/>
          <w:numId w:val="6"/>
        </w:numPr>
        <w:spacing w:after="0" w:line="216" w:lineRule="auto"/>
        <w:jc w:val="both"/>
        <w:rPr>
          <w:rFonts w:ascii="Cambria" w:eastAsia="Cambria" w:hAnsi="Cambria" w:cs="Cambria"/>
          <w:sz w:val="21"/>
          <w:szCs w:val="21"/>
        </w:rPr>
      </w:pPr>
      <w:r w:rsidRPr="009A45ED">
        <w:rPr>
          <w:rFonts w:ascii="Cambria" w:eastAsia="Cambria" w:hAnsi="Cambria" w:cs="Cambria"/>
          <w:sz w:val="21"/>
          <w:szCs w:val="21"/>
        </w:rPr>
        <w:t xml:space="preserve">Worked on </w:t>
      </w:r>
      <w:r w:rsidRPr="009A45ED">
        <w:rPr>
          <w:rFonts w:ascii="Cambria" w:eastAsia="Cambria" w:hAnsi="Cambria" w:cs="Cambria"/>
          <w:b/>
          <w:bCs/>
          <w:sz w:val="21"/>
          <w:szCs w:val="21"/>
        </w:rPr>
        <w:t>AWS Pinpoint,</w:t>
      </w:r>
      <w:r w:rsidRPr="009A45ED">
        <w:rPr>
          <w:rFonts w:ascii="Cambria" w:eastAsia="Cambria" w:hAnsi="Cambria" w:cs="Cambria"/>
          <w:b/>
          <w:sz w:val="21"/>
          <w:szCs w:val="21"/>
        </w:rPr>
        <w:t xml:space="preserve"> Email notifications, Push Notifications</w:t>
      </w:r>
      <w:r w:rsidRPr="009A45ED">
        <w:rPr>
          <w:rFonts w:ascii="Cambria" w:eastAsia="Cambria" w:hAnsi="Cambria" w:cs="Cambria"/>
          <w:sz w:val="21"/>
          <w:szCs w:val="21"/>
        </w:rPr>
        <w:t xml:space="preserve"> to help automate business processes and built campaigns for the customers.</w:t>
      </w:r>
    </w:p>
    <w:p w14:paraId="3C6D3F1D" w14:textId="77777777" w:rsidR="00DE458F" w:rsidRPr="009A45ED" w:rsidRDefault="00DE458F" w:rsidP="00AE6C5F">
      <w:pPr>
        <w:numPr>
          <w:ilvl w:val="0"/>
          <w:numId w:val="6"/>
        </w:numPr>
        <w:pBdr>
          <w:top w:val="nil"/>
          <w:left w:val="nil"/>
          <w:bottom w:val="nil"/>
          <w:right w:val="nil"/>
          <w:between w:val="nil"/>
        </w:pBdr>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Involved in</w:t>
      </w:r>
      <w:r w:rsidRPr="009A45ED">
        <w:rPr>
          <w:rFonts w:ascii="Cambria" w:eastAsia="Cambria" w:hAnsi="Cambria" w:cs="Cambria"/>
          <w:b/>
          <w:color w:val="000000"/>
          <w:sz w:val="21"/>
          <w:szCs w:val="21"/>
        </w:rPr>
        <w:t xml:space="preserve"> API documentation</w:t>
      </w:r>
      <w:r w:rsidRPr="009A45ED">
        <w:rPr>
          <w:rFonts w:ascii="Cambria" w:eastAsia="Cambria" w:hAnsi="Cambria" w:cs="Cambria"/>
          <w:color w:val="000000"/>
          <w:sz w:val="21"/>
          <w:szCs w:val="21"/>
        </w:rPr>
        <w:t xml:space="preserve"> and </w:t>
      </w:r>
      <w:r w:rsidRPr="009A45ED">
        <w:rPr>
          <w:rFonts w:ascii="Cambria" w:eastAsia="Cambria" w:hAnsi="Cambria" w:cs="Cambria"/>
          <w:b/>
          <w:color w:val="1D1B11"/>
          <w:sz w:val="21"/>
          <w:szCs w:val="21"/>
        </w:rPr>
        <w:t>API Endpoint Testing</w:t>
      </w:r>
      <w:r w:rsidRPr="009A45ED">
        <w:rPr>
          <w:rFonts w:ascii="Cambria" w:eastAsia="Cambria" w:hAnsi="Cambria" w:cs="Cambria"/>
          <w:color w:val="1D1B11"/>
          <w:sz w:val="21"/>
          <w:szCs w:val="21"/>
        </w:rPr>
        <w:t xml:space="preserve"> </w:t>
      </w:r>
      <w:r w:rsidRPr="009A45ED">
        <w:rPr>
          <w:rFonts w:ascii="Cambria" w:eastAsia="Cambria" w:hAnsi="Cambria" w:cs="Cambria"/>
          <w:color w:val="000000"/>
          <w:sz w:val="21"/>
          <w:szCs w:val="21"/>
        </w:rPr>
        <w:t>along with the development team.</w:t>
      </w:r>
      <w:r w:rsidRPr="009A45ED">
        <w:rPr>
          <w:rFonts w:ascii="Cambria" w:eastAsia="Cambria" w:hAnsi="Cambria" w:cs="Cambria"/>
          <w:color w:val="000000"/>
          <w:sz w:val="21"/>
          <w:szCs w:val="21"/>
        </w:rPr>
        <w:tab/>
      </w:r>
    </w:p>
    <w:p w14:paraId="461B1E11" w14:textId="77777777" w:rsidR="00DE458F"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Developed </w:t>
      </w:r>
      <w:r w:rsidRPr="009A45ED">
        <w:rPr>
          <w:rFonts w:ascii="Cambria" w:eastAsia="Cambria" w:hAnsi="Cambria" w:cs="Cambria"/>
          <w:b/>
          <w:color w:val="000000"/>
          <w:sz w:val="21"/>
          <w:szCs w:val="21"/>
        </w:rPr>
        <w:t>Test Plans, Test Cases, Test Scripts</w:t>
      </w:r>
      <w:r w:rsidRPr="009A45ED">
        <w:rPr>
          <w:rFonts w:ascii="Cambria" w:eastAsia="Cambria" w:hAnsi="Cambria" w:cs="Cambria"/>
          <w:color w:val="000000"/>
          <w:sz w:val="21"/>
          <w:szCs w:val="21"/>
        </w:rPr>
        <w:t xml:space="preserve"> to assist in </w:t>
      </w:r>
      <w:r w:rsidRPr="009A45ED">
        <w:rPr>
          <w:rFonts w:ascii="Cambria" w:eastAsia="Cambria" w:hAnsi="Cambria" w:cs="Cambria"/>
          <w:b/>
          <w:color w:val="000000"/>
          <w:sz w:val="21"/>
          <w:szCs w:val="21"/>
        </w:rPr>
        <w:t>System Integration, Performance &amp; Functional tests.</w:t>
      </w:r>
    </w:p>
    <w:p w14:paraId="2C82BA10" w14:textId="2924E97B" w:rsidR="0063570E" w:rsidRPr="009A45ED" w:rsidRDefault="00DE458F" w:rsidP="00AE6C5F">
      <w:pPr>
        <w:numPr>
          <w:ilvl w:val="0"/>
          <w:numId w:val="6"/>
        </w:numPr>
        <w:pBdr>
          <w:top w:val="nil"/>
          <w:left w:val="nil"/>
          <w:bottom w:val="nil"/>
          <w:right w:val="nil"/>
          <w:between w:val="nil"/>
        </w:pBdr>
        <w:tabs>
          <w:tab w:val="left" w:pos="2327"/>
        </w:tabs>
        <w:spacing w:after="0" w:line="216" w:lineRule="auto"/>
        <w:jc w:val="both"/>
        <w:rPr>
          <w:rFonts w:ascii="Cambria" w:hAnsi="Cambria"/>
          <w:color w:val="000000"/>
          <w:sz w:val="21"/>
          <w:szCs w:val="21"/>
        </w:rPr>
      </w:pPr>
      <w:r w:rsidRPr="009A45ED">
        <w:rPr>
          <w:rFonts w:ascii="Cambria" w:eastAsia="Cambria" w:hAnsi="Cambria" w:cs="Cambria"/>
          <w:color w:val="000000"/>
          <w:sz w:val="21"/>
          <w:szCs w:val="21"/>
        </w:rPr>
        <w:t xml:space="preserve">Generated various </w:t>
      </w:r>
      <w:r w:rsidRPr="009A45ED">
        <w:rPr>
          <w:rFonts w:ascii="Cambria" w:eastAsia="Cambria" w:hAnsi="Cambria" w:cs="Cambria"/>
          <w:b/>
          <w:sz w:val="21"/>
          <w:szCs w:val="21"/>
        </w:rPr>
        <w:t>D</w:t>
      </w:r>
      <w:r w:rsidRPr="009A45ED">
        <w:rPr>
          <w:rFonts w:ascii="Cambria" w:eastAsia="Cambria" w:hAnsi="Cambria" w:cs="Cambria"/>
          <w:b/>
          <w:color w:val="000000"/>
          <w:sz w:val="21"/>
          <w:szCs w:val="21"/>
        </w:rPr>
        <w:t>ashboards</w:t>
      </w:r>
      <w:r w:rsidRPr="009A45ED">
        <w:rPr>
          <w:rFonts w:ascii="Cambria" w:eastAsia="Cambria" w:hAnsi="Cambria" w:cs="Cambria"/>
          <w:color w:val="000000"/>
          <w:sz w:val="21"/>
          <w:szCs w:val="21"/>
        </w:rPr>
        <w:t xml:space="preserve"> and</w:t>
      </w:r>
      <w:r w:rsidRPr="009A45ED">
        <w:rPr>
          <w:rFonts w:ascii="Cambria" w:eastAsia="Cambria" w:hAnsi="Cambria" w:cs="Cambria"/>
          <w:b/>
          <w:color w:val="000000"/>
          <w:sz w:val="21"/>
          <w:szCs w:val="21"/>
        </w:rPr>
        <w:t xml:space="preserve"> Project Closure </w:t>
      </w:r>
      <w:r w:rsidRPr="009A45ED">
        <w:rPr>
          <w:rFonts w:ascii="Cambria" w:eastAsia="Cambria" w:hAnsi="Cambria" w:cs="Cambria"/>
          <w:b/>
          <w:sz w:val="21"/>
          <w:szCs w:val="21"/>
        </w:rPr>
        <w:t>R</w:t>
      </w:r>
      <w:r w:rsidRPr="009A45ED">
        <w:rPr>
          <w:rFonts w:ascii="Cambria" w:eastAsia="Cambria" w:hAnsi="Cambria" w:cs="Cambria"/>
          <w:b/>
          <w:color w:val="000000"/>
          <w:sz w:val="21"/>
          <w:szCs w:val="21"/>
        </w:rPr>
        <w:t>eports</w:t>
      </w:r>
      <w:r w:rsidRPr="009A45ED">
        <w:rPr>
          <w:rFonts w:ascii="Cambria" w:eastAsia="Cambria" w:hAnsi="Cambria" w:cs="Cambria"/>
          <w:color w:val="000000"/>
          <w:sz w:val="21"/>
          <w:szCs w:val="21"/>
        </w:rPr>
        <w:t xml:space="preserve"> using </w:t>
      </w:r>
      <w:r w:rsidRPr="009A45ED">
        <w:rPr>
          <w:rFonts w:ascii="Cambria" w:eastAsia="Cambria" w:hAnsi="Cambria" w:cs="Cambria"/>
          <w:b/>
          <w:color w:val="000000"/>
          <w:sz w:val="21"/>
          <w:szCs w:val="21"/>
        </w:rPr>
        <w:t>Tableau</w:t>
      </w:r>
      <w:r w:rsidRPr="009A45ED">
        <w:rPr>
          <w:rFonts w:ascii="Cambria" w:eastAsia="Cambria" w:hAnsi="Cambria" w:cs="Cambria"/>
          <w:color w:val="000000"/>
          <w:sz w:val="21"/>
          <w:szCs w:val="21"/>
        </w:rPr>
        <w:t xml:space="preserve"> promoting business insights</w:t>
      </w:r>
      <w:r w:rsidRPr="009A45ED">
        <w:rPr>
          <w:rFonts w:ascii="Cambria" w:eastAsia="Cambria" w:hAnsi="Cambria" w:cs="Cambria"/>
          <w:sz w:val="21"/>
          <w:szCs w:val="21"/>
        </w:rPr>
        <w:t xml:space="preserve"> &amp;</w:t>
      </w:r>
      <w:r w:rsidRPr="009A45ED">
        <w:rPr>
          <w:rFonts w:ascii="Cambria" w:eastAsia="Cambria" w:hAnsi="Cambria" w:cs="Cambria"/>
          <w:color w:val="000000"/>
          <w:sz w:val="21"/>
          <w:szCs w:val="21"/>
        </w:rPr>
        <w:t xml:space="preserve"> trends. </w:t>
      </w:r>
    </w:p>
    <w:p w14:paraId="7A1BFDFE" w14:textId="581C6D4D" w:rsidR="00DE458F" w:rsidRDefault="00DE458F" w:rsidP="00AE6C5F">
      <w:pPr>
        <w:pBdr>
          <w:top w:val="nil"/>
          <w:left w:val="nil"/>
          <w:bottom w:val="nil"/>
          <w:right w:val="nil"/>
          <w:between w:val="nil"/>
        </w:pBdr>
        <w:spacing w:line="216" w:lineRule="auto"/>
        <w:jc w:val="both"/>
        <w:rPr>
          <w:rFonts w:ascii="Cambria" w:eastAsia="Cambria" w:hAnsi="Cambria" w:cs="Cambria"/>
          <w:color w:val="000000"/>
          <w:sz w:val="21"/>
          <w:szCs w:val="21"/>
        </w:rPr>
      </w:pPr>
      <w:r w:rsidRPr="009A45ED">
        <w:rPr>
          <w:rFonts w:ascii="Cambria" w:eastAsia="Cambria" w:hAnsi="Cambria" w:cs="Cambria"/>
          <w:b/>
          <w:color w:val="000000"/>
          <w:sz w:val="21"/>
          <w:szCs w:val="21"/>
          <w:u w:val="single"/>
        </w:rPr>
        <w:t>Environment</w:t>
      </w:r>
      <w:r w:rsidRPr="009A45ED">
        <w:rPr>
          <w:rFonts w:ascii="Cambria" w:eastAsia="Cambria" w:hAnsi="Cambria" w:cs="Cambria"/>
          <w:color w:val="000000"/>
          <w:sz w:val="21"/>
          <w:szCs w:val="21"/>
        </w:rPr>
        <w:t xml:space="preserve">: Agile-Scrum, UML, MS-Visio, MS-Project, JIRA, Tableau, </w:t>
      </w:r>
      <w:r w:rsidRPr="009A45ED">
        <w:rPr>
          <w:rFonts w:ascii="Cambria" w:eastAsia="Cambria" w:hAnsi="Cambria" w:cs="Cambria"/>
          <w:sz w:val="21"/>
          <w:szCs w:val="21"/>
        </w:rPr>
        <w:t>Talend</w:t>
      </w:r>
      <w:r w:rsidRPr="009A45ED">
        <w:rPr>
          <w:rFonts w:ascii="Cambria" w:eastAsia="Cambria" w:hAnsi="Cambria" w:cs="Cambria"/>
          <w:color w:val="000000"/>
          <w:sz w:val="21"/>
          <w:szCs w:val="21"/>
        </w:rPr>
        <w:t>,</w:t>
      </w:r>
      <w:r w:rsidR="00255EED" w:rsidRPr="009A45ED">
        <w:rPr>
          <w:rFonts w:ascii="Cambria" w:eastAsia="Cambria" w:hAnsi="Cambria" w:cs="Cambria"/>
          <w:color w:val="000000"/>
          <w:sz w:val="21"/>
          <w:szCs w:val="21"/>
        </w:rPr>
        <w:t xml:space="preserve"> Amazon Web services,</w:t>
      </w:r>
      <w:r w:rsidR="003C1866" w:rsidRPr="009A45ED">
        <w:rPr>
          <w:rFonts w:ascii="Cambria" w:eastAsia="Cambria" w:hAnsi="Cambria" w:cs="Cambria"/>
          <w:color w:val="000000"/>
          <w:sz w:val="21"/>
          <w:szCs w:val="21"/>
        </w:rPr>
        <w:t xml:space="preserve"> AWS Pinpoint</w:t>
      </w:r>
      <w:r w:rsidRPr="009A45ED">
        <w:rPr>
          <w:rFonts w:ascii="Cambria" w:eastAsia="Cambria" w:hAnsi="Cambria" w:cs="Cambria"/>
          <w:color w:val="000000"/>
          <w:sz w:val="21"/>
          <w:szCs w:val="21"/>
        </w:rPr>
        <w:t xml:space="preserve"> Salesforce Sales cloud, Oracle, Confluence,</w:t>
      </w:r>
      <w:r w:rsidRPr="009A45ED">
        <w:rPr>
          <w:rFonts w:ascii="Cambria" w:eastAsia="Times New Roman" w:hAnsi="Cambria" w:cs="Times New Roman"/>
          <w:b/>
          <w:color w:val="000000"/>
          <w:sz w:val="21"/>
          <w:szCs w:val="21"/>
        </w:rPr>
        <w:t xml:space="preserve"> </w:t>
      </w:r>
      <w:r w:rsidRPr="009A45ED">
        <w:rPr>
          <w:rFonts w:ascii="Cambria" w:eastAsia="Cambria" w:hAnsi="Cambria" w:cs="Cambria"/>
          <w:color w:val="000000"/>
          <w:sz w:val="21"/>
          <w:szCs w:val="21"/>
        </w:rPr>
        <w:t>MS PowerPoint, Lucid Chart, HP ALM</w:t>
      </w:r>
      <w:r w:rsidRPr="009A45ED">
        <w:rPr>
          <w:rFonts w:ascii="Cambria" w:hAnsi="Cambria"/>
          <w:color w:val="000000"/>
          <w:sz w:val="21"/>
          <w:szCs w:val="21"/>
        </w:rPr>
        <w:t xml:space="preserve">, </w:t>
      </w:r>
      <w:proofErr w:type="spellStart"/>
      <w:r w:rsidRPr="009A45ED">
        <w:rPr>
          <w:rFonts w:ascii="Cambria" w:eastAsia="Cambria" w:hAnsi="Cambria" w:cs="Cambria"/>
          <w:sz w:val="21"/>
          <w:szCs w:val="21"/>
        </w:rPr>
        <w:t>Invision</w:t>
      </w:r>
      <w:proofErr w:type="spellEnd"/>
      <w:r w:rsidRPr="009A45ED">
        <w:rPr>
          <w:rFonts w:ascii="Cambria" w:eastAsia="Cambria" w:hAnsi="Cambria" w:cs="Cambria"/>
          <w:color w:val="000000"/>
          <w:sz w:val="21"/>
          <w:szCs w:val="21"/>
        </w:rPr>
        <w:t>.</w:t>
      </w:r>
    </w:p>
    <w:p w14:paraId="52A3844C" w14:textId="7767ACEB" w:rsidR="005148C0" w:rsidRDefault="005148C0" w:rsidP="005148C0">
      <w:pPr>
        <w:spacing w:after="0"/>
        <w:jc w:val="both"/>
        <w:rPr>
          <w:rFonts w:ascii="Cambria" w:eastAsia="Cambria" w:hAnsi="Cambria" w:cs="Cambria"/>
          <w:b/>
          <w:sz w:val="21"/>
          <w:szCs w:val="21"/>
        </w:rPr>
      </w:pPr>
      <w:r>
        <w:rPr>
          <w:rFonts w:ascii="Cambria" w:eastAsia="Cambria" w:hAnsi="Cambria" w:cs="Cambria"/>
          <w:b/>
          <w:sz w:val="21"/>
          <w:szCs w:val="21"/>
        </w:rPr>
        <w:t>AXIS Bank</w:t>
      </w:r>
      <w:r w:rsidR="001D4F9F">
        <w:rPr>
          <w:rFonts w:ascii="Cambria" w:eastAsia="Cambria" w:hAnsi="Cambria" w:cs="Cambria"/>
          <w:b/>
          <w:sz w:val="21"/>
          <w:szCs w:val="21"/>
        </w:rPr>
        <w:t xml:space="preserve">      </w:t>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r>
      <w:r w:rsidR="001D4F9F">
        <w:rPr>
          <w:rFonts w:ascii="Cambria" w:eastAsia="Cambria" w:hAnsi="Cambria" w:cs="Cambria"/>
          <w:b/>
          <w:sz w:val="21"/>
          <w:szCs w:val="21"/>
        </w:rPr>
        <w:tab/>
        <w:t xml:space="preserve">  </w:t>
      </w:r>
      <w:r w:rsidR="006E0CC6">
        <w:rPr>
          <w:rFonts w:ascii="Cambria" w:eastAsia="Cambria" w:hAnsi="Cambria" w:cs="Cambria"/>
          <w:b/>
          <w:sz w:val="21"/>
          <w:szCs w:val="21"/>
        </w:rPr>
        <w:t xml:space="preserve">    </w:t>
      </w:r>
      <w:r w:rsidR="00D225C9">
        <w:rPr>
          <w:rFonts w:ascii="Cambria" w:eastAsia="Cambria" w:hAnsi="Cambria" w:cs="Cambria"/>
          <w:b/>
          <w:sz w:val="21"/>
          <w:szCs w:val="21"/>
        </w:rPr>
        <w:t xml:space="preserve">               India,</w:t>
      </w:r>
    </w:p>
    <w:p w14:paraId="1F80244E" w14:textId="014C2302" w:rsidR="005148C0" w:rsidRPr="00686CE6" w:rsidRDefault="005148C0" w:rsidP="005148C0">
      <w:pPr>
        <w:spacing w:after="0"/>
        <w:jc w:val="both"/>
        <w:rPr>
          <w:rFonts w:ascii="Cambria" w:eastAsia="Cambria" w:hAnsi="Cambria" w:cs="Cambria"/>
          <w:sz w:val="21"/>
          <w:szCs w:val="21"/>
        </w:rPr>
      </w:pPr>
      <w:r w:rsidRPr="00686CE6">
        <w:rPr>
          <w:rFonts w:ascii="Cambria" w:eastAsia="Cambria" w:hAnsi="Cambria" w:cs="Cambria"/>
          <w:b/>
          <w:sz w:val="21"/>
          <w:szCs w:val="21"/>
        </w:rPr>
        <w:t>Business System Analyst</w:t>
      </w:r>
      <w:r w:rsidR="00D225C9">
        <w:rPr>
          <w:rFonts w:ascii="Cambria" w:eastAsia="Cambria" w:hAnsi="Cambria" w:cs="Cambria"/>
          <w:b/>
          <w:sz w:val="21"/>
          <w:szCs w:val="21"/>
        </w:rPr>
        <w:t xml:space="preserve">     </w:t>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r>
      <w:r w:rsidR="00D225C9">
        <w:rPr>
          <w:rFonts w:ascii="Cambria" w:eastAsia="Cambria" w:hAnsi="Cambria" w:cs="Cambria"/>
          <w:b/>
          <w:sz w:val="21"/>
          <w:szCs w:val="21"/>
        </w:rPr>
        <w:tab/>
        <w:t xml:space="preserve">                                                                    </w:t>
      </w:r>
      <w:r w:rsidR="00177935">
        <w:rPr>
          <w:rFonts w:ascii="Cambria" w:eastAsia="Cambria" w:hAnsi="Cambria" w:cs="Cambria"/>
          <w:b/>
          <w:sz w:val="21"/>
          <w:szCs w:val="21"/>
        </w:rPr>
        <w:t>June</w:t>
      </w:r>
      <w:r w:rsidR="00D225C9">
        <w:rPr>
          <w:rFonts w:ascii="Cambria" w:eastAsia="Cambria" w:hAnsi="Cambria" w:cs="Cambria"/>
          <w:b/>
          <w:sz w:val="21"/>
          <w:szCs w:val="21"/>
        </w:rPr>
        <w:t xml:space="preserve"> 2015 - Nov 2016</w:t>
      </w:r>
    </w:p>
    <w:p w14:paraId="438E3C5F" w14:textId="4D62B444"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Project Description:</w:t>
      </w:r>
      <w:r w:rsidRPr="00686CE6">
        <w:rPr>
          <w:rFonts w:ascii="Cambria" w:eastAsia="Cambria" w:hAnsi="Cambria" w:cs="Cambria"/>
          <w:b/>
          <w:sz w:val="21"/>
          <w:szCs w:val="21"/>
        </w:rPr>
        <w:t xml:space="preserve"> </w:t>
      </w:r>
      <w:r w:rsidRPr="00686CE6">
        <w:rPr>
          <w:rFonts w:ascii="Cambria" w:eastAsia="Cambria" w:hAnsi="Cambria" w:cs="Cambria"/>
          <w:sz w:val="21"/>
          <w:szCs w:val="21"/>
        </w:rPr>
        <w:t xml:space="preserve">The scope of the project involved developing the Digital Mortgage Web Application, to automate Mortgage Loan Origination Process from Origination to Closing/Funding process. </w:t>
      </w:r>
    </w:p>
    <w:p w14:paraId="42AEF2AF" w14:textId="77777777"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Roles and Responsibilities:</w:t>
      </w:r>
    </w:p>
    <w:p w14:paraId="4CA10C2C"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Assisted in generating a streamline process to understand the various steps in the </w:t>
      </w:r>
      <w:r w:rsidRPr="00686CE6">
        <w:rPr>
          <w:rFonts w:ascii="Cambria" w:eastAsia="Cambria" w:hAnsi="Cambria" w:cs="Cambria"/>
          <w:b/>
          <w:sz w:val="21"/>
          <w:szCs w:val="21"/>
        </w:rPr>
        <w:t>Loan Lifecycle</w:t>
      </w:r>
      <w:r w:rsidRPr="00686CE6">
        <w:rPr>
          <w:rFonts w:ascii="Cambria" w:eastAsia="Cambria" w:hAnsi="Cambria" w:cs="Cambria"/>
          <w:sz w:val="21"/>
          <w:szCs w:val="21"/>
        </w:rPr>
        <w:t xml:space="preserve"> and desired functionality of the new system by interacting with users, SMEs, stakeholders, lenders, underwriters.</w:t>
      </w:r>
    </w:p>
    <w:p w14:paraId="595CE3B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Identified and analyzed needs for various functionalities by using various techniques such as Document Analysis, Focus Groups, and Interviews with Subject Matter Experts (SMEs) and project stakeholders.</w:t>
      </w:r>
    </w:p>
    <w:p w14:paraId="5B98438F"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Prepared the function flow of application; by creating High fidelity Wireframes and </w:t>
      </w:r>
      <w:proofErr w:type="spellStart"/>
      <w:r w:rsidRPr="00686CE6">
        <w:rPr>
          <w:rFonts w:ascii="Cambria" w:eastAsia="Cambria" w:hAnsi="Cambria" w:cs="Cambria"/>
          <w:b/>
          <w:sz w:val="21"/>
          <w:szCs w:val="21"/>
        </w:rPr>
        <w:t>MockUps</w:t>
      </w:r>
      <w:proofErr w:type="spellEnd"/>
      <w:r w:rsidRPr="00686CE6">
        <w:rPr>
          <w:rFonts w:ascii="Cambria" w:eastAsia="Cambria" w:hAnsi="Cambria" w:cs="Cambria"/>
          <w:sz w:val="21"/>
          <w:szCs w:val="21"/>
        </w:rPr>
        <w:t xml:space="preserve"> using </w:t>
      </w:r>
      <w:proofErr w:type="spellStart"/>
      <w:r w:rsidRPr="00686CE6">
        <w:rPr>
          <w:rFonts w:ascii="Cambria" w:eastAsia="Cambria" w:hAnsi="Cambria" w:cs="Cambria"/>
          <w:b/>
          <w:sz w:val="21"/>
          <w:szCs w:val="21"/>
        </w:rPr>
        <w:t>Invision</w:t>
      </w:r>
      <w:proofErr w:type="spellEnd"/>
      <w:r w:rsidRPr="00686CE6">
        <w:rPr>
          <w:rFonts w:ascii="Cambria" w:eastAsia="Cambria" w:hAnsi="Cambria" w:cs="Cambria"/>
          <w:b/>
          <w:sz w:val="21"/>
          <w:szCs w:val="21"/>
        </w:rPr>
        <w:t>.</w:t>
      </w:r>
    </w:p>
    <w:p w14:paraId="7B64B69D"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Performed GAP Analysis by understanding the AS-IS business process and TO-BE business process and created </w:t>
      </w:r>
      <w:r w:rsidRPr="00686CE6">
        <w:rPr>
          <w:rFonts w:ascii="Cambria" w:eastAsia="Cambria" w:hAnsi="Cambria" w:cs="Cambria"/>
          <w:b/>
          <w:sz w:val="21"/>
          <w:szCs w:val="21"/>
        </w:rPr>
        <w:t>Business Process Model and Notation (BPMN)</w:t>
      </w:r>
      <w:r w:rsidRPr="00686CE6">
        <w:rPr>
          <w:rFonts w:ascii="Cambria" w:eastAsia="Cambria" w:hAnsi="Cambria" w:cs="Cambria"/>
          <w:sz w:val="21"/>
          <w:szCs w:val="21"/>
        </w:rPr>
        <w:t xml:space="preserve"> document using Microsoft Visio.</w:t>
      </w:r>
    </w:p>
    <w:p w14:paraId="61BE93ED"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Developed several activity and sequence diagrams with </w:t>
      </w:r>
      <w:proofErr w:type="spellStart"/>
      <w:r w:rsidRPr="00686CE6">
        <w:rPr>
          <w:rFonts w:ascii="Cambria" w:eastAsia="Cambria" w:hAnsi="Cambria" w:cs="Cambria"/>
          <w:sz w:val="21"/>
          <w:szCs w:val="21"/>
        </w:rPr>
        <w:t>swimlanes</w:t>
      </w:r>
      <w:proofErr w:type="spellEnd"/>
      <w:r w:rsidRPr="00686CE6">
        <w:rPr>
          <w:rFonts w:ascii="Cambria" w:eastAsia="Cambria" w:hAnsi="Cambria" w:cs="Cambria"/>
          <w:sz w:val="21"/>
          <w:szCs w:val="21"/>
        </w:rPr>
        <w:t xml:space="preserve"> and UML components to show </w:t>
      </w:r>
      <w:r w:rsidRPr="00686CE6">
        <w:rPr>
          <w:rFonts w:ascii="Cambria" w:eastAsia="Cambria" w:hAnsi="Cambria" w:cs="Cambria"/>
          <w:b/>
          <w:sz w:val="21"/>
          <w:szCs w:val="21"/>
        </w:rPr>
        <w:t>entity relationship diagrams (ERD)</w:t>
      </w:r>
      <w:r w:rsidRPr="00686CE6">
        <w:rPr>
          <w:rFonts w:ascii="Cambria" w:eastAsia="Cambria" w:hAnsi="Cambria" w:cs="Cambria"/>
          <w:sz w:val="21"/>
          <w:szCs w:val="21"/>
        </w:rPr>
        <w:t xml:space="preserve"> using </w:t>
      </w:r>
      <w:r w:rsidRPr="00686CE6">
        <w:rPr>
          <w:rFonts w:ascii="Cambria" w:eastAsia="Cambria" w:hAnsi="Cambria" w:cs="Cambria"/>
          <w:b/>
          <w:sz w:val="21"/>
          <w:szCs w:val="21"/>
        </w:rPr>
        <w:t>Lucid chart</w:t>
      </w:r>
      <w:r w:rsidRPr="00686CE6">
        <w:rPr>
          <w:rFonts w:ascii="Cambria" w:eastAsia="Cambria" w:hAnsi="Cambria" w:cs="Cambria"/>
          <w:sz w:val="21"/>
          <w:szCs w:val="21"/>
        </w:rPr>
        <w:t xml:space="preserve"> and </w:t>
      </w:r>
      <w:r w:rsidRPr="00686CE6">
        <w:rPr>
          <w:rFonts w:ascii="Cambria" w:eastAsia="Cambria" w:hAnsi="Cambria" w:cs="Cambria"/>
          <w:b/>
          <w:sz w:val="21"/>
          <w:szCs w:val="21"/>
        </w:rPr>
        <w:t>Microsoft Visio</w:t>
      </w:r>
      <w:r w:rsidRPr="00686CE6">
        <w:rPr>
          <w:rFonts w:ascii="Cambria" w:eastAsia="Cambria" w:hAnsi="Cambria" w:cs="Cambria"/>
          <w:sz w:val="21"/>
          <w:szCs w:val="21"/>
        </w:rPr>
        <w:t xml:space="preserve"> for the developers and data architects.</w:t>
      </w:r>
    </w:p>
    <w:p w14:paraId="673DE4B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Assisted in elaboration of epics into user stories in Product Backlog Grooming Session so that stories are granular.</w:t>
      </w:r>
    </w:p>
    <w:p w14:paraId="4C7BC606"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lastRenderedPageBreak/>
        <w:t xml:space="preserve">Designed API technical documents and conducted API designs sessions to understand their functional features of </w:t>
      </w:r>
      <w:r w:rsidRPr="00686CE6">
        <w:rPr>
          <w:rFonts w:ascii="Cambria" w:eastAsia="Cambria" w:hAnsi="Cambria" w:cs="Cambria"/>
          <w:b/>
          <w:sz w:val="21"/>
          <w:szCs w:val="21"/>
        </w:rPr>
        <w:t>REST</w:t>
      </w:r>
      <w:r w:rsidRPr="00686CE6">
        <w:rPr>
          <w:rFonts w:ascii="Cambria" w:eastAsia="Cambria" w:hAnsi="Cambria" w:cs="Cambria"/>
          <w:sz w:val="21"/>
          <w:szCs w:val="21"/>
        </w:rPr>
        <w:t xml:space="preserve">, </w:t>
      </w:r>
      <w:r w:rsidRPr="00686CE6">
        <w:rPr>
          <w:rFonts w:ascii="Cambria" w:eastAsia="Cambria" w:hAnsi="Cambria" w:cs="Cambria"/>
          <w:b/>
          <w:sz w:val="21"/>
          <w:szCs w:val="21"/>
        </w:rPr>
        <w:t>HTML</w:t>
      </w:r>
      <w:r w:rsidRPr="00686CE6">
        <w:rPr>
          <w:rFonts w:ascii="Cambria" w:eastAsia="Cambria" w:hAnsi="Cambria" w:cs="Cambria"/>
          <w:sz w:val="21"/>
          <w:szCs w:val="21"/>
        </w:rPr>
        <w:t xml:space="preserve">, </w:t>
      </w:r>
      <w:r w:rsidRPr="00686CE6">
        <w:rPr>
          <w:rFonts w:ascii="Cambria" w:eastAsia="Cambria" w:hAnsi="Cambria" w:cs="Cambria"/>
          <w:b/>
          <w:sz w:val="21"/>
          <w:szCs w:val="21"/>
        </w:rPr>
        <w:t>XML</w:t>
      </w:r>
      <w:r w:rsidRPr="00686CE6">
        <w:rPr>
          <w:rFonts w:ascii="Cambria" w:eastAsia="Cambria" w:hAnsi="Cambria" w:cs="Cambria"/>
          <w:sz w:val="21"/>
          <w:szCs w:val="21"/>
        </w:rPr>
        <w:t xml:space="preserve"> using </w:t>
      </w:r>
      <w:r w:rsidRPr="00686CE6">
        <w:rPr>
          <w:rFonts w:ascii="Cambria" w:eastAsia="Cambria" w:hAnsi="Cambria" w:cs="Cambria"/>
          <w:b/>
          <w:sz w:val="21"/>
          <w:szCs w:val="21"/>
        </w:rPr>
        <w:t>Postman</w:t>
      </w:r>
      <w:r w:rsidRPr="00686CE6">
        <w:rPr>
          <w:rFonts w:ascii="Cambria" w:eastAsia="Cambria" w:hAnsi="Cambria" w:cs="Cambria"/>
          <w:sz w:val="21"/>
          <w:szCs w:val="21"/>
        </w:rPr>
        <w:t xml:space="preserve"> and worked on developing API integration documentation using </w:t>
      </w:r>
      <w:r w:rsidRPr="00686CE6">
        <w:rPr>
          <w:rFonts w:ascii="Cambria" w:eastAsia="Cambria" w:hAnsi="Cambria" w:cs="Cambria"/>
          <w:b/>
          <w:sz w:val="21"/>
          <w:szCs w:val="21"/>
        </w:rPr>
        <w:t>Swagger</w:t>
      </w:r>
      <w:r w:rsidRPr="00686CE6">
        <w:rPr>
          <w:rFonts w:ascii="Cambria" w:eastAsia="Cambria" w:hAnsi="Cambria" w:cs="Cambria"/>
          <w:sz w:val="21"/>
          <w:szCs w:val="21"/>
        </w:rPr>
        <w:t xml:space="preserve">. </w:t>
      </w:r>
    </w:p>
    <w:p w14:paraId="4368BEF4"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Worked with the </w:t>
      </w:r>
      <w:r w:rsidRPr="00686CE6">
        <w:rPr>
          <w:rFonts w:ascii="Cambria" w:eastAsia="Cambria" w:hAnsi="Cambria" w:cs="Cambria"/>
          <w:b/>
          <w:sz w:val="21"/>
          <w:szCs w:val="21"/>
        </w:rPr>
        <w:t>QA team</w:t>
      </w:r>
      <w:r w:rsidRPr="00686CE6">
        <w:rPr>
          <w:rFonts w:ascii="Cambria" w:eastAsia="Cambria" w:hAnsi="Cambria" w:cs="Cambria"/>
          <w:sz w:val="21"/>
          <w:szCs w:val="21"/>
        </w:rPr>
        <w:t xml:space="preserve"> for validating Test Plan and Test Cases for Integration testing, Regression Testing, Whitebox Testing, black Box Testing, Smoke Testing and assisted in facilitating User Acceptance Testing (UAT). </w:t>
      </w:r>
    </w:p>
    <w:p w14:paraId="24726A43"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Conducted end-to-end data validation of data flow and created the Data Mapping Document, prepared ETL routines. </w:t>
      </w:r>
    </w:p>
    <w:p w14:paraId="54635B17" w14:textId="77777777" w:rsidR="005148C0" w:rsidRPr="00686CE6" w:rsidRDefault="005148C0" w:rsidP="005148C0">
      <w:pPr>
        <w:numPr>
          <w:ilvl w:val="0"/>
          <w:numId w:val="7"/>
        </w:numPr>
        <w:spacing w:after="0"/>
        <w:jc w:val="both"/>
        <w:rPr>
          <w:rFonts w:ascii="Cambria" w:hAnsi="Cambria"/>
          <w:sz w:val="21"/>
          <w:szCs w:val="21"/>
        </w:rPr>
      </w:pPr>
      <w:r w:rsidRPr="00686CE6">
        <w:rPr>
          <w:rFonts w:ascii="Cambria" w:eastAsia="Cambria" w:hAnsi="Cambria" w:cs="Cambria"/>
          <w:sz w:val="21"/>
          <w:szCs w:val="21"/>
        </w:rPr>
        <w:t xml:space="preserve">Used </w:t>
      </w:r>
      <w:r w:rsidRPr="00686CE6">
        <w:rPr>
          <w:rFonts w:ascii="Cambria" w:eastAsia="Cambria" w:hAnsi="Cambria" w:cs="Cambria"/>
          <w:b/>
          <w:sz w:val="21"/>
          <w:szCs w:val="21"/>
        </w:rPr>
        <w:t xml:space="preserve">Tableau </w:t>
      </w:r>
      <w:r w:rsidRPr="00686CE6">
        <w:rPr>
          <w:rFonts w:ascii="Cambria" w:eastAsia="Cambria" w:hAnsi="Cambria" w:cs="Cambria"/>
          <w:sz w:val="21"/>
          <w:szCs w:val="21"/>
        </w:rPr>
        <w:t xml:space="preserve">to generate </w:t>
      </w:r>
      <w:r w:rsidRPr="00686CE6">
        <w:rPr>
          <w:rFonts w:ascii="Cambria" w:eastAsia="Cambria" w:hAnsi="Cambria" w:cs="Cambria"/>
          <w:b/>
          <w:sz w:val="21"/>
          <w:szCs w:val="21"/>
        </w:rPr>
        <w:t>credit check reports</w:t>
      </w:r>
      <w:r w:rsidRPr="00686CE6">
        <w:rPr>
          <w:rFonts w:ascii="Cambria" w:eastAsia="Cambria" w:hAnsi="Cambria" w:cs="Cambria"/>
          <w:sz w:val="21"/>
          <w:szCs w:val="21"/>
        </w:rPr>
        <w:t xml:space="preserve"> and </w:t>
      </w:r>
      <w:r w:rsidRPr="00686CE6">
        <w:rPr>
          <w:rFonts w:ascii="Cambria" w:eastAsia="Cambria" w:hAnsi="Cambria" w:cs="Cambria"/>
          <w:b/>
          <w:sz w:val="21"/>
          <w:szCs w:val="21"/>
        </w:rPr>
        <w:t>application status reports</w:t>
      </w:r>
      <w:r w:rsidRPr="00686CE6">
        <w:rPr>
          <w:rFonts w:ascii="Cambria" w:eastAsia="Cambria" w:hAnsi="Cambria" w:cs="Cambria"/>
          <w:sz w:val="21"/>
          <w:szCs w:val="21"/>
        </w:rPr>
        <w:t>.</w:t>
      </w:r>
    </w:p>
    <w:p w14:paraId="02AA5787" w14:textId="77777777" w:rsidR="005148C0" w:rsidRPr="00686CE6" w:rsidRDefault="005148C0" w:rsidP="005148C0">
      <w:pPr>
        <w:numPr>
          <w:ilvl w:val="0"/>
          <w:numId w:val="7"/>
        </w:numPr>
        <w:spacing w:after="0"/>
        <w:jc w:val="both"/>
        <w:rPr>
          <w:rFonts w:ascii="Cambria" w:eastAsia="Cambria" w:hAnsi="Cambria" w:cs="Cambria"/>
          <w:sz w:val="21"/>
          <w:szCs w:val="21"/>
        </w:rPr>
      </w:pPr>
      <w:r w:rsidRPr="00686CE6">
        <w:rPr>
          <w:rFonts w:ascii="Cambria" w:eastAsia="Cambria" w:hAnsi="Cambria" w:cs="Cambria"/>
          <w:sz w:val="21"/>
          <w:szCs w:val="21"/>
        </w:rPr>
        <w:t xml:space="preserve">Wrote and executed SQL queries to perform data analysis, data validation and data manipulation on </w:t>
      </w:r>
      <w:r w:rsidRPr="00686CE6">
        <w:rPr>
          <w:rFonts w:ascii="Cambria" w:eastAsia="Cambria" w:hAnsi="Cambria" w:cs="Cambria"/>
          <w:b/>
          <w:sz w:val="21"/>
          <w:szCs w:val="21"/>
        </w:rPr>
        <w:t>Oracle 12c DB</w:t>
      </w:r>
      <w:r w:rsidRPr="00686CE6">
        <w:rPr>
          <w:rFonts w:ascii="Cambria" w:eastAsia="Cambria" w:hAnsi="Cambria" w:cs="Cambria"/>
          <w:sz w:val="21"/>
          <w:szCs w:val="21"/>
        </w:rPr>
        <w:t>.</w:t>
      </w:r>
    </w:p>
    <w:p w14:paraId="5BEC852C" w14:textId="77777777" w:rsidR="005148C0" w:rsidRPr="00686CE6" w:rsidRDefault="005148C0" w:rsidP="005148C0">
      <w:pPr>
        <w:spacing w:after="0"/>
        <w:rPr>
          <w:rFonts w:ascii="Cambria" w:eastAsia="Cambria" w:hAnsi="Cambria" w:cs="Cambria"/>
          <w:sz w:val="21"/>
          <w:szCs w:val="21"/>
        </w:rPr>
      </w:pPr>
      <w:r w:rsidRPr="00686CE6">
        <w:rPr>
          <w:rFonts w:ascii="Cambria" w:eastAsia="Cambria" w:hAnsi="Cambria" w:cs="Cambria"/>
          <w:b/>
          <w:sz w:val="21"/>
          <w:szCs w:val="21"/>
          <w:u w:val="single"/>
        </w:rPr>
        <w:t xml:space="preserve">Environment: </w:t>
      </w:r>
      <w:r w:rsidRPr="00686CE6">
        <w:rPr>
          <w:rFonts w:ascii="Cambria" w:eastAsia="Cambria" w:hAnsi="Cambria" w:cs="Cambria"/>
          <w:sz w:val="21"/>
          <w:szCs w:val="21"/>
        </w:rPr>
        <w:t xml:space="preserve"> Agile-Scrum, MS Office, MS Visio, MS Project, </w:t>
      </w:r>
      <w:proofErr w:type="spellStart"/>
      <w:r w:rsidRPr="00686CE6">
        <w:rPr>
          <w:rFonts w:ascii="Cambria" w:eastAsia="Cambria" w:hAnsi="Cambria" w:cs="Cambria"/>
          <w:sz w:val="21"/>
          <w:szCs w:val="21"/>
        </w:rPr>
        <w:t>Invision</w:t>
      </w:r>
      <w:proofErr w:type="spellEnd"/>
      <w:r w:rsidRPr="00686CE6">
        <w:rPr>
          <w:rFonts w:ascii="Cambria" w:eastAsia="Cambria" w:hAnsi="Cambria" w:cs="Cambria"/>
          <w:sz w:val="21"/>
          <w:szCs w:val="21"/>
        </w:rPr>
        <w:t>, Magento 2.0, HP ALM, Web Services, REST, SOA, HTML, XML Web Method WSDL, Tableau, Oracle 12c, SQL, Postman, Swagger, JIRA, Confluence.</w:t>
      </w:r>
    </w:p>
    <w:p w14:paraId="559A0654" w14:textId="77777777" w:rsidR="005148C0" w:rsidRPr="009A45ED" w:rsidRDefault="005148C0" w:rsidP="00AE6C5F">
      <w:pPr>
        <w:pBdr>
          <w:top w:val="nil"/>
          <w:left w:val="nil"/>
          <w:bottom w:val="nil"/>
          <w:right w:val="nil"/>
          <w:between w:val="nil"/>
        </w:pBdr>
        <w:spacing w:line="216" w:lineRule="auto"/>
        <w:jc w:val="both"/>
        <w:rPr>
          <w:rFonts w:ascii="Cambria" w:eastAsia="Cambria" w:hAnsi="Cambria" w:cs="Cambria"/>
          <w:sz w:val="21"/>
          <w:szCs w:val="21"/>
        </w:rPr>
      </w:pPr>
    </w:p>
    <w:p w14:paraId="7FB4926C" w14:textId="0F0B68F7" w:rsidR="00C01FD2" w:rsidRPr="005148C0" w:rsidRDefault="005148C0" w:rsidP="00AE6C5F">
      <w:pPr>
        <w:spacing w:after="0" w:line="216" w:lineRule="auto"/>
        <w:jc w:val="both"/>
        <w:rPr>
          <w:rFonts w:ascii="Cambria" w:eastAsia="Cambria" w:hAnsi="Cambria" w:cs="Cambria"/>
          <w:b/>
          <w:bCs/>
          <w:sz w:val="21"/>
          <w:szCs w:val="21"/>
        </w:rPr>
      </w:pPr>
      <w:r w:rsidRPr="005148C0">
        <w:rPr>
          <w:rFonts w:ascii="Cambria" w:eastAsia="Cambria" w:hAnsi="Cambria" w:cs="Cambria"/>
          <w:b/>
          <w:bCs/>
          <w:sz w:val="21"/>
          <w:szCs w:val="21"/>
        </w:rPr>
        <w:t xml:space="preserve">Big </w:t>
      </w:r>
      <w:proofErr w:type="spellStart"/>
      <w:r w:rsidRPr="005148C0">
        <w:rPr>
          <w:rFonts w:ascii="Cambria" w:eastAsia="Cambria" w:hAnsi="Cambria" w:cs="Cambria"/>
          <w:b/>
          <w:bCs/>
          <w:sz w:val="21"/>
          <w:szCs w:val="21"/>
        </w:rPr>
        <w:t>Bazzar</w:t>
      </w:r>
      <w:proofErr w:type="spellEnd"/>
      <w:r w:rsidR="00D225C9">
        <w:rPr>
          <w:rFonts w:ascii="Cambria" w:eastAsia="Cambria" w:hAnsi="Cambria" w:cs="Cambria"/>
          <w:b/>
          <w:bCs/>
          <w:sz w:val="21"/>
          <w:szCs w:val="21"/>
        </w:rPr>
        <w:t xml:space="preserve"> </w:t>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r>
      <w:r w:rsidR="00D225C9">
        <w:rPr>
          <w:rFonts w:ascii="Cambria" w:eastAsia="Cambria" w:hAnsi="Cambria" w:cs="Cambria"/>
          <w:b/>
          <w:bCs/>
          <w:sz w:val="21"/>
          <w:szCs w:val="21"/>
        </w:rPr>
        <w:tab/>
        <w:t>India</w:t>
      </w:r>
    </w:p>
    <w:p w14:paraId="4DFA1F2C" w14:textId="18F7D057" w:rsidR="00837435" w:rsidRDefault="006118E0" w:rsidP="00AE6C5F">
      <w:pPr>
        <w:spacing w:line="216" w:lineRule="auto"/>
        <w:rPr>
          <w:rFonts w:ascii="Cambria" w:hAnsi="Cambria" w:cs="Segoe UI"/>
          <w:b/>
          <w:bCs/>
          <w:sz w:val="21"/>
          <w:szCs w:val="21"/>
        </w:rPr>
      </w:pPr>
      <w:r w:rsidRPr="009A45ED">
        <w:rPr>
          <w:rFonts w:ascii="Cambria" w:hAnsi="Cambria" w:cs="Segoe UI"/>
          <w:b/>
          <w:bCs/>
          <w:sz w:val="21"/>
          <w:szCs w:val="21"/>
        </w:rPr>
        <w:t xml:space="preserve">Business Analyst- SAP FICO </w:t>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Pr="009A45ED">
        <w:rPr>
          <w:rFonts w:ascii="Cambria" w:hAnsi="Cambria" w:cs="Segoe UI"/>
          <w:b/>
          <w:bCs/>
          <w:sz w:val="21"/>
          <w:szCs w:val="21"/>
        </w:rPr>
        <w:tab/>
      </w:r>
      <w:r w:rsidR="00837435">
        <w:rPr>
          <w:rFonts w:ascii="Cambria" w:hAnsi="Cambria" w:cs="Segoe UI"/>
          <w:b/>
          <w:bCs/>
          <w:sz w:val="21"/>
          <w:szCs w:val="21"/>
        </w:rPr>
        <w:t xml:space="preserve">          </w:t>
      </w:r>
      <w:r w:rsidR="001D4F9F">
        <w:rPr>
          <w:rFonts w:ascii="Cambria" w:hAnsi="Cambria" w:cs="Segoe UI"/>
          <w:b/>
          <w:bCs/>
          <w:sz w:val="21"/>
          <w:szCs w:val="21"/>
        </w:rPr>
        <w:t xml:space="preserve">    </w:t>
      </w:r>
      <w:r w:rsidR="00177935">
        <w:rPr>
          <w:rFonts w:ascii="Cambria" w:hAnsi="Cambria" w:cs="Segoe UI"/>
          <w:b/>
          <w:bCs/>
          <w:sz w:val="21"/>
          <w:szCs w:val="21"/>
        </w:rPr>
        <w:t>Oct 2013</w:t>
      </w:r>
      <w:r w:rsidR="009E34EE">
        <w:rPr>
          <w:rFonts w:ascii="Cambria" w:hAnsi="Cambria" w:cs="Segoe UI"/>
          <w:b/>
          <w:bCs/>
          <w:sz w:val="21"/>
          <w:szCs w:val="21"/>
        </w:rPr>
        <w:t xml:space="preserve"> – </w:t>
      </w:r>
      <w:r w:rsidR="008F26BF">
        <w:rPr>
          <w:rFonts w:ascii="Cambria" w:hAnsi="Cambria" w:cs="Segoe UI"/>
          <w:b/>
          <w:bCs/>
          <w:sz w:val="21"/>
          <w:szCs w:val="21"/>
        </w:rPr>
        <w:t>April</w:t>
      </w:r>
      <w:r w:rsidR="00881A10">
        <w:rPr>
          <w:rFonts w:ascii="Cambria" w:hAnsi="Cambria" w:cs="Segoe UI"/>
          <w:b/>
          <w:bCs/>
          <w:sz w:val="21"/>
          <w:szCs w:val="21"/>
        </w:rPr>
        <w:t xml:space="preserve"> </w:t>
      </w:r>
      <w:r w:rsidR="009E34EE">
        <w:rPr>
          <w:rFonts w:ascii="Cambria" w:hAnsi="Cambria" w:cs="Segoe UI"/>
          <w:b/>
          <w:bCs/>
          <w:sz w:val="21"/>
          <w:szCs w:val="21"/>
        </w:rPr>
        <w:t>201</w:t>
      </w:r>
      <w:r w:rsidR="00881A10">
        <w:rPr>
          <w:rFonts w:ascii="Cambria" w:hAnsi="Cambria" w:cs="Segoe UI"/>
          <w:b/>
          <w:bCs/>
          <w:sz w:val="21"/>
          <w:szCs w:val="21"/>
        </w:rPr>
        <w:t>5</w:t>
      </w:r>
    </w:p>
    <w:p w14:paraId="7AF32EA4" w14:textId="0FD825FA" w:rsidR="006118E0" w:rsidRPr="00C5789F" w:rsidRDefault="006118E0" w:rsidP="00AE6C5F">
      <w:pPr>
        <w:spacing w:line="216" w:lineRule="auto"/>
        <w:rPr>
          <w:rFonts w:ascii="Cambria" w:hAnsi="Cambria" w:cs="Segoe UI"/>
          <w:bCs/>
          <w:sz w:val="21"/>
          <w:szCs w:val="21"/>
          <w:shd w:val="clear" w:color="auto" w:fill="FFFFFF"/>
        </w:rPr>
      </w:pPr>
      <w:r w:rsidRPr="009A45ED">
        <w:rPr>
          <w:rFonts w:ascii="Cambria" w:eastAsia="Cambria" w:hAnsi="Cambria" w:cs="Cambria"/>
          <w:b/>
          <w:sz w:val="21"/>
          <w:szCs w:val="21"/>
          <w:u w:val="single"/>
        </w:rPr>
        <w:t>Project Description</w:t>
      </w:r>
      <w:r w:rsidRPr="009A45ED">
        <w:rPr>
          <w:rFonts w:ascii="Cambria" w:eastAsia="Cambria" w:hAnsi="Cambria" w:cs="Cambria"/>
          <w:b/>
          <w:sz w:val="21"/>
          <w:szCs w:val="21"/>
        </w:rPr>
        <w:t xml:space="preserve">: </w:t>
      </w:r>
      <w:r w:rsidR="00C5789F" w:rsidRPr="009A45ED">
        <w:rPr>
          <w:rFonts w:ascii="Cambria" w:hAnsi="Cambria" w:cs="Segoe UI"/>
          <w:bCs/>
          <w:sz w:val="21"/>
          <w:szCs w:val="21"/>
          <w:shd w:val="clear" w:color="auto" w:fill="FFFFFF"/>
        </w:rPr>
        <w:t xml:space="preserve">Project was to implement and move from existing system to SAP system. Project was focused on supporting the ABAP developers and to establish enterprise architecture on company and client level with Fiscal year variant.  Also, to configure operational, group and country specific chart of accounts. With recognizing master data </w:t>
      </w:r>
      <w:proofErr w:type="gramStart"/>
      <w:r w:rsidR="00C5789F" w:rsidRPr="009A45ED">
        <w:rPr>
          <w:rFonts w:ascii="Cambria" w:hAnsi="Cambria" w:cs="Segoe UI"/>
          <w:bCs/>
          <w:sz w:val="21"/>
          <w:szCs w:val="21"/>
          <w:shd w:val="clear" w:color="auto" w:fill="FFFFFF"/>
        </w:rPr>
        <w:t>and also</w:t>
      </w:r>
      <w:proofErr w:type="gramEnd"/>
      <w:r w:rsidR="00C5789F" w:rsidRPr="009A45ED">
        <w:rPr>
          <w:rFonts w:ascii="Cambria" w:hAnsi="Cambria" w:cs="Segoe UI"/>
          <w:bCs/>
          <w:sz w:val="21"/>
          <w:szCs w:val="21"/>
          <w:shd w:val="clear" w:color="auto" w:fill="FFFFFF"/>
        </w:rPr>
        <w:t xml:space="preserve"> testing and validation of the same.</w:t>
      </w:r>
    </w:p>
    <w:p w14:paraId="5E513985" w14:textId="77777777" w:rsidR="006118E0" w:rsidRPr="009A45ED" w:rsidRDefault="006118E0" w:rsidP="00AE6C5F">
      <w:pPr>
        <w:spacing w:after="0" w:line="216" w:lineRule="auto"/>
        <w:jc w:val="both"/>
        <w:rPr>
          <w:rFonts w:ascii="Cambria" w:eastAsia="Cambria" w:hAnsi="Cambria" w:cs="Cambria"/>
          <w:sz w:val="21"/>
          <w:szCs w:val="21"/>
        </w:rPr>
      </w:pPr>
      <w:r w:rsidRPr="009A45ED">
        <w:rPr>
          <w:rFonts w:ascii="Cambria" w:eastAsia="Cambria" w:hAnsi="Cambria" w:cs="Cambria"/>
          <w:b/>
          <w:sz w:val="21"/>
          <w:szCs w:val="21"/>
          <w:u w:val="single"/>
        </w:rPr>
        <w:t>Roles and Responsibilities</w:t>
      </w:r>
      <w:r w:rsidRPr="009A45ED">
        <w:rPr>
          <w:rFonts w:ascii="Cambria" w:eastAsia="Cambria" w:hAnsi="Cambria" w:cs="Cambria"/>
          <w:b/>
          <w:sz w:val="21"/>
          <w:szCs w:val="21"/>
        </w:rPr>
        <w:t>:</w:t>
      </w:r>
    </w:p>
    <w:p w14:paraId="6D188B8A"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Responsible for </w:t>
      </w:r>
      <w:r w:rsidRPr="009A45ED">
        <w:rPr>
          <w:rFonts w:ascii="Cambria" w:hAnsi="Cambria" w:cs="Segoe UI"/>
          <w:b/>
          <w:sz w:val="21"/>
          <w:szCs w:val="21"/>
          <w:shd w:val="clear" w:color="auto" w:fill="FFFFFF"/>
        </w:rPr>
        <w:t>SAP Master Data maintenance</w:t>
      </w:r>
      <w:r w:rsidRPr="009A45ED">
        <w:rPr>
          <w:rFonts w:ascii="Cambria" w:hAnsi="Cambria" w:cs="Segoe UI"/>
          <w:sz w:val="21"/>
          <w:szCs w:val="21"/>
          <w:shd w:val="clear" w:color="auto" w:fill="FFFFFF"/>
        </w:rPr>
        <w:t xml:space="preserve"> in accordance with the SAP Master Data best practices, policies and procedures. </w:t>
      </w:r>
    </w:p>
    <w:p w14:paraId="61AE205F"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sz w:val="21"/>
          <w:szCs w:val="21"/>
          <w:shd w:val="clear" w:color="auto" w:fill="FFFFFF"/>
        </w:rPr>
        <w:t>Performed requirements gathering and documentation with clients, internal users, and third-party vendors for systems development, enhancements, and process improvements.</w:t>
      </w:r>
    </w:p>
    <w:p w14:paraId="1AA8D40E" w14:textId="4968C3FE"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eastAsia="Times New Roman" w:hAnsi="Cambria" w:cs="Arial"/>
          <w:sz w:val="21"/>
          <w:szCs w:val="21"/>
        </w:rPr>
        <w:t>Assisted</w:t>
      </w:r>
      <w:r w:rsidR="00EC7A92" w:rsidRPr="009A45ED">
        <w:rPr>
          <w:rFonts w:ascii="Cambria" w:eastAsia="Times New Roman" w:hAnsi="Cambria" w:cs="Arial"/>
          <w:sz w:val="21"/>
          <w:szCs w:val="21"/>
        </w:rPr>
        <w:t xml:space="preserve"> project manager </w:t>
      </w:r>
      <w:r w:rsidRPr="009A45ED">
        <w:rPr>
          <w:rFonts w:ascii="Cambria" w:eastAsia="Times New Roman" w:hAnsi="Cambria" w:cs="Arial"/>
          <w:sz w:val="21"/>
          <w:szCs w:val="21"/>
        </w:rPr>
        <w:t xml:space="preserve">in creating business cases and </w:t>
      </w:r>
      <w:r w:rsidRPr="009A45ED">
        <w:rPr>
          <w:rFonts w:ascii="Cambria" w:eastAsia="Times New Roman" w:hAnsi="Cambria" w:cs="Arial"/>
          <w:b/>
          <w:sz w:val="21"/>
          <w:szCs w:val="21"/>
        </w:rPr>
        <w:t>Project related documentation</w:t>
      </w:r>
      <w:r w:rsidR="00EC7A92" w:rsidRPr="009A45ED">
        <w:rPr>
          <w:rFonts w:ascii="Cambria" w:eastAsia="Times New Roman" w:hAnsi="Cambria" w:cs="Arial"/>
          <w:sz w:val="21"/>
          <w:szCs w:val="21"/>
        </w:rPr>
        <w:t>.</w:t>
      </w:r>
    </w:p>
    <w:p w14:paraId="59DBEF22"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sz w:val="21"/>
          <w:szCs w:val="21"/>
          <w:shd w:val="clear" w:color="auto" w:fill="FFFFFF"/>
        </w:rPr>
        <w:t>Design solutions to meet business requirements for quality team and cross-functional processes for the business</w:t>
      </w:r>
    </w:p>
    <w:p w14:paraId="6571C138" w14:textId="77777777" w:rsidR="006118E0" w:rsidRPr="009A45ED" w:rsidRDefault="006118E0" w:rsidP="00AE6C5F">
      <w:pPr>
        <w:pStyle w:val="ListParagraph"/>
        <w:numPr>
          <w:ilvl w:val="0"/>
          <w:numId w:val="12"/>
        </w:numPr>
        <w:spacing w:line="216" w:lineRule="auto"/>
        <w:jc w:val="both"/>
        <w:rPr>
          <w:rFonts w:ascii="Cambria" w:hAnsi="Cambria" w:cs="Segoe UI"/>
          <w:b/>
          <w:sz w:val="21"/>
          <w:szCs w:val="21"/>
          <w:shd w:val="clear" w:color="auto" w:fill="FFFFFF"/>
        </w:rPr>
      </w:pPr>
      <w:r w:rsidRPr="009A45ED">
        <w:rPr>
          <w:rFonts w:ascii="Cambria" w:hAnsi="Cambria" w:cs="Segoe UI"/>
          <w:sz w:val="21"/>
          <w:szCs w:val="21"/>
          <w:shd w:val="clear" w:color="auto" w:fill="FFFFFF"/>
        </w:rPr>
        <w:t xml:space="preserve">Resolving tickets on </w:t>
      </w:r>
      <w:r w:rsidRPr="009A45ED">
        <w:rPr>
          <w:rFonts w:ascii="Cambria" w:hAnsi="Cambria" w:cs="Segoe UI"/>
          <w:b/>
          <w:sz w:val="21"/>
          <w:szCs w:val="21"/>
          <w:shd w:val="clear" w:color="auto" w:fill="FFFFFF"/>
        </w:rPr>
        <w:t>SAP Master Data around customer master, Vendor master, Material master Data</w:t>
      </w:r>
    </w:p>
    <w:p w14:paraId="580AC2CF" w14:textId="53C81A0C" w:rsidR="006118E0" w:rsidRPr="009A45ED" w:rsidRDefault="006118E0" w:rsidP="00AE6C5F">
      <w:pPr>
        <w:pStyle w:val="ListParagraph"/>
        <w:numPr>
          <w:ilvl w:val="0"/>
          <w:numId w:val="12"/>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Develop dashboards to support executive reporting and analytical processing of </w:t>
      </w:r>
      <w:r w:rsidR="003324B9" w:rsidRPr="009A45ED">
        <w:rPr>
          <w:rFonts w:ascii="Cambria" w:hAnsi="Cambria" w:cs="Segoe UI"/>
          <w:sz w:val="21"/>
          <w:szCs w:val="21"/>
          <w:shd w:val="clear" w:color="auto" w:fill="FFFFFF"/>
        </w:rPr>
        <w:t>day-to-day</w:t>
      </w:r>
      <w:r w:rsidRPr="009A45ED">
        <w:rPr>
          <w:rFonts w:ascii="Cambria" w:hAnsi="Cambria" w:cs="Segoe UI"/>
          <w:sz w:val="21"/>
          <w:szCs w:val="21"/>
          <w:shd w:val="clear" w:color="auto" w:fill="FFFFFF"/>
        </w:rPr>
        <w:t xml:space="preserve"> activities.</w:t>
      </w:r>
    </w:p>
    <w:p w14:paraId="2FE06C25"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Provided comprehensive analytical and fact-based reporting to support and identified opportunities to impact operational results, make changes to processes, and support strategic initiatives.</w:t>
      </w:r>
    </w:p>
    <w:p w14:paraId="4FA1A553"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Skilled in organizing information i.e., Business Processes, </w:t>
      </w:r>
      <w:proofErr w:type="gramStart"/>
      <w:r w:rsidRPr="009A45ED">
        <w:rPr>
          <w:rFonts w:ascii="Cambria" w:hAnsi="Cambria" w:cs="Segoe UI"/>
          <w:sz w:val="21"/>
          <w:szCs w:val="21"/>
          <w:shd w:val="clear" w:color="auto" w:fill="FFFFFF"/>
        </w:rPr>
        <w:t>Projects</w:t>
      </w:r>
      <w:proofErr w:type="gramEnd"/>
      <w:r w:rsidRPr="009A45ED">
        <w:rPr>
          <w:rFonts w:ascii="Cambria" w:hAnsi="Cambria" w:cs="Segoe UI"/>
          <w:sz w:val="21"/>
          <w:szCs w:val="21"/>
          <w:shd w:val="clear" w:color="auto" w:fill="FFFFFF"/>
        </w:rPr>
        <w:t xml:space="preserve"> documentation, Specifications, Configuration documents, Testing documentation etc.</w:t>
      </w:r>
    </w:p>
    <w:p w14:paraId="075051D9" w14:textId="77777777" w:rsidR="006118E0" w:rsidRPr="009A45ED" w:rsidRDefault="006118E0" w:rsidP="00AE6C5F">
      <w:pPr>
        <w:pStyle w:val="ListParagraph"/>
        <w:numPr>
          <w:ilvl w:val="0"/>
          <w:numId w:val="12"/>
        </w:numPr>
        <w:spacing w:after="0" w:line="216" w:lineRule="auto"/>
        <w:jc w:val="both"/>
        <w:rPr>
          <w:rFonts w:ascii="Cambria" w:hAnsi="Cambria" w:cs="Arial"/>
          <w:sz w:val="21"/>
          <w:szCs w:val="21"/>
        </w:rPr>
      </w:pPr>
      <w:r w:rsidRPr="009A45ED">
        <w:rPr>
          <w:rFonts w:ascii="Cambria" w:hAnsi="Cambria" w:cs="Arial"/>
          <w:sz w:val="21"/>
          <w:szCs w:val="21"/>
        </w:rPr>
        <w:t xml:space="preserve">Performed </w:t>
      </w:r>
      <w:r w:rsidRPr="009A45ED">
        <w:rPr>
          <w:rFonts w:ascii="Cambria" w:hAnsi="Cambria" w:cs="Arial"/>
          <w:b/>
          <w:sz w:val="21"/>
          <w:szCs w:val="21"/>
        </w:rPr>
        <w:t>End to End testing from Order to Cash, Data Migration and Rollout</w:t>
      </w:r>
      <w:r w:rsidRPr="009A45ED">
        <w:rPr>
          <w:rFonts w:ascii="Cambria" w:hAnsi="Cambria" w:cs="Arial"/>
          <w:sz w:val="21"/>
          <w:szCs w:val="21"/>
        </w:rPr>
        <w:t xml:space="preserve">. </w:t>
      </w:r>
    </w:p>
    <w:p w14:paraId="2AC68CF5"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Worked extensively on Team Site </w:t>
      </w:r>
      <w:r w:rsidRPr="009A45ED">
        <w:rPr>
          <w:rFonts w:ascii="Cambria" w:hAnsi="Cambria" w:cs="Segoe UI"/>
          <w:b/>
          <w:sz w:val="21"/>
          <w:szCs w:val="21"/>
          <w:shd w:val="clear" w:color="auto" w:fill="FFFFFF"/>
        </w:rPr>
        <w:t>SharePoint</w:t>
      </w:r>
      <w:r w:rsidRPr="009A45ED">
        <w:rPr>
          <w:rFonts w:ascii="Cambria" w:hAnsi="Cambria" w:cs="Segoe UI"/>
          <w:sz w:val="21"/>
          <w:szCs w:val="21"/>
          <w:shd w:val="clear" w:color="auto" w:fill="FFFFFF"/>
        </w:rPr>
        <w:t xml:space="preserve"> updated, edit and created web pages</w:t>
      </w:r>
    </w:p>
    <w:p w14:paraId="1E1A6068"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Taking care of overall </w:t>
      </w:r>
      <w:r w:rsidRPr="009A45ED">
        <w:rPr>
          <w:rFonts w:ascii="Cambria" w:hAnsi="Cambria" w:cs="Segoe UI"/>
          <w:b/>
          <w:sz w:val="21"/>
          <w:szCs w:val="21"/>
          <w:shd w:val="clear" w:color="auto" w:fill="FFFFFF"/>
        </w:rPr>
        <w:t>AP activities within SAP</w:t>
      </w:r>
      <w:r w:rsidRPr="009A45ED">
        <w:rPr>
          <w:rFonts w:ascii="Cambria" w:hAnsi="Cambria" w:cs="Segoe UI"/>
          <w:sz w:val="21"/>
          <w:szCs w:val="21"/>
          <w:shd w:val="clear" w:color="auto" w:fill="FFFFFF"/>
        </w:rPr>
        <w:t>, Working on ACH payments, AP Workflow, and Intercompany posting</w:t>
      </w:r>
    </w:p>
    <w:p w14:paraId="74F1419B"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Taking care of day-to-day activities on Invoice posting, Parking, validating and processing for the payment </w:t>
      </w:r>
    </w:p>
    <w:p w14:paraId="666ED09E"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 SAP AP Vendor Setup &amp; Approval, Make SAP entries for monthly expense allocations.</w:t>
      </w:r>
    </w:p>
    <w:p w14:paraId="53523DC3" w14:textId="77777777" w:rsidR="006118E0" w:rsidRPr="009A45ED"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Worked on Invoice Processing &amp; for Invoice processing used two-way match and three-way match before payment. Purchase Order, Good Receipts and Invoice from vendors within SAP </w:t>
      </w:r>
    </w:p>
    <w:p w14:paraId="7181CF79" w14:textId="3CE2C0EE" w:rsidR="006118E0" w:rsidRPr="005148C0" w:rsidRDefault="006118E0" w:rsidP="00AE6C5F">
      <w:pPr>
        <w:pStyle w:val="ListParagraph"/>
        <w:numPr>
          <w:ilvl w:val="0"/>
          <w:numId w:val="12"/>
        </w:numPr>
        <w:spacing w:line="216" w:lineRule="auto"/>
        <w:jc w:val="both"/>
        <w:rPr>
          <w:rFonts w:ascii="Cambria" w:hAnsi="Cambria" w:cs="Segoe UI"/>
          <w:sz w:val="21"/>
          <w:szCs w:val="21"/>
          <w:shd w:val="clear" w:color="auto" w:fill="FFFFFF"/>
        </w:rPr>
      </w:pPr>
      <w:r w:rsidRPr="009A45ED">
        <w:rPr>
          <w:rFonts w:ascii="Cambria" w:eastAsia="Cambria" w:hAnsi="Cambria" w:cs="Cambria"/>
          <w:b/>
          <w:sz w:val="21"/>
          <w:szCs w:val="21"/>
          <w:u w:val="single"/>
        </w:rPr>
        <w:t>Environment</w:t>
      </w:r>
      <w:r w:rsidRPr="009A45ED">
        <w:rPr>
          <w:rFonts w:ascii="Cambria" w:eastAsia="Cambria" w:hAnsi="Cambria" w:cs="Cambria"/>
          <w:sz w:val="21"/>
          <w:szCs w:val="21"/>
        </w:rPr>
        <w:t xml:space="preserve">: SAP, MS-Excel, MS office suite, </w:t>
      </w:r>
      <w:r w:rsidR="005A3D2B" w:rsidRPr="009A45ED">
        <w:rPr>
          <w:rFonts w:ascii="Cambria" w:eastAsia="Cambria" w:hAnsi="Cambria" w:cs="Cambria"/>
          <w:sz w:val="21"/>
          <w:szCs w:val="21"/>
        </w:rPr>
        <w:t xml:space="preserve">SAP </w:t>
      </w:r>
      <w:r w:rsidRPr="009A45ED">
        <w:rPr>
          <w:rFonts w:ascii="Cambria" w:eastAsia="Cambria" w:hAnsi="Cambria" w:cs="Cambria"/>
          <w:sz w:val="21"/>
          <w:szCs w:val="21"/>
        </w:rPr>
        <w:t>FI-CO Module, SharePoint.</w:t>
      </w:r>
    </w:p>
    <w:p w14:paraId="36D474AD" w14:textId="789A5033" w:rsidR="001D4F9F" w:rsidRDefault="005148C0" w:rsidP="001D4F9F">
      <w:pPr>
        <w:spacing w:line="216" w:lineRule="auto"/>
        <w:jc w:val="both"/>
        <w:rPr>
          <w:rFonts w:ascii="Cambria" w:hAnsi="Cambria" w:cs="Segoe UI"/>
          <w:sz w:val="21"/>
          <w:szCs w:val="21"/>
          <w:shd w:val="clear" w:color="auto" w:fill="FFFFFF"/>
        </w:rPr>
      </w:pPr>
      <w:r>
        <w:rPr>
          <w:rFonts w:ascii="Cambria" w:hAnsi="Cambria" w:cs="Segoe UI"/>
          <w:b/>
          <w:sz w:val="21"/>
          <w:szCs w:val="21"/>
          <w:shd w:val="clear" w:color="auto" w:fill="FFFFFF"/>
        </w:rPr>
        <w:t>Mahindra &amp; Mahindra</w:t>
      </w:r>
      <w:r w:rsidR="001D4F9F">
        <w:rPr>
          <w:rFonts w:ascii="Cambria" w:hAnsi="Cambria" w:cs="Segoe UI"/>
          <w:b/>
          <w:sz w:val="21"/>
          <w:szCs w:val="21"/>
          <w:shd w:val="clear" w:color="auto" w:fill="FFFFFF"/>
        </w:rPr>
        <w:t xml:space="preserve"> </w:t>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1D4F9F">
        <w:rPr>
          <w:rFonts w:ascii="Cambria" w:hAnsi="Cambria" w:cs="Segoe UI"/>
          <w:b/>
          <w:sz w:val="21"/>
          <w:szCs w:val="21"/>
          <w:shd w:val="clear" w:color="auto" w:fill="FFFFFF"/>
        </w:rPr>
        <w:tab/>
      </w:r>
      <w:r w:rsidR="00D225C9">
        <w:rPr>
          <w:rFonts w:ascii="Cambria" w:hAnsi="Cambria" w:cs="Segoe UI"/>
          <w:b/>
          <w:sz w:val="21"/>
          <w:szCs w:val="21"/>
          <w:shd w:val="clear" w:color="auto" w:fill="FFFFFF"/>
        </w:rPr>
        <w:t xml:space="preserve">           India,</w:t>
      </w:r>
    </w:p>
    <w:p w14:paraId="7D1A4B49" w14:textId="619C98C9" w:rsidR="0063570E" w:rsidRPr="001D4F9F" w:rsidRDefault="00100B53" w:rsidP="001D4F9F">
      <w:pPr>
        <w:spacing w:line="216" w:lineRule="auto"/>
        <w:jc w:val="both"/>
        <w:rPr>
          <w:rFonts w:ascii="Cambria" w:hAnsi="Cambria" w:cs="Segoe UI"/>
          <w:sz w:val="21"/>
          <w:szCs w:val="21"/>
          <w:shd w:val="clear" w:color="auto" w:fill="FFFFFF"/>
        </w:rPr>
      </w:pPr>
      <w:r w:rsidRPr="009A45ED">
        <w:rPr>
          <w:rFonts w:ascii="Cambria" w:hAnsi="Cambria" w:cs="Segoe UI"/>
          <w:b/>
          <w:sz w:val="21"/>
          <w:szCs w:val="21"/>
          <w:shd w:val="clear" w:color="auto" w:fill="FFFFFF"/>
        </w:rPr>
        <w:t xml:space="preserve">SAP Master Data Management Analyst </w:t>
      </w:r>
      <w:r w:rsidR="00D225C9">
        <w:rPr>
          <w:rFonts w:ascii="Cambria" w:hAnsi="Cambria" w:cs="Segoe UI"/>
          <w:b/>
          <w:sz w:val="21"/>
          <w:szCs w:val="21"/>
          <w:shd w:val="clear" w:color="auto" w:fill="FFFFFF"/>
        </w:rPr>
        <w:t xml:space="preserve">  </w:t>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r>
      <w:r w:rsidR="00D225C9">
        <w:rPr>
          <w:rFonts w:ascii="Cambria" w:hAnsi="Cambria" w:cs="Segoe UI"/>
          <w:b/>
          <w:sz w:val="21"/>
          <w:szCs w:val="21"/>
          <w:shd w:val="clear" w:color="auto" w:fill="FFFFFF"/>
        </w:rPr>
        <w:tab/>
        <w:t>J</w:t>
      </w:r>
      <w:r w:rsidR="00177935">
        <w:rPr>
          <w:rFonts w:ascii="Cambria" w:hAnsi="Cambria" w:cs="Segoe UI"/>
          <w:b/>
          <w:sz w:val="21"/>
          <w:szCs w:val="21"/>
          <w:shd w:val="clear" w:color="auto" w:fill="FFFFFF"/>
        </w:rPr>
        <w:t>uly</w:t>
      </w:r>
      <w:r w:rsidR="00D225C9">
        <w:rPr>
          <w:rFonts w:ascii="Cambria" w:hAnsi="Cambria" w:cs="Segoe UI"/>
          <w:b/>
          <w:sz w:val="21"/>
          <w:szCs w:val="21"/>
          <w:shd w:val="clear" w:color="auto" w:fill="FFFFFF"/>
        </w:rPr>
        <w:t xml:space="preserve"> 2012 - Sept 2013</w:t>
      </w:r>
    </w:p>
    <w:p w14:paraId="7412437F" w14:textId="5D373550" w:rsidR="00DD78DC" w:rsidRPr="009A45ED" w:rsidRDefault="00DD78DC" w:rsidP="00AE6C5F">
      <w:pPr>
        <w:spacing w:line="216" w:lineRule="auto"/>
        <w:rPr>
          <w:rFonts w:ascii="Cambria" w:hAnsi="Cambria" w:cs="Segoe UI"/>
          <w:bCs/>
          <w:sz w:val="21"/>
          <w:szCs w:val="21"/>
          <w:shd w:val="clear" w:color="auto" w:fill="FFFFFF"/>
        </w:rPr>
      </w:pPr>
      <w:r w:rsidRPr="009A45ED">
        <w:rPr>
          <w:rFonts w:ascii="Cambria" w:hAnsi="Cambria" w:cs="Segoe UI"/>
          <w:b/>
          <w:sz w:val="21"/>
          <w:szCs w:val="21"/>
          <w:shd w:val="clear" w:color="auto" w:fill="FFFFFF"/>
        </w:rPr>
        <w:t xml:space="preserve">Project Description: </w:t>
      </w:r>
      <w:r w:rsidR="00C5789F" w:rsidRPr="00C5789F">
        <w:rPr>
          <w:rFonts w:ascii="Cambria" w:hAnsi="Cambria" w:cs="Segoe UI"/>
          <w:bCs/>
          <w:sz w:val="21"/>
          <w:szCs w:val="21"/>
          <w:shd w:val="clear" w:color="auto" w:fill="FFFFFF"/>
        </w:rPr>
        <w:t>Project aimed at</w:t>
      </w:r>
      <w:r w:rsidR="00C5789F" w:rsidRPr="00C5789F">
        <w:rPr>
          <w:rFonts w:ascii="Cambria" w:hAnsi="Cambria" w:cs="Segoe UI"/>
          <w:b/>
          <w:sz w:val="21"/>
          <w:szCs w:val="21"/>
          <w:shd w:val="clear" w:color="auto" w:fill="FFFFFF"/>
        </w:rPr>
        <w:t xml:space="preserve"> SAP Master Data Maintenance </w:t>
      </w:r>
      <w:r w:rsidR="00C5789F" w:rsidRPr="00C5789F">
        <w:rPr>
          <w:rFonts w:ascii="Cambria" w:hAnsi="Cambria" w:cs="Segoe UI"/>
          <w:bCs/>
          <w:sz w:val="21"/>
          <w:szCs w:val="21"/>
          <w:shd w:val="clear" w:color="auto" w:fill="FFFFFF"/>
        </w:rPr>
        <w:t>in</w:t>
      </w:r>
      <w:r w:rsidR="00C5789F" w:rsidRPr="00C5789F">
        <w:rPr>
          <w:rFonts w:ascii="Cambria" w:hAnsi="Cambria" w:cs="Segoe UI"/>
          <w:b/>
          <w:sz w:val="21"/>
          <w:szCs w:val="21"/>
          <w:shd w:val="clear" w:color="auto" w:fill="FFFFFF"/>
        </w:rPr>
        <w:t xml:space="preserve"> FI-CO module </w:t>
      </w:r>
      <w:r w:rsidR="00C5789F" w:rsidRPr="00F66E23">
        <w:rPr>
          <w:rFonts w:ascii="Cambria" w:hAnsi="Cambria" w:cs="Segoe UI"/>
          <w:bCs/>
          <w:sz w:val="21"/>
          <w:szCs w:val="21"/>
          <w:shd w:val="clear" w:color="auto" w:fill="FFFFFF"/>
        </w:rPr>
        <w:t>in Production Environment. Mainly focusing on of creation and maintenance of</w:t>
      </w:r>
      <w:r w:rsidR="00C5789F" w:rsidRPr="00C5789F">
        <w:rPr>
          <w:rFonts w:ascii="Cambria" w:hAnsi="Cambria" w:cs="Segoe UI"/>
          <w:b/>
          <w:sz w:val="21"/>
          <w:szCs w:val="21"/>
          <w:shd w:val="clear" w:color="auto" w:fill="FFFFFF"/>
        </w:rPr>
        <w:t xml:space="preserve"> </w:t>
      </w:r>
      <w:r w:rsidR="00C5789F" w:rsidRPr="00C5789F">
        <w:rPr>
          <w:rFonts w:ascii="Cambria" w:hAnsi="Cambria" w:cs="Segoe UI"/>
          <w:b/>
          <w:bCs/>
          <w:sz w:val="21"/>
          <w:szCs w:val="21"/>
          <w:shd w:val="clear" w:color="auto" w:fill="FFFFFF"/>
        </w:rPr>
        <w:t>GL, AP, AR, AA, OM, PC, COPA, PCA.</w:t>
      </w:r>
    </w:p>
    <w:p w14:paraId="68A69DF3" w14:textId="1E306DE6" w:rsidR="0063570E" w:rsidRPr="009A45ED" w:rsidRDefault="0063570E" w:rsidP="00AE6C5F">
      <w:pPr>
        <w:spacing w:after="0" w:line="216" w:lineRule="auto"/>
        <w:ind w:right="-180"/>
        <w:rPr>
          <w:rFonts w:ascii="Cambria" w:eastAsia="Cambria" w:hAnsi="Cambria" w:cs="Cambria"/>
          <w:sz w:val="21"/>
          <w:szCs w:val="21"/>
        </w:rPr>
      </w:pPr>
      <w:r w:rsidRPr="009A45ED">
        <w:rPr>
          <w:rFonts w:ascii="Cambria" w:eastAsia="Cambria" w:hAnsi="Cambria" w:cs="Cambria"/>
          <w:b/>
          <w:sz w:val="21"/>
          <w:szCs w:val="21"/>
          <w:u w:val="single"/>
        </w:rPr>
        <w:t>Roles /Responsibilities:</w:t>
      </w:r>
    </w:p>
    <w:p w14:paraId="0251D9FF" w14:textId="524DDD5E" w:rsidR="00100B53" w:rsidRPr="009A45ED" w:rsidRDefault="00100B53" w:rsidP="00AE6C5F">
      <w:pPr>
        <w:pStyle w:val="ListParagraph"/>
        <w:numPr>
          <w:ilvl w:val="0"/>
          <w:numId w:val="13"/>
        </w:numPr>
        <w:spacing w:after="0" w:line="216" w:lineRule="auto"/>
        <w:rPr>
          <w:rFonts w:ascii="Cambria" w:hAnsi="Cambria" w:cs="Segoe UI"/>
          <w:b/>
          <w:sz w:val="21"/>
          <w:szCs w:val="21"/>
          <w:shd w:val="clear" w:color="auto" w:fill="FFFFFF"/>
        </w:rPr>
      </w:pPr>
      <w:r w:rsidRPr="009A45ED">
        <w:rPr>
          <w:rFonts w:ascii="Cambria" w:hAnsi="Cambria" w:cs="Segoe UI"/>
          <w:sz w:val="21"/>
          <w:szCs w:val="21"/>
          <w:shd w:val="clear" w:color="auto" w:fill="FFFFFF"/>
        </w:rPr>
        <w:t xml:space="preserve">SAP Legacy System Harmonization and Interfacing </w:t>
      </w:r>
      <w:r w:rsidRPr="009A45ED">
        <w:rPr>
          <w:rFonts w:ascii="Cambria" w:hAnsi="Cambria" w:cs="Segoe UI"/>
          <w:b/>
          <w:sz w:val="21"/>
          <w:szCs w:val="21"/>
          <w:shd w:val="clear" w:color="auto" w:fill="FFFFFF"/>
        </w:rPr>
        <w:t>Master Data Objects, Fields, Data Sets Collection, Consolidation, Cleansing and Uploads. Test and Validate Collected Master Data</w:t>
      </w:r>
    </w:p>
    <w:p w14:paraId="1924C988" w14:textId="19F8288D"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Responsible for all master data maintenance in </w:t>
      </w:r>
      <w:r w:rsidRPr="009A45ED">
        <w:rPr>
          <w:rFonts w:ascii="Cambria" w:hAnsi="Cambria" w:cs="Segoe UI"/>
          <w:b/>
          <w:sz w:val="21"/>
          <w:szCs w:val="21"/>
          <w:shd w:val="clear" w:color="auto" w:fill="FFFFFF"/>
        </w:rPr>
        <w:t>SAP (</w:t>
      </w:r>
      <w:r w:rsidR="00DD78DC" w:rsidRPr="009A45ED">
        <w:rPr>
          <w:rFonts w:ascii="Cambria" w:hAnsi="Cambria" w:cs="Segoe UI"/>
          <w:b/>
          <w:sz w:val="21"/>
          <w:szCs w:val="21"/>
          <w:shd w:val="clear" w:color="auto" w:fill="FFFFFF"/>
        </w:rPr>
        <w:t>FI-CO, MM</w:t>
      </w:r>
      <w:r w:rsidRPr="009A45ED">
        <w:rPr>
          <w:rFonts w:ascii="Cambria" w:hAnsi="Cambria" w:cs="Segoe UI"/>
          <w:b/>
          <w:sz w:val="21"/>
          <w:szCs w:val="21"/>
          <w:shd w:val="clear" w:color="auto" w:fill="FFFFFF"/>
        </w:rPr>
        <w:t>, SD, ETC</w:t>
      </w:r>
      <w:r w:rsidRPr="009A45ED">
        <w:rPr>
          <w:rFonts w:ascii="Cambria" w:hAnsi="Cambria" w:cs="Segoe UI"/>
          <w:sz w:val="21"/>
          <w:szCs w:val="21"/>
          <w:shd w:val="clear" w:color="auto" w:fill="FFFFFF"/>
        </w:rPr>
        <w:t>.) within the supporting business reorganization, process changes, and data updates</w:t>
      </w:r>
    </w:p>
    <w:p w14:paraId="6038641D" w14:textId="141CF049" w:rsidR="0040084D" w:rsidRPr="009A45ED" w:rsidRDefault="0040084D"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Configuration of SAP FI-CO module and various chart of accounts (operational, group and country specific)</w:t>
      </w:r>
    </w:p>
    <w:p w14:paraId="33541B3C"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training documentation, MDDDs, and process flows</w:t>
      </w:r>
    </w:p>
    <w:p w14:paraId="3CA59973"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 xml:space="preserve">Utilized </w:t>
      </w:r>
      <w:r w:rsidRPr="009A45ED">
        <w:rPr>
          <w:rFonts w:ascii="Cambria" w:hAnsi="Cambria" w:cs="Segoe UI"/>
          <w:b/>
          <w:sz w:val="21"/>
          <w:szCs w:val="21"/>
          <w:shd w:val="clear" w:color="auto" w:fill="FFFFFF"/>
        </w:rPr>
        <w:t>MS Access</w:t>
      </w:r>
      <w:r w:rsidRPr="009A45ED">
        <w:rPr>
          <w:rFonts w:ascii="Cambria" w:hAnsi="Cambria" w:cs="Segoe UI"/>
          <w:sz w:val="21"/>
          <w:szCs w:val="21"/>
          <w:shd w:val="clear" w:color="auto" w:fill="FFFFFF"/>
        </w:rPr>
        <w:t xml:space="preserve"> to validate data and extracted custom reports as requested</w:t>
      </w:r>
    </w:p>
    <w:p w14:paraId="37FCA3A6" w14:textId="77777777" w:rsidR="00100B53" w:rsidRPr="009A45ED" w:rsidRDefault="00100B53" w:rsidP="00AE6C5F">
      <w:pPr>
        <w:pStyle w:val="ListParagraph"/>
        <w:numPr>
          <w:ilvl w:val="0"/>
          <w:numId w:val="13"/>
        </w:numPr>
        <w:spacing w:after="0"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custom queries and responsible for SAP troubleshoot issues</w:t>
      </w:r>
    </w:p>
    <w:p w14:paraId="721EED18" w14:textId="77777777" w:rsidR="00100B53" w:rsidRPr="009A45ED" w:rsidRDefault="00100B53" w:rsidP="00AE6C5F">
      <w:pPr>
        <w:pStyle w:val="ListParagraph"/>
        <w:numPr>
          <w:ilvl w:val="0"/>
          <w:numId w:val="13"/>
        </w:numPr>
        <w:spacing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Took part in all SAP integrations and functioned as SharePoint site manager</w:t>
      </w:r>
    </w:p>
    <w:p w14:paraId="311AF75D" w14:textId="77777777" w:rsidR="00736EFA" w:rsidRPr="009A45ED" w:rsidRDefault="00100B53" w:rsidP="00AE6C5F">
      <w:pPr>
        <w:pStyle w:val="ListParagraph"/>
        <w:numPr>
          <w:ilvl w:val="0"/>
          <w:numId w:val="13"/>
        </w:numPr>
        <w:spacing w:line="216" w:lineRule="auto"/>
        <w:rPr>
          <w:rFonts w:ascii="Cambria" w:hAnsi="Cambria" w:cs="Segoe UI"/>
          <w:sz w:val="21"/>
          <w:szCs w:val="21"/>
          <w:shd w:val="clear" w:color="auto" w:fill="FFFFFF"/>
        </w:rPr>
      </w:pPr>
      <w:r w:rsidRPr="009A45ED">
        <w:rPr>
          <w:rFonts w:ascii="Cambria" w:hAnsi="Cambria" w:cs="Segoe UI"/>
          <w:sz w:val="21"/>
          <w:szCs w:val="21"/>
          <w:shd w:val="clear" w:color="auto" w:fill="FFFFFF"/>
        </w:rPr>
        <w:t>Created new processes for multiple business units</w:t>
      </w:r>
    </w:p>
    <w:p w14:paraId="6DE9AA66" w14:textId="195A1D19" w:rsidR="007D5301" w:rsidRPr="009A45ED" w:rsidRDefault="00100B53" w:rsidP="00AE6C5F">
      <w:pPr>
        <w:pStyle w:val="ListParagraph"/>
        <w:spacing w:line="216" w:lineRule="auto"/>
        <w:ind w:left="360"/>
        <w:rPr>
          <w:rFonts w:ascii="Cambria" w:hAnsi="Cambria" w:cs="Segoe UI"/>
          <w:sz w:val="21"/>
          <w:szCs w:val="21"/>
          <w:shd w:val="clear" w:color="auto" w:fill="FFFFFF"/>
        </w:rPr>
      </w:pPr>
      <w:r w:rsidRPr="009A45ED">
        <w:rPr>
          <w:rFonts w:ascii="Cambria" w:eastAsia="Cambria" w:hAnsi="Cambria" w:cs="Cambria"/>
          <w:b/>
          <w:sz w:val="21"/>
          <w:szCs w:val="21"/>
        </w:rPr>
        <w:t>Environment:</w:t>
      </w:r>
      <w:r w:rsidRPr="009A45ED">
        <w:rPr>
          <w:rFonts w:ascii="Cambria" w:eastAsia="Cambria" w:hAnsi="Cambria" w:cs="Cambria"/>
          <w:sz w:val="21"/>
          <w:szCs w:val="21"/>
        </w:rPr>
        <w:t xml:space="preserve"> SAP, Master Data management, MS Access</w:t>
      </w:r>
      <w:r w:rsidR="004A14D3" w:rsidRPr="009A45ED">
        <w:rPr>
          <w:rFonts w:ascii="Cambria" w:eastAsia="Cambria" w:hAnsi="Cambria" w:cs="Cambria"/>
          <w:sz w:val="21"/>
          <w:szCs w:val="21"/>
        </w:rPr>
        <w:t>, MS word, MS Excel</w:t>
      </w:r>
      <w:r w:rsidRPr="009A45ED">
        <w:rPr>
          <w:rFonts w:ascii="Cambria" w:eastAsia="Cambria" w:hAnsi="Cambria" w:cs="Cambria"/>
          <w:sz w:val="21"/>
          <w:szCs w:val="21"/>
        </w:rPr>
        <w:t>.</w:t>
      </w:r>
      <w:r w:rsidR="001C477B" w:rsidRPr="009A45ED">
        <w:rPr>
          <w:rFonts w:ascii="Cambria" w:eastAsia="Cambria" w:hAnsi="Cambria" w:cs="Cambria"/>
          <w:sz w:val="21"/>
          <w:szCs w:val="21"/>
        </w:rPr>
        <w:t xml:space="preserve"> </w:t>
      </w:r>
    </w:p>
    <w:p w14:paraId="55DFC3D8" w14:textId="6F36169E" w:rsidR="001C477B" w:rsidRPr="001C477B" w:rsidRDefault="001C477B" w:rsidP="00AE6C5F">
      <w:pPr>
        <w:spacing w:after="160" w:line="216" w:lineRule="auto"/>
        <w:jc w:val="both"/>
        <w:rPr>
          <w:rFonts w:ascii="Cambria" w:eastAsia="Cambria" w:hAnsi="Cambria" w:cs="Cambria"/>
          <w:sz w:val="21"/>
          <w:szCs w:val="21"/>
        </w:rPr>
      </w:pPr>
      <w:r w:rsidRPr="009A45ED">
        <w:rPr>
          <w:rFonts w:ascii="Cambria" w:eastAsia="Cambria" w:hAnsi="Cambria" w:cs="Cambria"/>
          <w:b/>
          <w:sz w:val="21"/>
          <w:szCs w:val="21"/>
        </w:rPr>
        <w:t>Education:</w:t>
      </w:r>
      <w:r w:rsidRPr="009A45ED">
        <w:rPr>
          <w:rFonts w:ascii="Cambria" w:eastAsia="Cambria" w:hAnsi="Cambria" w:cs="Cambria"/>
          <w:sz w:val="21"/>
          <w:szCs w:val="21"/>
        </w:rPr>
        <w:t xml:space="preserve"> Diploma in ME, B.E in ME</w:t>
      </w:r>
      <w:r w:rsidR="00766371">
        <w:rPr>
          <w:rFonts w:ascii="Cambria" w:eastAsia="Cambria" w:hAnsi="Cambria" w:cs="Cambria"/>
          <w:sz w:val="21"/>
          <w:szCs w:val="21"/>
        </w:rPr>
        <w:t>.</w:t>
      </w:r>
    </w:p>
    <w:sectPr w:rsidR="001C477B" w:rsidRPr="001C477B" w:rsidSect="00A17CCC">
      <w:pgSz w:w="12240" w:h="15840"/>
      <w:pgMar w:top="720" w:right="720" w:bottom="720" w:left="720" w:header="720" w:footer="720" w:gutter="0"/>
      <w:pgBorders w:offsetFrom="page">
        <w:top w:val="twistedLines1" w:sz="7" w:space="24" w:color="auto"/>
        <w:left w:val="twistedLines1" w:sz="7" w:space="24" w:color="auto"/>
        <w:bottom w:val="twistedLines1" w:sz="7" w:space="24" w:color="auto"/>
        <w:right w:val="twistedLines1" w:sz="7"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86EAE" w14:textId="77777777" w:rsidR="007C5176" w:rsidRDefault="007C5176" w:rsidP="00A17CCC">
      <w:pPr>
        <w:spacing w:after="0"/>
      </w:pPr>
      <w:r>
        <w:separator/>
      </w:r>
    </w:p>
  </w:endnote>
  <w:endnote w:type="continuationSeparator" w:id="0">
    <w:p w14:paraId="2D09C651" w14:textId="77777777" w:rsidR="007C5176" w:rsidRDefault="007C5176" w:rsidP="00A17C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BAA57" w14:textId="77777777" w:rsidR="007C5176" w:rsidRDefault="007C5176" w:rsidP="00A17CCC">
      <w:pPr>
        <w:spacing w:after="0"/>
      </w:pPr>
      <w:r>
        <w:separator/>
      </w:r>
    </w:p>
  </w:footnote>
  <w:footnote w:type="continuationSeparator" w:id="0">
    <w:p w14:paraId="7A1B6A4D" w14:textId="77777777" w:rsidR="007C5176" w:rsidRDefault="007C5176" w:rsidP="00A17C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4C0D"/>
    <w:multiLevelType w:val="multilevel"/>
    <w:tmpl w:val="86CA82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5441317"/>
    <w:multiLevelType w:val="hybridMultilevel"/>
    <w:tmpl w:val="3A08A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F2944"/>
    <w:multiLevelType w:val="multilevel"/>
    <w:tmpl w:val="8AB82D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E85DDD"/>
    <w:multiLevelType w:val="multilevel"/>
    <w:tmpl w:val="6066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CD6AB3"/>
    <w:multiLevelType w:val="hybridMultilevel"/>
    <w:tmpl w:val="14B24B8E"/>
    <w:lvl w:ilvl="0" w:tplc="A69423AE">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021A5"/>
    <w:multiLevelType w:val="multilevel"/>
    <w:tmpl w:val="BD248BD2"/>
    <w:lvl w:ilvl="0">
      <w:start w:val="1"/>
      <w:numFmt w:val="bullet"/>
      <w:lvlText w:val="●"/>
      <w:lvlJc w:val="left"/>
      <w:pPr>
        <w:ind w:left="720" w:hanging="360"/>
      </w:pPr>
      <w:rPr>
        <w:rFonts w:ascii="Noto Sans Symbols" w:eastAsia="Noto Sans Symbols" w:hAnsi="Noto Sans Symbols" w:cs="Noto Sans Symbols"/>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8653A"/>
    <w:multiLevelType w:val="multilevel"/>
    <w:tmpl w:val="5FCA4312"/>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8DA6B74"/>
    <w:multiLevelType w:val="multilevel"/>
    <w:tmpl w:val="FFA88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9ED1004"/>
    <w:multiLevelType w:val="multilevel"/>
    <w:tmpl w:val="27C4E0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B414A4"/>
    <w:multiLevelType w:val="hybridMultilevel"/>
    <w:tmpl w:val="F65C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5066C8C"/>
    <w:multiLevelType w:val="multilevel"/>
    <w:tmpl w:val="1DDA7C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7D1162E"/>
    <w:multiLevelType w:val="multilevel"/>
    <w:tmpl w:val="40CA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D71DB9"/>
    <w:multiLevelType w:val="multilevel"/>
    <w:tmpl w:val="CD54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1D6045"/>
    <w:multiLevelType w:val="multilevel"/>
    <w:tmpl w:val="E2E886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BBA52BA"/>
    <w:multiLevelType w:val="hybridMultilevel"/>
    <w:tmpl w:val="1368D7AE"/>
    <w:lvl w:ilvl="0" w:tplc="62F01B5E">
      <w:numFmt w:val="bullet"/>
      <w:lvlText w:val=""/>
      <w:lvlJc w:val="left"/>
      <w:pPr>
        <w:ind w:left="540" w:hanging="360"/>
      </w:pPr>
      <w:rPr>
        <w:rFonts w:ascii="Symbol" w:eastAsiaTheme="minorHAnsi" w:hAnsi="Symbol" w:cstheme="minorBidi" w:hint="default"/>
      </w:rPr>
    </w:lvl>
    <w:lvl w:ilvl="1" w:tplc="24005D9E">
      <w:start w:val="1"/>
      <w:numFmt w:val="bullet"/>
      <w:lvlText w:val="o"/>
      <w:lvlJc w:val="left"/>
      <w:pPr>
        <w:ind w:left="900" w:hanging="360"/>
      </w:pPr>
      <w:rPr>
        <w:rFonts w:ascii="Courier New" w:hAnsi="Courier New" w:cs="Courier New" w:hint="default"/>
      </w:rPr>
    </w:lvl>
    <w:lvl w:ilvl="2" w:tplc="E0F83E7C" w:tentative="1">
      <w:start w:val="1"/>
      <w:numFmt w:val="bullet"/>
      <w:lvlText w:val=""/>
      <w:lvlJc w:val="left"/>
      <w:pPr>
        <w:ind w:left="1980" w:hanging="360"/>
      </w:pPr>
      <w:rPr>
        <w:rFonts w:ascii="Wingdings" w:hAnsi="Wingdings" w:hint="default"/>
      </w:rPr>
    </w:lvl>
    <w:lvl w:ilvl="3" w:tplc="6CF2F15A" w:tentative="1">
      <w:start w:val="1"/>
      <w:numFmt w:val="bullet"/>
      <w:lvlText w:val=""/>
      <w:lvlJc w:val="left"/>
      <w:pPr>
        <w:ind w:left="2700" w:hanging="360"/>
      </w:pPr>
      <w:rPr>
        <w:rFonts w:ascii="Symbol" w:hAnsi="Symbol" w:hint="default"/>
      </w:rPr>
    </w:lvl>
    <w:lvl w:ilvl="4" w:tplc="9AD44D70" w:tentative="1">
      <w:start w:val="1"/>
      <w:numFmt w:val="bullet"/>
      <w:lvlText w:val="o"/>
      <w:lvlJc w:val="left"/>
      <w:pPr>
        <w:ind w:left="3420" w:hanging="360"/>
      </w:pPr>
      <w:rPr>
        <w:rFonts w:ascii="Courier New" w:hAnsi="Courier New" w:cs="Courier New" w:hint="default"/>
      </w:rPr>
    </w:lvl>
    <w:lvl w:ilvl="5" w:tplc="3CC0EF60" w:tentative="1">
      <w:start w:val="1"/>
      <w:numFmt w:val="bullet"/>
      <w:lvlText w:val=""/>
      <w:lvlJc w:val="left"/>
      <w:pPr>
        <w:ind w:left="4140" w:hanging="360"/>
      </w:pPr>
      <w:rPr>
        <w:rFonts w:ascii="Wingdings" w:hAnsi="Wingdings" w:hint="default"/>
      </w:rPr>
    </w:lvl>
    <w:lvl w:ilvl="6" w:tplc="CAF25BD4" w:tentative="1">
      <w:start w:val="1"/>
      <w:numFmt w:val="bullet"/>
      <w:lvlText w:val=""/>
      <w:lvlJc w:val="left"/>
      <w:pPr>
        <w:ind w:left="4860" w:hanging="360"/>
      </w:pPr>
      <w:rPr>
        <w:rFonts w:ascii="Symbol" w:hAnsi="Symbol" w:hint="default"/>
      </w:rPr>
    </w:lvl>
    <w:lvl w:ilvl="7" w:tplc="636C9B46" w:tentative="1">
      <w:start w:val="1"/>
      <w:numFmt w:val="bullet"/>
      <w:lvlText w:val="o"/>
      <w:lvlJc w:val="left"/>
      <w:pPr>
        <w:ind w:left="5580" w:hanging="360"/>
      </w:pPr>
      <w:rPr>
        <w:rFonts w:ascii="Courier New" w:hAnsi="Courier New" w:cs="Courier New" w:hint="default"/>
      </w:rPr>
    </w:lvl>
    <w:lvl w:ilvl="8" w:tplc="73446428" w:tentative="1">
      <w:start w:val="1"/>
      <w:numFmt w:val="bullet"/>
      <w:lvlText w:val=""/>
      <w:lvlJc w:val="left"/>
      <w:pPr>
        <w:ind w:left="6300" w:hanging="360"/>
      </w:pPr>
      <w:rPr>
        <w:rFonts w:ascii="Wingdings" w:hAnsi="Wingdings" w:hint="default"/>
      </w:rPr>
    </w:lvl>
  </w:abstractNum>
  <w:abstractNum w:abstractNumId="15" w15:restartNumberingAfterBreak="0">
    <w:nsid w:val="7D626B9E"/>
    <w:multiLevelType w:val="hybridMultilevel"/>
    <w:tmpl w:val="AEBA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7"/>
  </w:num>
  <w:num w:numId="5">
    <w:abstractNumId w:val="8"/>
  </w:num>
  <w:num w:numId="6">
    <w:abstractNumId w:val="2"/>
  </w:num>
  <w:num w:numId="7">
    <w:abstractNumId w:val="13"/>
  </w:num>
  <w:num w:numId="8">
    <w:abstractNumId w:val="0"/>
  </w:num>
  <w:num w:numId="9">
    <w:abstractNumId w:val="15"/>
  </w:num>
  <w:num w:numId="10">
    <w:abstractNumId w:val="4"/>
  </w:num>
  <w:num w:numId="11">
    <w:abstractNumId w:val="10"/>
  </w:num>
  <w:num w:numId="12">
    <w:abstractNumId w:val="1"/>
  </w:num>
  <w:num w:numId="13">
    <w:abstractNumId w:val="9"/>
  </w:num>
  <w:num w:numId="14">
    <w:abstractNumId w:val="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91"/>
    <w:rsid w:val="00013095"/>
    <w:rsid w:val="000434ED"/>
    <w:rsid w:val="000578D9"/>
    <w:rsid w:val="00080E71"/>
    <w:rsid w:val="0008793F"/>
    <w:rsid w:val="000B320E"/>
    <w:rsid w:val="000B5DC4"/>
    <w:rsid w:val="000F4856"/>
    <w:rsid w:val="00100B53"/>
    <w:rsid w:val="00105E35"/>
    <w:rsid w:val="00111B42"/>
    <w:rsid w:val="0013065C"/>
    <w:rsid w:val="001504C8"/>
    <w:rsid w:val="00165806"/>
    <w:rsid w:val="00175B53"/>
    <w:rsid w:val="00177935"/>
    <w:rsid w:val="00190D21"/>
    <w:rsid w:val="001B7A97"/>
    <w:rsid w:val="001C477B"/>
    <w:rsid w:val="001C4A3B"/>
    <w:rsid w:val="001D4F9F"/>
    <w:rsid w:val="001D596B"/>
    <w:rsid w:val="001E77D9"/>
    <w:rsid w:val="00214076"/>
    <w:rsid w:val="002164E0"/>
    <w:rsid w:val="00255EED"/>
    <w:rsid w:val="002649E4"/>
    <w:rsid w:val="00271282"/>
    <w:rsid w:val="0028796E"/>
    <w:rsid w:val="002974E9"/>
    <w:rsid w:val="002B2041"/>
    <w:rsid w:val="002D182B"/>
    <w:rsid w:val="002E5886"/>
    <w:rsid w:val="00311864"/>
    <w:rsid w:val="00315117"/>
    <w:rsid w:val="00320C43"/>
    <w:rsid w:val="00324E8A"/>
    <w:rsid w:val="00330F43"/>
    <w:rsid w:val="003324B9"/>
    <w:rsid w:val="0034407D"/>
    <w:rsid w:val="0036150D"/>
    <w:rsid w:val="003765C0"/>
    <w:rsid w:val="00382E4A"/>
    <w:rsid w:val="003A5377"/>
    <w:rsid w:val="003A614D"/>
    <w:rsid w:val="003C087A"/>
    <w:rsid w:val="003C1866"/>
    <w:rsid w:val="003F5885"/>
    <w:rsid w:val="0040084D"/>
    <w:rsid w:val="00440108"/>
    <w:rsid w:val="00447167"/>
    <w:rsid w:val="004552F8"/>
    <w:rsid w:val="00472A11"/>
    <w:rsid w:val="00481D40"/>
    <w:rsid w:val="004844DD"/>
    <w:rsid w:val="004A14D3"/>
    <w:rsid w:val="004F1721"/>
    <w:rsid w:val="004F2CFF"/>
    <w:rsid w:val="005127B0"/>
    <w:rsid w:val="005148C0"/>
    <w:rsid w:val="005558FB"/>
    <w:rsid w:val="005678CB"/>
    <w:rsid w:val="005A3D2B"/>
    <w:rsid w:val="005C0C8B"/>
    <w:rsid w:val="005C0EAD"/>
    <w:rsid w:val="006118E0"/>
    <w:rsid w:val="00627DC8"/>
    <w:rsid w:val="0063570E"/>
    <w:rsid w:val="00657482"/>
    <w:rsid w:val="006642BD"/>
    <w:rsid w:val="00686CE6"/>
    <w:rsid w:val="006B3861"/>
    <w:rsid w:val="006C59AE"/>
    <w:rsid w:val="006E0CC6"/>
    <w:rsid w:val="00736EFA"/>
    <w:rsid w:val="00766371"/>
    <w:rsid w:val="007C5176"/>
    <w:rsid w:val="007D316D"/>
    <w:rsid w:val="007D5301"/>
    <w:rsid w:val="007D7980"/>
    <w:rsid w:val="00805630"/>
    <w:rsid w:val="00813CC4"/>
    <w:rsid w:val="00817063"/>
    <w:rsid w:val="00837435"/>
    <w:rsid w:val="00846DE4"/>
    <w:rsid w:val="00864F14"/>
    <w:rsid w:val="00866414"/>
    <w:rsid w:val="00881A10"/>
    <w:rsid w:val="008A61A0"/>
    <w:rsid w:val="008B0F03"/>
    <w:rsid w:val="008F26BF"/>
    <w:rsid w:val="00930B33"/>
    <w:rsid w:val="00945AF1"/>
    <w:rsid w:val="00962AB3"/>
    <w:rsid w:val="009A45ED"/>
    <w:rsid w:val="009D2B29"/>
    <w:rsid w:val="009E34EE"/>
    <w:rsid w:val="009F5EAA"/>
    <w:rsid w:val="00A17CCC"/>
    <w:rsid w:val="00A66739"/>
    <w:rsid w:val="00A72502"/>
    <w:rsid w:val="00A87E29"/>
    <w:rsid w:val="00AA3302"/>
    <w:rsid w:val="00AB465A"/>
    <w:rsid w:val="00AC69E5"/>
    <w:rsid w:val="00AE69EE"/>
    <w:rsid w:val="00AE6C5F"/>
    <w:rsid w:val="00B11791"/>
    <w:rsid w:val="00B17D8A"/>
    <w:rsid w:val="00B435DF"/>
    <w:rsid w:val="00BA4D81"/>
    <w:rsid w:val="00BB0D42"/>
    <w:rsid w:val="00BC372B"/>
    <w:rsid w:val="00BE32E8"/>
    <w:rsid w:val="00BE45C1"/>
    <w:rsid w:val="00C01FD2"/>
    <w:rsid w:val="00C07E87"/>
    <w:rsid w:val="00C5789F"/>
    <w:rsid w:val="00D217FD"/>
    <w:rsid w:val="00D225C9"/>
    <w:rsid w:val="00D25BEB"/>
    <w:rsid w:val="00D57C68"/>
    <w:rsid w:val="00D81818"/>
    <w:rsid w:val="00D953A1"/>
    <w:rsid w:val="00D97B31"/>
    <w:rsid w:val="00DB4258"/>
    <w:rsid w:val="00DD5CBB"/>
    <w:rsid w:val="00DD78DC"/>
    <w:rsid w:val="00DE458F"/>
    <w:rsid w:val="00E30CC6"/>
    <w:rsid w:val="00E727FD"/>
    <w:rsid w:val="00E739A6"/>
    <w:rsid w:val="00E84228"/>
    <w:rsid w:val="00EC7A92"/>
    <w:rsid w:val="00F052F3"/>
    <w:rsid w:val="00F22EAC"/>
    <w:rsid w:val="00F66E23"/>
    <w:rsid w:val="00F86AE8"/>
    <w:rsid w:val="00F90831"/>
    <w:rsid w:val="00FA1E76"/>
    <w:rsid w:val="00FA648D"/>
    <w:rsid w:val="00FB4BB1"/>
    <w:rsid w:val="00FE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F522"/>
  <w15:chartTrackingRefBased/>
  <w15:docId w15:val="{A267B476-EECC-EF4B-981A-3B4A2A0F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91"/>
    <w:pPr>
      <w:spacing w:after="80"/>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79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0434ED"/>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17CCC"/>
    <w:pPr>
      <w:tabs>
        <w:tab w:val="center" w:pos="4680"/>
        <w:tab w:val="right" w:pos="9360"/>
      </w:tabs>
      <w:spacing w:after="0"/>
    </w:pPr>
  </w:style>
  <w:style w:type="character" w:customStyle="1" w:styleId="HeaderChar">
    <w:name w:val="Header Char"/>
    <w:basedOn w:val="DefaultParagraphFont"/>
    <w:link w:val="Header"/>
    <w:uiPriority w:val="99"/>
    <w:rsid w:val="00A17CCC"/>
    <w:rPr>
      <w:rFonts w:ascii="Calibri" w:eastAsia="Calibri" w:hAnsi="Calibri" w:cs="Calibri"/>
      <w:sz w:val="22"/>
      <w:szCs w:val="22"/>
    </w:rPr>
  </w:style>
  <w:style w:type="paragraph" w:styleId="Footer">
    <w:name w:val="footer"/>
    <w:basedOn w:val="Normal"/>
    <w:link w:val="FooterChar"/>
    <w:uiPriority w:val="99"/>
    <w:unhideWhenUsed/>
    <w:rsid w:val="00A17CCC"/>
    <w:pPr>
      <w:tabs>
        <w:tab w:val="center" w:pos="4680"/>
        <w:tab w:val="right" w:pos="9360"/>
      </w:tabs>
      <w:spacing w:after="0"/>
    </w:pPr>
  </w:style>
  <w:style w:type="character" w:customStyle="1" w:styleId="FooterChar">
    <w:name w:val="Footer Char"/>
    <w:basedOn w:val="DefaultParagraphFont"/>
    <w:link w:val="Footer"/>
    <w:uiPriority w:val="99"/>
    <w:rsid w:val="00A17CCC"/>
    <w:rPr>
      <w:rFonts w:ascii="Calibri" w:eastAsia="Calibri" w:hAnsi="Calibri" w:cs="Calibri"/>
      <w:sz w:val="22"/>
      <w:szCs w:val="22"/>
    </w:rPr>
  </w:style>
  <w:style w:type="character" w:styleId="Hyperlink">
    <w:name w:val="Hyperlink"/>
    <w:basedOn w:val="DefaultParagraphFont"/>
    <w:uiPriority w:val="99"/>
    <w:unhideWhenUsed/>
    <w:rsid w:val="00271282"/>
    <w:rPr>
      <w:color w:val="0563C1" w:themeColor="hyperlink"/>
      <w:u w:val="single"/>
    </w:rPr>
  </w:style>
  <w:style w:type="character" w:styleId="UnresolvedMention">
    <w:name w:val="Unresolved Mention"/>
    <w:basedOn w:val="DefaultParagraphFont"/>
    <w:uiPriority w:val="99"/>
    <w:semiHidden/>
    <w:unhideWhenUsed/>
    <w:rsid w:val="00271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709787">
      <w:bodyDiv w:val="1"/>
      <w:marLeft w:val="0"/>
      <w:marRight w:val="0"/>
      <w:marTop w:val="0"/>
      <w:marBottom w:val="0"/>
      <w:divBdr>
        <w:top w:val="none" w:sz="0" w:space="0" w:color="auto"/>
        <w:left w:val="none" w:sz="0" w:space="0" w:color="auto"/>
        <w:bottom w:val="none" w:sz="0" w:space="0" w:color="auto"/>
        <w:right w:val="none" w:sz="0" w:space="0" w:color="auto"/>
      </w:divBdr>
    </w:div>
    <w:div w:id="375858695">
      <w:bodyDiv w:val="1"/>
      <w:marLeft w:val="0"/>
      <w:marRight w:val="0"/>
      <w:marTop w:val="0"/>
      <w:marBottom w:val="0"/>
      <w:divBdr>
        <w:top w:val="none" w:sz="0" w:space="0" w:color="auto"/>
        <w:left w:val="none" w:sz="0" w:space="0" w:color="auto"/>
        <w:bottom w:val="none" w:sz="0" w:space="0" w:color="auto"/>
        <w:right w:val="none" w:sz="0" w:space="0" w:color="auto"/>
      </w:divBdr>
    </w:div>
    <w:div w:id="760108495">
      <w:bodyDiv w:val="1"/>
      <w:marLeft w:val="0"/>
      <w:marRight w:val="0"/>
      <w:marTop w:val="0"/>
      <w:marBottom w:val="0"/>
      <w:divBdr>
        <w:top w:val="none" w:sz="0" w:space="0" w:color="auto"/>
        <w:left w:val="none" w:sz="0" w:space="0" w:color="auto"/>
        <w:bottom w:val="none" w:sz="0" w:space="0" w:color="auto"/>
        <w:right w:val="none" w:sz="0" w:space="0" w:color="auto"/>
      </w:divBdr>
    </w:div>
    <w:div w:id="807287767">
      <w:bodyDiv w:val="1"/>
      <w:marLeft w:val="0"/>
      <w:marRight w:val="0"/>
      <w:marTop w:val="0"/>
      <w:marBottom w:val="0"/>
      <w:divBdr>
        <w:top w:val="none" w:sz="0" w:space="0" w:color="auto"/>
        <w:left w:val="none" w:sz="0" w:space="0" w:color="auto"/>
        <w:bottom w:val="none" w:sz="0" w:space="0" w:color="auto"/>
        <w:right w:val="none" w:sz="0" w:space="0" w:color="auto"/>
      </w:divBdr>
    </w:div>
    <w:div w:id="857306876">
      <w:bodyDiv w:val="1"/>
      <w:marLeft w:val="0"/>
      <w:marRight w:val="0"/>
      <w:marTop w:val="0"/>
      <w:marBottom w:val="0"/>
      <w:divBdr>
        <w:top w:val="none" w:sz="0" w:space="0" w:color="auto"/>
        <w:left w:val="none" w:sz="0" w:space="0" w:color="auto"/>
        <w:bottom w:val="none" w:sz="0" w:space="0" w:color="auto"/>
        <w:right w:val="none" w:sz="0" w:space="0" w:color="auto"/>
      </w:divBdr>
    </w:div>
    <w:div w:id="1062676773">
      <w:bodyDiv w:val="1"/>
      <w:marLeft w:val="0"/>
      <w:marRight w:val="0"/>
      <w:marTop w:val="0"/>
      <w:marBottom w:val="0"/>
      <w:divBdr>
        <w:top w:val="none" w:sz="0" w:space="0" w:color="auto"/>
        <w:left w:val="none" w:sz="0" w:space="0" w:color="auto"/>
        <w:bottom w:val="none" w:sz="0" w:space="0" w:color="auto"/>
        <w:right w:val="none" w:sz="0" w:space="0" w:color="auto"/>
      </w:divBdr>
      <w:divsChild>
        <w:div w:id="102263353">
          <w:marLeft w:val="-108"/>
          <w:marRight w:val="0"/>
          <w:marTop w:val="0"/>
          <w:marBottom w:val="0"/>
          <w:divBdr>
            <w:top w:val="none" w:sz="0" w:space="0" w:color="auto"/>
            <w:left w:val="none" w:sz="0" w:space="0" w:color="auto"/>
            <w:bottom w:val="none" w:sz="0" w:space="0" w:color="auto"/>
            <w:right w:val="none" w:sz="0" w:space="0" w:color="auto"/>
          </w:divBdr>
        </w:div>
      </w:divsChild>
    </w:div>
    <w:div w:id="1078333957">
      <w:bodyDiv w:val="1"/>
      <w:marLeft w:val="0"/>
      <w:marRight w:val="0"/>
      <w:marTop w:val="0"/>
      <w:marBottom w:val="0"/>
      <w:divBdr>
        <w:top w:val="none" w:sz="0" w:space="0" w:color="auto"/>
        <w:left w:val="none" w:sz="0" w:space="0" w:color="auto"/>
        <w:bottom w:val="none" w:sz="0" w:space="0" w:color="auto"/>
        <w:right w:val="none" w:sz="0" w:space="0" w:color="auto"/>
      </w:divBdr>
    </w:div>
    <w:div w:id="1119645899">
      <w:bodyDiv w:val="1"/>
      <w:marLeft w:val="0"/>
      <w:marRight w:val="0"/>
      <w:marTop w:val="0"/>
      <w:marBottom w:val="0"/>
      <w:divBdr>
        <w:top w:val="none" w:sz="0" w:space="0" w:color="auto"/>
        <w:left w:val="none" w:sz="0" w:space="0" w:color="auto"/>
        <w:bottom w:val="none" w:sz="0" w:space="0" w:color="auto"/>
        <w:right w:val="none" w:sz="0" w:space="0" w:color="auto"/>
      </w:divBdr>
    </w:div>
    <w:div w:id="1285769789">
      <w:bodyDiv w:val="1"/>
      <w:marLeft w:val="0"/>
      <w:marRight w:val="0"/>
      <w:marTop w:val="0"/>
      <w:marBottom w:val="0"/>
      <w:divBdr>
        <w:top w:val="none" w:sz="0" w:space="0" w:color="auto"/>
        <w:left w:val="none" w:sz="0" w:space="0" w:color="auto"/>
        <w:bottom w:val="none" w:sz="0" w:space="0" w:color="auto"/>
        <w:right w:val="none" w:sz="0" w:space="0" w:color="auto"/>
      </w:divBdr>
    </w:div>
    <w:div w:id="139442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3919</Words>
  <Characters>22342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Nagrale</dc:creator>
  <cp:keywords/>
  <dc:description/>
  <cp:lastModifiedBy>FlairAgile2</cp:lastModifiedBy>
  <cp:revision>8</cp:revision>
  <cp:lastPrinted>2021-01-07T22:17:00Z</cp:lastPrinted>
  <dcterms:created xsi:type="dcterms:W3CDTF">2021-01-19T15:37:00Z</dcterms:created>
  <dcterms:modified xsi:type="dcterms:W3CDTF">2021-04-13T15:21:00Z</dcterms:modified>
</cp:coreProperties>
</file>