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BB2F9" w14:textId="3CDC0C52" w:rsidR="00E30434" w:rsidRDefault="00E30434" w:rsidP="003F4E04">
      <w:pPr>
        <w:rPr>
          <w:rFonts w:asciiTheme="minorHAnsi" w:hAnsiTheme="minorHAnsi"/>
          <w:noProof/>
          <w:sz w:val="26"/>
          <w:szCs w:val="40"/>
        </w:rPr>
      </w:pPr>
      <w:r>
        <w:rPr>
          <w:noProof/>
        </w:rPr>
        <w:drawing>
          <wp:inline distT="0" distB="0" distL="0" distR="0" wp14:anchorId="60D1785C" wp14:editId="6074BC18">
            <wp:extent cx="726440" cy="7478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8792" cy="760522"/>
                    </a:xfrm>
                    <a:prstGeom prst="rect">
                      <a:avLst/>
                    </a:prstGeom>
                    <a:noFill/>
                    <a:ln>
                      <a:noFill/>
                    </a:ln>
                  </pic:spPr>
                </pic:pic>
              </a:graphicData>
            </a:graphic>
          </wp:inline>
        </w:drawing>
      </w:r>
    </w:p>
    <w:p w14:paraId="1F1EEEDD" w14:textId="1AFC7FE4" w:rsidR="00222C29" w:rsidRPr="00272249" w:rsidRDefault="003F4E04" w:rsidP="003F4E04">
      <w:pPr>
        <w:rPr>
          <w:rFonts w:asciiTheme="minorHAnsi" w:hAnsiTheme="minorHAnsi"/>
          <w:sz w:val="14"/>
        </w:rPr>
      </w:pPr>
      <w:r w:rsidRPr="00272249">
        <w:rPr>
          <w:rFonts w:asciiTheme="minorHAnsi" w:hAnsiTheme="minorHAnsi"/>
          <w:noProof/>
          <w:sz w:val="26"/>
          <w:szCs w:val="40"/>
          <w:lang w:val="en-IN" w:eastAsia="en-IN"/>
        </w:rPr>
        <mc:AlternateContent>
          <mc:Choice Requires="wps">
            <w:drawing>
              <wp:anchor distT="45720" distB="45720" distL="114300" distR="114300" simplePos="0" relativeHeight="251659264" behindDoc="0" locked="0" layoutInCell="1" allowOverlap="1" wp14:anchorId="36BB5E01" wp14:editId="4D1226E0">
                <wp:simplePos x="0" y="0"/>
                <wp:positionH relativeFrom="column">
                  <wp:posOffset>4139565</wp:posOffset>
                </wp:positionH>
                <wp:positionV relativeFrom="paragraph">
                  <wp:posOffset>0</wp:posOffset>
                </wp:positionV>
                <wp:extent cx="1664970"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404620"/>
                        </a:xfrm>
                        <a:prstGeom prst="rect">
                          <a:avLst/>
                        </a:prstGeom>
                        <a:solidFill>
                          <a:srgbClr val="FFFFFF"/>
                        </a:solidFill>
                        <a:ln w="9525">
                          <a:noFill/>
                          <a:miter lim="800000"/>
                          <a:headEnd/>
                          <a:tailEnd/>
                        </a:ln>
                      </wps:spPr>
                      <wps:txbx>
                        <w:txbxContent>
                          <w:p w14:paraId="57C46FFA" w14:textId="77777777" w:rsidR="00E30434" w:rsidRPr="003F4E04" w:rsidRDefault="00E30434" w:rsidP="003F4E04">
                            <w:pPr>
                              <w:jc w:val="right"/>
                            </w:pPr>
                            <w:r w:rsidRPr="003F4E04">
                              <w:rPr>
                                <w:rFonts w:ascii="Raleway Thin" w:hAnsi="Raleway Thin"/>
                                <w:noProof/>
                                <w:sz w:val="18"/>
                                <w:szCs w:val="40"/>
                              </w:rPr>
                              <w:t xml:space="preserve">     #54, 5</w:t>
                            </w:r>
                            <w:r w:rsidRPr="003F4E04">
                              <w:rPr>
                                <w:rFonts w:ascii="Raleway Thin" w:hAnsi="Raleway Thin"/>
                                <w:noProof/>
                                <w:sz w:val="18"/>
                                <w:szCs w:val="40"/>
                                <w:vertAlign w:val="superscript"/>
                              </w:rPr>
                              <w:t>th</w:t>
                            </w:r>
                            <w:r w:rsidRPr="003F4E04">
                              <w:rPr>
                                <w:rFonts w:ascii="Raleway Thin" w:hAnsi="Raleway Thin"/>
                                <w:noProof/>
                                <w:sz w:val="18"/>
                                <w:szCs w:val="40"/>
                              </w:rPr>
                              <w:t xml:space="preserve"> Main, 10</w:t>
                            </w:r>
                            <w:r w:rsidRPr="003F4E04">
                              <w:rPr>
                                <w:rFonts w:ascii="Raleway Thin" w:hAnsi="Raleway Thin"/>
                                <w:noProof/>
                                <w:sz w:val="18"/>
                                <w:szCs w:val="40"/>
                                <w:vertAlign w:val="superscript"/>
                              </w:rPr>
                              <w:t>th</w:t>
                            </w:r>
                            <w:r w:rsidRPr="003F4E04">
                              <w:rPr>
                                <w:rFonts w:ascii="Raleway Thin" w:hAnsi="Raleway Thin"/>
                                <w:noProof/>
                                <w:sz w:val="18"/>
                                <w:szCs w:val="40"/>
                              </w:rPr>
                              <w:t xml:space="preserve"> Cross, </w:t>
                            </w:r>
                            <w:r w:rsidRPr="003F4E04">
                              <w:rPr>
                                <w:rFonts w:ascii="Raleway Thin" w:hAnsi="Raleway Thin"/>
                                <w:noProof/>
                                <w:sz w:val="18"/>
                                <w:szCs w:val="40"/>
                              </w:rPr>
                              <w:br/>
                              <w:t>Brindavan Nagar, Mathikere,</w:t>
                            </w:r>
                            <w:r w:rsidRPr="003F4E04">
                              <w:rPr>
                                <w:rFonts w:ascii="Raleway Thin" w:hAnsi="Raleway Thin"/>
                                <w:noProof/>
                                <w:sz w:val="18"/>
                                <w:szCs w:val="40"/>
                              </w:rPr>
                              <w:br/>
                              <w:t xml:space="preserve">            Bangalore - 560054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BB5E01" id="_x0000_t202" coordsize="21600,21600" o:spt="202" path="m,l,21600r21600,l21600,xe">
                <v:stroke joinstyle="miter"/>
                <v:path gradientshapeok="t" o:connecttype="rect"/>
              </v:shapetype>
              <v:shape id="Text Box 2" o:spid="_x0000_s1026" type="#_x0000_t202" style="position:absolute;margin-left:325.95pt;margin-top:0;width:131.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" stroked="f">
                <v:textbox style="mso-fit-shape-to-text:t">
                  <w:txbxContent>
                    <w:p w14:paraId="57C46FFA" w14:textId="77777777" w:rsidR="00E30434" w:rsidRPr="003F4E04" w:rsidRDefault="00E30434" w:rsidP="003F4E04">
                      <w:pPr>
                        <w:jc w:val="right"/>
                      </w:pPr>
                      <w:r w:rsidRPr="003F4E04">
                        <w:rPr>
                          <w:rFonts w:ascii="Raleway Thin" w:hAnsi="Raleway Thin"/>
                          <w:noProof/>
                          <w:sz w:val="18"/>
                          <w:szCs w:val="40"/>
                        </w:rPr>
                        <w:t xml:space="preserve">     #54, 5</w:t>
                      </w:r>
                      <w:r w:rsidRPr="003F4E04">
                        <w:rPr>
                          <w:rFonts w:ascii="Raleway Thin" w:hAnsi="Raleway Thin"/>
                          <w:noProof/>
                          <w:sz w:val="18"/>
                          <w:szCs w:val="40"/>
                          <w:vertAlign w:val="superscript"/>
                        </w:rPr>
                        <w:t>th</w:t>
                      </w:r>
                      <w:r w:rsidRPr="003F4E04">
                        <w:rPr>
                          <w:rFonts w:ascii="Raleway Thin" w:hAnsi="Raleway Thin"/>
                          <w:noProof/>
                          <w:sz w:val="18"/>
                          <w:szCs w:val="40"/>
                        </w:rPr>
                        <w:t xml:space="preserve"> Main, 10</w:t>
                      </w:r>
                      <w:r w:rsidRPr="003F4E04">
                        <w:rPr>
                          <w:rFonts w:ascii="Raleway Thin" w:hAnsi="Raleway Thin"/>
                          <w:noProof/>
                          <w:sz w:val="18"/>
                          <w:szCs w:val="40"/>
                          <w:vertAlign w:val="superscript"/>
                        </w:rPr>
                        <w:t>th</w:t>
                      </w:r>
                      <w:r w:rsidRPr="003F4E04">
                        <w:rPr>
                          <w:rFonts w:ascii="Raleway Thin" w:hAnsi="Raleway Thin"/>
                          <w:noProof/>
                          <w:sz w:val="18"/>
                          <w:szCs w:val="40"/>
                        </w:rPr>
                        <w:t xml:space="preserve"> Cross, </w:t>
                      </w:r>
                      <w:r w:rsidRPr="003F4E04">
                        <w:rPr>
                          <w:rFonts w:ascii="Raleway Thin" w:hAnsi="Raleway Thin"/>
                          <w:noProof/>
                          <w:sz w:val="18"/>
                          <w:szCs w:val="40"/>
                        </w:rPr>
                        <w:br/>
                        <w:t>Brindavan Nagar, Mathikere,</w:t>
                      </w:r>
                      <w:r w:rsidRPr="003F4E04">
                        <w:rPr>
                          <w:rFonts w:ascii="Raleway Thin" w:hAnsi="Raleway Thin"/>
                          <w:noProof/>
                          <w:sz w:val="18"/>
                          <w:szCs w:val="40"/>
                        </w:rPr>
                        <w:br/>
                        <w:t xml:space="preserve">            Bangalore - 560054</w:t>
                      </w:r>
                    </w:p>
                  </w:txbxContent>
                </v:textbox>
                <w10:wrap type="square"/>
              </v:shape>
            </w:pict>
          </mc:Fallback>
        </mc:AlternateContent>
      </w:r>
      <w:r w:rsidR="00990381" w:rsidRPr="00272249">
        <w:rPr>
          <w:rFonts w:asciiTheme="minorHAnsi" w:hAnsiTheme="minorHAnsi"/>
          <w:noProof/>
          <w:sz w:val="26"/>
          <w:szCs w:val="40"/>
        </w:rPr>
        <w:t>Chandrakanth.P</w:t>
      </w:r>
      <w:r w:rsidRPr="00272249">
        <w:rPr>
          <w:rFonts w:asciiTheme="minorHAnsi" w:hAnsiTheme="minorHAnsi"/>
          <w:noProof/>
          <w:sz w:val="26"/>
          <w:szCs w:val="40"/>
        </w:rPr>
        <w:br/>
      </w:r>
      <w:r w:rsidR="00222C29">
        <w:rPr>
          <w:rFonts w:asciiTheme="minorHAnsi" w:hAnsiTheme="minorHAnsi"/>
          <w:sz w:val="14"/>
        </w:rPr>
        <w:t>+919686780408</w:t>
      </w:r>
    </w:p>
    <w:p w14:paraId="4BF7DA5E" w14:textId="77777777" w:rsidR="003F4E04" w:rsidRPr="00272249" w:rsidRDefault="00783AD7" w:rsidP="003F4E04">
      <w:pPr>
        <w:rPr>
          <w:rFonts w:asciiTheme="minorHAnsi" w:hAnsiTheme="minorHAnsi"/>
          <w:color w:val="FFFFFF" w:themeColor="background1"/>
          <w:sz w:val="24"/>
        </w:rPr>
      </w:pPr>
      <w:hyperlink r:id="rId7" w:history="1">
        <w:r w:rsidR="003F4E04" w:rsidRPr="00272249">
          <w:rPr>
            <w:rStyle w:val="Hyperlink"/>
            <w:rFonts w:asciiTheme="minorHAnsi" w:hAnsiTheme="minorHAnsi"/>
            <w:sz w:val="14"/>
          </w:rPr>
          <w:t>chandrakanth.p143@gmail.com</w:t>
        </w:r>
      </w:hyperlink>
    </w:p>
    <w:p w14:paraId="7E812595" w14:textId="77777777" w:rsidR="00990381" w:rsidRPr="00272249" w:rsidRDefault="00990381" w:rsidP="00E56D70">
      <w:pPr>
        <w:jc w:val="both"/>
        <w:rPr>
          <w:rFonts w:asciiTheme="minorHAnsi" w:hAnsiTheme="minorHAnsi"/>
          <w:b/>
          <w:sz w:val="24"/>
          <w:szCs w:val="24"/>
        </w:rPr>
      </w:pPr>
    </w:p>
    <w:p w14:paraId="3B8BB260" w14:textId="77777777" w:rsidR="00990381" w:rsidRPr="00272249" w:rsidRDefault="00990381" w:rsidP="00E56D70">
      <w:pPr>
        <w:shd w:val="solid" w:color="8EAADB" w:themeColor="accent5" w:themeTint="99" w:fill="auto"/>
        <w:tabs>
          <w:tab w:val="left" w:pos="6528"/>
        </w:tabs>
        <w:spacing w:after="120"/>
        <w:jc w:val="both"/>
        <w:rPr>
          <w:rFonts w:asciiTheme="minorHAnsi" w:hAnsiTheme="minorHAnsi"/>
          <w:color w:val="595959" w:themeColor="text1" w:themeTint="A6"/>
          <w:sz w:val="26"/>
        </w:rPr>
      </w:pPr>
      <w:r w:rsidRPr="00272249">
        <w:rPr>
          <w:rFonts w:asciiTheme="minorHAnsi" w:hAnsiTheme="minorHAnsi"/>
          <w:color w:val="595959" w:themeColor="text1" w:themeTint="A6"/>
          <w:sz w:val="22"/>
        </w:rPr>
        <w:t>OBJECTIVE</w:t>
      </w:r>
      <w:r w:rsidR="00E56D70" w:rsidRPr="00272249">
        <w:rPr>
          <w:rFonts w:asciiTheme="minorHAnsi" w:hAnsiTheme="minorHAnsi"/>
          <w:color w:val="595959" w:themeColor="text1" w:themeTint="A6"/>
          <w:sz w:val="26"/>
        </w:rPr>
        <w:tab/>
      </w:r>
    </w:p>
    <w:p w14:paraId="7946E06B" w14:textId="77777777" w:rsidR="00990381" w:rsidRPr="00272249" w:rsidRDefault="003F4E04" w:rsidP="00E56D70">
      <w:pPr>
        <w:jc w:val="both"/>
        <w:rPr>
          <w:rFonts w:asciiTheme="minorHAnsi" w:hAnsiTheme="minorHAnsi"/>
          <w:color w:val="595959" w:themeColor="text1" w:themeTint="A6"/>
        </w:rPr>
      </w:pPr>
      <w:r w:rsidRPr="00272249">
        <w:rPr>
          <w:rFonts w:asciiTheme="minorHAnsi" w:hAnsiTheme="minorHAnsi"/>
          <w:color w:val="595959" w:themeColor="text1" w:themeTint="A6"/>
        </w:rPr>
        <w:t xml:space="preserve">To be part of organization/company where I can leverage my expertise in Salesforce, </w:t>
      </w:r>
      <w:r w:rsidR="00F27576">
        <w:rPr>
          <w:rFonts w:asciiTheme="minorHAnsi" w:hAnsiTheme="minorHAnsi"/>
          <w:color w:val="595959" w:themeColor="text1" w:themeTint="A6"/>
        </w:rPr>
        <w:t>Axon</w:t>
      </w:r>
      <w:r w:rsidRPr="00272249">
        <w:rPr>
          <w:rFonts w:asciiTheme="minorHAnsi" w:hAnsiTheme="minorHAnsi"/>
          <w:color w:val="595959" w:themeColor="text1" w:themeTint="A6"/>
        </w:rPr>
        <w:t xml:space="preserve"> along with my </w:t>
      </w:r>
      <w:r w:rsidR="00990381" w:rsidRPr="00272249">
        <w:rPr>
          <w:rFonts w:asciiTheme="minorHAnsi" w:hAnsiTheme="minorHAnsi"/>
          <w:color w:val="595959" w:themeColor="text1" w:themeTint="A6"/>
        </w:rPr>
        <w:t xml:space="preserve">IT Support &amp; Customer </w:t>
      </w:r>
      <w:r w:rsidRPr="00272249">
        <w:rPr>
          <w:rFonts w:asciiTheme="minorHAnsi" w:hAnsiTheme="minorHAnsi"/>
          <w:color w:val="595959" w:themeColor="text1" w:themeTint="A6"/>
        </w:rPr>
        <w:t xml:space="preserve">service.  </w:t>
      </w:r>
      <w:r w:rsidR="00883F48" w:rsidRPr="00272249">
        <w:rPr>
          <w:rFonts w:asciiTheme="minorHAnsi" w:hAnsiTheme="minorHAnsi"/>
          <w:color w:val="595959" w:themeColor="text1" w:themeTint="A6"/>
        </w:rPr>
        <w:t>And to focus on my career growth by learning and deploying those skills in the organization that I work with.</w:t>
      </w:r>
    </w:p>
    <w:p w14:paraId="2F1C5704" w14:textId="37A459AF" w:rsidR="00272249" w:rsidRDefault="00272249" w:rsidP="00E56D70">
      <w:pPr>
        <w:jc w:val="both"/>
        <w:rPr>
          <w:rFonts w:asciiTheme="minorHAnsi" w:hAnsiTheme="minorHAnsi"/>
          <w:color w:val="595959" w:themeColor="text1" w:themeTint="A6"/>
        </w:rPr>
      </w:pPr>
    </w:p>
    <w:p w14:paraId="37114FEA" w14:textId="64FD79F0" w:rsidR="002C321C" w:rsidRPr="002C321C" w:rsidRDefault="002C321C" w:rsidP="00E56D70">
      <w:pPr>
        <w:jc w:val="both"/>
        <w:rPr>
          <w:rFonts w:asciiTheme="minorHAnsi" w:hAnsiTheme="minorHAnsi"/>
          <w:b/>
          <w:color w:val="595959" w:themeColor="text1" w:themeTint="A6"/>
        </w:rPr>
      </w:pPr>
      <w:r w:rsidRPr="002C321C">
        <w:rPr>
          <w:rFonts w:asciiTheme="minorHAnsi" w:hAnsiTheme="minorHAnsi"/>
          <w:b/>
          <w:color w:val="595959" w:themeColor="text1" w:themeTint="A6"/>
        </w:rPr>
        <w:t>Relevant Experience: 9Years</w:t>
      </w:r>
    </w:p>
    <w:p w14:paraId="2F22DE27" w14:textId="301D50BE" w:rsidR="002C321C" w:rsidRPr="002C321C" w:rsidRDefault="002C321C" w:rsidP="00E56D70">
      <w:pPr>
        <w:jc w:val="both"/>
        <w:rPr>
          <w:rFonts w:asciiTheme="minorHAnsi" w:hAnsiTheme="minorHAnsi"/>
          <w:b/>
          <w:color w:val="595959" w:themeColor="text1" w:themeTint="A6"/>
        </w:rPr>
      </w:pPr>
      <w:r w:rsidRPr="002C321C">
        <w:rPr>
          <w:rFonts w:asciiTheme="minorHAnsi" w:hAnsiTheme="minorHAnsi"/>
          <w:b/>
          <w:color w:val="595959" w:themeColor="text1" w:themeTint="A6"/>
        </w:rPr>
        <w:t xml:space="preserve">Salesforce Admin: </w:t>
      </w:r>
      <w:r w:rsidR="00B06D23">
        <w:rPr>
          <w:rFonts w:asciiTheme="minorHAnsi" w:hAnsiTheme="minorHAnsi"/>
          <w:b/>
          <w:color w:val="595959" w:themeColor="text1" w:themeTint="A6"/>
        </w:rPr>
        <w:t>5</w:t>
      </w:r>
      <w:r w:rsidRPr="002C321C">
        <w:rPr>
          <w:rFonts w:asciiTheme="minorHAnsi" w:hAnsiTheme="minorHAnsi"/>
          <w:b/>
          <w:color w:val="595959" w:themeColor="text1" w:themeTint="A6"/>
        </w:rPr>
        <w:t>Years</w:t>
      </w:r>
    </w:p>
    <w:p w14:paraId="53787A89" w14:textId="77777777" w:rsidR="001809DC" w:rsidRPr="00272249" w:rsidRDefault="001809DC" w:rsidP="001809DC">
      <w:pPr>
        <w:shd w:val="solid" w:color="D9E2F3" w:themeColor="accent5" w:themeTint="33" w:fill="auto"/>
        <w:spacing w:before="240" w:after="120"/>
        <w:jc w:val="both"/>
        <w:rPr>
          <w:rFonts w:asciiTheme="minorHAnsi" w:hAnsiTheme="minorHAnsi"/>
          <w:b/>
          <w:color w:val="595959" w:themeColor="text1" w:themeTint="A6"/>
          <w:sz w:val="26"/>
        </w:rPr>
      </w:pPr>
      <w:r w:rsidRPr="00272249">
        <w:rPr>
          <w:rFonts w:asciiTheme="minorHAnsi" w:hAnsiTheme="minorHAnsi"/>
          <w:b/>
          <w:color w:val="595959" w:themeColor="text1" w:themeTint="A6"/>
          <w:sz w:val="26"/>
        </w:rPr>
        <w:t xml:space="preserve">EXPERIENCE </w:t>
      </w:r>
    </w:p>
    <w:p w14:paraId="580E5526" w14:textId="7564D42B" w:rsidR="00B06D23" w:rsidRPr="003633B5" w:rsidRDefault="00B06D23" w:rsidP="00B06D23">
      <w:pPr>
        <w:jc w:val="both"/>
        <w:rPr>
          <w:rFonts w:asciiTheme="minorHAnsi" w:hAnsiTheme="minorHAnsi"/>
          <w:b/>
          <w:i/>
          <w:color w:val="595959" w:themeColor="text1" w:themeTint="A6"/>
        </w:rPr>
      </w:pPr>
      <w:r>
        <w:rPr>
          <w:rFonts w:asciiTheme="minorHAnsi" w:hAnsiTheme="minorHAnsi"/>
          <w:b/>
          <w:i/>
          <w:color w:val="595959" w:themeColor="text1" w:themeTint="A6"/>
        </w:rPr>
        <w:t xml:space="preserve">Working with </w:t>
      </w:r>
      <w:r>
        <w:rPr>
          <w:rFonts w:asciiTheme="minorHAnsi" w:hAnsiTheme="minorHAnsi"/>
          <w:b/>
          <w:color w:val="595959" w:themeColor="text1" w:themeTint="A6"/>
        </w:rPr>
        <w:t>Fireeye</w:t>
      </w:r>
      <w:r w:rsidRPr="00272249">
        <w:rPr>
          <w:rFonts w:asciiTheme="minorHAnsi" w:hAnsiTheme="minorHAnsi"/>
          <w:b/>
          <w:color w:val="595959" w:themeColor="text1" w:themeTint="A6"/>
        </w:rPr>
        <w:t xml:space="preserve"> India </w:t>
      </w:r>
    </w:p>
    <w:p w14:paraId="38E586CB" w14:textId="4FE059AE" w:rsidR="00B06D23" w:rsidRPr="00272249" w:rsidRDefault="00B06D23" w:rsidP="00B06D23">
      <w:pPr>
        <w:jc w:val="both"/>
        <w:rPr>
          <w:rFonts w:asciiTheme="minorHAnsi" w:hAnsiTheme="minorHAnsi"/>
          <w:color w:val="595959" w:themeColor="text1" w:themeTint="A6"/>
        </w:rPr>
      </w:pPr>
      <w:r w:rsidRPr="00272249">
        <w:rPr>
          <w:rFonts w:asciiTheme="minorHAnsi" w:hAnsiTheme="minorHAnsi"/>
          <w:color w:val="595959" w:themeColor="text1" w:themeTint="A6"/>
        </w:rPr>
        <w:t xml:space="preserve">Salesforce Administrator </w:t>
      </w:r>
    </w:p>
    <w:p w14:paraId="5870FA7A" w14:textId="30F57BB7" w:rsidR="00B06D23" w:rsidRDefault="00B06D23" w:rsidP="00B06D23">
      <w:pPr>
        <w:jc w:val="both"/>
        <w:rPr>
          <w:rFonts w:asciiTheme="minorHAnsi" w:hAnsiTheme="minorHAnsi"/>
          <w:color w:val="595959" w:themeColor="text1" w:themeTint="A6"/>
        </w:rPr>
      </w:pPr>
      <w:r>
        <w:rPr>
          <w:rFonts w:asciiTheme="minorHAnsi" w:hAnsiTheme="minorHAnsi"/>
          <w:color w:val="595959" w:themeColor="text1" w:themeTint="A6"/>
        </w:rPr>
        <w:t>September</w:t>
      </w:r>
      <w:r w:rsidR="00CA64A3">
        <w:rPr>
          <w:rFonts w:asciiTheme="minorHAnsi" w:hAnsiTheme="minorHAnsi"/>
          <w:color w:val="595959" w:themeColor="text1" w:themeTint="A6"/>
        </w:rPr>
        <w:t xml:space="preserve"> </w:t>
      </w:r>
      <w:r>
        <w:rPr>
          <w:rFonts w:asciiTheme="minorHAnsi" w:hAnsiTheme="minorHAnsi"/>
          <w:color w:val="595959" w:themeColor="text1" w:themeTint="A6"/>
        </w:rPr>
        <w:t>1</w:t>
      </w:r>
      <w:r w:rsidR="00783AD7">
        <w:rPr>
          <w:rFonts w:asciiTheme="minorHAnsi" w:hAnsiTheme="minorHAnsi"/>
          <w:color w:val="595959" w:themeColor="text1" w:themeTint="A6"/>
        </w:rPr>
        <w:t>5</w:t>
      </w:r>
      <w:r w:rsidRPr="001809DC">
        <w:rPr>
          <w:rFonts w:asciiTheme="minorHAnsi" w:hAnsiTheme="minorHAnsi"/>
          <w:color w:val="595959" w:themeColor="text1" w:themeTint="A6"/>
          <w:vertAlign w:val="superscript"/>
        </w:rPr>
        <w:t>th</w:t>
      </w:r>
      <w:r>
        <w:rPr>
          <w:rFonts w:asciiTheme="minorHAnsi" w:hAnsiTheme="minorHAnsi"/>
          <w:color w:val="595959" w:themeColor="text1" w:themeTint="A6"/>
        </w:rPr>
        <w:t xml:space="preserve"> October 2019</w:t>
      </w:r>
      <w:r w:rsidR="00783AD7">
        <w:rPr>
          <w:rFonts w:asciiTheme="minorHAnsi" w:hAnsiTheme="minorHAnsi"/>
          <w:color w:val="595959" w:themeColor="text1" w:themeTint="A6"/>
        </w:rPr>
        <w:t xml:space="preserve"> till date.</w:t>
      </w:r>
    </w:p>
    <w:p w14:paraId="01460745" w14:textId="77777777" w:rsidR="00B06D23" w:rsidRDefault="00B06D23" w:rsidP="00B06D23">
      <w:pPr>
        <w:jc w:val="both"/>
        <w:rPr>
          <w:rFonts w:asciiTheme="minorHAnsi" w:hAnsiTheme="minorHAnsi"/>
          <w:color w:val="595959" w:themeColor="text1" w:themeTint="A6"/>
        </w:rPr>
      </w:pPr>
    </w:p>
    <w:p w14:paraId="76919996" w14:textId="77777777" w:rsidR="00B06D23" w:rsidRPr="00272249" w:rsidRDefault="00B06D23" w:rsidP="00B06D23">
      <w:pPr>
        <w:jc w:val="both"/>
        <w:rPr>
          <w:rFonts w:asciiTheme="minorHAnsi" w:hAnsiTheme="minorHAnsi"/>
          <w:b/>
          <w:sz w:val="24"/>
          <w:szCs w:val="24"/>
        </w:rPr>
      </w:pPr>
      <w:r w:rsidRPr="00272249">
        <w:rPr>
          <w:rFonts w:asciiTheme="minorHAnsi" w:hAnsiTheme="minorHAnsi"/>
          <w:b/>
          <w:color w:val="595959" w:themeColor="text1" w:themeTint="A6"/>
        </w:rPr>
        <w:t>Skills</w:t>
      </w:r>
      <w:r w:rsidRPr="00272249">
        <w:rPr>
          <w:rFonts w:asciiTheme="minorHAnsi" w:hAnsiTheme="minorHAnsi"/>
          <w:noProof/>
          <w:sz w:val="24"/>
          <w:szCs w:val="24"/>
          <w:lang w:val="en-IN" w:eastAsia="en-IN"/>
        </w:rPr>
        <mc:AlternateContent>
          <mc:Choice Requires="wps">
            <w:drawing>
              <wp:inline distT="0" distB="0" distL="0" distR="0" wp14:anchorId="23EE6696" wp14:editId="0BE258BE">
                <wp:extent cx="5731510" cy="45719"/>
                <wp:effectExtent l="0" t="0" r="2540" b="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4571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D5DE4D" id="Rectangle 6" o:spid="_x0000_s1026" style="width:451.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" fillcolor="gray" stroked="f">
                <w10:anchorlock/>
              </v:rect>
            </w:pict>
          </mc:Fallback>
        </mc:AlternateContent>
      </w:r>
    </w:p>
    <w:p w14:paraId="4ABE002F" w14:textId="77777777" w:rsidR="00B06D23" w:rsidRDefault="00B06D23" w:rsidP="00B06D23">
      <w:pPr>
        <w:jc w:val="both"/>
        <w:rPr>
          <w:rFonts w:asciiTheme="minorHAnsi" w:hAnsiTheme="minorHAnsi"/>
          <w:color w:val="595959" w:themeColor="text1" w:themeTint="A6"/>
        </w:rPr>
      </w:pPr>
      <w:r w:rsidRPr="00272249">
        <w:rPr>
          <w:rFonts w:asciiTheme="minorHAnsi" w:hAnsiTheme="minorHAnsi"/>
          <w:b/>
        </w:rPr>
        <w:t>CRM Applications</w:t>
      </w:r>
      <w:r w:rsidRPr="00272249">
        <w:rPr>
          <w:rFonts w:asciiTheme="minorHAnsi" w:hAnsiTheme="minorHAnsi"/>
        </w:rPr>
        <w:t xml:space="preserve"> </w:t>
      </w:r>
      <w:r w:rsidRPr="00272249">
        <w:rPr>
          <w:rFonts w:asciiTheme="minorHAnsi" w:hAnsiTheme="minorHAnsi"/>
        </w:rPr>
        <w:tab/>
        <w:t xml:space="preserve">  </w:t>
      </w:r>
      <w:r w:rsidRPr="00272249">
        <w:rPr>
          <w:rFonts w:asciiTheme="minorHAnsi" w:hAnsiTheme="minorHAnsi"/>
        </w:rPr>
        <w:tab/>
        <w:t xml:space="preserve">: </w:t>
      </w:r>
      <w:r w:rsidRPr="00272249">
        <w:rPr>
          <w:rFonts w:asciiTheme="minorHAnsi" w:hAnsiTheme="minorHAnsi"/>
        </w:rPr>
        <w:tab/>
      </w:r>
      <w:r>
        <w:rPr>
          <w:rFonts w:asciiTheme="minorHAnsi" w:hAnsiTheme="minorHAnsi"/>
          <w:color w:val="595959" w:themeColor="text1" w:themeTint="A6"/>
        </w:rPr>
        <w:t>Salesforce.com</w:t>
      </w:r>
    </w:p>
    <w:p w14:paraId="7619F7A4" w14:textId="77777777" w:rsidR="00B06D23" w:rsidRPr="00272249" w:rsidRDefault="00B06D23" w:rsidP="00B06D23">
      <w:pPr>
        <w:jc w:val="both"/>
        <w:rPr>
          <w:rFonts w:asciiTheme="minorHAnsi" w:hAnsiTheme="minorHAnsi"/>
        </w:rPr>
      </w:pPr>
    </w:p>
    <w:p w14:paraId="5D3E5659" w14:textId="77777777" w:rsidR="00B06D23" w:rsidRDefault="00783AD7" w:rsidP="00B06D23">
      <w:pPr>
        <w:jc w:val="both"/>
        <w:rPr>
          <w:rFonts w:asciiTheme="minorHAnsi" w:hAnsiTheme="minorHAnsi"/>
          <w:color w:val="595959" w:themeColor="text1" w:themeTint="A6"/>
        </w:rPr>
      </w:pPr>
      <w:hyperlink r:id="rId8" w:history="1">
        <w:r w:rsidR="00B06D23" w:rsidRPr="00272249">
          <w:rPr>
            <w:rFonts w:asciiTheme="minorHAnsi" w:hAnsiTheme="minorHAnsi"/>
            <w:b/>
          </w:rPr>
          <w:t>Force.com</w:t>
        </w:r>
      </w:hyperlink>
      <w:r w:rsidR="00B06D23" w:rsidRPr="00272249">
        <w:rPr>
          <w:rFonts w:asciiTheme="minorHAnsi" w:hAnsiTheme="minorHAnsi"/>
        </w:rPr>
        <w:tab/>
      </w:r>
      <w:r w:rsidR="00B06D23" w:rsidRPr="00272249">
        <w:rPr>
          <w:rFonts w:asciiTheme="minorHAnsi" w:hAnsiTheme="minorHAnsi"/>
        </w:rPr>
        <w:tab/>
      </w:r>
      <w:r w:rsidR="00B06D23" w:rsidRPr="00272249">
        <w:rPr>
          <w:rFonts w:asciiTheme="minorHAnsi" w:hAnsiTheme="minorHAnsi"/>
        </w:rPr>
        <w:tab/>
        <w:t>:</w:t>
      </w:r>
      <w:r w:rsidR="00B06D23" w:rsidRPr="00272249">
        <w:rPr>
          <w:rFonts w:asciiTheme="minorHAnsi" w:hAnsiTheme="minorHAnsi"/>
        </w:rPr>
        <w:tab/>
      </w:r>
      <w:r w:rsidR="00B06D23" w:rsidRPr="00272249">
        <w:rPr>
          <w:rFonts w:asciiTheme="minorHAnsi" w:hAnsiTheme="minorHAnsi"/>
          <w:color w:val="595959" w:themeColor="text1" w:themeTint="A6"/>
        </w:rPr>
        <w:t xml:space="preserve">Apex Classes, Apex Custom, Apex triggers, </w:t>
      </w:r>
      <w:r w:rsidR="00B06D23">
        <w:rPr>
          <w:rFonts w:asciiTheme="minorHAnsi" w:hAnsiTheme="minorHAnsi"/>
          <w:color w:val="595959" w:themeColor="text1" w:themeTint="A6"/>
        </w:rPr>
        <w:t>X-Author templates</w:t>
      </w:r>
    </w:p>
    <w:p w14:paraId="3B837344" w14:textId="77777777" w:rsidR="00B06D23" w:rsidRPr="00272249" w:rsidRDefault="00B06D23" w:rsidP="00B06D23">
      <w:pPr>
        <w:jc w:val="both"/>
        <w:rPr>
          <w:rFonts w:asciiTheme="minorHAnsi" w:hAnsiTheme="minorHAnsi"/>
          <w:color w:val="595959" w:themeColor="text1" w:themeTint="A6"/>
        </w:rPr>
      </w:pPr>
      <w:r>
        <w:rPr>
          <w:rFonts w:asciiTheme="minorHAnsi" w:hAnsiTheme="minorHAnsi"/>
          <w:color w:val="595959" w:themeColor="text1" w:themeTint="A6"/>
        </w:rPr>
        <w:tab/>
      </w:r>
      <w:r>
        <w:rPr>
          <w:rFonts w:asciiTheme="minorHAnsi" w:hAnsiTheme="minorHAnsi"/>
          <w:color w:val="595959" w:themeColor="text1" w:themeTint="A6"/>
        </w:rPr>
        <w:tab/>
      </w:r>
      <w:r>
        <w:rPr>
          <w:rFonts w:asciiTheme="minorHAnsi" w:hAnsiTheme="minorHAnsi"/>
          <w:color w:val="595959" w:themeColor="text1" w:themeTint="A6"/>
        </w:rPr>
        <w:tab/>
      </w:r>
      <w:r>
        <w:rPr>
          <w:rFonts w:asciiTheme="minorHAnsi" w:hAnsiTheme="minorHAnsi"/>
          <w:color w:val="595959" w:themeColor="text1" w:themeTint="A6"/>
        </w:rPr>
        <w:tab/>
      </w:r>
      <w:r>
        <w:rPr>
          <w:rFonts w:asciiTheme="minorHAnsi" w:hAnsiTheme="minorHAnsi"/>
          <w:color w:val="595959" w:themeColor="text1" w:themeTint="A6"/>
        </w:rPr>
        <w:tab/>
        <w:t>Migration</w:t>
      </w:r>
    </w:p>
    <w:p w14:paraId="3CE9D6DD" w14:textId="77777777" w:rsidR="00B06D23" w:rsidRPr="00272249" w:rsidRDefault="00B06D23" w:rsidP="00B06D23">
      <w:pPr>
        <w:ind w:left="2880" w:firstLine="720"/>
        <w:jc w:val="both"/>
        <w:rPr>
          <w:rFonts w:asciiTheme="minorHAnsi" w:hAnsiTheme="minorHAnsi"/>
          <w:color w:val="595959" w:themeColor="text1" w:themeTint="A6"/>
        </w:rPr>
      </w:pPr>
      <w:r w:rsidRPr="00272249">
        <w:rPr>
          <w:rFonts w:asciiTheme="minorHAnsi" w:hAnsiTheme="minorHAnsi"/>
          <w:color w:val="595959" w:themeColor="text1" w:themeTint="A6"/>
        </w:rPr>
        <w:t xml:space="preserve">Visualforce Pages, Apex Data Loader, SOQL, SOSL, Sandbox </w:t>
      </w:r>
      <w:r>
        <w:rPr>
          <w:rFonts w:asciiTheme="minorHAnsi" w:hAnsiTheme="minorHAnsi"/>
          <w:color w:val="595959" w:themeColor="text1" w:themeTint="A6"/>
        </w:rPr>
        <w:t>Refresh</w:t>
      </w:r>
      <w:r w:rsidRPr="00272249">
        <w:rPr>
          <w:rFonts w:asciiTheme="minorHAnsi" w:hAnsiTheme="minorHAnsi"/>
          <w:color w:val="595959" w:themeColor="text1" w:themeTint="A6"/>
        </w:rPr>
        <w:t xml:space="preserve">  </w:t>
      </w:r>
    </w:p>
    <w:p w14:paraId="71E4A9FC" w14:textId="0573391C" w:rsidR="00B06D23" w:rsidRDefault="00B06D23" w:rsidP="00B06D23">
      <w:pPr>
        <w:jc w:val="both"/>
        <w:rPr>
          <w:rFonts w:asciiTheme="minorHAnsi" w:hAnsiTheme="minorHAnsi"/>
          <w:color w:val="595959" w:themeColor="text1" w:themeTint="A6"/>
        </w:rPr>
      </w:pPr>
      <w:r w:rsidRPr="00272249">
        <w:rPr>
          <w:rFonts w:asciiTheme="minorHAnsi" w:hAnsiTheme="minorHAnsi"/>
          <w:b/>
        </w:rPr>
        <w:t>SFDC Tools</w:t>
      </w:r>
      <w:r w:rsidRPr="00272249">
        <w:rPr>
          <w:rFonts w:asciiTheme="minorHAnsi" w:hAnsiTheme="minorHAnsi"/>
        </w:rPr>
        <w:t xml:space="preserve">                             </w:t>
      </w:r>
      <w:r w:rsidRPr="00272249">
        <w:rPr>
          <w:rFonts w:asciiTheme="minorHAnsi" w:hAnsiTheme="minorHAnsi"/>
        </w:rPr>
        <w:tab/>
        <w:t>:</w:t>
      </w:r>
      <w:r w:rsidRPr="00272249">
        <w:rPr>
          <w:rFonts w:asciiTheme="minorHAnsi" w:hAnsiTheme="minorHAnsi"/>
        </w:rPr>
        <w:tab/>
      </w:r>
      <w:r w:rsidRPr="00272249">
        <w:rPr>
          <w:rFonts w:asciiTheme="minorHAnsi" w:hAnsiTheme="minorHAnsi"/>
          <w:color w:val="595959" w:themeColor="text1" w:themeTint="A6"/>
        </w:rPr>
        <w:t xml:space="preserve">Data Loader, Developer Console, Workbench, </w:t>
      </w:r>
    </w:p>
    <w:p w14:paraId="6C5A103F" w14:textId="325EA46B" w:rsidR="00B06D23" w:rsidRPr="00272249" w:rsidRDefault="00B06D23" w:rsidP="00B06D23">
      <w:pPr>
        <w:jc w:val="both"/>
        <w:rPr>
          <w:rFonts w:asciiTheme="minorHAnsi" w:hAnsiTheme="minorHAnsi"/>
          <w:color w:val="595959" w:themeColor="text1" w:themeTint="A6"/>
        </w:rPr>
      </w:pPr>
      <w:r>
        <w:rPr>
          <w:rFonts w:asciiTheme="minorHAnsi" w:hAnsiTheme="minorHAnsi"/>
          <w:color w:val="595959" w:themeColor="text1" w:themeTint="A6"/>
        </w:rPr>
        <w:tab/>
      </w:r>
      <w:r>
        <w:rPr>
          <w:rFonts w:asciiTheme="minorHAnsi" w:hAnsiTheme="minorHAnsi"/>
          <w:color w:val="595959" w:themeColor="text1" w:themeTint="A6"/>
        </w:rPr>
        <w:tab/>
      </w:r>
      <w:r>
        <w:rPr>
          <w:rFonts w:asciiTheme="minorHAnsi" w:hAnsiTheme="minorHAnsi"/>
          <w:color w:val="595959" w:themeColor="text1" w:themeTint="A6"/>
        </w:rPr>
        <w:tab/>
      </w:r>
      <w:r>
        <w:rPr>
          <w:rFonts w:asciiTheme="minorHAnsi" w:hAnsiTheme="minorHAnsi"/>
          <w:color w:val="595959" w:themeColor="text1" w:themeTint="A6"/>
        </w:rPr>
        <w:tab/>
      </w:r>
      <w:r>
        <w:rPr>
          <w:rFonts w:asciiTheme="minorHAnsi" w:hAnsiTheme="minorHAnsi"/>
          <w:color w:val="595959" w:themeColor="text1" w:themeTint="A6"/>
        </w:rPr>
        <w:tab/>
        <w:t>Release Deployment Management (RDM) Copado Deployment Tool</w:t>
      </w:r>
    </w:p>
    <w:p w14:paraId="5FBD3E39" w14:textId="53A2A2B1" w:rsidR="00B06D23" w:rsidRDefault="00B06D23" w:rsidP="00B06D23">
      <w:pPr>
        <w:jc w:val="both"/>
        <w:rPr>
          <w:rFonts w:asciiTheme="minorHAnsi" w:hAnsiTheme="minorHAnsi"/>
          <w:color w:val="595959" w:themeColor="text1" w:themeTint="A6"/>
        </w:rPr>
      </w:pPr>
      <w:r w:rsidRPr="00272249">
        <w:rPr>
          <w:rFonts w:asciiTheme="minorHAnsi" w:hAnsiTheme="minorHAnsi"/>
          <w:b/>
        </w:rPr>
        <w:t xml:space="preserve">Tools </w:t>
      </w:r>
      <w:r w:rsidRPr="00272249">
        <w:rPr>
          <w:rFonts w:asciiTheme="minorHAnsi" w:hAnsiTheme="minorHAnsi"/>
        </w:rPr>
        <w:t xml:space="preserve">                             </w:t>
      </w:r>
      <w:r w:rsidRPr="00272249">
        <w:rPr>
          <w:rFonts w:asciiTheme="minorHAnsi" w:hAnsiTheme="minorHAnsi"/>
        </w:rPr>
        <w:tab/>
      </w:r>
      <w:r>
        <w:rPr>
          <w:rFonts w:asciiTheme="minorHAnsi" w:hAnsiTheme="minorHAnsi"/>
        </w:rPr>
        <w:tab/>
      </w:r>
      <w:r w:rsidRPr="00272249">
        <w:rPr>
          <w:rFonts w:asciiTheme="minorHAnsi" w:hAnsiTheme="minorHAnsi"/>
        </w:rPr>
        <w:t>:</w:t>
      </w:r>
      <w:r w:rsidRPr="00272249">
        <w:rPr>
          <w:rFonts w:asciiTheme="minorHAnsi" w:hAnsiTheme="minorHAnsi"/>
        </w:rPr>
        <w:tab/>
      </w:r>
      <w:r w:rsidRPr="00272249">
        <w:rPr>
          <w:rFonts w:asciiTheme="minorHAnsi" w:hAnsiTheme="minorHAnsi"/>
          <w:color w:val="595959" w:themeColor="text1" w:themeTint="A6"/>
        </w:rPr>
        <w:t>Service Now Requests</w:t>
      </w:r>
      <w:r>
        <w:rPr>
          <w:rFonts w:asciiTheme="minorHAnsi" w:hAnsiTheme="minorHAnsi"/>
          <w:color w:val="595959" w:themeColor="text1" w:themeTint="A6"/>
        </w:rPr>
        <w:t>, Footprints</w:t>
      </w:r>
      <w:r w:rsidRPr="00272249">
        <w:rPr>
          <w:rFonts w:asciiTheme="minorHAnsi" w:hAnsiTheme="minorHAnsi"/>
          <w:color w:val="595959" w:themeColor="text1" w:themeTint="A6"/>
        </w:rPr>
        <w:t>,</w:t>
      </w:r>
      <w:r>
        <w:rPr>
          <w:rFonts w:asciiTheme="minorHAnsi" w:hAnsiTheme="minorHAnsi"/>
          <w:color w:val="595959" w:themeColor="text1" w:themeTint="A6"/>
        </w:rPr>
        <w:t xml:space="preserve"> Engage tool (for tracking user related issue tickets)</w:t>
      </w:r>
    </w:p>
    <w:p w14:paraId="44030974" w14:textId="42A4F3D5" w:rsidR="00B06D23" w:rsidRPr="00B06D23" w:rsidRDefault="00B06D23" w:rsidP="00B06D23">
      <w:pPr>
        <w:ind w:left="2880" w:firstLine="720"/>
        <w:jc w:val="both"/>
        <w:rPr>
          <w:rFonts w:asciiTheme="minorHAnsi" w:hAnsiTheme="minorHAnsi"/>
          <w:color w:val="595959" w:themeColor="text1" w:themeTint="A6"/>
        </w:rPr>
      </w:pPr>
      <w:r>
        <w:rPr>
          <w:rFonts w:asciiTheme="minorHAnsi" w:hAnsiTheme="minorHAnsi"/>
          <w:color w:val="595959" w:themeColor="text1" w:themeTint="A6"/>
        </w:rPr>
        <w:t>Ant tool for deployment,</w:t>
      </w:r>
      <w:r w:rsidRPr="00272249">
        <w:rPr>
          <w:rFonts w:asciiTheme="minorHAnsi" w:hAnsiTheme="minorHAnsi"/>
          <w:color w:val="595959" w:themeColor="text1" w:themeTint="A6"/>
        </w:rPr>
        <w:t xml:space="preserve"> Data Loader</w:t>
      </w:r>
    </w:p>
    <w:p w14:paraId="438E74EB" w14:textId="77777777" w:rsidR="00B06D23" w:rsidRPr="00272249" w:rsidRDefault="00B06D23" w:rsidP="00B06D23">
      <w:pPr>
        <w:jc w:val="both"/>
        <w:rPr>
          <w:rFonts w:asciiTheme="minorHAnsi" w:hAnsiTheme="minorHAnsi"/>
        </w:rPr>
      </w:pPr>
      <w:r w:rsidRPr="00272249">
        <w:rPr>
          <w:rFonts w:asciiTheme="minorHAnsi" w:hAnsiTheme="minorHAnsi"/>
          <w:b/>
        </w:rPr>
        <w:t>Operating System</w:t>
      </w:r>
      <w:r w:rsidRPr="00272249">
        <w:rPr>
          <w:rFonts w:asciiTheme="minorHAnsi" w:hAnsiTheme="minorHAnsi"/>
        </w:rPr>
        <w:tab/>
      </w:r>
      <w:r w:rsidRPr="00272249">
        <w:rPr>
          <w:rFonts w:asciiTheme="minorHAnsi" w:hAnsiTheme="minorHAnsi"/>
        </w:rPr>
        <w:tab/>
        <w:t xml:space="preserve">: </w:t>
      </w:r>
      <w:r w:rsidRPr="00272249">
        <w:rPr>
          <w:rFonts w:asciiTheme="minorHAnsi" w:hAnsiTheme="minorHAnsi"/>
        </w:rPr>
        <w:tab/>
      </w:r>
      <w:r w:rsidRPr="00272249">
        <w:rPr>
          <w:rFonts w:asciiTheme="minorHAnsi" w:hAnsiTheme="minorHAnsi"/>
          <w:color w:val="595959" w:themeColor="text1" w:themeTint="A6"/>
        </w:rPr>
        <w:t>Windows 2003, 2008, 2012 Enterprise Servers</w:t>
      </w:r>
    </w:p>
    <w:p w14:paraId="4B2823AD" w14:textId="77777777" w:rsidR="00B06D23" w:rsidRDefault="00B06D23" w:rsidP="00B06D23">
      <w:pPr>
        <w:jc w:val="both"/>
        <w:rPr>
          <w:rFonts w:asciiTheme="minorHAnsi" w:hAnsiTheme="minorHAnsi"/>
          <w:color w:val="595959" w:themeColor="text1" w:themeTint="A6"/>
        </w:rPr>
      </w:pPr>
    </w:p>
    <w:p w14:paraId="5DED888D" w14:textId="77777777" w:rsidR="00B06D23" w:rsidRDefault="00B06D23" w:rsidP="00B06D23">
      <w:pPr>
        <w:jc w:val="both"/>
        <w:rPr>
          <w:rFonts w:asciiTheme="minorHAnsi" w:hAnsiTheme="minorHAnsi"/>
          <w:b/>
        </w:rPr>
      </w:pPr>
    </w:p>
    <w:p w14:paraId="7C9C67DB" w14:textId="77777777" w:rsidR="00B06D23" w:rsidRPr="00272249" w:rsidRDefault="00B06D23" w:rsidP="00B06D23">
      <w:pPr>
        <w:jc w:val="both"/>
        <w:rPr>
          <w:rFonts w:asciiTheme="minorHAnsi" w:hAnsiTheme="minorHAnsi"/>
          <w:b/>
        </w:rPr>
      </w:pPr>
      <w:r w:rsidRPr="00272249">
        <w:rPr>
          <w:rFonts w:asciiTheme="minorHAnsi" w:hAnsiTheme="minorHAnsi"/>
          <w:b/>
        </w:rPr>
        <w:t>Client Summary</w:t>
      </w:r>
    </w:p>
    <w:p w14:paraId="17492636" w14:textId="39CA7BCB" w:rsidR="00B06D23" w:rsidRDefault="00B06D23" w:rsidP="00B06D23">
      <w:pPr>
        <w:jc w:val="both"/>
        <w:rPr>
          <w:rFonts w:asciiTheme="minorHAnsi" w:hAnsiTheme="minorHAnsi"/>
          <w:i/>
          <w:color w:val="595959" w:themeColor="text1" w:themeTint="A6"/>
        </w:rPr>
      </w:pPr>
      <w:r w:rsidRPr="001809DC">
        <w:rPr>
          <w:rFonts w:asciiTheme="minorHAnsi" w:hAnsiTheme="minorHAnsi"/>
          <w:i/>
          <w:color w:val="595959" w:themeColor="text1" w:themeTint="A6"/>
        </w:rPr>
        <w:t xml:space="preserve">With </w:t>
      </w:r>
      <w:r>
        <w:rPr>
          <w:rFonts w:asciiTheme="minorHAnsi" w:hAnsiTheme="minorHAnsi"/>
          <w:i/>
          <w:color w:val="595959" w:themeColor="text1" w:themeTint="A6"/>
        </w:rPr>
        <w:t>Fireye</w:t>
      </w:r>
      <w:r w:rsidRPr="001809DC">
        <w:rPr>
          <w:rFonts w:asciiTheme="minorHAnsi" w:hAnsiTheme="minorHAnsi"/>
          <w:i/>
          <w:color w:val="595959" w:themeColor="text1" w:themeTint="A6"/>
        </w:rPr>
        <w:t xml:space="preserve"> software, IT administrators can unify security management across endpoints, networks, data, and compliance solutions from McAfee and third-party solutions. McAfee ePO software provides flexible, automated management capabilities so you identify, manage, and respond to security issues and threats. You define how McAfee ePO software should direct alerts and security responses based on the type and criticality of security events in your environment, as well as create automated workflows between your security and IT operations systems to quickly remediate outstanding issues. As a result, you save time and money—with a more effective security program. McAfee ePO software helps drive down the cost and complexity of managing security. For more information about McAfee ePO features, read the product</w:t>
      </w:r>
    </w:p>
    <w:p w14:paraId="6C4B9D96" w14:textId="77777777" w:rsidR="00B06D23" w:rsidRDefault="00B06D23" w:rsidP="00B06D23">
      <w:pPr>
        <w:jc w:val="both"/>
        <w:rPr>
          <w:rFonts w:asciiTheme="minorHAnsi" w:hAnsiTheme="minorHAnsi"/>
          <w:b/>
        </w:rPr>
      </w:pPr>
    </w:p>
    <w:p w14:paraId="2BE977A2" w14:textId="77777777" w:rsidR="00B06D23" w:rsidRPr="003548C8" w:rsidRDefault="00B06D23" w:rsidP="00B06D23">
      <w:pPr>
        <w:jc w:val="both"/>
        <w:rPr>
          <w:rFonts w:asciiTheme="minorHAnsi" w:hAnsiTheme="minorHAnsi"/>
          <w:b/>
        </w:rPr>
      </w:pPr>
      <w:r w:rsidRPr="003548C8">
        <w:rPr>
          <w:rFonts w:asciiTheme="minorHAnsi" w:hAnsiTheme="minorHAnsi"/>
          <w:b/>
        </w:rPr>
        <w:t>Roles and Responsibilities</w:t>
      </w:r>
    </w:p>
    <w:p w14:paraId="369F4A4F" w14:textId="77777777" w:rsidR="00B06D23" w:rsidRPr="003548C8" w:rsidRDefault="00B06D23" w:rsidP="00B06D23">
      <w:pPr>
        <w:pStyle w:val="ListParagraph"/>
        <w:ind w:left="360"/>
        <w:jc w:val="both"/>
        <w:rPr>
          <w:rFonts w:asciiTheme="minorHAnsi" w:hAnsiTheme="minorHAnsi"/>
          <w:color w:val="595959" w:themeColor="text1" w:themeTint="A6"/>
        </w:rPr>
      </w:pPr>
    </w:p>
    <w:p w14:paraId="17F284FB" w14:textId="77777777" w:rsidR="00B06D23" w:rsidRPr="003548C8" w:rsidRDefault="00B06D23" w:rsidP="00B06D23">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Regularly updating team with Processes &amp; Policies to not miss SLA’s &amp; deliverables</w:t>
      </w:r>
    </w:p>
    <w:p w14:paraId="4DE44136" w14:textId="77777777" w:rsidR="00B06D23" w:rsidRPr="003548C8" w:rsidRDefault="00B06D23" w:rsidP="00B06D23">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Assures that the team addresses all issues, tasks &amp; activities within the specifications and various standards</w:t>
      </w:r>
    </w:p>
    <w:p w14:paraId="48A69F04" w14:textId="5DF948DD" w:rsidR="00B06D23" w:rsidRDefault="00B06D23" w:rsidP="00B06D23">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Working on L3 Interaction with various business user groups for gathering the requirements for Salesforce implementation and documented the Business Requirements.</w:t>
      </w:r>
    </w:p>
    <w:p w14:paraId="3F6D1E8D" w14:textId="357E4DBA" w:rsidR="00F3123A" w:rsidRPr="00F3123A" w:rsidRDefault="00F3123A" w:rsidP="00F3123A">
      <w:pPr>
        <w:pStyle w:val="ListParagraph"/>
        <w:numPr>
          <w:ilvl w:val="0"/>
          <w:numId w:val="6"/>
        </w:numPr>
        <w:jc w:val="both"/>
        <w:rPr>
          <w:rFonts w:asciiTheme="minorHAnsi" w:hAnsiTheme="minorHAnsi"/>
          <w:color w:val="595959" w:themeColor="text1" w:themeTint="A6"/>
        </w:rPr>
      </w:pPr>
      <w:r>
        <w:rPr>
          <w:rFonts w:asciiTheme="minorHAnsi" w:hAnsiTheme="minorHAnsi"/>
          <w:color w:val="595959" w:themeColor="text1" w:themeTint="A6"/>
        </w:rPr>
        <w:t>Creation of</w:t>
      </w:r>
      <w:r w:rsidRPr="003548C8">
        <w:rPr>
          <w:rFonts w:asciiTheme="minorHAnsi" w:hAnsiTheme="minorHAnsi"/>
          <w:color w:val="595959" w:themeColor="text1" w:themeTint="A6"/>
        </w:rPr>
        <w:t xml:space="preserve"> SR’s</w:t>
      </w:r>
      <w:r w:rsidR="0051585B">
        <w:rPr>
          <w:rFonts w:asciiTheme="minorHAnsi" w:hAnsiTheme="minorHAnsi"/>
          <w:color w:val="595959" w:themeColor="text1" w:themeTint="A6"/>
        </w:rPr>
        <w:t xml:space="preserve"> Jira</w:t>
      </w:r>
      <w:r w:rsidRPr="003548C8">
        <w:rPr>
          <w:rFonts w:asciiTheme="minorHAnsi" w:hAnsiTheme="minorHAnsi"/>
          <w:color w:val="595959" w:themeColor="text1" w:themeTint="A6"/>
        </w:rPr>
        <w:t xml:space="preserve"> and RFC’s upon the </w:t>
      </w:r>
      <w:r>
        <w:rPr>
          <w:rFonts w:asciiTheme="minorHAnsi" w:hAnsiTheme="minorHAnsi"/>
          <w:color w:val="595959" w:themeColor="text1" w:themeTint="A6"/>
        </w:rPr>
        <w:t xml:space="preserve">business </w:t>
      </w:r>
      <w:r w:rsidRPr="003548C8">
        <w:rPr>
          <w:rFonts w:asciiTheme="minorHAnsi" w:hAnsiTheme="minorHAnsi"/>
          <w:color w:val="595959" w:themeColor="text1" w:themeTint="A6"/>
        </w:rPr>
        <w:t>requirements</w:t>
      </w:r>
      <w:r>
        <w:rPr>
          <w:rFonts w:asciiTheme="minorHAnsi" w:hAnsiTheme="minorHAnsi"/>
          <w:color w:val="595959" w:themeColor="text1" w:themeTint="A6"/>
        </w:rPr>
        <w:t xml:space="preserve"> </w:t>
      </w:r>
      <w:r w:rsidRPr="003548C8">
        <w:rPr>
          <w:rFonts w:asciiTheme="minorHAnsi" w:hAnsiTheme="minorHAnsi"/>
          <w:color w:val="595959" w:themeColor="text1" w:themeTint="A6"/>
        </w:rPr>
        <w:t xml:space="preserve">and </w:t>
      </w:r>
      <w:r>
        <w:rPr>
          <w:rFonts w:asciiTheme="minorHAnsi" w:hAnsiTheme="minorHAnsi"/>
          <w:color w:val="595959" w:themeColor="text1" w:themeTint="A6"/>
        </w:rPr>
        <w:t>impleting to production after all the approvals.</w:t>
      </w:r>
    </w:p>
    <w:p w14:paraId="3B2F3398" w14:textId="2ADBAB87" w:rsidR="00B06D23" w:rsidRDefault="00B06D23" w:rsidP="0051585B">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Working on L3 service now tickets with client &amp; user related quires</w:t>
      </w:r>
      <w:r>
        <w:rPr>
          <w:rFonts w:asciiTheme="minorHAnsi" w:hAnsiTheme="minorHAnsi"/>
          <w:color w:val="595959" w:themeColor="text1" w:themeTint="A6"/>
        </w:rPr>
        <w:t xml:space="preserve"> support and debugging</w:t>
      </w:r>
      <w:r w:rsidR="0051585B">
        <w:rPr>
          <w:rFonts w:asciiTheme="minorHAnsi" w:hAnsiTheme="minorHAnsi"/>
          <w:color w:val="595959" w:themeColor="text1" w:themeTint="A6"/>
        </w:rPr>
        <w:t xml:space="preserve"> the issue</w:t>
      </w:r>
      <w:r w:rsidRPr="0051585B">
        <w:rPr>
          <w:rFonts w:asciiTheme="minorHAnsi" w:hAnsiTheme="minorHAnsi"/>
          <w:color w:val="595959" w:themeColor="text1" w:themeTint="A6"/>
        </w:rPr>
        <w:t>.</w:t>
      </w:r>
    </w:p>
    <w:p w14:paraId="48501E3A" w14:textId="7CEAA6A7" w:rsidR="0051585B" w:rsidRDefault="0051585B" w:rsidP="0051585B">
      <w:pPr>
        <w:pStyle w:val="ListParagraph"/>
        <w:numPr>
          <w:ilvl w:val="0"/>
          <w:numId w:val="6"/>
        </w:numPr>
        <w:jc w:val="both"/>
        <w:rPr>
          <w:rFonts w:asciiTheme="minorHAnsi" w:hAnsiTheme="minorHAnsi"/>
          <w:color w:val="595959" w:themeColor="text1" w:themeTint="A6"/>
        </w:rPr>
      </w:pPr>
      <w:r>
        <w:rPr>
          <w:rFonts w:asciiTheme="minorHAnsi" w:hAnsiTheme="minorHAnsi"/>
          <w:color w:val="595959" w:themeColor="text1" w:themeTint="A6"/>
        </w:rPr>
        <w:t>Creation of monthly contract renewal for older contracts which was not moved before migration to CPQ</w:t>
      </w:r>
    </w:p>
    <w:p w14:paraId="4250210D" w14:textId="1C5B4582" w:rsidR="0051585B" w:rsidRPr="0051585B" w:rsidRDefault="0051585B" w:rsidP="0051585B">
      <w:pPr>
        <w:pStyle w:val="ListParagraph"/>
        <w:numPr>
          <w:ilvl w:val="0"/>
          <w:numId w:val="6"/>
        </w:numPr>
        <w:jc w:val="both"/>
        <w:rPr>
          <w:rFonts w:asciiTheme="minorHAnsi" w:hAnsiTheme="minorHAnsi"/>
          <w:color w:val="595959" w:themeColor="text1" w:themeTint="A6"/>
        </w:rPr>
      </w:pPr>
      <w:r>
        <w:rPr>
          <w:rFonts w:asciiTheme="minorHAnsi" w:hAnsiTheme="minorHAnsi"/>
          <w:color w:val="595959" w:themeColor="text1" w:themeTint="A6"/>
        </w:rPr>
        <w:t xml:space="preserve">Every month we are </w:t>
      </w:r>
      <w:r w:rsidR="00FC4BA9">
        <w:rPr>
          <w:rFonts w:asciiTheme="minorHAnsi" w:hAnsiTheme="minorHAnsi"/>
          <w:color w:val="595959" w:themeColor="text1" w:themeTint="A6"/>
        </w:rPr>
        <w:t>motoring for in-activation of the users licenses</w:t>
      </w:r>
    </w:p>
    <w:p w14:paraId="1CDB3193" w14:textId="77777777" w:rsidR="00B06D23" w:rsidRPr="003548C8" w:rsidRDefault="00B06D23" w:rsidP="00B06D23">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Working on L3 &amp; Analyze Business Requirements and prepared the functional requirement specification</w:t>
      </w:r>
    </w:p>
    <w:p w14:paraId="2588216E" w14:textId="77777777" w:rsidR="00FC4BA9" w:rsidRDefault="00F3123A" w:rsidP="00B06D23">
      <w:pPr>
        <w:pStyle w:val="ListParagraph"/>
        <w:numPr>
          <w:ilvl w:val="0"/>
          <w:numId w:val="6"/>
        </w:numPr>
        <w:jc w:val="both"/>
        <w:rPr>
          <w:rFonts w:asciiTheme="minorHAnsi" w:hAnsiTheme="minorHAnsi"/>
          <w:color w:val="595959" w:themeColor="text1" w:themeTint="A6"/>
        </w:rPr>
      </w:pPr>
      <w:r>
        <w:rPr>
          <w:rFonts w:asciiTheme="minorHAnsi" w:hAnsiTheme="minorHAnsi"/>
          <w:color w:val="595959" w:themeColor="text1" w:themeTint="A6"/>
        </w:rPr>
        <w:t xml:space="preserve">Creation </w:t>
      </w:r>
      <w:r w:rsidR="00B06D23" w:rsidRPr="003548C8">
        <w:rPr>
          <w:rFonts w:asciiTheme="minorHAnsi" w:hAnsiTheme="minorHAnsi"/>
          <w:color w:val="595959" w:themeColor="text1" w:themeTint="A6"/>
        </w:rPr>
        <w:t xml:space="preserve">and </w:t>
      </w:r>
      <w:r>
        <w:rPr>
          <w:rFonts w:asciiTheme="minorHAnsi" w:hAnsiTheme="minorHAnsi"/>
          <w:color w:val="595959" w:themeColor="text1" w:themeTint="A6"/>
        </w:rPr>
        <w:t>customization of</w:t>
      </w:r>
      <w:r w:rsidR="00B06D23" w:rsidRPr="003548C8">
        <w:rPr>
          <w:rFonts w:asciiTheme="minorHAnsi" w:hAnsiTheme="minorHAnsi"/>
          <w:color w:val="595959" w:themeColor="text1" w:themeTint="A6"/>
        </w:rPr>
        <w:t xml:space="preserve"> users, profiles, roles, permission sets, public groups, queues, standard &amp; custom objects, tabs, page layouts, fields and record types, Sharing Settings, </w:t>
      </w:r>
      <w:r w:rsidR="00FC4BA9">
        <w:rPr>
          <w:rFonts w:asciiTheme="minorHAnsi" w:hAnsiTheme="minorHAnsi"/>
          <w:color w:val="595959" w:themeColor="text1" w:themeTint="A6"/>
        </w:rPr>
        <w:t>as part of small enhancements</w:t>
      </w:r>
    </w:p>
    <w:p w14:paraId="2009A8B3" w14:textId="227803DC" w:rsidR="00B06D23" w:rsidRPr="003548C8" w:rsidRDefault="00FC4BA9" w:rsidP="00B06D23">
      <w:pPr>
        <w:pStyle w:val="ListParagraph"/>
        <w:numPr>
          <w:ilvl w:val="0"/>
          <w:numId w:val="6"/>
        </w:numPr>
        <w:jc w:val="both"/>
        <w:rPr>
          <w:rFonts w:asciiTheme="minorHAnsi" w:hAnsiTheme="minorHAnsi"/>
          <w:color w:val="595959" w:themeColor="text1" w:themeTint="A6"/>
        </w:rPr>
      </w:pPr>
      <w:r>
        <w:rPr>
          <w:rFonts w:asciiTheme="minorHAnsi" w:hAnsiTheme="minorHAnsi"/>
          <w:color w:val="595959" w:themeColor="text1" w:themeTint="A6"/>
        </w:rPr>
        <w:t xml:space="preserve">Creation </w:t>
      </w:r>
      <w:r w:rsidR="00B06D23" w:rsidRPr="003548C8">
        <w:rPr>
          <w:rFonts w:asciiTheme="minorHAnsi" w:hAnsiTheme="minorHAnsi"/>
          <w:color w:val="595959" w:themeColor="text1" w:themeTint="A6"/>
        </w:rPr>
        <w:t>workflows, process builders, triggers, assignment rules and validation rules, email alerts, field updates, custom labels, custom settings, buttons and links, email templates, scheduling Apex classes, pages, creating reports and dashboards, etc.,</w:t>
      </w:r>
      <w:r w:rsidR="00D643C6">
        <w:rPr>
          <w:rFonts w:asciiTheme="minorHAnsi" w:hAnsiTheme="minorHAnsi"/>
          <w:color w:val="595959" w:themeColor="text1" w:themeTint="A6"/>
        </w:rPr>
        <w:t xml:space="preserve"> as part of the deployment process </w:t>
      </w:r>
    </w:p>
    <w:p w14:paraId="2D999BC4" w14:textId="77777777" w:rsidR="00B06D23" w:rsidRPr="003548C8" w:rsidRDefault="00B06D23" w:rsidP="00B06D23">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 xml:space="preserve">Working on L3 </w:t>
      </w:r>
      <w:r>
        <w:rPr>
          <w:rFonts w:asciiTheme="minorHAnsi" w:hAnsiTheme="minorHAnsi"/>
          <w:color w:val="595959" w:themeColor="text1" w:themeTint="A6"/>
        </w:rPr>
        <w:t xml:space="preserve">task </w:t>
      </w:r>
      <w:r w:rsidRPr="003548C8">
        <w:rPr>
          <w:rFonts w:asciiTheme="minorHAnsi" w:hAnsiTheme="minorHAnsi"/>
          <w:color w:val="595959" w:themeColor="text1" w:themeTint="A6"/>
        </w:rPr>
        <w:t>Perform bulk Data scrub activities through Apex Data Loader &amp; Workbench in PRD and non-PRD Salesforce instances</w:t>
      </w:r>
    </w:p>
    <w:p w14:paraId="78F985A4" w14:textId="77777777" w:rsidR="00B06D23" w:rsidRPr="003548C8" w:rsidRDefault="00B06D23" w:rsidP="00B06D23">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Performed validation deployments using Quick deploy, and TestLevel deploy features</w:t>
      </w:r>
    </w:p>
    <w:p w14:paraId="1788E3CF" w14:textId="39CE5C66" w:rsidR="00B06D23" w:rsidRPr="003548C8" w:rsidRDefault="00B06D23" w:rsidP="00B06D23">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Performing code deployments through ANT script</w:t>
      </w:r>
      <w:r w:rsidR="00D643C6">
        <w:rPr>
          <w:rFonts w:asciiTheme="minorHAnsi" w:hAnsiTheme="minorHAnsi"/>
          <w:color w:val="595959" w:themeColor="text1" w:themeTint="A6"/>
        </w:rPr>
        <w:t>, Jenkins and Copado Tool from</w:t>
      </w:r>
      <w:r w:rsidRPr="003548C8">
        <w:rPr>
          <w:rFonts w:asciiTheme="minorHAnsi" w:hAnsiTheme="minorHAnsi"/>
          <w:color w:val="595959" w:themeColor="text1" w:themeTint="A6"/>
        </w:rPr>
        <w:t xml:space="preserve"> Dev to Pre-prod and Production environments</w:t>
      </w:r>
    </w:p>
    <w:p w14:paraId="79984028" w14:textId="77777777" w:rsidR="00B06D23" w:rsidRPr="003548C8" w:rsidRDefault="00B06D23" w:rsidP="00B06D23">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Troubleshooting all the issues in prod and non-prod Salesforce instances</w:t>
      </w:r>
    </w:p>
    <w:p w14:paraId="60E23511" w14:textId="77777777" w:rsidR="00B06D23" w:rsidRPr="003548C8" w:rsidRDefault="00B06D23" w:rsidP="00B06D23">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Estimating and managing organization code coverage % in non-PRD and PRD instances</w:t>
      </w:r>
    </w:p>
    <w:p w14:paraId="5339EAB5" w14:textId="77777777" w:rsidR="00F3123A" w:rsidRDefault="00F3123A" w:rsidP="00B06D23">
      <w:pPr>
        <w:pStyle w:val="ListParagraph"/>
        <w:numPr>
          <w:ilvl w:val="0"/>
          <w:numId w:val="6"/>
        </w:numPr>
        <w:jc w:val="both"/>
        <w:rPr>
          <w:rFonts w:asciiTheme="minorHAnsi" w:hAnsiTheme="minorHAnsi"/>
          <w:color w:val="595959" w:themeColor="text1" w:themeTint="A6"/>
        </w:rPr>
      </w:pPr>
      <w:r>
        <w:rPr>
          <w:rFonts w:asciiTheme="minorHAnsi" w:hAnsiTheme="minorHAnsi"/>
          <w:color w:val="595959" w:themeColor="text1" w:themeTint="A6"/>
        </w:rPr>
        <w:t>Managing</w:t>
      </w:r>
      <w:r w:rsidR="00B06D23" w:rsidRPr="003548C8">
        <w:rPr>
          <w:rFonts w:asciiTheme="minorHAnsi" w:hAnsiTheme="minorHAnsi"/>
          <w:color w:val="595959" w:themeColor="text1" w:themeTint="A6"/>
        </w:rPr>
        <w:t xml:space="preserve"> tickets</w:t>
      </w:r>
      <w:r>
        <w:rPr>
          <w:rFonts w:asciiTheme="minorHAnsi" w:hAnsiTheme="minorHAnsi"/>
          <w:color w:val="595959" w:themeColor="text1" w:themeTint="A6"/>
        </w:rPr>
        <w:t xml:space="preserve"> related to which business issues</w:t>
      </w:r>
      <w:r w:rsidR="00B06D23" w:rsidRPr="003548C8">
        <w:rPr>
          <w:rFonts w:asciiTheme="minorHAnsi" w:hAnsiTheme="minorHAnsi"/>
          <w:color w:val="595959" w:themeColor="text1" w:themeTint="A6"/>
        </w:rPr>
        <w:t xml:space="preserve">, </w:t>
      </w:r>
    </w:p>
    <w:p w14:paraId="611AB4CD" w14:textId="7A286A61" w:rsidR="00B06D23" w:rsidRPr="003548C8" w:rsidRDefault="00F3123A" w:rsidP="00B06D23">
      <w:pPr>
        <w:pStyle w:val="ListParagraph"/>
        <w:numPr>
          <w:ilvl w:val="0"/>
          <w:numId w:val="6"/>
        </w:numPr>
        <w:jc w:val="both"/>
        <w:rPr>
          <w:rFonts w:asciiTheme="minorHAnsi" w:hAnsiTheme="minorHAnsi"/>
          <w:color w:val="595959" w:themeColor="text1" w:themeTint="A6"/>
        </w:rPr>
      </w:pPr>
      <w:r>
        <w:rPr>
          <w:rFonts w:asciiTheme="minorHAnsi" w:hAnsiTheme="minorHAnsi"/>
          <w:color w:val="595959" w:themeColor="text1" w:themeTint="A6"/>
        </w:rPr>
        <w:t xml:space="preserve">Creation </w:t>
      </w:r>
      <w:r w:rsidR="00B06D23" w:rsidRPr="003548C8">
        <w:rPr>
          <w:rFonts w:asciiTheme="minorHAnsi" w:hAnsiTheme="minorHAnsi"/>
          <w:color w:val="595959" w:themeColor="text1" w:themeTint="A6"/>
        </w:rPr>
        <w:t>raise SR’s and RFC’s upon the requirements and implemented it</w:t>
      </w:r>
    </w:p>
    <w:p w14:paraId="5896FE54" w14:textId="77777777" w:rsidR="00B06D23" w:rsidRDefault="00B06D23" w:rsidP="00B06D23">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Managing &amp; Creating users, roles &amp; groups and performing code &amp; configuration deployments in non-PRD &amp; PRD instances.</w:t>
      </w:r>
    </w:p>
    <w:p w14:paraId="3B1EB40F" w14:textId="2235D660" w:rsidR="00B06D23" w:rsidRDefault="00B06D23" w:rsidP="00B06D23">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Perform bulk Data scrub activities through Apex Data Loader &amp; Workbench in PRD and non-PRD Salesforce instances</w:t>
      </w:r>
    </w:p>
    <w:p w14:paraId="066DD64D" w14:textId="3C54E171" w:rsidR="000552E0" w:rsidRDefault="000552E0" w:rsidP="00B06D23">
      <w:pPr>
        <w:pStyle w:val="ListParagraph"/>
        <w:numPr>
          <w:ilvl w:val="0"/>
          <w:numId w:val="6"/>
        </w:numPr>
        <w:jc w:val="both"/>
        <w:rPr>
          <w:rFonts w:asciiTheme="minorHAnsi" w:hAnsiTheme="minorHAnsi"/>
          <w:color w:val="595959" w:themeColor="text1" w:themeTint="A6"/>
        </w:rPr>
      </w:pPr>
      <w:r>
        <w:rPr>
          <w:rFonts w:asciiTheme="minorHAnsi" w:hAnsiTheme="minorHAnsi"/>
          <w:color w:val="595959" w:themeColor="text1" w:themeTint="A6"/>
        </w:rPr>
        <w:t>Was part of lightning deployment</w:t>
      </w:r>
      <w:r w:rsidR="00CA64A3">
        <w:rPr>
          <w:rFonts w:asciiTheme="minorHAnsi" w:hAnsiTheme="minorHAnsi"/>
          <w:color w:val="595959" w:themeColor="text1" w:themeTint="A6"/>
        </w:rPr>
        <w:t xml:space="preserve"> to production</w:t>
      </w:r>
      <w:r>
        <w:rPr>
          <w:rFonts w:asciiTheme="minorHAnsi" w:hAnsiTheme="minorHAnsi"/>
          <w:color w:val="595959" w:themeColor="text1" w:themeTint="A6"/>
        </w:rPr>
        <w:t xml:space="preserve"> in Fireeye</w:t>
      </w:r>
    </w:p>
    <w:p w14:paraId="05B3C590" w14:textId="381B05C9" w:rsidR="00D643C6" w:rsidRDefault="00D643C6" w:rsidP="00D643C6">
      <w:pPr>
        <w:jc w:val="both"/>
        <w:rPr>
          <w:rFonts w:asciiTheme="minorHAnsi" w:hAnsiTheme="minorHAnsi"/>
          <w:color w:val="595959" w:themeColor="text1" w:themeTint="A6"/>
        </w:rPr>
      </w:pPr>
    </w:p>
    <w:p w14:paraId="1A86946B" w14:textId="4DE830FB" w:rsidR="00D643C6" w:rsidRPr="00272249" w:rsidRDefault="00D643C6" w:rsidP="00D643C6">
      <w:pPr>
        <w:shd w:val="solid" w:color="D9E2F3" w:themeColor="accent5" w:themeTint="33" w:fill="auto"/>
        <w:spacing w:before="240" w:after="120"/>
        <w:jc w:val="both"/>
        <w:rPr>
          <w:rFonts w:asciiTheme="minorHAnsi" w:hAnsiTheme="minorHAnsi"/>
          <w:color w:val="595959" w:themeColor="text1" w:themeTint="A6"/>
          <w:sz w:val="26"/>
        </w:rPr>
      </w:pPr>
      <w:r>
        <w:rPr>
          <w:rFonts w:asciiTheme="minorHAnsi" w:hAnsiTheme="minorHAnsi"/>
          <w:color w:val="595959" w:themeColor="text1" w:themeTint="A6"/>
          <w:sz w:val="26"/>
        </w:rPr>
        <w:t>Projects Performed</w:t>
      </w:r>
    </w:p>
    <w:p w14:paraId="4FEEABBE" w14:textId="5405206D" w:rsidR="00D643C6" w:rsidRPr="007E1905" w:rsidRDefault="00D643C6" w:rsidP="00D643C6">
      <w:pPr>
        <w:jc w:val="both"/>
        <w:rPr>
          <w:rFonts w:asciiTheme="minorHAnsi" w:hAnsiTheme="minorHAnsi"/>
          <w:b/>
          <w:bCs/>
          <w:color w:val="595959" w:themeColor="text1" w:themeTint="A6"/>
        </w:rPr>
      </w:pPr>
      <w:r w:rsidRPr="007E1905">
        <w:rPr>
          <w:rFonts w:asciiTheme="minorHAnsi" w:hAnsiTheme="minorHAnsi"/>
          <w:b/>
          <w:bCs/>
          <w:color w:val="595959" w:themeColor="text1" w:themeTint="A6"/>
        </w:rPr>
        <w:t>Key Project 1</w:t>
      </w:r>
    </w:p>
    <w:p w14:paraId="3ED02E65" w14:textId="77777777" w:rsidR="003B61F1" w:rsidRDefault="00D643C6" w:rsidP="00D643C6">
      <w:pPr>
        <w:jc w:val="both"/>
        <w:rPr>
          <w:rFonts w:asciiTheme="minorHAnsi" w:hAnsiTheme="minorHAnsi"/>
          <w:color w:val="595959" w:themeColor="text1" w:themeTint="A6"/>
        </w:rPr>
      </w:pPr>
      <w:r>
        <w:rPr>
          <w:rFonts w:asciiTheme="minorHAnsi" w:hAnsiTheme="minorHAnsi"/>
          <w:b/>
          <w:bCs/>
          <w:color w:val="595959" w:themeColor="text1" w:themeTint="A6"/>
        </w:rPr>
        <w:t xml:space="preserve">GTM 2020 and 2021: </w:t>
      </w:r>
      <w:r>
        <w:rPr>
          <w:rFonts w:asciiTheme="minorHAnsi" w:hAnsiTheme="minorHAnsi"/>
          <w:color w:val="595959" w:themeColor="text1" w:themeTint="A6"/>
        </w:rPr>
        <w:t>worked with business</w:t>
      </w:r>
      <w:r w:rsidR="003B61F1">
        <w:rPr>
          <w:rFonts w:asciiTheme="minorHAnsi" w:hAnsiTheme="minorHAnsi"/>
          <w:color w:val="595959" w:themeColor="text1" w:themeTint="A6"/>
        </w:rPr>
        <w:t xml:space="preserve">, </w:t>
      </w:r>
      <w:r>
        <w:rPr>
          <w:rFonts w:asciiTheme="minorHAnsi" w:hAnsiTheme="minorHAnsi"/>
          <w:color w:val="595959" w:themeColor="text1" w:themeTint="A6"/>
        </w:rPr>
        <w:t xml:space="preserve">IT </w:t>
      </w:r>
      <w:r w:rsidR="003B61F1">
        <w:rPr>
          <w:rFonts w:asciiTheme="minorHAnsi" w:hAnsiTheme="minorHAnsi"/>
          <w:color w:val="595959" w:themeColor="text1" w:themeTint="A6"/>
        </w:rPr>
        <w:t xml:space="preserve">and integrations </w:t>
      </w:r>
      <w:r>
        <w:rPr>
          <w:rFonts w:asciiTheme="minorHAnsi" w:hAnsiTheme="minorHAnsi"/>
          <w:color w:val="595959" w:themeColor="text1" w:themeTint="A6"/>
        </w:rPr>
        <w:t>team to integrate users</w:t>
      </w:r>
      <w:r w:rsidR="003B61F1">
        <w:rPr>
          <w:rFonts w:asciiTheme="minorHAnsi" w:hAnsiTheme="minorHAnsi"/>
          <w:color w:val="595959" w:themeColor="text1" w:themeTint="A6"/>
        </w:rPr>
        <w:t>,</w:t>
      </w:r>
      <w:r>
        <w:rPr>
          <w:rFonts w:asciiTheme="minorHAnsi" w:hAnsiTheme="minorHAnsi"/>
          <w:color w:val="595959" w:themeColor="text1" w:themeTint="A6"/>
        </w:rPr>
        <w:t xml:space="preserve"> accounts</w:t>
      </w:r>
      <w:r w:rsidR="003B61F1">
        <w:rPr>
          <w:rFonts w:asciiTheme="minorHAnsi" w:hAnsiTheme="minorHAnsi"/>
          <w:color w:val="595959" w:themeColor="text1" w:themeTint="A6"/>
        </w:rPr>
        <w:t>, team members</w:t>
      </w:r>
      <w:r>
        <w:rPr>
          <w:rFonts w:asciiTheme="minorHAnsi" w:hAnsiTheme="minorHAnsi"/>
          <w:color w:val="595959" w:themeColor="text1" w:themeTint="A6"/>
        </w:rPr>
        <w:t xml:space="preserve"> a</w:t>
      </w:r>
      <w:r w:rsidR="003B61F1">
        <w:rPr>
          <w:rFonts w:asciiTheme="minorHAnsi" w:hAnsiTheme="minorHAnsi"/>
          <w:color w:val="595959" w:themeColor="text1" w:themeTint="A6"/>
        </w:rPr>
        <w:t>nd opportunities from one application to SFDC it reduced the time of the integrating to system and users started using SFDC for further transactions.</w:t>
      </w:r>
    </w:p>
    <w:p w14:paraId="6E40DE0E" w14:textId="77777777" w:rsidR="003B61F1" w:rsidRDefault="003B61F1" w:rsidP="00D643C6">
      <w:pPr>
        <w:jc w:val="both"/>
        <w:rPr>
          <w:rFonts w:asciiTheme="minorHAnsi" w:hAnsiTheme="minorHAnsi"/>
          <w:color w:val="595959" w:themeColor="text1" w:themeTint="A6"/>
        </w:rPr>
      </w:pPr>
    </w:p>
    <w:p w14:paraId="2D73B7CA" w14:textId="0686176F" w:rsidR="003B61F1" w:rsidRPr="007E1905" w:rsidRDefault="003B61F1" w:rsidP="003B61F1">
      <w:pPr>
        <w:jc w:val="both"/>
        <w:rPr>
          <w:rFonts w:asciiTheme="minorHAnsi" w:hAnsiTheme="minorHAnsi"/>
          <w:b/>
          <w:bCs/>
          <w:color w:val="595959" w:themeColor="text1" w:themeTint="A6"/>
        </w:rPr>
      </w:pPr>
      <w:r w:rsidRPr="007E1905">
        <w:rPr>
          <w:rFonts w:asciiTheme="minorHAnsi" w:hAnsiTheme="minorHAnsi"/>
          <w:b/>
          <w:bCs/>
          <w:color w:val="595959" w:themeColor="text1" w:themeTint="A6"/>
        </w:rPr>
        <w:t>Key Project 2</w:t>
      </w:r>
    </w:p>
    <w:p w14:paraId="5C50EEBB" w14:textId="0490481F" w:rsidR="00D643C6" w:rsidRDefault="003B61F1" w:rsidP="00D643C6">
      <w:pPr>
        <w:jc w:val="both"/>
        <w:rPr>
          <w:rFonts w:asciiTheme="minorHAnsi" w:hAnsiTheme="minorHAnsi"/>
          <w:color w:val="595959" w:themeColor="text1" w:themeTint="A6"/>
        </w:rPr>
      </w:pPr>
      <w:r>
        <w:rPr>
          <w:rFonts w:asciiTheme="minorHAnsi" w:hAnsiTheme="minorHAnsi"/>
          <w:b/>
          <w:bCs/>
          <w:color w:val="595959" w:themeColor="text1" w:themeTint="A6"/>
        </w:rPr>
        <w:t xml:space="preserve">Verodin: </w:t>
      </w:r>
      <w:r>
        <w:rPr>
          <w:rFonts w:asciiTheme="minorHAnsi" w:hAnsiTheme="minorHAnsi"/>
          <w:color w:val="595959" w:themeColor="text1" w:themeTint="A6"/>
        </w:rPr>
        <w:t xml:space="preserve">worked with business, external users IT and integrations team on this as we tried merging the data from Verodin organization CRM application to Fireeye organization SFDC I tried transforming all the </w:t>
      </w:r>
      <w:r w:rsidR="000552E0">
        <w:rPr>
          <w:rFonts w:asciiTheme="minorHAnsi" w:hAnsiTheme="minorHAnsi"/>
          <w:color w:val="595959" w:themeColor="text1" w:themeTint="A6"/>
        </w:rPr>
        <w:t>V</w:t>
      </w:r>
      <w:r>
        <w:rPr>
          <w:rFonts w:asciiTheme="minorHAnsi" w:hAnsiTheme="minorHAnsi"/>
          <w:color w:val="595959" w:themeColor="text1" w:themeTint="A6"/>
        </w:rPr>
        <w:t xml:space="preserve">erodin organization data to </w:t>
      </w:r>
      <w:r w:rsidR="000552E0">
        <w:rPr>
          <w:rFonts w:asciiTheme="minorHAnsi" w:hAnsiTheme="minorHAnsi"/>
          <w:color w:val="595959" w:themeColor="text1" w:themeTint="A6"/>
        </w:rPr>
        <w:t>F</w:t>
      </w:r>
      <w:r>
        <w:rPr>
          <w:rFonts w:asciiTheme="minorHAnsi" w:hAnsiTheme="minorHAnsi"/>
          <w:color w:val="595959" w:themeColor="text1" w:themeTint="A6"/>
        </w:rPr>
        <w:t xml:space="preserve">ireye </w:t>
      </w:r>
    </w:p>
    <w:p w14:paraId="0CF92DBD" w14:textId="572FF63C" w:rsidR="003B61F1" w:rsidRDefault="003B61F1" w:rsidP="00D643C6">
      <w:pPr>
        <w:jc w:val="both"/>
        <w:rPr>
          <w:rFonts w:asciiTheme="minorHAnsi" w:hAnsiTheme="minorHAnsi"/>
          <w:color w:val="595959" w:themeColor="text1" w:themeTint="A6"/>
        </w:rPr>
      </w:pPr>
      <w:r>
        <w:rPr>
          <w:rFonts w:asciiTheme="minorHAnsi" w:hAnsiTheme="minorHAnsi"/>
          <w:color w:val="595959" w:themeColor="text1" w:themeTint="A6"/>
        </w:rPr>
        <w:t>Organization</w:t>
      </w:r>
      <w:r w:rsidR="007E1905">
        <w:rPr>
          <w:rFonts w:asciiTheme="minorHAnsi" w:hAnsiTheme="minorHAnsi"/>
          <w:color w:val="595959" w:themeColor="text1" w:themeTint="A6"/>
        </w:rPr>
        <w:t xml:space="preserve">, this increased the revenue of </w:t>
      </w:r>
      <w:r w:rsidR="000552E0">
        <w:rPr>
          <w:rFonts w:asciiTheme="minorHAnsi" w:hAnsiTheme="minorHAnsi"/>
          <w:color w:val="595959" w:themeColor="text1" w:themeTint="A6"/>
        </w:rPr>
        <w:t>F</w:t>
      </w:r>
      <w:r w:rsidR="007E1905">
        <w:rPr>
          <w:rFonts w:asciiTheme="minorHAnsi" w:hAnsiTheme="minorHAnsi"/>
          <w:color w:val="595959" w:themeColor="text1" w:themeTint="A6"/>
        </w:rPr>
        <w:t>ireeye by using single CRM application.</w:t>
      </w:r>
    </w:p>
    <w:p w14:paraId="687166BA" w14:textId="617ED9D7" w:rsidR="007E1905" w:rsidRDefault="007E1905" w:rsidP="00D643C6">
      <w:pPr>
        <w:jc w:val="both"/>
        <w:rPr>
          <w:rFonts w:asciiTheme="minorHAnsi" w:hAnsiTheme="minorHAnsi"/>
          <w:color w:val="595959" w:themeColor="text1" w:themeTint="A6"/>
        </w:rPr>
      </w:pPr>
    </w:p>
    <w:p w14:paraId="133F4F32" w14:textId="3EB7777F" w:rsidR="007E1905" w:rsidRPr="007E1905" w:rsidRDefault="007E1905" w:rsidP="007E1905">
      <w:pPr>
        <w:jc w:val="both"/>
        <w:rPr>
          <w:rFonts w:asciiTheme="minorHAnsi" w:hAnsiTheme="minorHAnsi"/>
          <w:b/>
          <w:bCs/>
          <w:color w:val="595959" w:themeColor="text1" w:themeTint="A6"/>
        </w:rPr>
      </w:pPr>
      <w:r w:rsidRPr="007E1905">
        <w:rPr>
          <w:rFonts w:asciiTheme="minorHAnsi" w:hAnsiTheme="minorHAnsi"/>
          <w:b/>
          <w:bCs/>
          <w:color w:val="595959" w:themeColor="text1" w:themeTint="A6"/>
        </w:rPr>
        <w:t>Key Project 3</w:t>
      </w:r>
    </w:p>
    <w:p w14:paraId="5A77F900" w14:textId="30490B54" w:rsidR="007E1905" w:rsidRPr="007E1905" w:rsidRDefault="007E1905" w:rsidP="00D643C6">
      <w:pPr>
        <w:jc w:val="both"/>
        <w:rPr>
          <w:rFonts w:asciiTheme="minorHAnsi" w:hAnsiTheme="minorHAnsi"/>
          <w:color w:val="595959" w:themeColor="text1" w:themeTint="A6"/>
        </w:rPr>
      </w:pPr>
      <w:r w:rsidRPr="007E1905">
        <w:rPr>
          <w:rFonts w:asciiTheme="minorHAnsi" w:hAnsiTheme="minorHAnsi"/>
          <w:b/>
          <w:bCs/>
          <w:color w:val="595959" w:themeColor="text1" w:themeTint="A6"/>
        </w:rPr>
        <w:t>Renewal Automation</w:t>
      </w:r>
      <w:r>
        <w:rPr>
          <w:rFonts w:asciiTheme="minorHAnsi" w:hAnsiTheme="minorHAnsi"/>
          <w:b/>
          <w:bCs/>
          <w:color w:val="595959" w:themeColor="text1" w:themeTint="A6"/>
        </w:rPr>
        <w:t xml:space="preserve">: </w:t>
      </w:r>
      <w:r w:rsidR="003E1BBC">
        <w:rPr>
          <w:rFonts w:asciiTheme="minorHAnsi" w:hAnsiTheme="minorHAnsi"/>
          <w:b/>
          <w:bCs/>
          <w:color w:val="595959" w:themeColor="text1" w:themeTint="A6"/>
        </w:rPr>
        <w:t>Q</w:t>
      </w:r>
      <w:r w:rsidR="003E1BBC" w:rsidRPr="003E1BBC">
        <w:rPr>
          <w:rFonts w:asciiTheme="minorHAnsi" w:hAnsiTheme="minorHAnsi"/>
          <w:color w:val="595959" w:themeColor="text1" w:themeTint="A6"/>
        </w:rPr>
        <w:t>uotes before migrating to CPQ Quotes</w:t>
      </w:r>
      <w:r w:rsidR="003E1BBC">
        <w:rPr>
          <w:rFonts w:asciiTheme="minorHAnsi" w:hAnsiTheme="minorHAnsi"/>
          <w:b/>
          <w:bCs/>
          <w:color w:val="595959" w:themeColor="text1" w:themeTint="A6"/>
        </w:rPr>
        <w:t xml:space="preserve">, </w:t>
      </w:r>
      <w:r>
        <w:rPr>
          <w:rFonts w:asciiTheme="minorHAnsi" w:hAnsiTheme="minorHAnsi"/>
          <w:color w:val="595959" w:themeColor="text1" w:themeTint="A6"/>
        </w:rPr>
        <w:t xml:space="preserve">Contract migration I used to work on monthly basis for migrating the contracts to CPQ </w:t>
      </w:r>
      <w:r w:rsidR="003E1BBC">
        <w:rPr>
          <w:rFonts w:asciiTheme="minorHAnsi" w:hAnsiTheme="minorHAnsi"/>
          <w:color w:val="595959" w:themeColor="text1" w:themeTint="A6"/>
        </w:rPr>
        <w:t>for expired quotes active quote,</w:t>
      </w:r>
      <w:r w:rsidR="003E1BBC" w:rsidRPr="003E1BBC">
        <w:rPr>
          <w:rFonts w:asciiTheme="minorHAnsi" w:hAnsiTheme="minorHAnsi"/>
          <w:color w:val="595959" w:themeColor="text1" w:themeTint="A6"/>
        </w:rPr>
        <w:t xml:space="preserve"> </w:t>
      </w:r>
      <w:r w:rsidR="003E1BBC">
        <w:rPr>
          <w:rFonts w:asciiTheme="minorHAnsi" w:hAnsiTheme="minorHAnsi"/>
          <w:color w:val="595959" w:themeColor="text1" w:themeTint="A6"/>
        </w:rPr>
        <w:t xml:space="preserve">this increased the revenue of </w:t>
      </w:r>
      <w:r w:rsidR="000552E0">
        <w:rPr>
          <w:rFonts w:asciiTheme="minorHAnsi" w:hAnsiTheme="minorHAnsi"/>
          <w:color w:val="595959" w:themeColor="text1" w:themeTint="A6"/>
        </w:rPr>
        <w:t>F</w:t>
      </w:r>
      <w:r w:rsidR="003E1BBC">
        <w:rPr>
          <w:rFonts w:asciiTheme="minorHAnsi" w:hAnsiTheme="minorHAnsi"/>
          <w:color w:val="595959" w:themeColor="text1" w:themeTint="A6"/>
        </w:rPr>
        <w:t>ireeye by users using renewal with out any issues.</w:t>
      </w:r>
    </w:p>
    <w:p w14:paraId="26F1BC22" w14:textId="52724D7D" w:rsidR="00D643C6" w:rsidRDefault="00D643C6" w:rsidP="00D643C6">
      <w:pPr>
        <w:jc w:val="both"/>
        <w:rPr>
          <w:rFonts w:asciiTheme="minorHAnsi" w:hAnsiTheme="minorHAnsi"/>
          <w:color w:val="595959" w:themeColor="text1" w:themeTint="A6"/>
        </w:rPr>
      </w:pPr>
    </w:p>
    <w:p w14:paraId="3A8984C1" w14:textId="77777777" w:rsidR="007E1905" w:rsidRPr="007E1905" w:rsidRDefault="007E1905" w:rsidP="007E1905">
      <w:pPr>
        <w:jc w:val="both"/>
        <w:rPr>
          <w:rFonts w:asciiTheme="minorHAnsi" w:hAnsiTheme="minorHAnsi"/>
          <w:b/>
          <w:bCs/>
          <w:color w:val="595959" w:themeColor="text1" w:themeTint="A6"/>
        </w:rPr>
      </w:pPr>
      <w:r w:rsidRPr="007E1905">
        <w:rPr>
          <w:rFonts w:asciiTheme="minorHAnsi" w:hAnsiTheme="minorHAnsi"/>
          <w:b/>
          <w:bCs/>
          <w:color w:val="595959" w:themeColor="text1" w:themeTint="A6"/>
        </w:rPr>
        <w:t>Key Project 3</w:t>
      </w:r>
    </w:p>
    <w:p w14:paraId="0613A40F" w14:textId="7318EDFF" w:rsidR="007E1905" w:rsidRPr="007E1905" w:rsidRDefault="007E1905" w:rsidP="00D643C6">
      <w:pPr>
        <w:jc w:val="both"/>
        <w:rPr>
          <w:rFonts w:asciiTheme="minorHAnsi" w:hAnsiTheme="minorHAnsi"/>
          <w:color w:val="595959" w:themeColor="text1" w:themeTint="A6"/>
        </w:rPr>
      </w:pPr>
      <w:r w:rsidRPr="007E1905">
        <w:rPr>
          <w:rFonts w:asciiTheme="minorHAnsi" w:hAnsiTheme="minorHAnsi"/>
          <w:b/>
          <w:bCs/>
          <w:color w:val="595959" w:themeColor="text1" w:themeTint="A6"/>
        </w:rPr>
        <w:t>Copado Tool</w:t>
      </w:r>
      <w:r>
        <w:rPr>
          <w:rFonts w:asciiTheme="minorHAnsi" w:hAnsiTheme="minorHAnsi"/>
          <w:b/>
          <w:bCs/>
          <w:color w:val="595959" w:themeColor="text1" w:themeTint="A6"/>
        </w:rPr>
        <w:t xml:space="preserve">: </w:t>
      </w:r>
      <w:r w:rsidR="003E1BBC" w:rsidRPr="003E1BBC">
        <w:rPr>
          <w:rFonts w:asciiTheme="minorHAnsi" w:hAnsiTheme="minorHAnsi"/>
          <w:color w:val="595959" w:themeColor="text1" w:themeTint="A6"/>
        </w:rPr>
        <w:t>Continues deployment tool</w:t>
      </w:r>
      <w:r w:rsidR="003E1BBC">
        <w:rPr>
          <w:rFonts w:asciiTheme="minorHAnsi" w:hAnsiTheme="minorHAnsi"/>
          <w:b/>
          <w:bCs/>
          <w:color w:val="595959" w:themeColor="text1" w:themeTint="A6"/>
        </w:rPr>
        <w:t xml:space="preserve"> </w:t>
      </w:r>
      <w:r>
        <w:rPr>
          <w:rFonts w:asciiTheme="minorHAnsi" w:hAnsiTheme="minorHAnsi"/>
          <w:color w:val="595959" w:themeColor="text1" w:themeTint="A6"/>
        </w:rPr>
        <w:t xml:space="preserve">I was part of configuration of the tool to SFDC and </w:t>
      </w:r>
      <w:r w:rsidR="003E1BBC">
        <w:rPr>
          <w:rFonts w:asciiTheme="minorHAnsi" w:hAnsiTheme="minorHAnsi"/>
          <w:color w:val="595959" w:themeColor="text1" w:themeTint="A6"/>
        </w:rPr>
        <w:t>giving training to the developers how to manage the deployments and perform the deployments</w:t>
      </w:r>
    </w:p>
    <w:p w14:paraId="586303C2" w14:textId="77777777" w:rsidR="00B06D23" w:rsidRPr="00272249" w:rsidRDefault="00B06D23" w:rsidP="00B06D23">
      <w:pPr>
        <w:shd w:val="solid" w:color="D9E2F3" w:themeColor="accent5" w:themeTint="33" w:fill="auto"/>
        <w:spacing w:before="240" w:after="120"/>
        <w:jc w:val="both"/>
        <w:rPr>
          <w:rFonts w:asciiTheme="minorHAnsi" w:hAnsiTheme="minorHAnsi"/>
          <w:color w:val="595959" w:themeColor="text1" w:themeTint="A6"/>
          <w:sz w:val="26"/>
        </w:rPr>
      </w:pPr>
      <w:r>
        <w:rPr>
          <w:rFonts w:asciiTheme="minorHAnsi" w:hAnsiTheme="minorHAnsi"/>
          <w:color w:val="595959" w:themeColor="text1" w:themeTint="A6"/>
          <w:sz w:val="26"/>
        </w:rPr>
        <w:t>Previous Experience</w:t>
      </w:r>
    </w:p>
    <w:p w14:paraId="6D1A906B" w14:textId="5E1C68C6" w:rsidR="001809DC" w:rsidRPr="003633B5" w:rsidRDefault="00B06D23" w:rsidP="001809DC">
      <w:pPr>
        <w:jc w:val="both"/>
        <w:rPr>
          <w:rFonts w:asciiTheme="minorHAnsi" w:hAnsiTheme="minorHAnsi"/>
          <w:b/>
          <w:i/>
          <w:color w:val="595959" w:themeColor="text1" w:themeTint="A6"/>
        </w:rPr>
      </w:pPr>
      <w:r>
        <w:rPr>
          <w:rFonts w:asciiTheme="minorHAnsi" w:hAnsiTheme="minorHAnsi"/>
          <w:b/>
          <w:i/>
          <w:color w:val="595959" w:themeColor="text1" w:themeTint="A6"/>
        </w:rPr>
        <w:t>Payroll</w:t>
      </w:r>
      <w:r w:rsidR="001809DC" w:rsidRPr="003633B5">
        <w:rPr>
          <w:rFonts w:asciiTheme="minorHAnsi" w:hAnsiTheme="minorHAnsi"/>
          <w:b/>
          <w:i/>
          <w:color w:val="595959" w:themeColor="text1" w:themeTint="A6"/>
        </w:rPr>
        <w:t xml:space="preserve"> with I-Focus Services and deputed at </w:t>
      </w:r>
      <w:r w:rsidR="003633B5">
        <w:rPr>
          <w:rFonts w:asciiTheme="minorHAnsi" w:hAnsiTheme="minorHAnsi"/>
          <w:b/>
          <w:i/>
          <w:color w:val="595959" w:themeColor="text1" w:themeTint="A6"/>
        </w:rPr>
        <w:t xml:space="preserve"> </w:t>
      </w:r>
      <w:r w:rsidR="001809DC">
        <w:rPr>
          <w:rFonts w:asciiTheme="minorHAnsi" w:hAnsiTheme="minorHAnsi"/>
          <w:b/>
          <w:color w:val="595959" w:themeColor="text1" w:themeTint="A6"/>
        </w:rPr>
        <w:t>McAfee</w:t>
      </w:r>
      <w:r w:rsidR="001809DC" w:rsidRPr="00272249">
        <w:rPr>
          <w:rFonts w:asciiTheme="minorHAnsi" w:hAnsiTheme="minorHAnsi"/>
          <w:b/>
          <w:color w:val="595959" w:themeColor="text1" w:themeTint="A6"/>
        </w:rPr>
        <w:t xml:space="preserve"> India </w:t>
      </w:r>
    </w:p>
    <w:p w14:paraId="2F2348D1" w14:textId="44D8AD1D" w:rsidR="001809DC" w:rsidRPr="00272249" w:rsidRDefault="001809DC" w:rsidP="001809DC">
      <w:pPr>
        <w:jc w:val="both"/>
        <w:rPr>
          <w:rFonts w:asciiTheme="minorHAnsi" w:hAnsiTheme="minorHAnsi"/>
          <w:color w:val="595959" w:themeColor="text1" w:themeTint="A6"/>
        </w:rPr>
      </w:pPr>
      <w:r>
        <w:rPr>
          <w:rFonts w:asciiTheme="minorHAnsi" w:hAnsiTheme="minorHAnsi"/>
          <w:color w:val="595959" w:themeColor="text1" w:themeTint="A6"/>
        </w:rPr>
        <w:t xml:space="preserve">Senior </w:t>
      </w:r>
      <w:r w:rsidRPr="00272249">
        <w:rPr>
          <w:rFonts w:asciiTheme="minorHAnsi" w:hAnsiTheme="minorHAnsi"/>
          <w:color w:val="595959" w:themeColor="text1" w:themeTint="A6"/>
        </w:rPr>
        <w:t xml:space="preserve">Salesforce Administrator </w:t>
      </w:r>
    </w:p>
    <w:p w14:paraId="77AD3BC9" w14:textId="1A8EE212" w:rsidR="001809DC" w:rsidRDefault="001809DC" w:rsidP="001809DC">
      <w:pPr>
        <w:jc w:val="both"/>
        <w:rPr>
          <w:rFonts w:asciiTheme="minorHAnsi" w:hAnsiTheme="minorHAnsi"/>
          <w:color w:val="595959" w:themeColor="text1" w:themeTint="A6"/>
        </w:rPr>
      </w:pPr>
      <w:r>
        <w:rPr>
          <w:rFonts w:asciiTheme="minorHAnsi" w:hAnsiTheme="minorHAnsi"/>
          <w:color w:val="595959" w:themeColor="text1" w:themeTint="A6"/>
        </w:rPr>
        <w:t>September</w:t>
      </w:r>
      <w:r w:rsidRPr="00272249">
        <w:rPr>
          <w:rFonts w:asciiTheme="minorHAnsi" w:hAnsiTheme="minorHAnsi"/>
          <w:color w:val="595959" w:themeColor="text1" w:themeTint="A6"/>
        </w:rPr>
        <w:t xml:space="preserve"> 20</w:t>
      </w:r>
      <w:r>
        <w:rPr>
          <w:rFonts w:asciiTheme="minorHAnsi" w:hAnsiTheme="minorHAnsi"/>
          <w:color w:val="595959" w:themeColor="text1" w:themeTint="A6"/>
        </w:rPr>
        <w:t>18</w:t>
      </w:r>
      <w:r w:rsidRPr="00272249">
        <w:rPr>
          <w:rFonts w:asciiTheme="minorHAnsi" w:hAnsiTheme="minorHAnsi"/>
          <w:color w:val="595959" w:themeColor="text1" w:themeTint="A6"/>
        </w:rPr>
        <w:t xml:space="preserve"> till </w:t>
      </w:r>
      <w:r w:rsidR="00B06D23">
        <w:rPr>
          <w:rFonts w:asciiTheme="minorHAnsi" w:hAnsiTheme="minorHAnsi"/>
          <w:color w:val="595959" w:themeColor="text1" w:themeTint="A6"/>
        </w:rPr>
        <w:t>10</w:t>
      </w:r>
      <w:r w:rsidR="00B06D23" w:rsidRPr="001809DC">
        <w:rPr>
          <w:rFonts w:asciiTheme="minorHAnsi" w:hAnsiTheme="minorHAnsi"/>
          <w:color w:val="595959" w:themeColor="text1" w:themeTint="A6"/>
          <w:vertAlign w:val="superscript"/>
        </w:rPr>
        <w:t>th</w:t>
      </w:r>
      <w:r w:rsidR="00B06D23">
        <w:rPr>
          <w:rFonts w:asciiTheme="minorHAnsi" w:hAnsiTheme="minorHAnsi"/>
          <w:color w:val="595959" w:themeColor="text1" w:themeTint="A6"/>
        </w:rPr>
        <w:t xml:space="preserve"> October 2019</w:t>
      </w:r>
    </w:p>
    <w:p w14:paraId="2FBE886A" w14:textId="3B841F2D" w:rsidR="001809DC" w:rsidRDefault="001809DC" w:rsidP="001809DC">
      <w:pPr>
        <w:jc w:val="both"/>
        <w:rPr>
          <w:rFonts w:asciiTheme="minorHAnsi" w:hAnsiTheme="minorHAnsi"/>
          <w:color w:val="595959" w:themeColor="text1" w:themeTint="A6"/>
        </w:rPr>
      </w:pPr>
    </w:p>
    <w:p w14:paraId="41D7414C" w14:textId="77777777" w:rsidR="001809DC" w:rsidRPr="00272249" w:rsidRDefault="001809DC" w:rsidP="001809DC">
      <w:pPr>
        <w:jc w:val="both"/>
        <w:rPr>
          <w:rFonts w:asciiTheme="minorHAnsi" w:hAnsiTheme="minorHAnsi"/>
          <w:b/>
          <w:sz w:val="24"/>
          <w:szCs w:val="24"/>
        </w:rPr>
      </w:pPr>
      <w:r w:rsidRPr="00272249">
        <w:rPr>
          <w:rFonts w:asciiTheme="minorHAnsi" w:hAnsiTheme="minorHAnsi"/>
          <w:b/>
          <w:color w:val="595959" w:themeColor="text1" w:themeTint="A6"/>
        </w:rPr>
        <w:t>Skills</w:t>
      </w:r>
      <w:r w:rsidRPr="00272249">
        <w:rPr>
          <w:rFonts w:asciiTheme="minorHAnsi" w:hAnsiTheme="minorHAnsi"/>
          <w:noProof/>
          <w:sz w:val="24"/>
          <w:szCs w:val="24"/>
          <w:lang w:val="en-IN" w:eastAsia="en-IN"/>
        </w:rPr>
        <mc:AlternateContent>
          <mc:Choice Requires="wps">
            <w:drawing>
              <wp:inline distT="0" distB="0" distL="0" distR="0" wp14:anchorId="38984795" wp14:editId="44FEE7E2">
                <wp:extent cx="5731510" cy="45719"/>
                <wp:effectExtent l="0" t="0" r="2540" b="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4571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035EE8" id="Rectangle 4" o:spid="_x0000_s1026" style="width:451.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" fillcolor="gray" stroked="f">
                <w10:anchorlock/>
              </v:rect>
            </w:pict>
          </mc:Fallback>
        </mc:AlternateContent>
      </w:r>
    </w:p>
    <w:p w14:paraId="79F0DB58" w14:textId="6C1EEBC9" w:rsidR="001809DC" w:rsidRDefault="001809DC" w:rsidP="001809DC">
      <w:pPr>
        <w:jc w:val="both"/>
        <w:rPr>
          <w:rFonts w:asciiTheme="minorHAnsi" w:hAnsiTheme="minorHAnsi"/>
          <w:color w:val="595959" w:themeColor="text1" w:themeTint="A6"/>
        </w:rPr>
      </w:pPr>
      <w:r w:rsidRPr="00272249">
        <w:rPr>
          <w:rFonts w:asciiTheme="minorHAnsi" w:hAnsiTheme="minorHAnsi"/>
          <w:b/>
        </w:rPr>
        <w:t>CRM Applications</w:t>
      </w:r>
      <w:r w:rsidRPr="00272249">
        <w:rPr>
          <w:rFonts w:asciiTheme="minorHAnsi" w:hAnsiTheme="minorHAnsi"/>
        </w:rPr>
        <w:t xml:space="preserve"> </w:t>
      </w:r>
      <w:r w:rsidRPr="00272249">
        <w:rPr>
          <w:rFonts w:asciiTheme="minorHAnsi" w:hAnsiTheme="minorHAnsi"/>
        </w:rPr>
        <w:tab/>
        <w:t xml:space="preserve">  </w:t>
      </w:r>
      <w:r w:rsidRPr="00272249">
        <w:rPr>
          <w:rFonts w:asciiTheme="minorHAnsi" w:hAnsiTheme="minorHAnsi"/>
        </w:rPr>
        <w:tab/>
        <w:t xml:space="preserve">: </w:t>
      </w:r>
      <w:r w:rsidRPr="00272249">
        <w:rPr>
          <w:rFonts w:asciiTheme="minorHAnsi" w:hAnsiTheme="minorHAnsi"/>
        </w:rPr>
        <w:tab/>
      </w:r>
      <w:r>
        <w:rPr>
          <w:rFonts w:asciiTheme="minorHAnsi" w:hAnsiTheme="minorHAnsi"/>
          <w:color w:val="595959" w:themeColor="text1" w:themeTint="A6"/>
        </w:rPr>
        <w:t>Salesforce.com</w:t>
      </w:r>
    </w:p>
    <w:p w14:paraId="79487647" w14:textId="77777777" w:rsidR="001809DC" w:rsidRPr="00272249" w:rsidRDefault="001809DC" w:rsidP="001809DC">
      <w:pPr>
        <w:jc w:val="both"/>
        <w:rPr>
          <w:rFonts w:asciiTheme="minorHAnsi" w:hAnsiTheme="minorHAnsi"/>
        </w:rPr>
      </w:pPr>
    </w:p>
    <w:p w14:paraId="281BBDE6" w14:textId="3367AB53" w:rsidR="001809DC" w:rsidRDefault="00783AD7" w:rsidP="001809DC">
      <w:pPr>
        <w:jc w:val="both"/>
        <w:rPr>
          <w:rFonts w:asciiTheme="minorHAnsi" w:hAnsiTheme="minorHAnsi"/>
          <w:color w:val="595959" w:themeColor="text1" w:themeTint="A6"/>
        </w:rPr>
      </w:pPr>
      <w:hyperlink r:id="rId9" w:history="1">
        <w:r w:rsidR="001809DC" w:rsidRPr="00272249">
          <w:rPr>
            <w:rFonts w:asciiTheme="minorHAnsi" w:hAnsiTheme="minorHAnsi"/>
            <w:b/>
          </w:rPr>
          <w:t>Force.com</w:t>
        </w:r>
      </w:hyperlink>
      <w:r w:rsidR="001809DC" w:rsidRPr="00272249">
        <w:rPr>
          <w:rFonts w:asciiTheme="minorHAnsi" w:hAnsiTheme="minorHAnsi"/>
        </w:rPr>
        <w:tab/>
      </w:r>
      <w:r w:rsidR="001809DC" w:rsidRPr="00272249">
        <w:rPr>
          <w:rFonts w:asciiTheme="minorHAnsi" w:hAnsiTheme="minorHAnsi"/>
        </w:rPr>
        <w:tab/>
      </w:r>
      <w:r w:rsidR="001809DC" w:rsidRPr="00272249">
        <w:rPr>
          <w:rFonts w:asciiTheme="minorHAnsi" w:hAnsiTheme="minorHAnsi"/>
        </w:rPr>
        <w:tab/>
        <w:t>:</w:t>
      </w:r>
      <w:r w:rsidR="001809DC" w:rsidRPr="00272249">
        <w:rPr>
          <w:rFonts w:asciiTheme="minorHAnsi" w:hAnsiTheme="minorHAnsi"/>
        </w:rPr>
        <w:tab/>
      </w:r>
      <w:r w:rsidR="001809DC" w:rsidRPr="00272249">
        <w:rPr>
          <w:rFonts w:asciiTheme="minorHAnsi" w:hAnsiTheme="minorHAnsi"/>
          <w:color w:val="595959" w:themeColor="text1" w:themeTint="A6"/>
        </w:rPr>
        <w:t xml:space="preserve">Apex Classes, Apex Custom, Apex triggers, </w:t>
      </w:r>
      <w:r w:rsidR="006D5FE5">
        <w:rPr>
          <w:rFonts w:asciiTheme="minorHAnsi" w:hAnsiTheme="minorHAnsi"/>
          <w:color w:val="595959" w:themeColor="text1" w:themeTint="A6"/>
        </w:rPr>
        <w:t>X-Author templates</w:t>
      </w:r>
    </w:p>
    <w:p w14:paraId="2B2451EA" w14:textId="56AE79A0" w:rsidR="006D5FE5" w:rsidRPr="00272249" w:rsidRDefault="006D5FE5" w:rsidP="001809DC">
      <w:pPr>
        <w:jc w:val="both"/>
        <w:rPr>
          <w:rFonts w:asciiTheme="minorHAnsi" w:hAnsiTheme="minorHAnsi"/>
          <w:color w:val="595959" w:themeColor="text1" w:themeTint="A6"/>
        </w:rPr>
      </w:pPr>
      <w:r>
        <w:rPr>
          <w:rFonts w:asciiTheme="minorHAnsi" w:hAnsiTheme="minorHAnsi"/>
          <w:color w:val="595959" w:themeColor="text1" w:themeTint="A6"/>
        </w:rPr>
        <w:tab/>
      </w:r>
      <w:r>
        <w:rPr>
          <w:rFonts w:asciiTheme="minorHAnsi" w:hAnsiTheme="minorHAnsi"/>
          <w:color w:val="595959" w:themeColor="text1" w:themeTint="A6"/>
        </w:rPr>
        <w:tab/>
      </w:r>
      <w:r>
        <w:rPr>
          <w:rFonts w:asciiTheme="minorHAnsi" w:hAnsiTheme="minorHAnsi"/>
          <w:color w:val="595959" w:themeColor="text1" w:themeTint="A6"/>
        </w:rPr>
        <w:tab/>
      </w:r>
      <w:r>
        <w:rPr>
          <w:rFonts w:asciiTheme="minorHAnsi" w:hAnsiTheme="minorHAnsi"/>
          <w:color w:val="595959" w:themeColor="text1" w:themeTint="A6"/>
        </w:rPr>
        <w:tab/>
      </w:r>
      <w:r>
        <w:rPr>
          <w:rFonts w:asciiTheme="minorHAnsi" w:hAnsiTheme="minorHAnsi"/>
          <w:color w:val="595959" w:themeColor="text1" w:themeTint="A6"/>
        </w:rPr>
        <w:tab/>
        <w:t>Migration</w:t>
      </w:r>
    </w:p>
    <w:p w14:paraId="7AEDDA04" w14:textId="2E078C14" w:rsidR="001809DC" w:rsidRPr="00272249" w:rsidRDefault="001809DC" w:rsidP="001809DC">
      <w:pPr>
        <w:ind w:left="2880" w:firstLine="720"/>
        <w:jc w:val="both"/>
        <w:rPr>
          <w:rFonts w:asciiTheme="minorHAnsi" w:hAnsiTheme="minorHAnsi"/>
          <w:color w:val="595959" w:themeColor="text1" w:themeTint="A6"/>
        </w:rPr>
      </w:pPr>
      <w:r w:rsidRPr="00272249">
        <w:rPr>
          <w:rFonts w:asciiTheme="minorHAnsi" w:hAnsiTheme="minorHAnsi"/>
          <w:color w:val="595959" w:themeColor="text1" w:themeTint="A6"/>
        </w:rPr>
        <w:t xml:space="preserve">Visualforce Pages, Apex Data Loader, SOQL, SOSL, Sandbox </w:t>
      </w:r>
      <w:r>
        <w:rPr>
          <w:rFonts w:asciiTheme="minorHAnsi" w:hAnsiTheme="minorHAnsi"/>
          <w:color w:val="595959" w:themeColor="text1" w:themeTint="A6"/>
        </w:rPr>
        <w:t>Refresh</w:t>
      </w:r>
      <w:r w:rsidRPr="00272249">
        <w:rPr>
          <w:rFonts w:asciiTheme="minorHAnsi" w:hAnsiTheme="minorHAnsi"/>
          <w:color w:val="595959" w:themeColor="text1" w:themeTint="A6"/>
        </w:rPr>
        <w:t xml:space="preserve">  </w:t>
      </w:r>
    </w:p>
    <w:p w14:paraId="11D1D7CC" w14:textId="026A2359" w:rsidR="001809DC" w:rsidRDefault="001809DC" w:rsidP="001809DC">
      <w:pPr>
        <w:jc w:val="both"/>
        <w:rPr>
          <w:rFonts w:asciiTheme="minorHAnsi" w:hAnsiTheme="minorHAnsi"/>
          <w:color w:val="595959" w:themeColor="text1" w:themeTint="A6"/>
        </w:rPr>
      </w:pPr>
      <w:r w:rsidRPr="00272249">
        <w:rPr>
          <w:rFonts w:asciiTheme="minorHAnsi" w:hAnsiTheme="minorHAnsi"/>
          <w:b/>
        </w:rPr>
        <w:t>SFDC Tools</w:t>
      </w:r>
      <w:r w:rsidRPr="00272249">
        <w:rPr>
          <w:rFonts w:asciiTheme="minorHAnsi" w:hAnsiTheme="minorHAnsi"/>
        </w:rPr>
        <w:t xml:space="preserve">                             </w:t>
      </w:r>
      <w:r w:rsidRPr="00272249">
        <w:rPr>
          <w:rFonts w:asciiTheme="minorHAnsi" w:hAnsiTheme="minorHAnsi"/>
        </w:rPr>
        <w:tab/>
        <w:t>:</w:t>
      </w:r>
      <w:r w:rsidRPr="00272249">
        <w:rPr>
          <w:rFonts w:asciiTheme="minorHAnsi" w:hAnsiTheme="minorHAnsi"/>
        </w:rPr>
        <w:tab/>
      </w:r>
      <w:r w:rsidRPr="00272249">
        <w:rPr>
          <w:rFonts w:asciiTheme="minorHAnsi" w:hAnsiTheme="minorHAnsi"/>
          <w:color w:val="595959" w:themeColor="text1" w:themeTint="A6"/>
        </w:rPr>
        <w:t xml:space="preserve">Data Loader, Developer Console, Workbench, </w:t>
      </w:r>
      <w:r w:rsidR="006D5FE5">
        <w:rPr>
          <w:rFonts w:asciiTheme="minorHAnsi" w:hAnsiTheme="minorHAnsi"/>
          <w:color w:val="595959" w:themeColor="text1" w:themeTint="A6"/>
        </w:rPr>
        <w:t>X-Author Migration</w:t>
      </w:r>
    </w:p>
    <w:p w14:paraId="28DAC75C" w14:textId="5A8C404C" w:rsidR="001809DC" w:rsidRPr="00272249" w:rsidRDefault="00882214" w:rsidP="001809DC">
      <w:pPr>
        <w:jc w:val="both"/>
        <w:rPr>
          <w:rFonts w:asciiTheme="minorHAnsi" w:hAnsiTheme="minorHAnsi"/>
          <w:color w:val="595959" w:themeColor="text1" w:themeTint="A6"/>
        </w:rPr>
      </w:pPr>
      <w:r>
        <w:rPr>
          <w:rFonts w:asciiTheme="minorHAnsi" w:hAnsiTheme="minorHAnsi"/>
          <w:color w:val="595959" w:themeColor="text1" w:themeTint="A6"/>
        </w:rPr>
        <w:tab/>
      </w:r>
      <w:r>
        <w:rPr>
          <w:rFonts w:asciiTheme="minorHAnsi" w:hAnsiTheme="minorHAnsi"/>
          <w:color w:val="595959" w:themeColor="text1" w:themeTint="A6"/>
        </w:rPr>
        <w:tab/>
      </w:r>
      <w:r>
        <w:rPr>
          <w:rFonts w:asciiTheme="minorHAnsi" w:hAnsiTheme="minorHAnsi"/>
          <w:color w:val="595959" w:themeColor="text1" w:themeTint="A6"/>
        </w:rPr>
        <w:tab/>
      </w:r>
      <w:r>
        <w:rPr>
          <w:rFonts w:asciiTheme="minorHAnsi" w:hAnsiTheme="minorHAnsi"/>
          <w:color w:val="595959" w:themeColor="text1" w:themeTint="A6"/>
        </w:rPr>
        <w:tab/>
      </w:r>
      <w:r>
        <w:rPr>
          <w:rFonts w:asciiTheme="minorHAnsi" w:hAnsiTheme="minorHAnsi"/>
          <w:color w:val="595959" w:themeColor="text1" w:themeTint="A6"/>
        </w:rPr>
        <w:tab/>
        <w:t>Tool</w:t>
      </w:r>
      <w:r w:rsidR="00D16329">
        <w:rPr>
          <w:rFonts w:asciiTheme="minorHAnsi" w:hAnsiTheme="minorHAnsi"/>
          <w:color w:val="595959" w:themeColor="text1" w:themeTint="A6"/>
        </w:rPr>
        <w:t>, Release Deployment Management (RDM)</w:t>
      </w:r>
    </w:p>
    <w:p w14:paraId="566AA09F" w14:textId="69548147" w:rsidR="001809DC" w:rsidRPr="00272249" w:rsidRDefault="001809DC" w:rsidP="001809DC">
      <w:pPr>
        <w:jc w:val="both"/>
        <w:rPr>
          <w:rFonts w:asciiTheme="minorHAnsi" w:hAnsiTheme="minorHAnsi"/>
          <w:color w:val="595959" w:themeColor="text1" w:themeTint="A6"/>
        </w:rPr>
      </w:pPr>
      <w:r w:rsidRPr="00272249">
        <w:rPr>
          <w:rFonts w:asciiTheme="minorHAnsi" w:hAnsiTheme="minorHAnsi"/>
          <w:b/>
        </w:rPr>
        <w:t xml:space="preserve">Tools </w:t>
      </w:r>
      <w:r w:rsidRPr="00272249">
        <w:rPr>
          <w:rFonts w:asciiTheme="minorHAnsi" w:hAnsiTheme="minorHAnsi"/>
        </w:rPr>
        <w:t xml:space="preserve">                             </w:t>
      </w:r>
      <w:r w:rsidRPr="00272249">
        <w:rPr>
          <w:rFonts w:asciiTheme="minorHAnsi" w:hAnsiTheme="minorHAnsi"/>
        </w:rPr>
        <w:tab/>
      </w:r>
      <w:r>
        <w:rPr>
          <w:rFonts w:asciiTheme="minorHAnsi" w:hAnsiTheme="minorHAnsi"/>
        </w:rPr>
        <w:tab/>
      </w:r>
      <w:r w:rsidRPr="00272249">
        <w:rPr>
          <w:rFonts w:asciiTheme="minorHAnsi" w:hAnsiTheme="minorHAnsi"/>
        </w:rPr>
        <w:t>:</w:t>
      </w:r>
      <w:r w:rsidRPr="00272249">
        <w:rPr>
          <w:rFonts w:asciiTheme="minorHAnsi" w:hAnsiTheme="minorHAnsi"/>
        </w:rPr>
        <w:tab/>
      </w:r>
      <w:r w:rsidRPr="00272249">
        <w:rPr>
          <w:rFonts w:asciiTheme="minorHAnsi" w:hAnsiTheme="minorHAnsi"/>
          <w:color w:val="595959" w:themeColor="text1" w:themeTint="A6"/>
        </w:rPr>
        <w:t xml:space="preserve">Service Now Requests, </w:t>
      </w:r>
      <w:r>
        <w:rPr>
          <w:rFonts w:asciiTheme="minorHAnsi" w:hAnsiTheme="minorHAnsi"/>
          <w:color w:val="595959" w:themeColor="text1" w:themeTint="A6"/>
        </w:rPr>
        <w:t>Ant tool for deployment,</w:t>
      </w:r>
      <w:r w:rsidRPr="00272249">
        <w:rPr>
          <w:rFonts w:asciiTheme="minorHAnsi" w:hAnsiTheme="minorHAnsi"/>
          <w:color w:val="595959" w:themeColor="text1" w:themeTint="A6"/>
        </w:rPr>
        <w:t xml:space="preserve"> Data Loader</w:t>
      </w:r>
    </w:p>
    <w:p w14:paraId="53A0C4D5" w14:textId="77777777" w:rsidR="001809DC" w:rsidRPr="00272249" w:rsidRDefault="001809DC" w:rsidP="001809DC">
      <w:pPr>
        <w:jc w:val="both"/>
        <w:rPr>
          <w:rFonts w:asciiTheme="minorHAnsi" w:hAnsiTheme="minorHAnsi"/>
        </w:rPr>
      </w:pPr>
    </w:p>
    <w:p w14:paraId="59AC0DBF" w14:textId="77777777" w:rsidR="001809DC" w:rsidRPr="00272249" w:rsidRDefault="001809DC" w:rsidP="001809DC">
      <w:pPr>
        <w:jc w:val="both"/>
        <w:rPr>
          <w:rFonts w:asciiTheme="minorHAnsi" w:hAnsiTheme="minorHAnsi"/>
        </w:rPr>
      </w:pPr>
      <w:r w:rsidRPr="00272249">
        <w:rPr>
          <w:rFonts w:asciiTheme="minorHAnsi" w:hAnsiTheme="minorHAnsi"/>
          <w:b/>
        </w:rPr>
        <w:t>Operating System</w:t>
      </w:r>
      <w:r w:rsidRPr="00272249">
        <w:rPr>
          <w:rFonts w:asciiTheme="minorHAnsi" w:hAnsiTheme="minorHAnsi"/>
        </w:rPr>
        <w:tab/>
      </w:r>
      <w:r w:rsidRPr="00272249">
        <w:rPr>
          <w:rFonts w:asciiTheme="minorHAnsi" w:hAnsiTheme="minorHAnsi"/>
        </w:rPr>
        <w:tab/>
        <w:t xml:space="preserve">: </w:t>
      </w:r>
      <w:r w:rsidRPr="00272249">
        <w:rPr>
          <w:rFonts w:asciiTheme="minorHAnsi" w:hAnsiTheme="minorHAnsi"/>
        </w:rPr>
        <w:tab/>
      </w:r>
      <w:r w:rsidRPr="00272249">
        <w:rPr>
          <w:rFonts w:asciiTheme="minorHAnsi" w:hAnsiTheme="minorHAnsi"/>
          <w:color w:val="595959" w:themeColor="text1" w:themeTint="A6"/>
        </w:rPr>
        <w:t>Windows 2003, 2008, 2012 Enterprise Servers</w:t>
      </w:r>
    </w:p>
    <w:p w14:paraId="4E55FA84" w14:textId="4790018E" w:rsidR="001809DC" w:rsidRDefault="001809DC" w:rsidP="00E56D70">
      <w:pPr>
        <w:jc w:val="both"/>
        <w:rPr>
          <w:rFonts w:asciiTheme="minorHAnsi" w:hAnsiTheme="minorHAnsi"/>
          <w:color w:val="595959" w:themeColor="text1" w:themeTint="A6"/>
        </w:rPr>
      </w:pPr>
    </w:p>
    <w:p w14:paraId="03C5030D" w14:textId="77777777" w:rsidR="001809DC" w:rsidRDefault="001809DC" w:rsidP="001809DC">
      <w:pPr>
        <w:jc w:val="both"/>
        <w:rPr>
          <w:rFonts w:asciiTheme="minorHAnsi" w:hAnsiTheme="minorHAnsi"/>
          <w:b/>
        </w:rPr>
      </w:pPr>
    </w:p>
    <w:p w14:paraId="5C88823C" w14:textId="5DEDB852" w:rsidR="001809DC" w:rsidRPr="00272249" w:rsidRDefault="001809DC" w:rsidP="001809DC">
      <w:pPr>
        <w:jc w:val="both"/>
        <w:rPr>
          <w:rFonts w:asciiTheme="minorHAnsi" w:hAnsiTheme="minorHAnsi"/>
          <w:b/>
        </w:rPr>
      </w:pPr>
      <w:r w:rsidRPr="00272249">
        <w:rPr>
          <w:rFonts w:asciiTheme="minorHAnsi" w:hAnsiTheme="minorHAnsi"/>
          <w:b/>
        </w:rPr>
        <w:t>Client Summary</w:t>
      </w:r>
    </w:p>
    <w:p w14:paraId="7A987B80" w14:textId="6F5983E2" w:rsidR="001809DC" w:rsidRDefault="001809DC" w:rsidP="00E56D70">
      <w:pPr>
        <w:jc w:val="both"/>
        <w:rPr>
          <w:rFonts w:asciiTheme="minorHAnsi" w:hAnsiTheme="minorHAnsi"/>
          <w:i/>
          <w:color w:val="595959" w:themeColor="text1" w:themeTint="A6"/>
        </w:rPr>
      </w:pPr>
      <w:r w:rsidRPr="001809DC">
        <w:rPr>
          <w:rFonts w:asciiTheme="minorHAnsi" w:hAnsiTheme="minorHAnsi"/>
          <w:i/>
          <w:color w:val="595959" w:themeColor="text1" w:themeTint="A6"/>
        </w:rPr>
        <w:t>With McAfee ePO software, IT administrators can unify security management across endpoints, networks, data, and compliance solutions from McAfee and third-party solutions. McAfee ePO software provides flexible, automated management capabilities so you identify, manage, and respond to security issues and threats. You define how McAfee ePO software should direct alerts and security responses based on the type and criticality of security events in your environment, as well as create automated workflows between your security and IT operations systems to quickly remediate outstanding issues. As a result, you save time and money—with a more effective security program. McAfee ePO software helps drive down the cost and complexity of managing security. For more information about McAfee ePO features, read the product</w:t>
      </w:r>
    </w:p>
    <w:p w14:paraId="67D36AE1" w14:textId="77777777" w:rsidR="000D5DE2" w:rsidRDefault="000D5DE2" w:rsidP="00BB5F86">
      <w:pPr>
        <w:jc w:val="both"/>
        <w:rPr>
          <w:rFonts w:asciiTheme="minorHAnsi" w:hAnsiTheme="minorHAnsi"/>
          <w:b/>
        </w:rPr>
      </w:pPr>
    </w:p>
    <w:p w14:paraId="6DB3077F" w14:textId="77777777" w:rsidR="003548C8" w:rsidRPr="003548C8" w:rsidRDefault="003548C8" w:rsidP="003548C8">
      <w:pPr>
        <w:jc w:val="both"/>
        <w:rPr>
          <w:rFonts w:asciiTheme="minorHAnsi" w:hAnsiTheme="minorHAnsi"/>
          <w:b/>
        </w:rPr>
      </w:pPr>
      <w:r w:rsidRPr="003548C8">
        <w:rPr>
          <w:rFonts w:asciiTheme="minorHAnsi" w:hAnsiTheme="minorHAnsi"/>
          <w:b/>
        </w:rPr>
        <w:t>Roles and Responsibilities</w:t>
      </w:r>
    </w:p>
    <w:p w14:paraId="1674BF27" w14:textId="17D5F670" w:rsidR="000D5DE2" w:rsidRPr="003548C8" w:rsidRDefault="000D5DE2" w:rsidP="003548C8">
      <w:pPr>
        <w:pStyle w:val="ListParagraph"/>
        <w:ind w:left="360"/>
        <w:jc w:val="both"/>
        <w:rPr>
          <w:rFonts w:asciiTheme="minorHAnsi" w:hAnsiTheme="minorHAnsi"/>
          <w:color w:val="595959" w:themeColor="text1" w:themeTint="A6"/>
        </w:rPr>
      </w:pPr>
    </w:p>
    <w:p w14:paraId="23DC112F" w14:textId="3EF8A74B" w:rsidR="000D5DE2" w:rsidRPr="003548C8" w:rsidRDefault="000D5DE2" w:rsidP="003548C8">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Regularly updating team with Processes &amp; Policies to not miss SLA’s &amp; deliverables</w:t>
      </w:r>
    </w:p>
    <w:p w14:paraId="4C8C0DDE" w14:textId="2DD0D142" w:rsidR="000D5DE2" w:rsidRPr="003548C8" w:rsidRDefault="000D5DE2" w:rsidP="003548C8">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Assures that the team addresses all issues, tasks &amp; activities within the specifications and various standards</w:t>
      </w:r>
    </w:p>
    <w:p w14:paraId="78DCAC2D" w14:textId="4C568248" w:rsidR="00DE7F15" w:rsidRPr="003548C8" w:rsidRDefault="00DE7F15" w:rsidP="003548C8">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 xml:space="preserve">Working on L3 </w:t>
      </w:r>
      <w:r w:rsidR="000D5DE2" w:rsidRPr="003548C8">
        <w:rPr>
          <w:rFonts w:asciiTheme="minorHAnsi" w:hAnsiTheme="minorHAnsi"/>
          <w:color w:val="595959" w:themeColor="text1" w:themeTint="A6"/>
        </w:rPr>
        <w:t>Interaction with various business user groups for gathering the requirements for Salesforce implementation and documented the Business and Software Requirements.</w:t>
      </w:r>
    </w:p>
    <w:p w14:paraId="7FC80C80" w14:textId="08FD2371" w:rsidR="00DE7F15" w:rsidRPr="003548C8" w:rsidRDefault="00DE7F15" w:rsidP="003548C8">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Working on L3 service now tickets with client &amp; user related quires</w:t>
      </w:r>
      <w:r w:rsidR="004F057C">
        <w:rPr>
          <w:rFonts w:asciiTheme="minorHAnsi" w:hAnsiTheme="minorHAnsi"/>
          <w:color w:val="595959" w:themeColor="text1" w:themeTint="A6"/>
        </w:rPr>
        <w:t xml:space="preserve"> support and debugging</w:t>
      </w:r>
      <w:r w:rsidRPr="003548C8">
        <w:rPr>
          <w:rFonts w:asciiTheme="minorHAnsi" w:hAnsiTheme="minorHAnsi"/>
          <w:color w:val="595959" w:themeColor="text1" w:themeTint="A6"/>
        </w:rPr>
        <w:t>.</w:t>
      </w:r>
    </w:p>
    <w:p w14:paraId="05C40982" w14:textId="03A1B644" w:rsidR="000D5DE2" w:rsidRPr="003548C8" w:rsidRDefault="00DE7F15" w:rsidP="003548C8">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 xml:space="preserve">Working on L3 &amp; </w:t>
      </w:r>
      <w:r w:rsidR="000D5DE2" w:rsidRPr="003548C8">
        <w:rPr>
          <w:rFonts w:asciiTheme="minorHAnsi" w:hAnsiTheme="minorHAnsi"/>
          <w:color w:val="595959" w:themeColor="text1" w:themeTint="A6"/>
        </w:rPr>
        <w:t>Analyze Business Requirements and prepared the functional requirement specification</w:t>
      </w:r>
    </w:p>
    <w:p w14:paraId="4CAD7A38" w14:textId="77F16AF8" w:rsidR="000D5DE2" w:rsidRPr="003548C8" w:rsidRDefault="000D5DE2" w:rsidP="003548C8">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Created and customized users, profiles, roles, permission sets, public groups, queues, standard &amp; custom objects, tabs, page layouts, fields and record types, Sharing Settings, workflows, process builders, triggers, assignment rules and validation rules, email alerts, field updates, custom labels, custom settings, buttons and links, email templates, scheduling Apex classes, pages, creating reports and dashboards, etc.,</w:t>
      </w:r>
    </w:p>
    <w:p w14:paraId="17A5387B" w14:textId="75740644" w:rsidR="00DE7F15" w:rsidRPr="003548C8" w:rsidRDefault="00702B6E" w:rsidP="003548C8">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 xml:space="preserve">Working on L3 </w:t>
      </w:r>
      <w:r w:rsidR="00AF5405">
        <w:rPr>
          <w:rFonts w:asciiTheme="minorHAnsi" w:hAnsiTheme="minorHAnsi"/>
          <w:color w:val="595959" w:themeColor="text1" w:themeTint="A6"/>
        </w:rPr>
        <w:t xml:space="preserve">task </w:t>
      </w:r>
      <w:r w:rsidR="000D5DE2" w:rsidRPr="003548C8">
        <w:rPr>
          <w:rFonts w:asciiTheme="minorHAnsi" w:hAnsiTheme="minorHAnsi"/>
          <w:color w:val="595959" w:themeColor="text1" w:themeTint="A6"/>
        </w:rPr>
        <w:t>Perform bulk Data scrub activities through Apex Data Loader &amp; Workbench in PRD and non-PRD Salesforce instances</w:t>
      </w:r>
    </w:p>
    <w:p w14:paraId="69AA45B0" w14:textId="65FB5B73" w:rsidR="000D5DE2" w:rsidRPr="003548C8" w:rsidRDefault="000D5DE2" w:rsidP="003548C8">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Performed validation deployments using Quick deploy, and TestLevel deploy features</w:t>
      </w:r>
    </w:p>
    <w:p w14:paraId="44405FC2" w14:textId="77D48164" w:rsidR="000D5DE2" w:rsidRPr="003548C8" w:rsidRDefault="000D5DE2" w:rsidP="003548C8">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Performing code deployments through ANT script Dev to Pre-prod and Production environments</w:t>
      </w:r>
    </w:p>
    <w:p w14:paraId="74A661C0" w14:textId="6C4D9831" w:rsidR="000D5DE2" w:rsidRPr="003548C8" w:rsidRDefault="000D5DE2" w:rsidP="003548C8">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Troubleshooting all the issues in prod and non-prod Salesforce instances</w:t>
      </w:r>
    </w:p>
    <w:p w14:paraId="2E00FF82" w14:textId="2D71FFD4" w:rsidR="000D5DE2" w:rsidRPr="003548C8" w:rsidRDefault="000D5DE2" w:rsidP="003548C8">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Estimating and managing organization code coverage % in non-PRD and PRD instances</w:t>
      </w:r>
    </w:p>
    <w:p w14:paraId="7756E255" w14:textId="22EA447D" w:rsidR="000D5DE2" w:rsidRPr="003548C8" w:rsidRDefault="000D5DE2" w:rsidP="003548C8">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Handled tickets, raise SR’s and RFC’s upon the requirements and implemented it</w:t>
      </w:r>
    </w:p>
    <w:p w14:paraId="3DE1006D" w14:textId="598C0061" w:rsidR="00AF5405" w:rsidRDefault="000D5DE2" w:rsidP="00AF5405">
      <w:pPr>
        <w:pStyle w:val="ListParagraph"/>
        <w:numPr>
          <w:ilvl w:val="0"/>
          <w:numId w:val="6"/>
        </w:numPr>
        <w:jc w:val="both"/>
        <w:rPr>
          <w:rFonts w:asciiTheme="minorHAnsi" w:hAnsiTheme="minorHAnsi"/>
          <w:color w:val="595959" w:themeColor="text1" w:themeTint="A6"/>
        </w:rPr>
      </w:pPr>
      <w:r w:rsidRPr="003548C8">
        <w:rPr>
          <w:rFonts w:asciiTheme="minorHAnsi" w:hAnsiTheme="minorHAnsi"/>
          <w:color w:val="595959" w:themeColor="text1" w:themeTint="A6"/>
        </w:rPr>
        <w:t>Managing &amp; Creating users, roles &amp; groups and performing code &amp; configuration deployments in non-PRD &amp; PRD instances.</w:t>
      </w:r>
    </w:p>
    <w:p w14:paraId="6AF781F2" w14:textId="18ED08AB" w:rsidR="00AF5405" w:rsidRPr="00AF5405" w:rsidRDefault="00AF5405" w:rsidP="00AF5405">
      <w:pPr>
        <w:pStyle w:val="ListParagraph"/>
        <w:numPr>
          <w:ilvl w:val="0"/>
          <w:numId w:val="6"/>
        </w:numPr>
        <w:jc w:val="both"/>
        <w:rPr>
          <w:rFonts w:asciiTheme="minorHAnsi" w:hAnsiTheme="minorHAnsi"/>
          <w:color w:val="595959" w:themeColor="text1" w:themeTint="A6"/>
        </w:rPr>
      </w:pPr>
      <w:r>
        <w:rPr>
          <w:rFonts w:asciiTheme="minorHAnsi" w:hAnsiTheme="minorHAnsi"/>
          <w:color w:val="595959" w:themeColor="text1" w:themeTint="A6"/>
        </w:rPr>
        <w:t>Working on Sales Service cloud &amp; Marketing cloud.</w:t>
      </w:r>
    </w:p>
    <w:p w14:paraId="4E1C6945" w14:textId="021048CD" w:rsidR="003548C8" w:rsidRDefault="003548C8" w:rsidP="003548C8">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Performed validation deployments using Quick deploy, and TestLevel deploy features</w:t>
      </w:r>
    </w:p>
    <w:p w14:paraId="466DD29A" w14:textId="58723574" w:rsidR="00297A55" w:rsidRDefault="00297A55" w:rsidP="00297A55">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Troubleshooting all the issues in non-prod Salesforce instances</w:t>
      </w:r>
    </w:p>
    <w:p w14:paraId="45EA54CA" w14:textId="66227414" w:rsidR="00AF5405" w:rsidRPr="00AF5405" w:rsidRDefault="00AF5405" w:rsidP="00AF5405">
      <w:pPr>
        <w:pStyle w:val="ListParagraph"/>
        <w:numPr>
          <w:ilvl w:val="0"/>
          <w:numId w:val="6"/>
        </w:numPr>
        <w:jc w:val="both"/>
        <w:rPr>
          <w:rFonts w:asciiTheme="minorHAnsi" w:hAnsiTheme="minorHAnsi"/>
          <w:color w:val="595959" w:themeColor="text1" w:themeTint="A6"/>
        </w:rPr>
      </w:pPr>
      <w:r>
        <w:rPr>
          <w:rFonts w:asciiTheme="minorHAnsi" w:hAnsiTheme="minorHAnsi"/>
          <w:color w:val="595959" w:themeColor="text1" w:themeTint="A6"/>
        </w:rPr>
        <w:t>SSO integration on salesforce and integration environment with informatica and insight Siebel</w:t>
      </w:r>
    </w:p>
    <w:p w14:paraId="42355C91" w14:textId="01ECFE4D" w:rsidR="00BB5F86" w:rsidRDefault="00BB5F86" w:rsidP="00D643C6">
      <w:pPr>
        <w:pStyle w:val="ListParagraph"/>
        <w:ind w:left="360"/>
        <w:jc w:val="both"/>
        <w:rPr>
          <w:rFonts w:asciiTheme="minorHAnsi" w:hAnsiTheme="minorHAnsi"/>
          <w:color w:val="595959" w:themeColor="text1" w:themeTint="A6"/>
        </w:rPr>
      </w:pPr>
    </w:p>
    <w:p w14:paraId="0231D96F" w14:textId="77777777" w:rsidR="00BB3B30" w:rsidRPr="00BB3B30" w:rsidRDefault="00BB3B30" w:rsidP="00BB3B30">
      <w:pPr>
        <w:pStyle w:val="ListParagraph"/>
        <w:ind w:left="360"/>
        <w:jc w:val="both"/>
        <w:rPr>
          <w:rFonts w:asciiTheme="minorHAnsi" w:hAnsiTheme="minorHAnsi"/>
          <w:color w:val="595959" w:themeColor="text1" w:themeTint="A6"/>
        </w:rPr>
      </w:pPr>
    </w:p>
    <w:p w14:paraId="1B4F3333" w14:textId="486BEC6A" w:rsidR="00BB5F86" w:rsidRPr="00272249" w:rsidRDefault="001809DC" w:rsidP="001809DC">
      <w:pPr>
        <w:shd w:val="solid" w:color="D9E2F3" w:themeColor="accent5" w:themeTint="33" w:fill="auto"/>
        <w:spacing w:before="240" w:after="120"/>
        <w:jc w:val="both"/>
        <w:rPr>
          <w:rFonts w:asciiTheme="minorHAnsi" w:hAnsiTheme="minorHAnsi"/>
          <w:color w:val="595959" w:themeColor="text1" w:themeTint="A6"/>
          <w:sz w:val="26"/>
        </w:rPr>
      </w:pPr>
      <w:r>
        <w:rPr>
          <w:rFonts w:asciiTheme="minorHAnsi" w:hAnsiTheme="minorHAnsi"/>
          <w:color w:val="595959" w:themeColor="text1" w:themeTint="A6"/>
          <w:sz w:val="26"/>
        </w:rPr>
        <w:t>Previous Experience</w:t>
      </w:r>
    </w:p>
    <w:p w14:paraId="34307409" w14:textId="20E86E9A" w:rsidR="00272249" w:rsidRPr="003633B5" w:rsidRDefault="003633B5" w:rsidP="003633B5">
      <w:pPr>
        <w:jc w:val="both"/>
        <w:rPr>
          <w:rFonts w:asciiTheme="minorHAnsi" w:hAnsiTheme="minorHAnsi"/>
          <w:b/>
          <w:i/>
          <w:color w:val="595959" w:themeColor="text1" w:themeTint="A6"/>
        </w:rPr>
      </w:pPr>
      <w:r>
        <w:rPr>
          <w:rFonts w:asciiTheme="minorHAnsi" w:hAnsiTheme="minorHAnsi"/>
          <w:b/>
          <w:i/>
          <w:color w:val="595959" w:themeColor="text1" w:themeTint="A6"/>
        </w:rPr>
        <w:t xml:space="preserve">2. Payroll Company </w:t>
      </w:r>
      <w:r w:rsidR="00272249" w:rsidRPr="003633B5">
        <w:rPr>
          <w:rFonts w:asciiTheme="minorHAnsi" w:hAnsiTheme="minorHAnsi"/>
          <w:b/>
          <w:i/>
          <w:color w:val="595959" w:themeColor="text1" w:themeTint="A6"/>
        </w:rPr>
        <w:t xml:space="preserve">Kelly Services and deputed at </w:t>
      </w:r>
      <w:r w:rsidR="00272249" w:rsidRPr="00272249">
        <w:rPr>
          <w:rFonts w:asciiTheme="minorHAnsi" w:hAnsiTheme="minorHAnsi"/>
          <w:b/>
          <w:color w:val="595959" w:themeColor="text1" w:themeTint="A6"/>
        </w:rPr>
        <w:t xml:space="preserve">Autodesk India </w:t>
      </w:r>
    </w:p>
    <w:p w14:paraId="41E05C6E" w14:textId="77777777" w:rsidR="00272249" w:rsidRPr="00272249" w:rsidRDefault="00272249" w:rsidP="001809DC">
      <w:pPr>
        <w:ind w:left="720"/>
        <w:jc w:val="both"/>
        <w:rPr>
          <w:rFonts w:asciiTheme="minorHAnsi" w:hAnsiTheme="minorHAnsi"/>
          <w:color w:val="595959" w:themeColor="text1" w:themeTint="A6"/>
        </w:rPr>
      </w:pPr>
      <w:r w:rsidRPr="00272249">
        <w:rPr>
          <w:rFonts w:asciiTheme="minorHAnsi" w:hAnsiTheme="minorHAnsi"/>
          <w:color w:val="595959" w:themeColor="text1" w:themeTint="A6"/>
        </w:rPr>
        <w:t xml:space="preserve">Salesforce Administrator </w:t>
      </w:r>
    </w:p>
    <w:p w14:paraId="5746B5A9" w14:textId="32143370" w:rsidR="00272249" w:rsidRPr="00272249" w:rsidRDefault="00272249" w:rsidP="001809DC">
      <w:pPr>
        <w:ind w:firstLine="720"/>
        <w:jc w:val="both"/>
        <w:rPr>
          <w:rFonts w:asciiTheme="minorHAnsi" w:hAnsiTheme="minorHAnsi"/>
          <w:color w:val="595959" w:themeColor="text1" w:themeTint="A6"/>
        </w:rPr>
      </w:pPr>
      <w:r w:rsidRPr="00272249">
        <w:rPr>
          <w:rFonts w:asciiTheme="minorHAnsi" w:hAnsiTheme="minorHAnsi"/>
          <w:color w:val="595959" w:themeColor="text1" w:themeTint="A6"/>
        </w:rPr>
        <w:t xml:space="preserve">December 2015 till </w:t>
      </w:r>
      <w:r w:rsidR="001809DC">
        <w:rPr>
          <w:rFonts w:asciiTheme="minorHAnsi" w:hAnsiTheme="minorHAnsi"/>
          <w:color w:val="595959" w:themeColor="text1" w:themeTint="A6"/>
        </w:rPr>
        <w:t>14</w:t>
      </w:r>
      <w:r w:rsidR="001809DC" w:rsidRPr="001809DC">
        <w:rPr>
          <w:rFonts w:asciiTheme="minorHAnsi" w:hAnsiTheme="minorHAnsi"/>
          <w:color w:val="595959" w:themeColor="text1" w:themeTint="A6"/>
          <w:vertAlign w:val="superscript"/>
        </w:rPr>
        <w:t>th</w:t>
      </w:r>
      <w:r w:rsidR="001809DC">
        <w:rPr>
          <w:rFonts w:asciiTheme="minorHAnsi" w:hAnsiTheme="minorHAnsi"/>
          <w:color w:val="595959" w:themeColor="text1" w:themeTint="A6"/>
        </w:rPr>
        <w:t xml:space="preserve"> September 2018</w:t>
      </w:r>
    </w:p>
    <w:p w14:paraId="4EB3FC18" w14:textId="77777777" w:rsidR="00272249" w:rsidRPr="00272249" w:rsidRDefault="00272249" w:rsidP="00272249">
      <w:pPr>
        <w:jc w:val="both"/>
        <w:rPr>
          <w:rFonts w:asciiTheme="minorHAnsi" w:hAnsiTheme="minorHAnsi"/>
          <w:b/>
          <w:sz w:val="24"/>
          <w:szCs w:val="24"/>
        </w:rPr>
      </w:pPr>
    </w:p>
    <w:p w14:paraId="69DB0D8B" w14:textId="77777777" w:rsidR="00272249" w:rsidRPr="00272249" w:rsidRDefault="00272249" w:rsidP="00272249">
      <w:pPr>
        <w:jc w:val="both"/>
        <w:rPr>
          <w:rFonts w:asciiTheme="minorHAnsi" w:hAnsiTheme="minorHAnsi"/>
          <w:b/>
          <w:sz w:val="24"/>
          <w:szCs w:val="24"/>
        </w:rPr>
      </w:pPr>
      <w:r w:rsidRPr="00272249">
        <w:rPr>
          <w:rFonts w:asciiTheme="minorHAnsi" w:hAnsiTheme="minorHAnsi"/>
          <w:b/>
          <w:color w:val="595959" w:themeColor="text1" w:themeTint="A6"/>
        </w:rPr>
        <w:t>Skills</w:t>
      </w:r>
      <w:r w:rsidRPr="00272249">
        <w:rPr>
          <w:rFonts w:asciiTheme="minorHAnsi" w:hAnsiTheme="minorHAnsi"/>
          <w:noProof/>
          <w:sz w:val="24"/>
          <w:szCs w:val="24"/>
          <w:lang w:val="en-IN" w:eastAsia="en-IN"/>
        </w:rPr>
        <mc:AlternateContent>
          <mc:Choice Requires="wps">
            <w:drawing>
              <wp:inline distT="0" distB="0" distL="0" distR="0" wp14:anchorId="4C6A4966" wp14:editId="248EA8B8">
                <wp:extent cx="5731510" cy="45719"/>
                <wp:effectExtent l="0" t="0" r="2540" b="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4571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5667" id="Rectangle 3" o:spid="_x0000_s1026" style="width:451.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" fillcolor="gray" stroked="f">
                <w10:anchorlock/>
              </v:rect>
            </w:pict>
          </mc:Fallback>
        </mc:AlternateContent>
      </w:r>
    </w:p>
    <w:p w14:paraId="13A36BC2" w14:textId="77777777" w:rsidR="00272249" w:rsidRPr="00272249" w:rsidRDefault="00272249" w:rsidP="00272249">
      <w:pPr>
        <w:jc w:val="both"/>
        <w:rPr>
          <w:rFonts w:asciiTheme="minorHAnsi" w:hAnsiTheme="minorHAnsi"/>
        </w:rPr>
      </w:pPr>
      <w:r w:rsidRPr="00272249">
        <w:rPr>
          <w:rFonts w:asciiTheme="minorHAnsi" w:hAnsiTheme="minorHAnsi"/>
          <w:b/>
        </w:rPr>
        <w:t>CRM Applications</w:t>
      </w:r>
      <w:r w:rsidRPr="00272249">
        <w:rPr>
          <w:rFonts w:asciiTheme="minorHAnsi" w:hAnsiTheme="minorHAnsi"/>
        </w:rPr>
        <w:t xml:space="preserve"> </w:t>
      </w:r>
      <w:r w:rsidRPr="00272249">
        <w:rPr>
          <w:rFonts w:asciiTheme="minorHAnsi" w:hAnsiTheme="minorHAnsi"/>
        </w:rPr>
        <w:tab/>
        <w:t xml:space="preserve">  </w:t>
      </w:r>
      <w:r w:rsidRPr="00272249">
        <w:rPr>
          <w:rFonts w:asciiTheme="minorHAnsi" w:hAnsiTheme="minorHAnsi"/>
        </w:rPr>
        <w:tab/>
        <w:t xml:space="preserve">: </w:t>
      </w:r>
      <w:r w:rsidRPr="00272249">
        <w:rPr>
          <w:rFonts w:asciiTheme="minorHAnsi" w:hAnsiTheme="minorHAnsi"/>
        </w:rPr>
        <w:tab/>
      </w:r>
      <w:r w:rsidR="006272AC">
        <w:rPr>
          <w:rFonts w:asciiTheme="minorHAnsi" w:hAnsiTheme="minorHAnsi"/>
          <w:color w:val="595959" w:themeColor="text1" w:themeTint="A6"/>
        </w:rPr>
        <w:t>Salesforce.com</w:t>
      </w:r>
    </w:p>
    <w:p w14:paraId="7F69B848" w14:textId="77777777" w:rsidR="00272249" w:rsidRPr="00272249" w:rsidRDefault="00783AD7" w:rsidP="00272249">
      <w:pPr>
        <w:jc w:val="both"/>
        <w:rPr>
          <w:rFonts w:asciiTheme="minorHAnsi" w:hAnsiTheme="minorHAnsi"/>
          <w:color w:val="595959" w:themeColor="text1" w:themeTint="A6"/>
        </w:rPr>
      </w:pPr>
      <w:hyperlink r:id="rId10" w:history="1">
        <w:r w:rsidR="00272249" w:rsidRPr="00272249">
          <w:rPr>
            <w:rFonts w:asciiTheme="minorHAnsi" w:hAnsiTheme="minorHAnsi"/>
            <w:b/>
          </w:rPr>
          <w:t>Force.com</w:t>
        </w:r>
      </w:hyperlink>
      <w:r w:rsidR="00272249" w:rsidRPr="00272249">
        <w:rPr>
          <w:rFonts w:asciiTheme="minorHAnsi" w:hAnsiTheme="minorHAnsi"/>
        </w:rPr>
        <w:tab/>
      </w:r>
      <w:r w:rsidR="00272249" w:rsidRPr="00272249">
        <w:rPr>
          <w:rFonts w:asciiTheme="minorHAnsi" w:hAnsiTheme="minorHAnsi"/>
        </w:rPr>
        <w:tab/>
      </w:r>
      <w:r w:rsidR="00272249" w:rsidRPr="00272249">
        <w:rPr>
          <w:rFonts w:asciiTheme="minorHAnsi" w:hAnsiTheme="minorHAnsi"/>
        </w:rPr>
        <w:tab/>
        <w:t>:</w:t>
      </w:r>
      <w:r w:rsidR="00272249" w:rsidRPr="00272249">
        <w:rPr>
          <w:rFonts w:asciiTheme="minorHAnsi" w:hAnsiTheme="minorHAnsi"/>
        </w:rPr>
        <w:tab/>
      </w:r>
      <w:r w:rsidR="00272249" w:rsidRPr="00272249">
        <w:rPr>
          <w:rFonts w:asciiTheme="minorHAnsi" w:hAnsiTheme="minorHAnsi"/>
          <w:color w:val="595959" w:themeColor="text1" w:themeTint="A6"/>
        </w:rPr>
        <w:t xml:space="preserve">Apex Classes, Apex Custom Controllers, Apex triggers, </w:t>
      </w:r>
    </w:p>
    <w:p w14:paraId="15CF94F3" w14:textId="77777777" w:rsidR="00272249" w:rsidRPr="00272249" w:rsidRDefault="00272249" w:rsidP="00272249">
      <w:pPr>
        <w:ind w:left="2880" w:firstLine="720"/>
        <w:jc w:val="both"/>
        <w:rPr>
          <w:rFonts w:asciiTheme="minorHAnsi" w:hAnsiTheme="minorHAnsi"/>
          <w:color w:val="595959" w:themeColor="text1" w:themeTint="A6"/>
        </w:rPr>
      </w:pPr>
      <w:r w:rsidRPr="00272249">
        <w:rPr>
          <w:rFonts w:asciiTheme="minorHAnsi" w:hAnsiTheme="minorHAnsi"/>
          <w:color w:val="595959" w:themeColor="text1" w:themeTint="A6"/>
        </w:rPr>
        <w:t xml:space="preserve">Visualforce Pages, Eclipse, Force.com IDE (Eclipse), </w:t>
      </w:r>
    </w:p>
    <w:p w14:paraId="5791EC3E" w14:textId="77777777" w:rsidR="00272249" w:rsidRPr="00272249" w:rsidRDefault="00272249" w:rsidP="00272249">
      <w:pPr>
        <w:ind w:left="2880" w:firstLine="720"/>
        <w:jc w:val="both"/>
        <w:rPr>
          <w:rFonts w:asciiTheme="minorHAnsi" w:hAnsiTheme="minorHAnsi"/>
          <w:color w:val="595959" w:themeColor="text1" w:themeTint="A6"/>
        </w:rPr>
      </w:pPr>
      <w:r w:rsidRPr="00272249">
        <w:rPr>
          <w:rFonts w:asciiTheme="minorHAnsi" w:hAnsiTheme="minorHAnsi"/>
          <w:color w:val="595959" w:themeColor="text1" w:themeTint="A6"/>
        </w:rPr>
        <w:t xml:space="preserve">Apex Data Loader, SOQL, SOSL, Sandbox testing  </w:t>
      </w:r>
    </w:p>
    <w:p w14:paraId="1420E8AF" w14:textId="77777777" w:rsidR="00272249" w:rsidRPr="00272249" w:rsidRDefault="00272249" w:rsidP="00272249">
      <w:pPr>
        <w:jc w:val="both"/>
        <w:rPr>
          <w:rFonts w:asciiTheme="minorHAnsi" w:hAnsiTheme="minorHAnsi"/>
          <w:color w:val="595959" w:themeColor="text1" w:themeTint="A6"/>
        </w:rPr>
      </w:pPr>
      <w:r w:rsidRPr="00272249">
        <w:rPr>
          <w:rFonts w:asciiTheme="minorHAnsi" w:hAnsiTheme="minorHAnsi"/>
          <w:b/>
        </w:rPr>
        <w:t>SFDC Tools</w:t>
      </w:r>
      <w:r w:rsidRPr="00272249">
        <w:rPr>
          <w:rFonts w:asciiTheme="minorHAnsi" w:hAnsiTheme="minorHAnsi"/>
        </w:rPr>
        <w:t xml:space="preserve">                             </w:t>
      </w:r>
      <w:r w:rsidRPr="00272249">
        <w:rPr>
          <w:rFonts w:asciiTheme="minorHAnsi" w:hAnsiTheme="minorHAnsi"/>
        </w:rPr>
        <w:tab/>
        <w:t>:</w:t>
      </w:r>
      <w:r w:rsidRPr="00272249">
        <w:rPr>
          <w:rFonts w:asciiTheme="minorHAnsi" w:hAnsiTheme="minorHAnsi"/>
        </w:rPr>
        <w:tab/>
      </w:r>
      <w:r w:rsidRPr="00272249">
        <w:rPr>
          <w:rFonts w:asciiTheme="minorHAnsi" w:hAnsiTheme="minorHAnsi"/>
          <w:color w:val="595959" w:themeColor="text1" w:themeTint="A6"/>
        </w:rPr>
        <w:t xml:space="preserve">Data Loader, Developer Console, Workbench, </w:t>
      </w:r>
    </w:p>
    <w:p w14:paraId="4D8B331A" w14:textId="7DC22465" w:rsidR="00272249" w:rsidRPr="00272249" w:rsidRDefault="00272249" w:rsidP="00272249">
      <w:pPr>
        <w:ind w:left="3600"/>
        <w:jc w:val="both"/>
        <w:rPr>
          <w:rFonts w:asciiTheme="minorHAnsi" w:hAnsiTheme="minorHAnsi"/>
          <w:color w:val="595959" w:themeColor="text1" w:themeTint="A6"/>
        </w:rPr>
      </w:pPr>
      <w:r w:rsidRPr="00272249">
        <w:rPr>
          <w:rFonts w:asciiTheme="minorHAnsi" w:hAnsiTheme="minorHAnsi"/>
          <w:color w:val="595959" w:themeColor="text1" w:themeTint="A6"/>
        </w:rPr>
        <w:t>IDE, Force.com Migration tool, Connect offline, Import Wizard, Salesforce-to-Salesforce</w:t>
      </w:r>
      <w:r w:rsidR="00D16329">
        <w:rPr>
          <w:rFonts w:asciiTheme="minorHAnsi" w:hAnsiTheme="minorHAnsi"/>
          <w:color w:val="595959" w:themeColor="text1" w:themeTint="A6"/>
        </w:rPr>
        <w:t xml:space="preserve"> Release Deployment Management (RDM)</w:t>
      </w:r>
    </w:p>
    <w:p w14:paraId="703448C1" w14:textId="77777777" w:rsidR="00272249" w:rsidRPr="00272249" w:rsidRDefault="00272249" w:rsidP="00272249">
      <w:pPr>
        <w:jc w:val="both"/>
        <w:rPr>
          <w:rFonts w:asciiTheme="minorHAnsi" w:hAnsiTheme="minorHAnsi"/>
          <w:color w:val="595959" w:themeColor="text1" w:themeTint="A6"/>
        </w:rPr>
      </w:pPr>
      <w:r w:rsidRPr="00272249">
        <w:rPr>
          <w:rFonts w:asciiTheme="minorHAnsi" w:hAnsiTheme="minorHAnsi"/>
          <w:b/>
        </w:rPr>
        <w:t xml:space="preserve">Tools </w:t>
      </w:r>
      <w:r w:rsidRPr="00272249">
        <w:rPr>
          <w:rFonts w:asciiTheme="minorHAnsi" w:hAnsiTheme="minorHAnsi"/>
        </w:rPr>
        <w:t xml:space="preserve">                             </w:t>
      </w:r>
      <w:r w:rsidRPr="00272249">
        <w:rPr>
          <w:rFonts w:asciiTheme="minorHAnsi" w:hAnsiTheme="minorHAnsi"/>
        </w:rPr>
        <w:tab/>
      </w:r>
      <w:r>
        <w:rPr>
          <w:rFonts w:asciiTheme="minorHAnsi" w:hAnsiTheme="minorHAnsi"/>
        </w:rPr>
        <w:tab/>
      </w:r>
      <w:r w:rsidRPr="00272249">
        <w:rPr>
          <w:rFonts w:asciiTheme="minorHAnsi" w:hAnsiTheme="minorHAnsi"/>
        </w:rPr>
        <w:t>:</w:t>
      </w:r>
      <w:r w:rsidRPr="00272249">
        <w:rPr>
          <w:rFonts w:asciiTheme="minorHAnsi" w:hAnsiTheme="minorHAnsi"/>
        </w:rPr>
        <w:tab/>
      </w:r>
      <w:r w:rsidRPr="00272249">
        <w:rPr>
          <w:rFonts w:asciiTheme="minorHAnsi" w:hAnsiTheme="minorHAnsi"/>
          <w:color w:val="595959" w:themeColor="text1" w:themeTint="A6"/>
        </w:rPr>
        <w:t xml:space="preserve">Jenkins, Continuous Delivery, Service Now Requests, BuildAuto, </w:t>
      </w:r>
    </w:p>
    <w:p w14:paraId="20D80BED" w14:textId="77777777" w:rsidR="00272249" w:rsidRPr="00272249" w:rsidRDefault="00272249" w:rsidP="00272249">
      <w:pPr>
        <w:jc w:val="both"/>
        <w:rPr>
          <w:rFonts w:asciiTheme="minorHAnsi" w:hAnsiTheme="minorHAnsi"/>
          <w:color w:val="595959" w:themeColor="text1" w:themeTint="A6"/>
        </w:rPr>
      </w:pPr>
      <w:r w:rsidRPr="00272249">
        <w:rPr>
          <w:rFonts w:asciiTheme="minorHAnsi" w:hAnsiTheme="minorHAnsi"/>
        </w:rPr>
        <w:tab/>
      </w:r>
      <w:r w:rsidRPr="00272249">
        <w:rPr>
          <w:rFonts w:asciiTheme="minorHAnsi" w:hAnsiTheme="minorHAnsi"/>
        </w:rPr>
        <w:tab/>
      </w:r>
      <w:r w:rsidRPr="00272249">
        <w:rPr>
          <w:rFonts w:asciiTheme="minorHAnsi" w:hAnsiTheme="minorHAnsi"/>
        </w:rPr>
        <w:tab/>
      </w:r>
      <w:r w:rsidRPr="00272249">
        <w:rPr>
          <w:rFonts w:asciiTheme="minorHAnsi" w:hAnsiTheme="minorHAnsi"/>
        </w:rPr>
        <w:tab/>
      </w:r>
      <w:r w:rsidRPr="00272249">
        <w:rPr>
          <w:rFonts w:asciiTheme="minorHAnsi" w:hAnsiTheme="minorHAnsi"/>
        </w:rPr>
        <w:tab/>
      </w:r>
      <w:r w:rsidRPr="00272249">
        <w:rPr>
          <w:rFonts w:asciiTheme="minorHAnsi" w:hAnsiTheme="minorHAnsi"/>
          <w:color w:val="595959" w:themeColor="text1" w:themeTint="A6"/>
        </w:rPr>
        <w:t>Perforce, Eclipse, Data Loader</w:t>
      </w:r>
      <w:r w:rsidR="006272AC">
        <w:rPr>
          <w:rFonts w:asciiTheme="minorHAnsi" w:hAnsiTheme="minorHAnsi"/>
          <w:color w:val="595959" w:themeColor="text1" w:themeTint="A6"/>
        </w:rPr>
        <w:t>, GIT</w:t>
      </w:r>
    </w:p>
    <w:p w14:paraId="1B4E47A9" w14:textId="77777777" w:rsidR="00272249" w:rsidRPr="00272249" w:rsidRDefault="00272249" w:rsidP="00272249">
      <w:pPr>
        <w:jc w:val="both"/>
        <w:rPr>
          <w:rFonts w:asciiTheme="minorHAnsi" w:hAnsiTheme="minorHAnsi"/>
        </w:rPr>
      </w:pPr>
    </w:p>
    <w:p w14:paraId="251FD997" w14:textId="77777777" w:rsidR="00272249" w:rsidRPr="00272249" w:rsidRDefault="00272249" w:rsidP="00272249">
      <w:pPr>
        <w:jc w:val="both"/>
        <w:rPr>
          <w:rFonts w:asciiTheme="minorHAnsi" w:hAnsiTheme="minorHAnsi"/>
        </w:rPr>
      </w:pPr>
      <w:r w:rsidRPr="00272249">
        <w:rPr>
          <w:rFonts w:asciiTheme="minorHAnsi" w:hAnsiTheme="minorHAnsi"/>
          <w:b/>
        </w:rPr>
        <w:t>Operating System</w:t>
      </w:r>
      <w:r w:rsidRPr="00272249">
        <w:rPr>
          <w:rFonts w:asciiTheme="minorHAnsi" w:hAnsiTheme="minorHAnsi"/>
        </w:rPr>
        <w:tab/>
      </w:r>
      <w:r w:rsidRPr="00272249">
        <w:rPr>
          <w:rFonts w:asciiTheme="minorHAnsi" w:hAnsiTheme="minorHAnsi"/>
        </w:rPr>
        <w:tab/>
        <w:t xml:space="preserve">: </w:t>
      </w:r>
      <w:r w:rsidRPr="00272249">
        <w:rPr>
          <w:rFonts w:asciiTheme="minorHAnsi" w:hAnsiTheme="minorHAnsi"/>
        </w:rPr>
        <w:tab/>
      </w:r>
      <w:r w:rsidRPr="00272249">
        <w:rPr>
          <w:rFonts w:asciiTheme="minorHAnsi" w:hAnsiTheme="minorHAnsi"/>
          <w:color w:val="595959" w:themeColor="text1" w:themeTint="A6"/>
        </w:rPr>
        <w:t>Windows 2003, 2008, 2012 Enterprise Servers</w:t>
      </w:r>
    </w:p>
    <w:p w14:paraId="51EB3C5D" w14:textId="77777777" w:rsidR="00272249" w:rsidRPr="00272249" w:rsidRDefault="00272249" w:rsidP="00272249">
      <w:pPr>
        <w:jc w:val="both"/>
        <w:rPr>
          <w:rFonts w:asciiTheme="minorHAnsi" w:hAnsiTheme="minorHAnsi"/>
        </w:rPr>
      </w:pPr>
    </w:p>
    <w:p w14:paraId="487792B4" w14:textId="77777777" w:rsidR="006272AC" w:rsidRDefault="00272249" w:rsidP="00272249">
      <w:pPr>
        <w:jc w:val="both"/>
        <w:rPr>
          <w:rFonts w:asciiTheme="minorHAnsi" w:hAnsiTheme="minorHAnsi"/>
          <w:color w:val="595959" w:themeColor="text1" w:themeTint="A6"/>
        </w:rPr>
      </w:pPr>
      <w:r w:rsidRPr="00272249">
        <w:rPr>
          <w:rFonts w:asciiTheme="minorHAnsi" w:hAnsiTheme="minorHAnsi"/>
          <w:b/>
        </w:rPr>
        <w:t>Environment</w:t>
      </w:r>
      <w:r w:rsidRPr="00272249">
        <w:rPr>
          <w:rFonts w:asciiTheme="minorHAnsi" w:hAnsiTheme="minorHAnsi"/>
        </w:rPr>
        <w:t xml:space="preserve">              </w:t>
      </w:r>
      <w:r w:rsidRPr="00272249">
        <w:rPr>
          <w:rFonts w:asciiTheme="minorHAnsi" w:hAnsiTheme="minorHAnsi"/>
        </w:rPr>
        <w:tab/>
      </w:r>
      <w:r w:rsidRPr="00272249">
        <w:rPr>
          <w:rFonts w:asciiTheme="minorHAnsi" w:hAnsiTheme="minorHAnsi"/>
        </w:rPr>
        <w:tab/>
        <w:t>:</w:t>
      </w:r>
      <w:r w:rsidRPr="00272249">
        <w:rPr>
          <w:rFonts w:asciiTheme="minorHAnsi" w:hAnsiTheme="minorHAnsi"/>
        </w:rPr>
        <w:tab/>
      </w:r>
      <w:r w:rsidR="006272AC">
        <w:rPr>
          <w:rFonts w:asciiTheme="minorHAnsi" w:hAnsiTheme="minorHAnsi"/>
          <w:color w:val="595959" w:themeColor="text1" w:themeTint="A6"/>
        </w:rPr>
        <w:t>Salesforce.com, PLM 360,</w:t>
      </w:r>
    </w:p>
    <w:p w14:paraId="2E43D1D8" w14:textId="46C6D250" w:rsidR="00272249" w:rsidRDefault="00272249" w:rsidP="00272249">
      <w:pPr>
        <w:jc w:val="both"/>
        <w:rPr>
          <w:rFonts w:asciiTheme="minorHAnsi" w:hAnsiTheme="minorHAnsi"/>
          <w:color w:val="595959" w:themeColor="text1" w:themeTint="A6"/>
        </w:rPr>
      </w:pPr>
      <w:r w:rsidRPr="00272249">
        <w:rPr>
          <w:rFonts w:asciiTheme="minorHAnsi" w:hAnsiTheme="minorHAnsi"/>
          <w:b/>
        </w:rPr>
        <w:t>Client</w:t>
      </w:r>
      <w:r w:rsidRPr="00272249">
        <w:rPr>
          <w:rFonts w:asciiTheme="minorHAnsi" w:hAnsiTheme="minorHAnsi"/>
        </w:rPr>
        <w:tab/>
      </w:r>
      <w:r w:rsidRPr="00272249">
        <w:rPr>
          <w:rFonts w:asciiTheme="minorHAnsi" w:hAnsiTheme="minorHAnsi"/>
        </w:rPr>
        <w:tab/>
      </w:r>
      <w:r w:rsidRPr="00272249">
        <w:rPr>
          <w:rFonts w:asciiTheme="minorHAnsi" w:hAnsiTheme="minorHAnsi"/>
        </w:rPr>
        <w:tab/>
      </w:r>
      <w:r w:rsidRPr="00272249">
        <w:rPr>
          <w:rFonts w:asciiTheme="minorHAnsi" w:hAnsiTheme="minorHAnsi"/>
        </w:rPr>
        <w:tab/>
        <w:t>:</w:t>
      </w:r>
      <w:r w:rsidRPr="00272249">
        <w:rPr>
          <w:rFonts w:asciiTheme="minorHAnsi" w:hAnsiTheme="minorHAnsi"/>
        </w:rPr>
        <w:tab/>
      </w:r>
      <w:r w:rsidRPr="00272249">
        <w:rPr>
          <w:rFonts w:asciiTheme="minorHAnsi" w:hAnsiTheme="minorHAnsi"/>
          <w:color w:val="595959" w:themeColor="text1" w:themeTint="A6"/>
        </w:rPr>
        <w:t>Autodesk Inc.</w:t>
      </w:r>
    </w:p>
    <w:p w14:paraId="547F27CB" w14:textId="77777777" w:rsidR="001809DC" w:rsidRPr="00272249" w:rsidRDefault="001809DC" w:rsidP="00272249">
      <w:pPr>
        <w:jc w:val="both"/>
        <w:rPr>
          <w:rFonts w:asciiTheme="minorHAnsi" w:hAnsiTheme="minorHAnsi"/>
        </w:rPr>
      </w:pPr>
    </w:p>
    <w:p w14:paraId="7AD605C2" w14:textId="77777777" w:rsidR="00272249" w:rsidRPr="00272249" w:rsidRDefault="00272249" w:rsidP="00272249">
      <w:pPr>
        <w:jc w:val="both"/>
        <w:rPr>
          <w:rStyle w:val="apple-style-span"/>
          <w:rFonts w:asciiTheme="minorHAnsi" w:hAnsiTheme="minorHAnsi"/>
          <w:b/>
          <w:bCs/>
          <w:color w:val="000000"/>
          <w:sz w:val="24"/>
          <w:szCs w:val="24"/>
        </w:rPr>
      </w:pPr>
    </w:p>
    <w:p w14:paraId="7FA7EFD0" w14:textId="77777777" w:rsidR="00272249" w:rsidRPr="00272249" w:rsidRDefault="00272249" w:rsidP="00272249">
      <w:pPr>
        <w:jc w:val="both"/>
        <w:rPr>
          <w:rFonts w:asciiTheme="minorHAnsi" w:hAnsiTheme="minorHAnsi"/>
          <w:b/>
        </w:rPr>
      </w:pPr>
      <w:r w:rsidRPr="00272249">
        <w:rPr>
          <w:rFonts w:asciiTheme="minorHAnsi" w:hAnsiTheme="minorHAnsi"/>
          <w:b/>
        </w:rPr>
        <w:t>Client Summary</w:t>
      </w:r>
    </w:p>
    <w:p w14:paraId="68A80701" w14:textId="77777777" w:rsidR="00272249" w:rsidRPr="00272249" w:rsidRDefault="00272249" w:rsidP="00272249">
      <w:pPr>
        <w:jc w:val="both"/>
        <w:rPr>
          <w:rFonts w:asciiTheme="minorHAnsi" w:hAnsiTheme="minorHAnsi"/>
          <w:b/>
        </w:rPr>
      </w:pPr>
    </w:p>
    <w:p w14:paraId="1121A8BA" w14:textId="77777777" w:rsidR="00272249" w:rsidRPr="003734C8" w:rsidRDefault="00272249" w:rsidP="00272249">
      <w:pPr>
        <w:jc w:val="both"/>
        <w:rPr>
          <w:rFonts w:asciiTheme="minorHAnsi" w:hAnsiTheme="minorHAnsi"/>
          <w:i/>
          <w:color w:val="595959" w:themeColor="text1" w:themeTint="A6"/>
          <w:sz w:val="18"/>
        </w:rPr>
      </w:pPr>
      <w:r w:rsidRPr="00272249">
        <w:rPr>
          <w:rFonts w:asciiTheme="minorHAnsi" w:hAnsiTheme="minorHAnsi"/>
          <w:i/>
          <w:color w:val="595959" w:themeColor="text1" w:themeTint="A6"/>
        </w:rPr>
        <w:t xml:space="preserve">Autodesk, Inc. is the world leader in 2D and 3D design software for the manufacturing, building and construction and media and entertainment markets. Since its introduction of AutoCAD in 1982, Autodesk has developed the broadest portfolio of state-of-the-art digital prototyping solutions to help customers experience their ideas before they are real. Fortune 1000 companies rely on Autodesk for the tools to visualize, simulate and analyze real-world performance early in the design process to save time and money, enhance quality and foster innovation. We have been providing Application and Infrastructure support to our customer 24/7 in order to resolve and minimize issues while monitoring the application. There are many interfaces involved through different applications i.e. </w:t>
      </w:r>
      <w:r w:rsidRPr="003734C8">
        <w:rPr>
          <w:rFonts w:asciiTheme="minorHAnsi" w:hAnsiTheme="minorHAnsi"/>
          <w:i/>
          <w:color w:val="595959" w:themeColor="text1" w:themeTint="A6"/>
          <w:sz w:val="18"/>
        </w:rPr>
        <w:t>Salesforce.com, Siebel, SAP, EIDM, Java Apps, Tibco, Apigee, BO, Informatica, Oracle BI.</w:t>
      </w:r>
    </w:p>
    <w:p w14:paraId="5352A89B" w14:textId="7960D0FD" w:rsidR="00272249" w:rsidRDefault="00272249" w:rsidP="00272249">
      <w:pPr>
        <w:jc w:val="both"/>
        <w:rPr>
          <w:rFonts w:asciiTheme="minorHAnsi" w:hAnsiTheme="minorHAnsi"/>
        </w:rPr>
      </w:pPr>
      <w:r w:rsidRPr="00272249">
        <w:rPr>
          <w:rFonts w:asciiTheme="minorHAnsi" w:hAnsiTheme="minorHAnsi"/>
        </w:rPr>
        <w:tab/>
      </w:r>
    </w:p>
    <w:p w14:paraId="123E65CF" w14:textId="77777777" w:rsidR="00E30434" w:rsidRPr="00272249" w:rsidRDefault="00E30434" w:rsidP="00272249">
      <w:pPr>
        <w:jc w:val="both"/>
        <w:rPr>
          <w:rFonts w:asciiTheme="minorHAnsi" w:hAnsiTheme="minorHAnsi"/>
        </w:rPr>
      </w:pPr>
    </w:p>
    <w:p w14:paraId="251B35A0" w14:textId="77777777" w:rsidR="00272249" w:rsidRPr="00272249" w:rsidRDefault="00272249" w:rsidP="00272249">
      <w:pPr>
        <w:jc w:val="both"/>
        <w:rPr>
          <w:rFonts w:asciiTheme="minorHAnsi" w:hAnsiTheme="minorHAnsi"/>
        </w:rPr>
      </w:pPr>
    </w:p>
    <w:p w14:paraId="1FE50382" w14:textId="77777777" w:rsidR="00272249" w:rsidRPr="00272249" w:rsidRDefault="00272249" w:rsidP="00272249">
      <w:pPr>
        <w:jc w:val="both"/>
        <w:rPr>
          <w:rFonts w:asciiTheme="minorHAnsi" w:hAnsiTheme="minorHAnsi"/>
          <w:b/>
        </w:rPr>
      </w:pPr>
      <w:r w:rsidRPr="00272249">
        <w:rPr>
          <w:rFonts w:asciiTheme="minorHAnsi" w:hAnsiTheme="minorHAnsi"/>
          <w:b/>
        </w:rPr>
        <w:t>Roles and Responsibilities</w:t>
      </w:r>
    </w:p>
    <w:p w14:paraId="2FC45789" w14:textId="77777777" w:rsidR="00272249" w:rsidRPr="00272249" w:rsidRDefault="00272249" w:rsidP="00272249">
      <w:pPr>
        <w:jc w:val="both"/>
        <w:rPr>
          <w:rFonts w:asciiTheme="minorHAnsi" w:hAnsiTheme="minorHAnsi"/>
        </w:rPr>
      </w:pPr>
    </w:p>
    <w:p w14:paraId="1A5EFD49"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Regularly updating team with Processes &amp; Policies to not miss SLA’s &amp; deliverables</w:t>
      </w:r>
    </w:p>
    <w:p w14:paraId="49279D2E"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Assures that the team addresses all issues, tasks &amp; activities within the specifications and various standards</w:t>
      </w:r>
    </w:p>
    <w:p w14:paraId="0FC5C861"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Interaction with various business user groups for gathering the requirements for Salesforce implementation and documented the Business and Software Requirements.</w:t>
      </w:r>
    </w:p>
    <w:p w14:paraId="31A4DC79"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Analyze Business Requirements and prepared the functional requirement specification</w:t>
      </w:r>
    </w:p>
    <w:p w14:paraId="1CAAE061"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Created and customized users, profiles, roles, permission sets, public groups, queues, standard &amp; custom objects, tabs, page layouts, fields and record types, Sharing Settings, workflows, process builders, triggers, assignment rules and validation rules, email alerts, field updates, custom labels, custom settings, buttons and links, email templates, scheduling Apex classes, pages, creating reports and dashboards, etc.,</w:t>
      </w:r>
    </w:p>
    <w:p w14:paraId="626EBB95"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Involved in automation of code deployments via Continuous delivery tool &amp; Jenkins in all the non-PRD environments</w:t>
      </w:r>
    </w:p>
    <w:p w14:paraId="4D1F34DF"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Installed DocuSign and involved in configuration &amp; customization</w:t>
      </w:r>
    </w:p>
    <w:p w14:paraId="413C1E83"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Involved in automation of migration of components like object fields (Custom &amp; Standard Objects), Custom labels, Profiles, Profile layouts, Approval processes, Groups, Queues, Roles, etc., from Sandbox to Sandbox, Sandbox to Production &amp; Production to Sandbox using a deployment tool.</w:t>
      </w:r>
    </w:p>
    <w:p w14:paraId="3A6B56B7"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Perform bulk Data scrub activities through Apex Data Loader &amp; Workbench in PRD and non-PRD Salesforce instances</w:t>
      </w:r>
    </w:p>
    <w:p w14:paraId="42EA7D20"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Performed validation deployments using Quick deploy, and TestLevel deploy features</w:t>
      </w:r>
    </w:p>
    <w:p w14:paraId="38CF1BE0"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Performing code deployments through ANT script using Continuous Delivery tool integrating with Jenkins &amp; configuration changes from Dev to Pre-prod and Production environments</w:t>
      </w:r>
    </w:p>
    <w:p w14:paraId="7C6D45C0"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Troubleshooting all the issues in non-prod Salesforce instances</w:t>
      </w:r>
    </w:p>
    <w:p w14:paraId="0719CDBD"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Perform Snapshot from Production through Eclipse &amp; Force.com command line interface to different code streams in Perforce (P4) after every Release (PRD push)</w:t>
      </w:r>
    </w:p>
    <w:p w14:paraId="03F69039"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Run all tests execution, noticing test class failures &amp; work on its fix in non-prod and PRD Salesforce instances</w:t>
      </w:r>
    </w:p>
    <w:p w14:paraId="250795E7"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Estimating and managing organization code coverage % in non-PRD and PRD instances</w:t>
      </w:r>
    </w:p>
    <w:p w14:paraId="2F0E856D"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Setup Salesforce to Salesforce connection between two orgs</w:t>
      </w:r>
      <w:r w:rsidRPr="00272249">
        <w:rPr>
          <w:rFonts w:asciiTheme="minorHAnsi" w:hAnsiTheme="minorHAnsi"/>
          <w:color w:val="595959" w:themeColor="text1" w:themeTint="A6"/>
        </w:rPr>
        <w:tab/>
      </w:r>
    </w:p>
    <w:p w14:paraId="5B217D83"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Handled tickets, raise SR’s and RFC’s upon the requirements and implemented it</w:t>
      </w:r>
    </w:p>
    <w:p w14:paraId="2ED8FF68" w14:textId="77777777" w:rsidR="00272249" w:rsidRPr="00272249" w:rsidRDefault="00272249" w:rsidP="00272249">
      <w:pPr>
        <w:pStyle w:val="ListParagraph"/>
        <w:numPr>
          <w:ilvl w:val="0"/>
          <w:numId w:val="6"/>
        </w:numPr>
        <w:jc w:val="both"/>
        <w:rPr>
          <w:rFonts w:asciiTheme="minorHAnsi" w:hAnsiTheme="minorHAnsi"/>
          <w:color w:val="595959" w:themeColor="text1" w:themeTint="A6"/>
        </w:rPr>
      </w:pPr>
      <w:r w:rsidRPr="00272249">
        <w:rPr>
          <w:rFonts w:asciiTheme="minorHAnsi" w:hAnsiTheme="minorHAnsi"/>
          <w:color w:val="595959" w:themeColor="text1" w:themeTint="A6"/>
        </w:rPr>
        <w:t>Managing &amp; Creating users, roles &amp; groups and performing code &amp; configuration deployments in non-PRD &amp; PRD instances of AXON PLM 360.</w:t>
      </w:r>
    </w:p>
    <w:p w14:paraId="55CAF313" w14:textId="77777777" w:rsidR="00272249" w:rsidRPr="00272249" w:rsidRDefault="00272249" w:rsidP="00272249">
      <w:pPr>
        <w:jc w:val="both"/>
        <w:rPr>
          <w:rFonts w:asciiTheme="minorHAnsi" w:hAnsiTheme="minorHAnsi" w:cs="Arial"/>
          <w:sz w:val="24"/>
          <w:szCs w:val="24"/>
        </w:rPr>
      </w:pPr>
    </w:p>
    <w:p w14:paraId="65DC05E1" w14:textId="77777777" w:rsidR="00272249" w:rsidRPr="00272249" w:rsidRDefault="00272249" w:rsidP="00272249">
      <w:pPr>
        <w:jc w:val="both"/>
        <w:rPr>
          <w:rFonts w:asciiTheme="minorHAnsi" w:hAnsiTheme="minorHAnsi"/>
          <w:b/>
        </w:rPr>
      </w:pPr>
      <w:r w:rsidRPr="00272249">
        <w:rPr>
          <w:rFonts w:asciiTheme="minorHAnsi" w:hAnsiTheme="minorHAnsi"/>
          <w:b/>
        </w:rPr>
        <w:t>Achievements:</w:t>
      </w:r>
    </w:p>
    <w:p w14:paraId="44DA6ABF" w14:textId="77777777" w:rsidR="00272249" w:rsidRPr="00272249" w:rsidRDefault="00272249" w:rsidP="00272249">
      <w:pPr>
        <w:jc w:val="both"/>
        <w:rPr>
          <w:rFonts w:asciiTheme="minorHAnsi" w:hAnsiTheme="minorHAnsi" w:cs="Arial"/>
          <w:sz w:val="24"/>
          <w:szCs w:val="24"/>
        </w:rPr>
      </w:pPr>
    </w:p>
    <w:p w14:paraId="0A3DEB58" w14:textId="392A4FFC" w:rsidR="003734C8" w:rsidRDefault="00272249" w:rsidP="003734C8">
      <w:pPr>
        <w:pStyle w:val="ListParagraph"/>
        <w:numPr>
          <w:ilvl w:val="0"/>
          <w:numId w:val="6"/>
        </w:numPr>
        <w:jc w:val="both"/>
        <w:rPr>
          <w:rFonts w:asciiTheme="minorHAnsi" w:hAnsiTheme="minorHAnsi"/>
          <w:color w:val="595959" w:themeColor="text1" w:themeTint="A6"/>
        </w:rPr>
      </w:pPr>
      <w:r>
        <w:rPr>
          <w:rFonts w:asciiTheme="minorHAnsi" w:hAnsiTheme="minorHAnsi"/>
          <w:color w:val="595959" w:themeColor="text1" w:themeTint="A6"/>
        </w:rPr>
        <w:t xml:space="preserve">I </w:t>
      </w:r>
      <w:r w:rsidR="003548C8">
        <w:rPr>
          <w:rFonts w:asciiTheme="minorHAnsi" w:hAnsiTheme="minorHAnsi"/>
          <w:color w:val="595959" w:themeColor="text1" w:themeTint="A6"/>
        </w:rPr>
        <w:t>was</w:t>
      </w:r>
      <w:r w:rsidR="003734C8">
        <w:rPr>
          <w:rFonts w:asciiTheme="minorHAnsi" w:hAnsiTheme="minorHAnsi"/>
          <w:color w:val="595959" w:themeColor="text1" w:themeTint="A6"/>
        </w:rPr>
        <w:t xml:space="preserve"> successfully handling the client’s requirement as on date and have been appreciated for my work on many occasions.</w:t>
      </w:r>
    </w:p>
    <w:p w14:paraId="37C0B16E" w14:textId="77777777" w:rsidR="001809DC" w:rsidRPr="001809DC" w:rsidRDefault="001809DC" w:rsidP="001809DC">
      <w:pPr>
        <w:jc w:val="both"/>
        <w:rPr>
          <w:rFonts w:asciiTheme="minorHAnsi" w:hAnsiTheme="minorHAnsi"/>
          <w:color w:val="595959" w:themeColor="text1" w:themeTint="A6"/>
        </w:rPr>
      </w:pPr>
    </w:p>
    <w:p w14:paraId="62EEEE97" w14:textId="4782FF42" w:rsidR="00272249" w:rsidRPr="003633B5" w:rsidRDefault="00272249" w:rsidP="003633B5">
      <w:pPr>
        <w:pStyle w:val="ListParagraph"/>
        <w:numPr>
          <w:ilvl w:val="0"/>
          <w:numId w:val="12"/>
        </w:numPr>
        <w:jc w:val="both"/>
        <w:rPr>
          <w:rFonts w:asciiTheme="minorHAnsi" w:hAnsiTheme="minorHAnsi"/>
          <w:b/>
          <w:i/>
          <w:color w:val="595959" w:themeColor="text1" w:themeTint="A6"/>
        </w:rPr>
      </w:pPr>
      <w:r w:rsidRPr="003633B5">
        <w:rPr>
          <w:rFonts w:asciiTheme="minorHAnsi" w:hAnsiTheme="minorHAnsi"/>
          <w:b/>
          <w:i/>
          <w:color w:val="595959" w:themeColor="text1" w:themeTint="A6"/>
        </w:rPr>
        <w:t>Enstage Software private limited</w:t>
      </w:r>
    </w:p>
    <w:p w14:paraId="034408C0" w14:textId="77777777" w:rsidR="00272249" w:rsidRPr="003734C8" w:rsidRDefault="00272249" w:rsidP="003734C8">
      <w:pPr>
        <w:ind w:firstLine="720"/>
        <w:jc w:val="both"/>
        <w:rPr>
          <w:rFonts w:asciiTheme="minorHAnsi" w:hAnsiTheme="minorHAnsi"/>
          <w:i/>
          <w:color w:val="595959" w:themeColor="text1" w:themeTint="A6"/>
        </w:rPr>
      </w:pPr>
      <w:r w:rsidRPr="003734C8">
        <w:rPr>
          <w:rFonts w:asciiTheme="minorHAnsi" w:hAnsiTheme="minorHAnsi"/>
          <w:i/>
          <w:color w:val="595959" w:themeColor="text1" w:themeTint="A6"/>
        </w:rPr>
        <w:t xml:space="preserve">Tech Support Engineer – Level 1 &amp; 2 Support </w:t>
      </w:r>
    </w:p>
    <w:p w14:paraId="641064D2" w14:textId="77777777" w:rsidR="00272249" w:rsidRPr="003734C8" w:rsidRDefault="00272249" w:rsidP="003734C8">
      <w:pPr>
        <w:ind w:firstLine="720"/>
        <w:jc w:val="both"/>
        <w:rPr>
          <w:rFonts w:asciiTheme="minorHAnsi" w:hAnsiTheme="minorHAnsi"/>
          <w:i/>
          <w:color w:val="595959" w:themeColor="text1" w:themeTint="A6"/>
        </w:rPr>
      </w:pPr>
      <w:r w:rsidRPr="003734C8">
        <w:rPr>
          <w:rFonts w:asciiTheme="minorHAnsi" w:hAnsiTheme="minorHAnsi"/>
          <w:i/>
          <w:color w:val="595959" w:themeColor="text1" w:themeTint="A6"/>
        </w:rPr>
        <w:t>Apr 2013-12</w:t>
      </w:r>
      <w:r w:rsidRPr="003734C8">
        <w:rPr>
          <w:rFonts w:asciiTheme="minorHAnsi" w:hAnsiTheme="minorHAnsi"/>
          <w:i/>
          <w:color w:val="595959" w:themeColor="text1" w:themeTint="A6"/>
          <w:vertAlign w:val="superscript"/>
        </w:rPr>
        <w:t>th</w:t>
      </w:r>
      <w:r w:rsidRPr="003734C8">
        <w:rPr>
          <w:rFonts w:asciiTheme="minorHAnsi" w:hAnsiTheme="minorHAnsi"/>
          <w:i/>
          <w:color w:val="595959" w:themeColor="text1" w:themeTint="A6"/>
        </w:rPr>
        <w:t xml:space="preserve"> Dec 2015</w:t>
      </w:r>
    </w:p>
    <w:p w14:paraId="63F8B989" w14:textId="77777777" w:rsidR="00272249" w:rsidRPr="00272249" w:rsidRDefault="00272249" w:rsidP="00272249">
      <w:pPr>
        <w:jc w:val="both"/>
        <w:rPr>
          <w:rFonts w:asciiTheme="minorHAnsi" w:hAnsiTheme="minorHAnsi"/>
          <w:color w:val="595959" w:themeColor="text1" w:themeTint="A6"/>
        </w:rPr>
      </w:pPr>
      <w:r w:rsidRPr="00272249">
        <w:rPr>
          <w:rFonts w:asciiTheme="minorHAnsi" w:hAnsiTheme="minorHAnsi"/>
          <w:noProof/>
          <w:sz w:val="24"/>
          <w:szCs w:val="24"/>
          <w:lang w:val="en-IN" w:eastAsia="en-IN"/>
        </w:rPr>
        <mc:AlternateContent>
          <mc:Choice Requires="wps">
            <w:drawing>
              <wp:inline distT="0" distB="0" distL="0" distR="0" wp14:anchorId="0FEB6C72" wp14:editId="55ABFD79">
                <wp:extent cx="5731510" cy="45085"/>
                <wp:effectExtent l="0" t="0" r="254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4508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DFFBC" id="Rectangle 1" o:spid="_x0000_s1026" style="width:451.3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" fillcolor="gray" stroked="f">
                <w10:anchorlock/>
              </v:rect>
            </w:pict>
          </mc:Fallback>
        </mc:AlternateContent>
      </w:r>
    </w:p>
    <w:p w14:paraId="57F2A72B" w14:textId="77777777" w:rsidR="00272249" w:rsidRPr="00272249" w:rsidRDefault="00272249" w:rsidP="00272249">
      <w:pPr>
        <w:ind w:left="720"/>
        <w:jc w:val="both"/>
        <w:rPr>
          <w:rFonts w:asciiTheme="minorHAnsi" w:hAnsiTheme="minorHAnsi"/>
          <w:color w:val="595959" w:themeColor="text1" w:themeTint="A6"/>
        </w:rPr>
      </w:pPr>
    </w:p>
    <w:p w14:paraId="1303F3C4" w14:textId="77777777" w:rsidR="00272249" w:rsidRPr="00272249" w:rsidRDefault="00272249" w:rsidP="00272249">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 xml:space="preserve">Categorize and prioritize end user support requests and service requests by utilizing a customer ticketing system to track tickets and provide up-to-date status and </w:t>
      </w:r>
    </w:p>
    <w:p w14:paraId="19AB6333" w14:textId="77777777" w:rsidR="00272249" w:rsidRPr="00272249" w:rsidRDefault="00272249" w:rsidP="00272249">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Raising all types of customer and bank requests tickets as per their requirements and document these instances of problem areas and the resolution of the cases in the ticketing system.</w:t>
      </w:r>
    </w:p>
    <w:p w14:paraId="5F094975" w14:textId="77777777" w:rsidR="00272249" w:rsidRPr="00272249" w:rsidRDefault="00272249" w:rsidP="00272249">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Perform incident resolution or, when needed, escalation to the appropriate</w:t>
      </w:r>
      <w:r w:rsidRPr="00272249">
        <w:rPr>
          <w:rFonts w:asciiTheme="minorHAnsi" w:hAnsiTheme="minorHAnsi" w:cs="Arial"/>
          <w:color w:val="000000"/>
          <w:sz w:val="18"/>
          <w:szCs w:val="18"/>
          <w:lang w:val="en"/>
        </w:rPr>
        <w:t> </w:t>
      </w:r>
      <w:r w:rsidRPr="00272249">
        <w:rPr>
          <w:rFonts w:asciiTheme="minorHAnsi" w:hAnsiTheme="minorHAnsi"/>
          <w:color w:val="595959" w:themeColor="text1" w:themeTint="A6"/>
        </w:rPr>
        <w:t>teams</w:t>
      </w:r>
    </w:p>
    <w:p w14:paraId="0253F49C" w14:textId="77777777" w:rsidR="00272249" w:rsidRPr="00272249" w:rsidRDefault="00272249" w:rsidP="00272249">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Escalating the issue to Level 3 support if necessary.</w:t>
      </w:r>
    </w:p>
    <w:p w14:paraId="69DBB5BF" w14:textId="77777777" w:rsidR="00272249" w:rsidRPr="00272249" w:rsidRDefault="00272249" w:rsidP="00272249">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Responds to inquiries of client inquiries through email, web, phone, diagnoses and analyses problems.</w:t>
      </w:r>
    </w:p>
    <w:p w14:paraId="2CD85F9E" w14:textId="77777777" w:rsidR="00272249" w:rsidRPr="00272249" w:rsidRDefault="00272249" w:rsidP="00272249">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Conduct systems performance analysis and provide feedback to functional leads and colleagues in the Continual Service Improvement function.</w:t>
      </w:r>
    </w:p>
    <w:p w14:paraId="03D90B37" w14:textId="77777777" w:rsidR="00272249" w:rsidRPr="00272249" w:rsidRDefault="00272249" w:rsidP="00272249">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Performing modification in the server or website I use to monitor and the changes with all the requirements if the modifications made are failed we use to rollback as per the previous requirements.</w:t>
      </w:r>
    </w:p>
    <w:p w14:paraId="388FF627" w14:textId="4D6F2F4C" w:rsidR="00272249" w:rsidRDefault="00272249" w:rsidP="00272249">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Knowledge of anti-virus/anti-spam detection techniques</w:t>
      </w:r>
    </w:p>
    <w:p w14:paraId="3D764463" w14:textId="77777777" w:rsidR="00BB3B30" w:rsidRPr="00272249" w:rsidRDefault="00BB3B30" w:rsidP="00BB3B30">
      <w:pPr>
        <w:ind w:left="720"/>
        <w:jc w:val="both"/>
        <w:rPr>
          <w:rFonts w:asciiTheme="minorHAnsi" w:hAnsiTheme="minorHAnsi"/>
          <w:color w:val="595959" w:themeColor="text1" w:themeTint="A6"/>
        </w:rPr>
      </w:pPr>
    </w:p>
    <w:p w14:paraId="58329F8F" w14:textId="77777777" w:rsidR="003734C8" w:rsidRPr="00272249" w:rsidRDefault="003734C8" w:rsidP="00E56D70">
      <w:pPr>
        <w:jc w:val="both"/>
        <w:rPr>
          <w:rFonts w:asciiTheme="minorHAnsi" w:hAnsiTheme="minorHAnsi"/>
          <w:color w:val="595959" w:themeColor="text1" w:themeTint="A6"/>
        </w:rPr>
      </w:pPr>
    </w:p>
    <w:p w14:paraId="4F41C26C" w14:textId="33B7C934" w:rsidR="00990381" w:rsidRPr="003633B5" w:rsidRDefault="00990381" w:rsidP="003633B5">
      <w:pPr>
        <w:pStyle w:val="ListParagraph"/>
        <w:numPr>
          <w:ilvl w:val="0"/>
          <w:numId w:val="12"/>
        </w:numPr>
        <w:jc w:val="both"/>
        <w:rPr>
          <w:rFonts w:asciiTheme="minorHAnsi" w:hAnsiTheme="minorHAnsi"/>
          <w:b/>
          <w:i/>
          <w:color w:val="595959" w:themeColor="text1" w:themeTint="A6"/>
        </w:rPr>
      </w:pPr>
      <w:r w:rsidRPr="003633B5">
        <w:rPr>
          <w:rFonts w:asciiTheme="minorHAnsi" w:hAnsiTheme="minorHAnsi"/>
          <w:b/>
          <w:i/>
          <w:color w:val="595959" w:themeColor="text1" w:themeTint="A6"/>
        </w:rPr>
        <w:t>KBITS Dept. of IT – System Analyst</w:t>
      </w:r>
    </w:p>
    <w:p w14:paraId="28CC8A58" w14:textId="77777777" w:rsidR="00990381" w:rsidRPr="003734C8" w:rsidRDefault="008E66D3" w:rsidP="003734C8">
      <w:pPr>
        <w:ind w:firstLine="720"/>
        <w:jc w:val="both"/>
        <w:rPr>
          <w:rFonts w:asciiTheme="minorHAnsi" w:hAnsiTheme="minorHAnsi"/>
          <w:i/>
          <w:color w:val="595959" w:themeColor="text1" w:themeTint="A6"/>
        </w:rPr>
      </w:pPr>
      <w:r w:rsidRPr="003734C8">
        <w:rPr>
          <w:rFonts w:asciiTheme="minorHAnsi" w:hAnsiTheme="minorHAnsi"/>
          <w:i/>
          <w:color w:val="595959" w:themeColor="text1" w:themeTint="A6"/>
        </w:rPr>
        <w:t>June 2010</w:t>
      </w:r>
      <w:r w:rsidR="00990381" w:rsidRPr="003734C8">
        <w:rPr>
          <w:rFonts w:asciiTheme="minorHAnsi" w:hAnsiTheme="minorHAnsi"/>
          <w:i/>
          <w:color w:val="595959" w:themeColor="text1" w:themeTint="A6"/>
        </w:rPr>
        <w:t xml:space="preserve"> – </w:t>
      </w:r>
      <w:r w:rsidR="0028450A" w:rsidRPr="003734C8">
        <w:rPr>
          <w:rFonts w:asciiTheme="minorHAnsi" w:hAnsiTheme="minorHAnsi"/>
          <w:i/>
          <w:color w:val="595959" w:themeColor="text1" w:themeTint="A6"/>
        </w:rPr>
        <w:t>April 2013</w:t>
      </w:r>
    </w:p>
    <w:p w14:paraId="49E41507" w14:textId="77777777" w:rsidR="003A23B6" w:rsidRPr="00272249" w:rsidRDefault="003A23B6" w:rsidP="00E56D70">
      <w:pPr>
        <w:jc w:val="both"/>
        <w:rPr>
          <w:rFonts w:asciiTheme="minorHAnsi" w:hAnsiTheme="minorHAnsi"/>
          <w:color w:val="595959" w:themeColor="text1" w:themeTint="A6"/>
          <w:lang w:val="en-IN"/>
        </w:rPr>
      </w:pPr>
      <w:r w:rsidRPr="00272249">
        <w:rPr>
          <w:rFonts w:asciiTheme="minorHAnsi" w:hAnsiTheme="minorHAnsi"/>
          <w:noProof/>
          <w:sz w:val="24"/>
          <w:szCs w:val="24"/>
          <w:lang w:val="en-IN" w:eastAsia="en-IN"/>
        </w:rPr>
        <mc:AlternateContent>
          <mc:Choice Requires="wps">
            <w:drawing>
              <wp:inline distT="0" distB="0" distL="0" distR="0" wp14:anchorId="4227DD4E" wp14:editId="0E61C4B8">
                <wp:extent cx="5731510" cy="45085"/>
                <wp:effectExtent l="0" t="0" r="2540"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4508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F4474" id="Rectangle 2" o:spid="_x0000_s1026" style="width:451.3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" fillcolor="gray" stroked="f">
                <w10:anchorlock/>
              </v:rect>
            </w:pict>
          </mc:Fallback>
        </mc:AlternateContent>
      </w:r>
    </w:p>
    <w:p w14:paraId="4E079D30" w14:textId="77777777" w:rsidR="00990381" w:rsidRPr="00272249" w:rsidRDefault="00990381" w:rsidP="00E56D70">
      <w:pPr>
        <w:jc w:val="both"/>
        <w:rPr>
          <w:rFonts w:asciiTheme="minorHAnsi" w:hAnsiTheme="minorHAnsi"/>
          <w:color w:val="595959" w:themeColor="text1" w:themeTint="A6"/>
        </w:rPr>
      </w:pPr>
    </w:p>
    <w:p w14:paraId="152606A4" w14:textId="77777777" w:rsidR="00990381" w:rsidRPr="00272249" w:rsidRDefault="00990381" w:rsidP="00E56D70">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Analyze, Install, Modify and repair PC Software operating system.</w:t>
      </w:r>
      <w:r w:rsidRPr="00272249">
        <w:rPr>
          <w:rFonts w:asciiTheme="minorHAnsi" w:hAnsiTheme="minorHAnsi"/>
          <w:color w:val="595959" w:themeColor="text1" w:themeTint="A6"/>
        </w:rPr>
        <w:tab/>
      </w:r>
    </w:p>
    <w:p w14:paraId="6ED99100" w14:textId="77777777" w:rsidR="00990381" w:rsidRPr="00272249" w:rsidRDefault="00990381" w:rsidP="00E56D70">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Responsible of updating the entire latest patch.</w:t>
      </w:r>
      <w:r w:rsidRPr="00272249">
        <w:rPr>
          <w:rFonts w:asciiTheme="minorHAnsi" w:hAnsiTheme="minorHAnsi"/>
          <w:color w:val="595959" w:themeColor="text1" w:themeTint="A6"/>
        </w:rPr>
        <w:tab/>
      </w:r>
    </w:p>
    <w:p w14:paraId="2B9C9B85" w14:textId="77777777" w:rsidR="00990381" w:rsidRPr="00272249" w:rsidRDefault="00990381" w:rsidP="00E56D70">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Support and respond to On call site for Desktop end user issue</w:t>
      </w:r>
    </w:p>
    <w:p w14:paraId="32071429" w14:textId="77777777" w:rsidR="00990381" w:rsidRPr="00272249" w:rsidRDefault="00990381" w:rsidP="00E56D70">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Responsible for taking daily backup and restoration of files of tally &amp; others</w:t>
      </w:r>
    </w:p>
    <w:p w14:paraId="549D3060" w14:textId="77777777" w:rsidR="00990381" w:rsidRPr="00272249" w:rsidRDefault="00990381" w:rsidP="00E56D70">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Assign file &amp; folder permission.</w:t>
      </w:r>
    </w:p>
    <w:p w14:paraId="2D55B7A8" w14:textId="77777777" w:rsidR="00990381" w:rsidRPr="00272249" w:rsidRDefault="00990381" w:rsidP="00E56D70">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Responsible for monitoring switch database and maintaining network switches.</w:t>
      </w:r>
    </w:p>
    <w:p w14:paraId="4C736745" w14:textId="77777777" w:rsidR="00990381" w:rsidRPr="00272249" w:rsidRDefault="00990381" w:rsidP="00E56D70">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Responsible for assisting user’s to login to the designated Wi-Fi Network’s.</w:t>
      </w:r>
    </w:p>
    <w:p w14:paraId="024DA799" w14:textId="77777777" w:rsidR="00990381" w:rsidRPr="00272249" w:rsidRDefault="00990381" w:rsidP="00E56D70">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Installation of Microsoft Office 2000, XP, 2003, 2007 &amp; 2010</w:t>
      </w:r>
    </w:p>
    <w:p w14:paraId="782350C6" w14:textId="77777777" w:rsidR="00990381" w:rsidRPr="00272249" w:rsidRDefault="00990381" w:rsidP="00E56D70">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Installation of Windows XP, Vista&amp; Windows 7.</w:t>
      </w:r>
    </w:p>
    <w:p w14:paraId="7DDEC4F9" w14:textId="77777777" w:rsidR="00990381" w:rsidRPr="00272249" w:rsidRDefault="00990381" w:rsidP="00E56D70">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Responsible for troubleshooting and debugging minor program bugs.</w:t>
      </w:r>
    </w:p>
    <w:p w14:paraId="66377DC4" w14:textId="77777777" w:rsidR="00990381" w:rsidRPr="00272249" w:rsidRDefault="00990381" w:rsidP="00E56D70">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 xml:space="preserve">Support end user on Microsoft operating system &amp; applications. </w:t>
      </w:r>
      <w:r w:rsidRPr="00272249">
        <w:rPr>
          <w:rFonts w:asciiTheme="minorHAnsi" w:hAnsiTheme="minorHAnsi"/>
          <w:color w:val="595959" w:themeColor="text1" w:themeTint="A6"/>
        </w:rPr>
        <w:tab/>
      </w:r>
    </w:p>
    <w:p w14:paraId="79E0A509" w14:textId="77777777" w:rsidR="00990381" w:rsidRDefault="00990381" w:rsidP="00E56D70">
      <w:pPr>
        <w:numPr>
          <w:ilvl w:val="0"/>
          <w:numId w:val="1"/>
        </w:numPr>
        <w:jc w:val="both"/>
        <w:rPr>
          <w:rFonts w:asciiTheme="minorHAnsi" w:hAnsiTheme="minorHAnsi"/>
          <w:color w:val="595959" w:themeColor="text1" w:themeTint="A6"/>
        </w:rPr>
      </w:pPr>
      <w:r w:rsidRPr="00272249">
        <w:rPr>
          <w:rFonts w:asciiTheme="minorHAnsi" w:hAnsiTheme="minorHAnsi"/>
          <w:color w:val="595959" w:themeColor="text1" w:themeTint="A6"/>
        </w:rPr>
        <w:t>Uploading Files</w:t>
      </w:r>
    </w:p>
    <w:p w14:paraId="3A284C7F" w14:textId="77777777" w:rsidR="003734C8" w:rsidRDefault="003734C8" w:rsidP="003734C8">
      <w:pPr>
        <w:jc w:val="both"/>
        <w:rPr>
          <w:rFonts w:asciiTheme="minorHAnsi" w:hAnsiTheme="minorHAnsi"/>
          <w:color w:val="595959" w:themeColor="text1" w:themeTint="A6"/>
        </w:rPr>
      </w:pPr>
    </w:p>
    <w:p w14:paraId="370B724A" w14:textId="77777777" w:rsidR="003734C8" w:rsidRPr="00272249" w:rsidRDefault="003734C8" w:rsidP="003734C8">
      <w:pPr>
        <w:shd w:val="solid" w:color="B4C6E7" w:themeColor="accent5" w:themeTint="66" w:fill="auto"/>
        <w:tabs>
          <w:tab w:val="left" w:pos="6956"/>
        </w:tabs>
        <w:spacing w:before="240" w:after="120"/>
        <w:jc w:val="both"/>
        <w:rPr>
          <w:rFonts w:asciiTheme="minorHAnsi" w:hAnsiTheme="minorHAnsi"/>
          <w:color w:val="595959" w:themeColor="text1" w:themeTint="A6"/>
          <w:sz w:val="26"/>
        </w:rPr>
      </w:pPr>
      <w:r>
        <w:rPr>
          <w:rFonts w:asciiTheme="minorHAnsi" w:hAnsiTheme="minorHAnsi"/>
          <w:color w:val="595959" w:themeColor="text1" w:themeTint="A6"/>
          <w:sz w:val="26"/>
        </w:rPr>
        <w:t>Additional Information</w:t>
      </w:r>
      <w:r w:rsidRPr="00272249">
        <w:rPr>
          <w:rFonts w:asciiTheme="minorHAnsi" w:hAnsiTheme="minorHAnsi"/>
          <w:color w:val="595959" w:themeColor="text1" w:themeTint="A6"/>
          <w:sz w:val="26"/>
        </w:rPr>
        <w:tab/>
      </w:r>
    </w:p>
    <w:tbl>
      <w:tblPr>
        <w:tblStyle w:val="TableGrid"/>
        <w:tblW w:w="0" w:type="auto"/>
        <w:tblLook w:val="04A0" w:firstRow="1" w:lastRow="0" w:firstColumn="1" w:lastColumn="0" w:noHBand="0" w:noVBand="1"/>
      </w:tblPr>
      <w:tblGrid>
        <w:gridCol w:w="3681"/>
        <w:gridCol w:w="4536"/>
      </w:tblGrid>
      <w:tr w:rsidR="003734C8" w14:paraId="6E5F21D9" w14:textId="77777777" w:rsidTr="00614AB3">
        <w:tc>
          <w:tcPr>
            <w:tcW w:w="3681" w:type="dxa"/>
          </w:tcPr>
          <w:p w14:paraId="4D2C45AB" w14:textId="77777777" w:rsidR="003734C8" w:rsidRDefault="003734C8" w:rsidP="003734C8">
            <w:pPr>
              <w:jc w:val="both"/>
              <w:rPr>
                <w:rFonts w:asciiTheme="minorHAnsi" w:hAnsiTheme="minorHAnsi"/>
                <w:color w:val="595959" w:themeColor="text1" w:themeTint="A6"/>
              </w:rPr>
            </w:pPr>
            <w:r>
              <w:rPr>
                <w:rFonts w:asciiTheme="minorHAnsi" w:hAnsiTheme="minorHAnsi"/>
                <w:color w:val="595959" w:themeColor="text1" w:themeTint="A6"/>
              </w:rPr>
              <w:t>Client Management</w:t>
            </w:r>
          </w:p>
        </w:tc>
        <w:tc>
          <w:tcPr>
            <w:tcW w:w="4536" w:type="dxa"/>
          </w:tcPr>
          <w:p w14:paraId="36798138" w14:textId="49CE48D7" w:rsidR="003734C8" w:rsidRDefault="003734C8" w:rsidP="003734C8">
            <w:pPr>
              <w:jc w:val="both"/>
              <w:rPr>
                <w:rFonts w:asciiTheme="minorHAnsi" w:hAnsiTheme="minorHAnsi"/>
                <w:color w:val="595959" w:themeColor="text1" w:themeTint="A6"/>
              </w:rPr>
            </w:pPr>
            <w:r>
              <w:rPr>
                <w:rFonts w:asciiTheme="minorHAnsi" w:hAnsiTheme="minorHAnsi"/>
                <w:color w:val="595959" w:themeColor="text1" w:themeTint="A6"/>
              </w:rPr>
              <w:t>USA, Singapore, India</w:t>
            </w:r>
            <w:r w:rsidR="00222C29">
              <w:rPr>
                <w:rFonts w:asciiTheme="minorHAnsi" w:hAnsiTheme="minorHAnsi"/>
                <w:color w:val="595959" w:themeColor="text1" w:themeTint="A6"/>
              </w:rPr>
              <w:t xml:space="preserve"> </w:t>
            </w:r>
          </w:p>
        </w:tc>
      </w:tr>
      <w:tr w:rsidR="003734C8" w14:paraId="0C8D3D70" w14:textId="77777777" w:rsidTr="00614AB3">
        <w:tc>
          <w:tcPr>
            <w:tcW w:w="3681" w:type="dxa"/>
          </w:tcPr>
          <w:p w14:paraId="52A2803C" w14:textId="77777777" w:rsidR="003734C8" w:rsidRDefault="003734C8" w:rsidP="003734C8">
            <w:pPr>
              <w:jc w:val="both"/>
              <w:rPr>
                <w:rFonts w:asciiTheme="minorHAnsi" w:hAnsiTheme="minorHAnsi"/>
                <w:color w:val="595959" w:themeColor="text1" w:themeTint="A6"/>
              </w:rPr>
            </w:pPr>
            <w:r>
              <w:rPr>
                <w:rFonts w:asciiTheme="minorHAnsi" w:hAnsiTheme="minorHAnsi"/>
                <w:color w:val="595959" w:themeColor="text1" w:themeTint="A6"/>
              </w:rPr>
              <w:t>Communication</w:t>
            </w:r>
            <w:r w:rsidR="00614AB3">
              <w:rPr>
                <w:rFonts w:asciiTheme="minorHAnsi" w:hAnsiTheme="minorHAnsi"/>
                <w:color w:val="595959" w:themeColor="text1" w:themeTint="A6"/>
              </w:rPr>
              <w:t xml:space="preserve"> management</w:t>
            </w:r>
          </w:p>
        </w:tc>
        <w:tc>
          <w:tcPr>
            <w:tcW w:w="4536" w:type="dxa"/>
          </w:tcPr>
          <w:p w14:paraId="3F1E681F" w14:textId="77777777" w:rsidR="003734C8" w:rsidRDefault="00614AB3" w:rsidP="003734C8">
            <w:pPr>
              <w:jc w:val="both"/>
              <w:rPr>
                <w:rFonts w:asciiTheme="minorHAnsi" w:hAnsiTheme="minorHAnsi"/>
                <w:color w:val="595959" w:themeColor="text1" w:themeTint="A6"/>
              </w:rPr>
            </w:pPr>
            <w:r>
              <w:rPr>
                <w:rFonts w:asciiTheme="minorHAnsi" w:hAnsiTheme="minorHAnsi"/>
                <w:color w:val="595959" w:themeColor="text1" w:themeTint="A6"/>
              </w:rPr>
              <w:t>Online chats, Emails, Voice</w:t>
            </w:r>
          </w:p>
        </w:tc>
      </w:tr>
      <w:tr w:rsidR="003734C8" w14:paraId="1D7584F4" w14:textId="77777777" w:rsidTr="00614AB3">
        <w:tc>
          <w:tcPr>
            <w:tcW w:w="3681" w:type="dxa"/>
          </w:tcPr>
          <w:p w14:paraId="217AB2CD" w14:textId="77777777" w:rsidR="003734C8" w:rsidRDefault="003734C8" w:rsidP="003734C8">
            <w:pPr>
              <w:jc w:val="both"/>
              <w:rPr>
                <w:rFonts w:asciiTheme="minorHAnsi" w:hAnsiTheme="minorHAnsi"/>
                <w:color w:val="595959" w:themeColor="text1" w:themeTint="A6"/>
              </w:rPr>
            </w:pPr>
          </w:p>
        </w:tc>
        <w:tc>
          <w:tcPr>
            <w:tcW w:w="4536" w:type="dxa"/>
          </w:tcPr>
          <w:p w14:paraId="7B2A3664" w14:textId="77777777" w:rsidR="003734C8" w:rsidRDefault="003734C8" w:rsidP="003734C8">
            <w:pPr>
              <w:jc w:val="both"/>
              <w:rPr>
                <w:rFonts w:asciiTheme="minorHAnsi" w:hAnsiTheme="minorHAnsi"/>
                <w:color w:val="595959" w:themeColor="text1" w:themeTint="A6"/>
              </w:rPr>
            </w:pPr>
          </w:p>
        </w:tc>
      </w:tr>
      <w:tr w:rsidR="00614AB3" w14:paraId="40B7AFC0" w14:textId="77777777" w:rsidTr="00614AB3">
        <w:tc>
          <w:tcPr>
            <w:tcW w:w="3681" w:type="dxa"/>
          </w:tcPr>
          <w:p w14:paraId="407A4A66" w14:textId="77777777" w:rsidR="00614AB3" w:rsidRDefault="00614AB3" w:rsidP="003734C8">
            <w:pPr>
              <w:jc w:val="both"/>
              <w:rPr>
                <w:rFonts w:asciiTheme="minorHAnsi" w:hAnsiTheme="minorHAnsi"/>
                <w:color w:val="595959" w:themeColor="text1" w:themeTint="A6"/>
              </w:rPr>
            </w:pPr>
            <w:r>
              <w:rPr>
                <w:rFonts w:asciiTheme="minorHAnsi" w:hAnsiTheme="minorHAnsi"/>
                <w:color w:val="595959" w:themeColor="text1" w:themeTint="A6"/>
              </w:rPr>
              <w:t>Others:</w:t>
            </w:r>
          </w:p>
        </w:tc>
        <w:tc>
          <w:tcPr>
            <w:tcW w:w="4536" w:type="dxa"/>
          </w:tcPr>
          <w:p w14:paraId="2E850904" w14:textId="77777777" w:rsidR="00614AB3" w:rsidRDefault="00614AB3" w:rsidP="003734C8">
            <w:pPr>
              <w:jc w:val="both"/>
              <w:rPr>
                <w:rFonts w:asciiTheme="minorHAnsi" w:hAnsiTheme="minorHAnsi"/>
                <w:color w:val="595959" w:themeColor="text1" w:themeTint="A6"/>
              </w:rPr>
            </w:pPr>
          </w:p>
        </w:tc>
      </w:tr>
      <w:tr w:rsidR="00614AB3" w14:paraId="1393B5F4" w14:textId="77777777" w:rsidTr="00614AB3">
        <w:tc>
          <w:tcPr>
            <w:tcW w:w="3681" w:type="dxa"/>
          </w:tcPr>
          <w:p w14:paraId="61DE35A9" w14:textId="77777777" w:rsidR="00614AB3" w:rsidRDefault="00614AB3" w:rsidP="003734C8">
            <w:pPr>
              <w:jc w:val="both"/>
              <w:rPr>
                <w:rFonts w:asciiTheme="minorHAnsi" w:hAnsiTheme="minorHAnsi"/>
                <w:color w:val="595959" w:themeColor="text1" w:themeTint="A6"/>
              </w:rPr>
            </w:pPr>
            <w:r>
              <w:rPr>
                <w:rFonts w:asciiTheme="minorHAnsi" w:hAnsiTheme="minorHAnsi"/>
                <w:color w:val="595959" w:themeColor="text1" w:themeTint="A6"/>
              </w:rPr>
              <w:t>Languages known to read &amp; write</w:t>
            </w:r>
          </w:p>
        </w:tc>
        <w:tc>
          <w:tcPr>
            <w:tcW w:w="4536" w:type="dxa"/>
          </w:tcPr>
          <w:p w14:paraId="24BD773A" w14:textId="77777777" w:rsidR="00614AB3" w:rsidRDefault="00614AB3" w:rsidP="003734C8">
            <w:pPr>
              <w:jc w:val="both"/>
              <w:rPr>
                <w:rFonts w:asciiTheme="minorHAnsi" w:hAnsiTheme="minorHAnsi"/>
                <w:color w:val="595959" w:themeColor="text1" w:themeTint="A6"/>
              </w:rPr>
            </w:pPr>
            <w:r>
              <w:rPr>
                <w:rFonts w:asciiTheme="minorHAnsi" w:hAnsiTheme="minorHAnsi"/>
                <w:color w:val="595959" w:themeColor="text1" w:themeTint="A6"/>
              </w:rPr>
              <w:t>English, Kannada, Hindi</w:t>
            </w:r>
          </w:p>
        </w:tc>
      </w:tr>
      <w:tr w:rsidR="00614AB3" w14:paraId="773A65F5" w14:textId="77777777" w:rsidTr="00614AB3">
        <w:tc>
          <w:tcPr>
            <w:tcW w:w="3681" w:type="dxa"/>
          </w:tcPr>
          <w:p w14:paraId="24B808DD" w14:textId="77777777" w:rsidR="00614AB3" w:rsidRDefault="00614AB3" w:rsidP="003734C8">
            <w:pPr>
              <w:jc w:val="both"/>
              <w:rPr>
                <w:rFonts w:asciiTheme="minorHAnsi" w:hAnsiTheme="minorHAnsi"/>
                <w:color w:val="595959" w:themeColor="text1" w:themeTint="A6"/>
              </w:rPr>
            </w:pPr>
            <w:r>
              <w:rPr>
                <w:rFonts w:asciiTheme="minorHAnsi" w:hAnsiTheme="minorHAnsi"/>
                <w:color w:val="595959" w:themeColor="text1" w:themeTint="A6"/>
              </w:rPr>
              <w:t>Languages known to speak</w:t>
            </w:r>
          </w:p>
        </w:tc>
        <w:tc>
          <w:tcPr>
            <w:tcW w:w="4536" w:type="dxa"/>
          </w:tcPr>
          <w:p w14:paraId="4338DB1B" w14:textId="77777777" w:rsidR="00614AB3" w:rsidRDefault="00614AB3" w:rsidP="003734C8">
            <w:pPr>
              <w:jc w:val="both"/>
              <w:rPr>
                <w:rFonts w:asciiTheme="minorHAnsi" w:hAnsiTheme="minorHAnsi"/>
                <w:color w:val="595959" w:themeColor="text1" w:themeTint="A6"/>
              </w:rPr>
            </w:pPr>
            <w:r>
              <w:rPr>
                <w:rFonts w:asciiTheme="minorHAnsi" w:hAnsiTheme="minorHAnsi"/>
                <w:color w:val="595959" w:themeColor="text1" w:themeTint="A6"/>
              </w:rPr>
              <w:t>English, Kannada, Hindi, Marati, Tamil, Telugu</w:t>
            </w:r>
          </w:p>
        </w:tc>
      </w:tr>
      <w:tr w:rsidR="00614AB3" w14:paraId="3BDD8AD8" w14:textId="77777777" w:rsidTr="00614AB3">
        <w:tc>
          <w:tcPr>
            <w:tcW w:w="3681" w:type="dxa"/>
          </w:tcPr>
          <w:p w14:paraId="16666F54" w14:textId="0382CF77" w:rsidR="00614AB3" w:rsidRDefault="00222C29" w:rsidP="003734C8">
            <w:pPr>
              <w:jc w:val="both"/>
              <w:rPr>
                <w:rFonts w:asciiTheme="minorHAnsi" w:hAnsiTheme="minorHAnsi"/>
                <w:color w:val="595959" w:themeColor="text1" w:themeTint="A6"/>
              </w:rPr>
            </w:pPr>
            <w:r>
              <w:rPr>
                <w:rFonts w:asciiTheme="minorHAnsi" w:hAnsiTheme="minorHAnsi"/>
                <w:color w:val="595959" w:themeColor="text1" w:themeTint="A6"/>
              </w:rPr>
              <w:t>Work location</w:t>
            </w:r>
          </w:p>
        </w:tc>
        <w:tc>
          <w:tcPr>
            <w:tcW w:w="4536" w:type="dxa"/>
          </w:tcPr>
          <w:p w14:paraId="72C99EC9" w14:textId="7F32DB33" w:rsidR="00614AB3" w:rsidRDefault="00222C29" w:rsidP="003734C8">
            <w:pPr>
              <w:jc w:val="both"/>
              <w:rPr>
                <w:rFonts w:asciiTheme="minorHAnsi" w:hAnsiTheme="minorHAnsi"/>
                <w:color w:val="595959" w:themeColor="text1" w:themeTint="A6"/>
              </w:rPr>
            </w:pPr>
            <w:r>
              <w:rPr>
                <w:rFonts w:asciiTheme="minorHAnsi" w:hAnsiTheme="minorHAnsi"/>
                <w:color w:val="595959" w:themeColor="text1" w:themeTint="A6"/>
              </w:rPr>
              <w:t>Anywhere Around the Globe</w:t>
            </w:r>
          </w:p>
        </w:tc>
      </w:tr>
      <w:tr w:rsidR="00222C29" w14:paraId="38410F19" w14:textId="77777777" w:rsidTr="00614AB3">
        <w:tc>
          <w:tcPr>
            <w:tcW w:w="3681" w:type="dxa"/>
          </w:tcPr>
          <w:p w14:paraId="3511B331" w14:textId="1F02AC8C" w:rsidR="00222C29" w:rsidRDefault="00222C29" w:rsidP="003734C8">
            <w:pPr>
              <w:jc w:val="both"/>
              <w:rPr>
                <w:rFonts w:asciiTheme="minorHAnsi" w:hAnsiTheme="minorHAnsi"/>
                <w:color w:val="595959" w:themeColor="text1" w:themeTint="A6"/>
              </w:rPr>
            </w:pPr>
            <w:r>
              <w:rPr>
                <w:rFonts w:asciiTheme="minorHAnsi" w:hAnsiTheme="minorHAnsi"/>
                <w:color w:val="595959" w:themeColor="text1" w:themeTint="A6"/>
              </w:rPr>
              <w:t>N</w:t>
            </w:r>
            <w:r w:rsidRPr="00222C29">
              <w:rPr>
                <w:rFonts w:asciiTheme="minorHAnsi" w:hAnsiTheme="minorHAnsi"/>
                <w:color w:val="595959" w:themeColor="text1" w:themeTint="A6"/>
              </w:rPr>
              <w:t>ationality</w:t>
            </w:r>
          </w:p>
        </w:tc>
        <w:tc>
          <w:tcPr>
            <w:tcW w:w="4536" w:type="dxa"/>
          </w:tcPr>
          <w:p w14:paraId="03142E4E" w14:textId="67A84B73" w:rsidR="00222C29" w:rsidRDefault="00222C29" w:rsidP="003734C8">
            <w:pPr>
              <w:jc w:val="both"/>
              <w:rPr>
                <w:rFonts w:asciiTheme="minorHAnsi" w:hAnsiTheme="minorHAnsi"/>
                <w:color w:val="595959" w:themeColor="text1" w:themeTint="A6"/>
              </w:rPr>
            </w:pPr>
            <w:r>
              <w:rPr>
                <w:rFonts w:asciiTheme="minorHAnsi" w:hAnsiTheme="minorHAnsi"/>
                <w:color w:val="595959" w:themeColor="text1" w:themeTint="A6"/>
              </w:rPr>
              <w:t>Indian (Has valid passport)</w:t>
            </w:r>
          </w:p>
        </w:tc>
      </w:tr>
    </w:tbl>
    <w:p w14:paraId="3D2443D4" w14:textId="77777777" w:rsidR="003734C8" w:rsidRDefault="003734C8" w:rsidP="003734C8">
      <w:pPr>
        <w:jc w:val="both"/>
        <w:rPr>
          <w:rFonts w:asciiTheme="minorHAnsi" w:hAnsiTheme="minorHAnsi"/>
          <w:color w:val="595959" w:themeColor="text1" w:themeTint="A6"/>
        </w:rPr>
      </w:pPr>
    </w:p>
    <w:p w14:paraId="334B012B" w14:textId="77777777" w:rsidR="00272249" w:rsidRPr="00272249" w:rsidRDefault="00272249" w:rsidP="00272249">
      <w:pPr>
        <w:shd w:val="solid" w:color="B4C6E7" w:themeColor="accent5" w:themeTint="66" w:fill="auto"/>
        <w:tabs>
          <w:tab w:val="left" w:pos="6956"/>
        </w:tabs>
        <w:spacing w:before="240" w:after="120"/>
        <w:jc w:val="both"/>
        <w:rPr>
          <w:rFonts w:asciiTheme="minorHAnsi" w:hAnsiTheme="minorHAnsi"/>
          <w:color w:val="595959" w:themeColor="text1" w:themeTint="A6"/>
          <w:sz w:val="26"/>
        </w:rPr>
      </w:pPr>
      <w:r w:rsidRPr="00272249">
        <w:rPr>
          <w:rFonts w:asciiTheme="minorHAnsi" w:hAnsiTheme="minorHAnsi"/>
          <w:color w:val="595959" w:themeColor="text1" w:themeTint="A6"/>
          <w:sz w:val="26"/>
        </w:rPr>
        <w:t>EDUCATION</w:t>
      </w:r>
      <w:r w:rsidRPr="00272249">
        <w:rPr>
          <w:rFonts w:asciiTheme="minorHAnsi" w:hAnsiTheme="minorHAnsi"/>
          <w:color w:val="595959" w:themeColor="text1" w:themeTint="A6"/>
          <w:sz w:val="26"/>
        </w:rPr>
        <w:tab/>
      </w:r>
    </w:p>
    <w:p w14:paraId="5F78B0B3" w14:textId="77777777" w:rsidR="00272249" w:rsidRPr="00272249" w:rsidRDefault="00272249" w:rsidP="00272249">
      <w:pPr>
        <w:jc w:val="both"/>
        <w:rPr>
          <w:rFonts w:asciiTheme="minorHAnsi" w:hAnsiTheme="minorHAnsi"/>
          <w:color w:val="595959" w:themeColor="text1" w:themeTint="A6"/>
        </w:rPr>
      </w:pPr>
      <w:r w:rsidRPr="00272249">
        <w:rPr>
          <w:rFonts w:asciiTheme="minorHAnsi" w:hAnsiTheme="minorHAnsi"/>
          <w:color w:val="595959" w:themeColor="text1" w:themeTint="A6"/>
        </w:rPr>
        <w:t>Bachelor’s in Computer Application</w:t>
      </w:r>
      <w:r w:rsidRPr="00272249">
        <w:rPr>
          <w:rFonts w:asciiTheme="minorHAnsi" w:hAnsiTheme="minorHAnsi"/>
          <w:color w:val="595959" w:themeColor="text1" w:themeTint="A6"/>
        </w:rPr>
        <w:tab/>
        <w:t xml:space="preserve">           </w:t>
      </w:r>
      <w:r w:rsidR="003734C8">
        <w:rPr>
          <w:rFonts w:asciiTheme="minorHAnsi" w:hAnsiTheme="minorHAnsi"/>
          <w:color w:val="595959" w:themeColor="text1" w:themeTint="A6"/>
        </w:rPr>
        <w:tab/>
      </w:r>
      <w:r w:rsidR="003734C8">
        <w:rPr>
          <w:rFonts w:asciiTheme="minorHAnsi" w:hAnsiTheme="minorHAnsi"/>
          <w:color w:val="595959" w:themeColor="text1" w:themeTint="A6"/>
        </w:rPr>
        <w:tab/>
      </w:r>
      <w:r w:rsidRPr="00272249">
        <w:rPr>
          <w:rFonts w:asciiTheme="minorHAnsi" w:hAnsiTheme="minorHAnsi"/>
          <w:color w:val="595959" w:themeColor="text1" w:themeTint="A6"/>
        </w:rPr>
        <w:t>2015</w:t>
      </w:r>
    </w:p>
    <w:p w14:paraId="341FBA50" w14:textId="77777777" w:rsidR="00272249" w:rsidRPr="00272249" w:rsidRDefault="00272249" w:rsidP="00272249">
      <w:pPr>
        <w:jc w:val="both"/>
        <w:rPr>
          <w:rFonts w:asciiTheme="minorHAnsi" w:hAnsiTheme="minorHAnsi"/>
          <w:color w:val="595959" w:themeColor="text1" w:themeTint="A6"/>
        </w:rPr>
      </w:pPr>
      <w:r w:rsidRPr="00272249">
        <w:rPr>
          <w:rFonts w:asciiTheme="minorHAnsi" w:hAnsiTheme="minorHAnsi"/>
          <w:color w:val="595959" w:themeColor="text1" w:themeTint="A6"/>
        </w:rPr>
        <w:t>Annamalai University</w:t>
      </w:r>
      <w:r w:rsidRPr="00272249">
        <w:rPr>
          <w:rFonts w:asciiTheme="minorHAnsi" w:hAnsiTheme="minorHAnsi"/>
          <w:color w:val="595959" w:themeColor="text1" w:themeTint="A6"/>
        </w:rPr>
        <w:tab/>
      </w:r>
    </w:p>
    <w:p w14:paraId="403B6F7F" w14:textId="77777777" w:rsidR="00272249" w:rsidRPr="00272249" w:rsidRDefault="00272249" w:rsidP="00272249">
      <w:pPr>
        <w:jc w:val="both"/>
        <w:rPr>
          <w:rFonts w:asciiTheme="minorHAnsi" w:hAnsiTheme="minorHAnsi"/>
          <w:color w:val="595959" w:themeColor="text1" w:themeTint="A6"/>
        </w:rPr>
      </w:pPr>
      <w:r w:rsidRPr="00272249">
        <w:rPr>
          <w:rFonts w:asciiTheme="minorHAnsi" w:hAnsiTheme="minorHAnsi"/>
          <w:color w:val="595959" w:themeColor="text1" w:themeTint="A6"/>
        </w:rPr>
        <w:t>Diploma in Hardware &amp; Networking</w:t>
      </w:r>
      <w:r w:rsidRPr="00272249">
        <w:rPr>
          <w:rFonts w:asciiTheme="minorHAnsi" w:hAnsiTheme="minorHAnsi"/>
          <w:color w:val="595959" w:themeColor="text1" w:themeTint="A6"/>
        </w:rPr>
        <w:tab/>
        <w:t xml:space="preserve">           </w:t>
      </w:r>
      <w:r w:rsidR="003734C8">
        <w:rPr>
          <w:rFonts w:asciiTheme="minorHAnsi" w:hAnsiTheme="minorHAnsi"/>
          <w:color w:val="595959" w:themeColor="text1" w:themeTint="A6"/>
        </w:rPr>
        <w:tab/>
      </w:r>
      <w:r w:rsidRPr="00272249">
        <w:rPr>
          <w:rFonts w:asciiTheme="minorHAnsi" w:hAnsiTheme="minorHAnsi"/>
          <w:color w:val="595959" w:themeColor="text1" w:themeTint="A6"/>
        </w:rPr>
        <w:t>2009</w:t>
      </w:r>
    </w:p>
    <w:p w14:paraId="43312C36" w14:textId="77777777" w:rsidR="00272249" w:rsidRPr="00272249" w:rsidRDefault="00272249" w:rsidP="00272249">
      <w:pPr>
        <w:jc w:val="both"/>
        <w:rPr>
          <w:rFonts w:asciiTheme="minorHAnsi" w:hAnsiTheme="minorHAnsi"/>
          <w:b/>
          <w:sz w:val="24"/>
          <w:szCs w:val="24"/>
        </w:rPr>
      </w:pPr>
      <w:r w:rsidRPr="00272249">
        <w:rPr>
          <w:rFonts w:asciiTheme="minorHAnsi" w:hAnsiTheme="minorHAnsi"/>
          <w:color w:val="595959" w:themeColor="text1" w:themeTint="A6"/>
        </w:rPr>
        <w:t>Salesforce Administrator</w:t>
      </w:r>
      <w:r w:rsidRPr="00272249">
        <w:rPr>
          <w:rFonts w:asciiTheme="minorHAnsi" w:hAnsiTheme="minorHAnsi"/>
          <w:color w:val="595959" w:themeColor="text1" w:themeTint="A6"/>
        </w:rPr>
        <w:tab/>
      </w:r>
      <w:r w:rsidRPr="00272249">
        <w:rPr>
          <w:rFonts w:asciiTheme="minorHAnsi" w:hAnsiTheme="minorHAnsi"/>
          <w:color w:val="595959" w:themeColor="text1" w:themeTint="A6"/>
        </w:rPr>
        <w:tab/>
      </w:r>
      <w:r w:rsidRPr="00272249">
        <w:rPr>
          <w:rFonts w:asciiTheme="minorHAnsi" w:hAnsiTheme="minorHAnsi"/>
          <w:color w:val="595959" w:themeColor="text1" w:themeTint="A6"/>
        </w:rPr>
        <w:tab/>
        <w:t xml:space="preserve">           </w:t>
      </w:r>
      <w:r w:rsidR="003734C8">
        <w:rPr>
          <w:rFonts w:asciiTheme="minorHAnsi" w:hAnsiTheme="minorHAnsi"/>
          <w:color w:val="595959" w:themeColor="text1" w:themeTint="A6"/>
        </w:rPr>
        <w:tab/>
      </w:r>
      <w:r w:rsidRPr="00272249">
        <w:rPr>
          <w:rFonts w:asciiTheme="minorHAnsi" w:hAnsiTheme="minorHAnsi"/>
          <w:color w:val="595959" w:themeColor="text1" w:themeTint="A6"/>
        </w:rPr>
        <w:t>2015</w:t>
      </w:r>
    </w:p>
    <w:p w14:paraId="5079DB9F" w14:textId="77777777" w:rsidR="00272249" w:rsidRPr="00272249" w:rsidRDefault="00272249" w:rsidP="002D25DF">
      <w:pPr>
        <w:jc w:val="both"/>
        <w:rPr>
          <w:rFonts w:asciiTheme="minorHAnsi" w:hAnsiTheme="minorHAnsi"/>
          <w:color w:val="595959" w:themeColor="text1" w:themeTint="A6"/>
        </w:rPr>
      </w:pPr>
    </w:p>
    <w:p w14:paraId="6DEB51F4" w14:textId="77777777" w:rsidR="002D25DF" w:rsidRPr="00272249" w:rsidRDefault="002D25DF" w:rsidP="002D25DF">
      <w:pPr>
        <w:jc w:val="both"/>
        <w:rPr>
          <w:rFonts w:asciiTheme="minorHAnsi" w:hAnsiTheme="minorHAnsi"/>
          <w:color w:val="595959" w:themeColor="text1" w:themeTint="A6"/>
        </w:rPr>
      </w:pPr>
    </w:p>
    <w:p w14:paraId="77B3ECC2" w14:textId="77777777" w:rsidR="003734C8" w:rsidRPr="00272249" w:rsidRDefault="003734C8" w:rsidP="003734C8">
      <w:pPr>
        <w:pStyle w:val="ListParagraph"/>
        <w:ind w:left="0"/>
        <w:jc w:val="both"/>
        <w:rPr>
          <w:rFonts w:asciiTheme="minorHAnsi" w:hAnsiTheme="minorHAnsi"/>
          <w:color w:val="595959" w:themeColor="text1" w:themeTint="A6"/>
        </w:rPr>
      </w:pPr>
      <w:r>
        <w:rPr>
          <w:rFonts w:asciiTheme="minorHAnsi" w:hAnsiTheme="minorHAnsi"/>
          <w:color w:val="595959" w:themeColor="text1" w:themeTint="A6"/>
        </w:rPr>
        <w:t>I</w:t>
      </w:r>
      <w:r w:rsidR="00614AB3">
        <w:rPr>
          <w:rFonts w:asciiTheme="minorHAnsi" w:hAnsiTheme="minorHAnsi"/>
          <w:color w:val="595959" w:themeColor="text1" w:themeTint="A6"/>
        </w:rPr>
        <w:t xml:space="preserve"> hereby</w:t>
      </w:r>
      <w:r w:rsidRPr="00272249">
        <w:rPr>
          <w:rFonts w:asciiTheme="minorHAnsi" w:hAnsiTheme="minorHAnsi"/>
          <w:color w:val="595959" w:themeColor="text1" w:themeTint="A6"/>
        </w:rPr>
        <w:t xml:space="preserve"> declare that the above-mentioned particulars are true to the best of my knowledge</w:t>
      </w:r>
      <w:r w:rsidR="00614AB3">
        <w:rPr>
          <w:rFonts w:asciiTheme="minorHAnsi" w:hAnsiTheme="minorHAnsi"/>
          <w:color w:val="595959" w:themeColor="text1" w:themeTint="A6"/>
        </w:rPr>
        <w:t>, information and belief.  D</w:t>
      </w:r>
      <w:r w:rsidRPr="00272249">
        <w:rPr>
          <w:rFonts w:asciiTheme="minorHAnsi" w:hAnsiTheme="minorHAnsi"/>
          <w:color w:val="595959" w:themeColor="text1" w:themeTint="A6"/>
        </w:rPr>
        <w:t>ocuments</w:t>
      </w:r>
      <w:r w:rsidR="00614AB3">
        <w:rPr>
          <w:rFonts w:asciiTheme="minorHAnsi" w:hAnsiTheme="minorHAnsi"/>
          <w:color w:val="595959" w:themeColor="text1" w:themeTint="A6"/>
        </w:rPr>
        <w:t xml:space="preserve"> in proof wherever applicable shall </w:t>
      </w:r>
      <w:r w:rsidRPr="00272249">
        <w:rPr>
          <w:rFonts w:asciiTheme="minorHAnsi" w:hAnsiTheme="minorHAnsi"/>
          <w:color w:val="595959" w:themeColor="text1" w:themeTint="A6"/>
        </w:rPr>
        <w:t>be furnished upon request.</w:t>
      </w:r>
    </w:p>
    <w:p w14:paraId="4C8EB6B4" w14:textId="77777777" w:rsidR="003734C8" w:rsidRPr="00272249" w:rsidRDefault="003734C8" w:rsidP="003734C8">
      <w:pPr>
        <w:jc w:val="both"/>
        <w:rPr>
          <w:rFonts w:asciiTheme="minorHAnsi" w:hAnsiTheme="minorHAnsi"/>
          <w:color w:val="595959" w:themeColor="text1" w:themeTint="A6"/>
        </w:rPr>
      </w:pPr>
      <w:r w:rsidRPr="00272249">
        <w:rPr>
          <w:rFonts w:asciiTheme="minorHAnsi" w:hAnsiTheme="minorHAnsi"/>
          <w:color w:val="595959" w:themeColor="text1" w:themeTint="A6"/>
        </w:rPr>
        <w:tab/>
      </w:r>
    </w:p>
    <w:p w14:paraId="1A03E458" w14:textId="77777777" w:rsidR="00F27576" w:rsidRDefault="002D25DF" w:rsidP="002D25DF">
      <w:pPr>
        <w:jc w:val="both"/>
        <w:rPr>
          <w:rFonts w:asciiTheme="minorHAnsi" w:hAnsiTheme="minorHAnsi"/>
          <w:color w:val="595959" w:themeColor="text1" w:themeTint="A6"/>
        </w:rPr>
      </w:pPr>
      <w:r w:rsidRPr="00272249">
        <w:rPr>
          <w:rFonts w:asciiTheme="minorHAnsi" w:hAnsiTheme="minorHAnsi"/>
          <w:color w:val="595959" w:themeColor="text1" w:themeTint="A6"/>
        </w:rPr>
        <w:tab/>
      </w:r>
      <w:r w:rsidRPr="00272249">
        <w:rPr>
          <w:rFonts w:asciiTheme="minorHAnsi" w:hAnsiTheme="minorHAnsi"/>
          <w:color w:val="595959" w:themeColor="text1" w:themeTint="A6"/>
        </w:rPr>
        <w:tab/>
      </w:r>
      <w:r w:rsidRPr="00272249">
        <w:rPr>
          <w:rFonts w:asciiTheme="minorHAnsi" w:hAnsiTheme="minorHAnsi"/>
          <w:color w:val="595959" w:themeColor="text1" w:themeTint="A6"/>
        </w:rPr>
        <w:tab/>
      </w:r>
      <w:r w:rsidRPr="00272249">
        <w:rPr>
          <w:rFonts w:asciiTheme="minorHAnsi" w:hAnsiTheme="minorHAnsi"/>
          <w:color w:val="595959" w:themeColor="text1" w:themeTint="A6"/>
        </w:rPr>
        <w:tab/>
      </w:r>
      <w:r w:rsidRPr="00272249">
        <w:rPr>
          <w:rFonts w:asciiTheme="minorHAnsi" w:hAnsiTheme="minorHAnsi"/>
          <w:color w:val="595959" w:themeColor="text1" w:themeTint="A6"/>
        </w:rPr>
        <w:tab/>
      </w:r>
      <w:r w:rsidRPr="00272249">
        <w:rPr>
          <w:rFonts w:asciiTheme="minorHAnsi" w:hAnsiTheme="minorHAnsi"/>
          <w:color w:val="595959" w:themeColor="text1" w:themeTint="A6"/>
        </w:rPr>
        <w:tab/>
      </w:r>
      <w:r w:rsidRPr="00272249">
        <w:rPr>
          <w:rFonts w:asciiTheme="minorHAnsi" w:hAnsiTheme="minorHAnsi"/>
          <w:color w:val="595959" w:themeColor="text1" w:themeTint="A6"/>
        </w:rPr>
        <w:tab/>
      </w:r>
      <w:r w:rsidR="00F27576">
        <w:rPr>
          <w:rFonts w:asciiTheme="minorHAnsi" w:hAnsiTheme="minorHAnsi"/>
          <w:color w:val="595959" w:themeColor="text1" w:themeTint="A6"/>
        </w:rPr>
        <w:tab/>
      </w:r>
      <w:r w:rsidR="00F27576">
        <w:rPr>
          <w:rFonts w:asciiTheme="minorHAnsi" w:hAnsiTheme="minorHAnsi"/>
          <w:color w:val="595959" w:themeColor="text1" w:themeTint="A6"/>
        </w:rPr>
        <w:tab/>
      </w:r>
      <w:r w:rsidR="00F27576">
        <w:rPr>
          <w:rFonts w:asciiTheme="minorHAnsi" w:hAnsiTheme="minorHAnsi"/>
          <w:color w:val="595959" w:themeColor="text1" w:themeTint="A6"/>
        </w:rPr>
        <w:tab/>
        <w:t xml:space="preserve">   </w:t>
      </w:r>
    </w:p>
    <w:p w14:paraId="225BCC5A" w14:textId="77777777" w:rsidR="002D25DF" w:rsidRPr="00272249" w:rsidRDefault="002D25DF" w:rsidP="00F27576">
      <w:pPr>
        <w:ind w:left="7200"/>
        <w:jc w:val="both"/>
        <w:rPr>
          <w:rFonts w:asciiTheme="minorHAnsi" w:hAnsiTheme="minorHAnsi"/>
          <w:color w:val="595959" w:themeColor="text1" w:themeTint="A6"/>
        </w:rPr>
      </w:pPr>
      <w:r w:rsidRPr="00272249">
        <w:rPr>
          <w:rFonts w:asciiTheme="minorHAnsi" w:hAnsiTheme="minorHAnsi"/>
          <w:color w:val="595959" w:themeColor="text1" w:themeTint="A6"/>
        </w:rPr>
        <w:t>(CHANDRAKNATH P)</w:t>
      </w:r>
    </w:p>
    <w:sectPr w:rsidR="002D25DF" w:rsidRPr="00272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Thin">
    <w:altName w:val="Trebuchet M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14F11"/>
    <w:multiLevelType w:val="hybridMultilevel"/>
    <w:tmpl w:val="27460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877165"/>
    <w:multiLevelType w:val="hybridMultilevel"/>
    <w:tmpl w:val="F9EC9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27418"/>
    <w:multiLevelType w:val="hybridMultilevel"/>
    <w:tmpl w:val="E4588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17B7A"/>
    <w:multiLevelType w:val="hybridMultilevel"/>
    <w:tmpl w:val="E9920804"/>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57E09"/>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0BA24B5"/>
    <w:multiLevelType w:val="multilevel"/>
    <w:tmpl w:val="EB8A96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45A541E"/>
    <w:multiLevelType w:val="hybridMultilevel"/>
    <w:tmpl w:val="639CDB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0A2686"/>
    <w:multiLevelType w:val="hybridMultilevel"/>
    <w:tmpl w:val="E7C033B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C50570"/>
    <w:multiLevelType w:val="hybridMultilevel"/>
    <w:tmpl w:val="7854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E6086"/>
    <w:multiLevelType w:val="hybridMultilevel"/>
    <w:tmpl w:val="4500A5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67DF3"/>
    <w:multiLevelType w:val="hybridMultilevel"/>
    <w:tmpl w:val="FA7E7B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86007"/>
    <w:multiLevelType w:val="hybridMultilevel"/>
    <w:tmpl w:val="710412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047CA"/>
    <w:multiLevelType w:val="hybridMultilevel"/>
    <w:tmpl w:val="EDA4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0"/>
  </w:num>
  <w:num w:numId="5">
    <w:abstractNumId w:val="4"/>
  </w:num>
  <w:num w:numId="6">
    <w:abstractNumId w:val="5"/>
  </w:num>
  <w:num w:numId="7">
    <w:abstractNumId w:val="6"/>
  </w:num>
  <w:num w:numId="8">
    <w:abstractNumId w:val="9"/>
  </w:num>
  <w:num w:numId="9">
    <w:abstractNumId w:val="10"/>
  </w:num>
  <w:num w:numId="10">
    <w:abstractNumId w:val="2"/>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81"/>
    <w:rsid w:val="000552E0"/>
    <w:rsid w:val="000D5DE2"/>
    <w:rsid w:val="0014548B"/>
    <w:rsid w:val="001809DC"/>
    <w:rsid w:val="001E7E04"/>
    <w:rsid w:val="00222C29"/>
    <w:rsid w:val="00246064"/>
    <w:rsid w:val="00272249"/>
    <w:rsid w:val="0028450A"/>
    <w:rsid w:val="00297A55"/>
    <w:rsid w:val="002C321C"/>
    <w:rsid w:val="002D25DF"/>
    <w:rsid w:val="003548C8"/>
    <w:rsid w:val="003633B5"/>
    <w:rsid w:val="003734C8"/>
    <w:rsid w:val="003A23B6"/>
    <w:rsid w:val="003B61F1"/>
    <w:rsid w:val="003E1BBC"/>
    <w:rsid w:val="003F4E04"/>
    <w:rsid w:val="004F057C"/>
    <w:rsid w:val="00515803"/>
    <w:rsid w:val="0051585B"/>
    <w:rsid w:val="005937E1"/>
    <w:rsid w:val="00614AB3"/>
    <w:rsid w:val="006272AC"/>
    <w:rsid w:val="006D5FE5"/>
    <w:rsid w:val="00702B6E"/>
    <w:rsid w:val="00764EC1"/>
    <w:rsid w:val="00783AD7"/>
    <w:rsid w:val="007E1905"/>
    <w:rsid w:val="00882214"/>
    <w:rsid w:val="00883F48"/>
    <w:rsid w:val="008960FA"/>
    <w:rsid w:val="008E66D3"/>
    <w:rsid w:val="00990381"/>
    <w:rsid w:val="009F4E76"/>
    <w:rsid w:val="00AF5405"/>
    <w:rsid w:val="00B06D23"/>
    <w:rsid w:val="00BB3B30"/>
    <w:rsid w:val="00BB5F86"/>
    <w:rsid w:val="00BF10FF"/>
    <w:rsid w:val="00C27C31"/>
    <w:rsid w:val="00CA64A3"/>
    <w:rsid w:val="00D16329"/>
    <w:rsid w:val="00D55F9D"/>
    <w:rsid w:val="00D643C6"/>
    <w:rsid w:val="00DE7F15"/>
    <w:rsid w:val="00E30434"/>
    <w:rsid w:val="00E52499"/>
    <w:rsid w:val="00E56D70"/>
    <w:rsid w:val="00F0581E"/>
    <w:rsid w:val="00F27576"/>
    <w:rsid w:val="00F3123A"/>
    <w:rsid w:val="00FC4BA9"/>
    <w:rsid w:val="00FE75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10B8"/>
  <w15:chartTrackingRefBased/>
  <w15:docId w15:val="{A49158D0-97D7-4AF2-8DE6-B342B8BF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81"/>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381"/>
    <w:rPr>
      <w:color w:val="0000FF"/>
      <w:u w:val="single"/>
    </w:rPr>
  </w:style>
  <w:style w:type="paragraph" w:styleId="ListParagraph">
    <w:name w:val="List Paragraph"/>
    <w:basedOn w:val="Normal"/>
    <w:uiPriority w:val="34"/>
    <w:qFormat/>
    <w:rsid w:val="00990381"/>
    <w:pPr>
      <w:ind w:left="720"/>
      <w:contextualSpacing/>
    </w:pPr>
  </w:style>
  <w:style w:type="character" w:customStyle="1" w:styleId="apple-style-span">
    <w:name w:val="apple-style-span"/>
    <w:basedOn w:val="DefaultParagraphFont"/>
    <w:rsid w:val="00990381"/>
  </w:style>
  <w:style w:type="paragraph" w:customStyle="1" w:styleId="BodyA">
    <w:name w:val="Body A"/>
    <w:rsid w:val="00E5249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sv-SE"/>
    </w:rPr>
  </w:style>
  <w:style w:type="table" w:styleId="TableGrid">
    <w:name w:val="Table Grid"/>
    <w:basedOn w:val="TableNormal"/>
    <w:uiPriority w:val="39"/>
    <w:rsid w:val="00373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6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0F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ce.com" TargetMode="External"/><Relationship Id="rId3" Type="http://schemas.openxmlformats.org/officeDocument/2006/relationships/styles" Target="styles.xml"/><Relationship Id="rId7" Type="http://schemas.openxmlformats.org/officeDocument/2006/relationships/hyperlink" Target="mailto:poo.success@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orce.com" TargetMode="External"/><Relationship Id="rId4" Type="http://schemas.openxmlformats.org/officeDocument/2006/relationships/settings" Target="settings.xml"/><Relationship Id="rId9" Type="http://schemas.openxmlformats.org/officeDocument/2006/relationships/hyperlink" Target="http://fo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D8F30-421C-4ABD-A94A-89CFB39D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Chandrakanth Prakash</dc:creator>
  <cp:keywords/>
  <dc:description/>
  <cp:lastModifiedBy>Chandrakanth Prakash</cp:lastModifiedBy>
  <cp:revision>68</cp:revision>
  <cp:lastPrinted>2019-06-02T15:50:00Z</cp:lastPrinted>
  <dcterms:created xsi:type="dcterms:W3CDTF">2018-12-27T03:41:00Z</dcterms:created>
  <dcterms:modified xsi:type="dcterms:W3CDTF">2021-01-28T07:02:00Z</dcterms:modified>
</cp:coreProperties>
</file>