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B1BD" w14:textId="2E74F41F" w:rsidR="00765DAD" w:rsidRPr="0024712E" w:rsidRDefault="00D13562" w:rsidP="00B44ED2">
      <w:pPr>
        <w:jc w:val="center"/>
        <w:rPr>
          <w:rFonts w:ascii="Arial" w:eastAsia="Arial" w:hAnsi="Arial" w:cs="Arial"/>
          <w:sz w:val="28"/>
          <w:szCs w:val="28"/>
        </w:rPr>
      </w:pPr>
      <w:r w:rsidRPr="0024712E">
        <w:rPr>
          <w:rFonts w:ascii="Arial Black" w:eastAsia="Arial Black" w:hAnsi="Arial Black" w:cs="Arial Black"/>
          <w:b/>
          <w:smallCaps/>
          <w:sz w:val="28"/>
          <w:szCs w:val="28"/>
        </w:rPr>
        <w:t>M</w:t>
      </w:r>
      <w:r w:rsidR="004A43F4" w:rsidRPr="0024712E">
        <w:rPr>
          <w:rFonts w:ascii="Arial Black" w:eastAsia="Arial Black" w:hAnsi="Arial Black" w:cs="Arial Black"/>
          <w:b/>
          <w:smallCaps/>
          <w:sz w:val="28"/>
          <w:szCs w:val="28"/>
        </w:rPr>
        <w:t>D</w:t>
      </w:r>
      <w:r w:rsidRPr="0024712E">
        <w:rPr>
          <w:rFonts w:ascii="Arial Black" w:eastAsia="Arial Black" w:hAnsi="Arial Black" w:cs="Arial Black"/>
          <w:b/>
          <w:smallCaps/>
          <w:sz w:val="28"/>
          <w:szCs w:val="28"/>
        </w:rPr>
        <w:t xml:space="preserve"> Rahman</w:t>
      </w:r>
    </w:p>
    <w:p w14:paraId="525392E6" w14:textId="0CEF22C3" w:rsidR="00765DAD" w:rsidRPr="0024712E" w:rsidRDefault="00CF09FD" w:rsidP="00B44ED2">
      <w:pPr>
        <w:jc w:val="center"/>
        <w:rPr>
          <w:rFonts w:ascii="Arial" w:eastAsia="Arial" w:hAnsi="Arial" w:cs="Arial"/>
          <w:sz w:val="20"/>
          <w:szCs w:val="20"/>
        </w:rPr>
      </w:pPr>
      <w:r w:rsidRPr="0024712E">
        <w:rPr>
          <w:rFonts w:ascii="Arial" w:eastAsia="Arial" w:hAnsi="Arial" w:cs="Arial"/>
          <w:sz w:val="20"/>
          <w:szCs w:val="20"/>
        </w:rPr>
        <w:t xml:space="preserve">Novi, Michigan </w:t>
      </w:r>
      <w:r w:rsidRPr="0024712E">
        <w:rPr>
          <w:rFonts w:ascii="Arial" w:eastAsia="Noto Sans Symbols" w:hAnsi="Arial" w:cs="Arial"/>
          <w:sz w:val="20"/>
          <w:szCs w:val="20"/>
        </w:rPr>
        <w:t>∙</w:t>
      </w:r>
      <w:r w:rsidR="00D13562" w:rsidRPr="0024712E">
        <w:rPr>
          <w:rFonts w:ascii="Arial" w:eastAsia="Arial" w:hAnsi="Arial" w:cs="Arial"/>
          <w:sz w:val="20"/>
          <w:szCs w:val="20"/>
        </w:rPr>
        <w:t xml:space="preserve"> C</w:t>
      </w:r>
      <w:r w:rsidR="00A01CAF" w:rsidRPr="0024712E">
        <w:rPr>
          <w:rFonts w:ascii="Arial" w:eastAsia="Arial" w:hAnsi="Arial" w:cs="Arial"/>
          <w:sz w:val="20"/>
          <w:szCs w:val="20"/>
        </w:rPr>
        <w:t>ell</w:t>
      </w:r>
      <w:r w:rsidR="00D13562" w:rsidRPr="0024712E">
        <w:rPr>
          <w:rFonts w:ascii="Arial" w:eastAsia="Arial" w:hAnsi="Arial" w:cs="Arial"/>
          <w:sz w:val="20"/>
          <w:szCs w:val="20"/>
        </w:rPr>
        <w:t xml:space="preserve">: (224) 221-1417 </w:t>
      </w:r>
      <w:r w:rsidR="00D13562" w:rsidRPr="0024712E">
        <w:rPr>
          <w:rFonts w:ascii="Arial" w:eastAsia="Noto Sans Symbols" w:hAnsi="Arial" w:cs="Arial"/>
          <w:sz w:val="20"/>
          <w:szCs w:val="20"/>
        </w:rPr>
        <w:t>∙</w:t>
      </w:r>
      <w:r w:rsidR="00D13562" w:rsidRPr="0024712E">
        <w:rPr>
          <w:rFonts w:ascii="Arial" w:eastAsia="Arial" w:hAnsi="Arial" w:cs="Arial"/>
          <w:sz w:val="20"/>
          <w:szCs w:val="20"/>
        </w:rPr>
        <w:t xml:space="preserve"> </w:t>
      </w:r>
      <w:hyperlink r:id="rId8" w:history="1">
        <w:r w:rsidR="00D40F99" w:rsidRPr="0024712E">
          <w:rPr>
            <w:rStyle w:val="Hyperlink"/>
            <w:rFonts w:ascii="Arial" w:eastAsia="Arial" w:hAnsi="Arial" w:cs="Arial"/>
            <w:color w:val="auto"/>
            <w:sz w:val="20"/>
            <w:szCs w:val="20"/>
            <w:u w:val="none"/>
          </w:rPr>
          <w:t>mdrahman2008@gmail.com</w:t>
        </w:r>
      </w:hyperlink>
    </w:p>
    <w:p w14:paraId="4D15541A" w14:textId="6DF574C8" w:rsidR="00D40F99" w:rsidRPr="0024712E" w:rsidRDefault="00D64E78" w:rsidP="00D40F9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Style w:val="Hyperlink"/>
          <w:rFonts w:ascii="Arial" w:hAnsi="Arial" w:cs="Arial"/>
          <w:bCs/>
          <w:color w:val="auto"/>
          <w:sz w:val="20"/>
          <w:szCs w:val="20"/>
        </w:rPr>
      </w:pPr>
      <w:r w:rsidRPr="00D64E78">
        <w:rPr>
          <w:rFonts w:ascii="Arial" w:eastAsia="Arial" w:hAnsi="Arial" w:cs="Arial"/>
          <w:bCs/>
          <w:sz w:val="20"/>
          <w:szCs w:val="20"/>
          <w:u w:val="single"/>
        </w:rPr>
        <w:t xml:space="preserve">https:// </w:t>
      </w:r>
      <w:hyperlink r:id="rId9" w:history="1">
        <w:r w:rsidRPr="00D64E78">
          <w:rPr>
            <w:rStyle w:val="Hyperlink"/>
            <w:rFonts w:ascii="Arial" w:hAnsi="Arial" w:cs="Arial"/>
            <w:bCs/>
            <w:sz w:val="20"/>
            <w:szCs w:val="20"/>
          </w:rPr>
          <w:t>www.linkedin.com/in/mdrahman2008/</w:t>
        </w:r>
      </w:hyperlink>
    </w:p>
    <w:p w14:paraId="6B37697A" w14:textId="7613078A" w:rsidR="00765DAD" w:rsidRPr="0024712E" w:rsidRDefault="009D4761" w:rsidP="00B44ED2">
      <w:pPr>
        <w:pStyle w:val="Heading4"/>
        <w:spacing w:before="60"/>
        <w:rPr>
          <w:sz w:val="24"/>
          <w:szCs w:val="24"/>
        </w:rPr>
      </w:pPr>
      <w:r w:rsidRPr="0024712E">
        <w:rPr>
          <w:sz w:val="24"/>
          <w:szCs w:val="24"/>
        </w:rPr>
        <w:t xml:space="preserve">Senior </w:t>
      </w:r>
      <w:r w:rsidR="007C01A3" w:rsidRPr="0024712E">
        <w:rPr>
          <w:sz w:val="24"/>
          <w:szCs w:val="24"/>
        </w:rPr>
        <w:t xml:space="preserve">Engineering </w:t>
      </w:r>
      <w:r w:rsidR="00291611" w:rsidRPr="0024712E">
        <w:rPr>
          <w:sz w:val="24"/>
          <w:szCs w:val="24"/>
        </w:rPr>
        <w:t>L</w:t>
      </w:r>
      <w:r w:rsidR="008A5DF5" w:rsidRPr="0024712E">
        <w:rPr>
          <w:sz w:val="24"/>
          <w:szCs w:val="24"/>
        </w:rPr>
        <w:t>eader</w:t>
      </w:r>
    </w:p>
    <w:p w14:paraId="2DBA2E66" w14:textId="1DB20DEC" w:rsidR="009D6147" w:rsidRPr="0024712E" w:rsidRDefault="000F5FF8" w:rsidP="00B44ED2">
      <w:pPr>
        <w:pStyle w:val="NoSpacing"/>
        <w:jc w:val="center"/>
        <w:rPr>
          <w:rFonts w:ascii="Arial" w:eastAsia="Arial" w:hAnsi="Arial" w:cs="Arial"/>
          <w:sz w:val="21"/>
          <w:szCs w:val="21"/>
        </w:rPr>
      </w:pPr>
      <w:r w:rsidRPr="0024712E">
        <w:rPr>
          <w:rFonts w:ascii="Arial" w:eastAsia="Arial" w:hAnsi="Arial" w:cs="Arial"/>
          <w:sz w:val="21"/>
          <w:szCs w:val="21"/>
        </w:rPr>
        <w:t xml:space="preserve">18+ </w:t>
      </w:r>
      <w:r w:rsidR="00577C38" w:rsidRPr="0024712E">
        <w:rPr>
          <w:rFonts w:ascii="Arial" w:eastAsia="Arial" w:hAnsi="Arial" w:cs="Arial"/>
          <w:sz w:val="21"/>
          <w:szCs w:val="21"/>
        </w:rPr>
        <w:t>y</w:t>
      </w:r>
      <w:r w:rsidRPr="0024712E">
        <w:rPr>
          <w:rFonts w:ascii="Arial" w:eastAsia="Arial" w:hAnsi="Arial" w:cs="Arial"/>
          <w:sz w:val="21"/>
          <w:szCs w:val="21"/>
        </w:rPr>
        <w:t>ears</w:t>
      </w:r>
      <w:r w:rsidR="00060505" w:rsidRPr="0024712E">
        <w:rPr>
          <w:rFonts w:ascii="Arial" w:eastAsia="Arial" w:hAnsi="Arial" w:cs="Arial"/>
          <w:sz w:val="21"/>
          <w:szCs w:val="21"/>
        </w:rPr>
        <w:t xml:space="preserve"> of </w:t>
      </w:r>
      <w:r w:rsidR="00DB4C4E">
        <w:rPr>
          <w:rFonts w:ascii="Arial" w:eastAsia="Arial" w:hAnsi="Arial" w:cs="Arial"/>
          <w:sz w:val="21"/>
          <w:szCs w:val="21"/>
        </w:rPr>
        <w:t>V</w:t>
      </w:r>
      <w:r w:rsidR="00BC60D7">
        <w:rPr>
          <w:rFonts w:ascii="Arial" w:eastAsia="Arial" w:hAnsi="Arial" w:cs="Arial"/>
          <w:sz w:val="21"/>
          <w:szCs w:val="21"/>
        </w:rPr>
        <w:t>alidation</w:t>
      </w:r>
      <w:r w:rsidR="004B6C7F">
        <w:rPr>
          <w:rFonts w:ascii="Arial" w:eastAsia="Arial" w:hAnsi="Arial" w:cs="Arial"/>
          <w:sz w:val="21"/>
          <w:szCs w:val="21"/>
        </w:rPr>
        <w:t>/</w:t>
      </w:r>
      <w:r w:rsidR="00BC60D7">
        <w:rPr>
          <w:rFonts w:ascii="Arial" w:eastAsia="Arial" w:hAnsi="Arial" w:cs="Arial"/>
          <w:sz w:val="21"/>
          <w:szCs w:val="21"/>
        </w:rPr>
        <w:t xml:space="preserve">Testing, Quality &amp; </w:t>
      </w:r>
      <w:r w:rsidR="004B6C7F">
        <w:rPr>
          <w:rFonts w:ascii="Arial" w:eastAsia="Arial" w:hAnsi="Arial" w:cs="Arial"/>
          <w:sz w:val="21"/>
          <w:szCs w:val="21"/>
        </w:rPr>
        <w:t>Program Management</w:t>
      </w:r>
      <w:r w:rsidR="00DB4C4E">
        <w:rPr>
          <w:rFonts w:ascii="Arial" w:eastAsia="Arial" w:hAnsi="Arial" w:cs="Arial"/>
          <w:sz w:val="21"/>
          <w:szCs w:val="21"/>
        </w:rPr>
        <w:t xml:space="preserve"> (Software/Hardware)</w:t>
      </w:r>
    </w:p>
    <w:p w14:paraId="0294BE7A" w14:textId="6049EBDD" w:rsidR="004C7519" w:rsidRPr="0024712E" w:rsidRDefault="004C63AF" w:rsidP="00B44ED2">
      <w:pPr>
        <w:pStyle w:val="NoSpacing"/>
        <w:jc w:val="center"/>
        <w:rPr>
          <w:rFonts w:ascii="Arial" w:eastAsia="Arial" w:hAnsi="Arial" w:cs="Arial"/>
          <w:sz w:val="21"/>
          <w:szCs w:val="21"/>
        </w:rPr>
      </w:pPr>
      <w:r w:rsidRPr="0024712E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E291598" wp14:editId="0EEA67FD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718300" cy="12700"/>
                <wp:effectExtent l="19050" t="19050" r="2540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12700"/>
                        </a:xfrm>
                        <a:prstGeom prst="straightConnector1">
                          <a:avLst/>
                        </a:prstGeom>
                        <a:noFill/>
                        <a:ln w="12600" cap="sq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2B2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1.3pt;width:529pt;height: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" strokecolor="gray" strokeweight=".35mm">
                <v:stroke startarrowwidth="narrow" startarrowlength="short" endarrowwidth="narrow" endarrowlength="short" joinstyle="miter" endcap="square"/>
                <w10:wrap anchorx="margin"/>
              </v:shape>
            </w:pict>
          </mc:Fallback>
        </mc:AlternateContent>
      </w:r>
      <w:r w:rsidR="000D79A4" w:rsidRPr="0024712E">
        <w:rPr>
          <w:rFonts w:ascii="Arial" w:eastAsia="Arial" w:hAnsi="Arial" w:cs="Arial"/>
          <w:sz w:val="21"/>
          <w:szCs w:val="21"/>
        </w:rPr>
        <w:t>(</w:t>
      </w:r>
      <w:r w:rsidR="005C2BA9">
        <w:rPr>
          <w:rFonts w:ascii="Arial" w:eastAsia="Arial" w:hAnsi="Arial" w:cs="Arial"/>
          <w:sz w:val="21"/>
          <w:szCs w:val="21"/>
        </w:rPr>
        <w:t>Automotive</w:t>
      </w:r>
      <w:r w:rsidR="00BE6574" w:rsidRPr="0024712E">
        <w:rPr>
          <w:rFonts w:ascii="Arial" w:eastAsia="Arial" w:hAnsi="Arial" w:cs="Arial"/>
          <w:sz w:val="21"/>
          <w:szCs w:val="21"/>
        </w:rPr>
        <w:t xml:space="preserve">, </w:t>
      </w:r>
      <w:r w:rsidR="00EE4A2E" w:rsidRPr="0024712E">
        <w:rPr>
          <w:rFonts w:ascii="Arial" w:eastAsia="Arial" w:hAnsi="Arial" w:cs="Arial"/>
          <w:sz w:val="21"/>
          <w:szCs w:val="21"/>
        </w:rPr>
        <w:t>Semiconductor</w:t>
      </w:r>
      <w:r w:rsidR="00BE6574" w:rsidRPr="0024712E">
        <w:rPr>
          <w:rFonts w:ascii="Arial" w:eastAsia="Arial" w:hAnsi="Arial" w:cs="Arial"/>
          <w:sz w:val="21"/>
          <w:szCs w:val="21"/>
        </w:rPr>
        <w:t xml:space="preserve"> &amp; Wireless Device/Networks</w:t>
      </w:r>
      <w:r w:rsidR="00EE4A2E" w:rsidRPr="0024712E">
        <w:rPr>
          <w:rFonts w:ascii="Arial" w:eastAsia="Arial" w:hAnsi="Arial" w:cs="Arial"/>
          <w:sz w:val="21"/>
          <w:szCs w:val="21"/>
        </w:rPr>
        <w:t xml:space="preserve">) </w:t>
      </w:r>
    </w:p>
    <w:p w14:paraId="494DA4C7" w14:textId="6F544D7F" w:rsidR="005D25DD" w:rsidRDefault="005D25DD" w:rsidP="004C63AF">
      <w:pPr>
        <w:pStyle w:val="NoSpacing"/>
        <w:jc w:val="center"/>
        <w:rPr>
          <w:rFonts w:ascii="Arial" w:eastAsia="Arial Black" w:hAnsi="Arial" w:cs="Arial"/>
          <w:b/>
          <w:bCs/>
          <w:sz w:val="21"/>
          <w:szCs w:val="21"/>
        </w:rPr>
      </w:pPr>
      <w:r w:rsidRPr="0024712E">
        <w:rPr>
          <w:rFonts w:ascii="Arial" w:eastAsia="Arial Black" w:hAnsi="Arial" w:cs="Arial"/>
          <w:b/>
          <w:bCs/>
          <w:sz w:val="21"/>
          <w:szCs w:val="21"/>
        </w:rPr>
        <w:t>LinkedIn Testimonials</w:t>
      </w:r>
    </w:p>
    <w:p w14:paraId="102DE52B" w14:textId="7B6B07C3" w:rsidR="002F05BE" w:rsidRPr="002F05BE" w:rsidRDefault="002F05BE" w:rsidP="002F05BE">
      <w:pPr>
        <w:pStyle w:val="NoSpacing"/>
        <w:jc w:val="center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>“</w:t>
      </w:r>
      <w:r w:rsidRPr="00837BB2">
        <w:rPr>
          <w:rFonts w:ascii="Arial" w:hAnsi="Arial" w:cs="Arial"/>
          <w:i/>
          <w:iCs/>
          <w:sz w:val="21"/>
          <w:szCs w:val="21"/>
          <w:shd w:val="clear" w:color="auto" w:fill="FFFFFF"/>
        </w:rPr>
        <w:t>I highly recommend MD to any organization who needs a testing Commander in Chief</w:t>
      </w:r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>”</w:t>
      </w:r>
    </w:p>
    <w:p w14:paraId="34B58FFC" w14:textId="64A63D0B" w:rsidR="00D63DF8" w:rsidRPr="00D63DF8" w:rsidRDefault="00D63DF8" w:rsidP="00D63DF8">
      <w:pPr>
        <w:pStyle w:val="NoSpacing"/>
        <w:jc w:val="center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24712E">
        <w:rPr>
          <w:rFonts w:ascii="Arial" w:hAnsi="Arial" w:cs="Arial"/>
          <w:i/>
          <w:iCs/>
          <w:sz w:val="21"/>
          <w:szCs w:val="21"/>
          <w:shd w:val="clear" w:color="auto" w:fill="FFFFFF"/>
        </w:rPr>
        <w:t>“He was also able to reduce the cycle time of the testing by about 50% compared to the third-party test labs through efficient management of internal test team and testing best practices”</w:t>
      </w:r>
    </w:p>
    <w:p w14:paraId="2031CC73" w14:textId="77777777" w:rsidR="00D63DF8" w:rsidRPr="00603BDE" w:rsidRDefault="00D63DF8" w:rsidP="00D63DF8">
      <w:pPr>
        <w:pStyle w:val="NoSpacing"/>
        <w:jc w:val="center"/>
        <w:rPr>
          <w:rFonts w:ascii="Arial" w:eastAsia="Arial Black" w:hAnsi="Arial" w:cs="Arial"/>
          <w:i/>
          <w:iCs/>
          <w:sz w:val="21"/>
          <w:szCs w:val="21"/>
        </w:rPr>
      </w:pPr>
      <w:r w:rsidRPr="00603BDE">
        <w:rPr>
          <w:rFonts w:ascii="Arial" w:eastAsia="Arial Black" w:hAnsi="Arial" w:cs="Arial"/>
          <w:i/>
          <w:iCs/>
          <w:sz w:val="21"/>
          <w:szCs w:val="21"/>
        </w:rPr>
        <w:t>“Hands down one of the greatest managers I've had”</w:t>
      </w:r>
    </w:p>
    <w:p w14:paraId="66B0FFA8" w14:textId="0D909BC5" w:rsidR="00825A1D" w:rsidRPr="0024712E" w:rsidRDefault="006B1F8B" w:rsidP="00825A1D">
      <w:pPr>
        <w:pStyle w:val="NoSpacing"/>
        <w:jc w:val="center"/>
        <w:rPr>
          <w:rFonts w:ascii="Arial" w:eastAsia="Arial Black" w:hAnsi="Arial" w:cs="Arial"/>
          <w:i/>
          <w:iCs/>
          <w:sz w:val="21"/>
          <w:szCs w:val="21"/>
        </w:rPr>
      </w:pPr>
      <w:r w:rsidRPr="0024712E">
        <w:rPr>
          <w:rFonts w:ascii="Arial" w:eastAsia="Arial Black" w:hAnsi="Arial" w:cs="Arial"/>
          <w:i/>
          <w:iCs/>
          <w:sz w:val="21"/>
          <w:szCs w:val="21"/>
        </w:rPr>
        <w:t>“</w:t>
      </w:r>
      <w:r w:rsidR="00825A1D" w:rsidRPr="0024712E">
        <w:rPr>
          <w:rFonts w:ascii="Arial" w:eastAsia="Arial Black" w:hAnsi="Arial" w:cs="Arial"/>
          <w:i/>
          <w:iCs/>
          <w:sz w:val="21"/>
          <w:szCs w:val="21"/>
        </w:rPr>
        <w:t>I have been very impressed by MD’s ability to handle even the toughest internal and external clients</w:t>
      </w:r>
      <w:r w:rsidRPr="0024712E">
        <w:rPr>
          <w:rFonts w:ascii="Arial" w:eastAsia="Arial Black" w:hAnsi="Arial" w:cs="Arial"/>
          <w:i/>
          <w:iCs/>
          <w:sz w:val="21"/>
          <w:szCs w:val="21"/>
        </w:rPr>
        <w:t>”</w:t>
      </w:r>
    </w:p>
    <w:p w14:paraId="7975BB83" w14:textId="7E3C3124" w:rsidR="00DC329E" w:rsidRDefault="00185C39" w:rsidP="001F215D">
      <w:pPr>
        <w:pStyle w:val="NoSpacing"/>
        <w:ind w:left="720"/>
        <w:jc w:val="center"/>
        <w:rPr>
          <w:rFonts w:ascii="Arial Black" w:eastAsia="Arial" w:hAnsi="Arial Black" w:cs="Arial"/>
          <w:b/>
        </w:rPr>
      </w:pPr>
      <w:r w:rsidRPr="0024712E">
        <w:rPr>
          <w:rFonts w:ascii="Arial Black" w:eastAsia="Arial" w:hAnsi="Arial Black" w:cs="Arial"/>
          <w:b/>
        </w:rPr>
        <w:t xml:space="preserve">Management </w:t>
      </w:r>
      <w:r w:rsidR="00B05ED3">
        <w:rPr>
          <w:rFonts w:ascii="Arial Black" w:eastAsia="Arial" w:hAnsi="Arial Black" w:cs="Arial"/>
          <w:b/>
        </w:rPr>
        <w:t xml:space="preserve">Executive </w:t>
      </w:r>
      <w:r w:rsidRPr="0024712E">
        <w:rPr>
          <w:rFonts w:ascii="Arial Black" w:eastAsia="Arial" w:hAnsi="Arial Black" w:cs="Arial"/>
          <w:b/>
        </w:rPr>
        <w:t>(Motorola/Google</w:t>
      </w:r>
      <w:r w:rsidR="00181907">
        <w:rPr>
          <w:rFonts w:ascii="Arial Black" w:eastAsia="Arial" w:hAnsi="Arial Black" w:cs="Arial"/>
          <w:b/>
        </w:rPr>
        <w:t xml:space="preserve"> </w:t>
      </w:r>
      <w:r w:rsidRPr="0024712E">
        <w:rPr>
          <w:rFonts w:ascii="Arial Black" w:eastAsia="Noto Sans Symbols" w:hAnsi="Arial Black" w:cs="Arial"/>
        </w:rPr>
        <w:t>∙</w:t>
      </w:r>
      <w:r w:rsidR="00181907">
        <w:rPr>
          <w:rFonts w:ascii="Arial Black" w:eastAsia="Arial" w:hAnsi="Arial Black" w:cs="Arial"/>
        </w:rPr>
        <w:t xml:space="preserve"> </w:t>
      </w:r>
      <w:r w:rsidRPr="0024712E">
        <w:rPr>
          <w:rFonts w:ascii="Arial Black" w:eastAsia="Arial" w:hAnsi="Arial Black" w:cs="Arial"/>
          <w:b/>
        </w:rPr>
        <w:t>Qualcomm</w:t>
      </w:r>
      <w:r w:rsidR="00181907">
        <w:rPr>
          <w:rFonts w:ascii="Arial Black" w:eastAsia="Arial" w:hAnsi="Arial Black" w:cs="Arial"/>
          <w:b/>
        </w:rPr>
        <w:t xml:space="preserve"> </w:t>
      </w:r>
      <w:r w:rsidR="00181907" w:rsidRPr="0024712E">
        <w:rPr>
          <w:rFonts w:ascii="Arial Black" w:eastAsia="Noto Sans Symbols" w:hAnsi="Arial Black" w:cs="Arial"/>
        </w:rPr>
        <w:t>∙</w:t>
      </w:r>
      <w:r w:rsidR="00181907">
        <w:rPr>
          <w:rFonts w:ascii="Arial Black" w:eastAsia="Noto Sans Symbols" w:hAnsi="Arial Black" w:cs="Arial"/>
        </w:rPr>
        <w:t xml:space="preserve"> </w:t>
      </w:r>
      <w:r w:rsidR="00181907" w:rsidRPr="0024712E">
        <w:rPr>
          <w:rFonts w:ascii="Arial Black" w:eastAsia="Arial" w:hAnsi="Arial Black" w:cs="Arial"/>
          <w:b/>
        </w:rPr>
        <w:t xml:space="preserve">Harman </w:t>
      </w:r>
      <w:r w:rsidR="00181907" w:rsidRPr="0024712E">
        <w:rPr>
          <w:rFonts w:ascii="Arial Black" w:eastAsia="Noto Sans Symbols" w:hAnsi="Arial Black" w:cs="Arial"/>
        </w:rPr>
        <w:t xml:space="preserve">∙ </w:t>
      </w:r>
      <w:r w:rsidR="00181907">
        <w:rPr>
          <w:rFonts w:ascii="Arial Black" w:eastAsia="Noto Sans Symbols" w:hAnsi="Arial Black" w:cs="Arial"/>
        </w:rPr>
        <w:t>May Mobility</w:t>
      </w:r>
      <w:r w:rsidRPr="0024712E">
        <w:rPr>
          <w:rFonts w:ascii="Arial Black" w:eastAsia="Arial" w:hAnsi="Arial Black" w:cs="Arial"/>
          <w:b/>
        </w:rPr>
        <w:t>)</w:t>
      </w:r>
    </w:p>
    <w:p w14:paraId="09F27612" w14:textId="5141D1E3" w:rsidR="00F13382" w:rsidRDefault="00F13382" w:rsidP="00EB21A0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CF5B1E">
        <w:rPr>
          <w:rFonts w:ascii="Arial" w:hAnsi="Arial" w:cs="Arial"/>
          <w:sz w:val="21"/>
          <w:szCs w:val="21"/>
          <w:bdr w:val="none" w:sz="0" w:space="0" w:color="auto" w:frame="1"/>
        </w:rPr>
        <w:t xml:space="preserve">Outstanding record of </w:t>
      </w:r>
      <w:r w:rsidRPr="00942C23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 xml:space="preserve">improving the </w:t>
      </w:r>
      <w:r w:rsidR="00E33C3D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R</w:t>
      </w:r>
      <w:r w:rsidRPr="00942C23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eliability</w:t>
      </w:r>
      <w:r w:rsidR="00E33C3D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&amp; Quality</w:t>
      </w:r>
      <w:r w:rsidRPr="00CF5B1E">
        <w:rPr>
          <w:rFonts w:ascii="Arial" w:hAnsi="Arial" w:cs="Arial"/>
          <w:sz w:val="21"/>
          <w:szCs w:val="21"/>
          <w:bdr w:val="none" w:sz="0" w:space="0" w:color="auto" w:frame="1"/>
        </w:rPr>
        <w:t xml:space="preserve"> of Automotive, Semiconductor &amp; Mobile Device products by </w:t>
      </w:r>
      <w:r w:rsidRPr="00CF5B1E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efficient &amp; strategic management of Validation, Test, Certification &amp; Regulatory Compliance operations</w:t>
      </w:r>
      <w:r w:rsidRPr="00CF5B1E">
        <w:rPr>
          <w:rFonts w:ascii="Arial" w:hAnsi="Arial" w:cs="Arial"/>
          <w:sz w:val="21"/>
          <w:szCs w:val="21"/>
          <w:bdr w:val="none" w:sz="0" w:space="0" w:color="auto" w:frame="1"/>
        </w:rPr>
        <w:t>.</w:t>
      </w:r>
    </w:p>
    <w:p w14:paraId="624DE35C" w14:textId="27D664ED" w:rsidR="00210D6E" w:rsidRPr="002244DF" w:rsidRDefault="00210D6E" w:rsidP="00210D6E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Proven</w:t>
      </w:r>
      <w:r w:rsidRPr="002244DF">
        <w:rPr>
          <w:rFonts w:ascii="Arial" w:hAnsi="Arial" w:cs="Arial"/>
          <w:sz w:val="21"/>
          <w:szCs w:val="21"/>
        </w:rPr>
        <w:t xml:space="preserve"> record of managing Device </w:t>
      </w:r>
      <w:r w:rsidRPr="002244DF">
        <w:rPr>
          <w:rFonts w:ascii="Arial" w:hAnsi="Arial" w:cs="Arial"/>
          <w:sz w:val="21"/>
          <w:szCs w:val="21"/>
          <w:u w:val="single"/>
        </w:rPr>
        <w:t>RF/OTA (Antenna)</w:t>
      </w:r>
      <w:r w:rsidRPr="002244DF">
        <w:rPr>
          <w:rFonts w:ascii="Arial" w:hAnsi="Arial" w:cs="Arial"/>
          <w:sz w:val="21"/>
          <w:szCs w:val="21"/>
        </w:rPr>
        <w:t xml:space="preserve"> </w:t>
      </w:r>
      <w:r w:rsidR="007C19DF">
        <w:rPr>
          <w:rFonts w:ascii="Arial" w:hAnsi="Arial" w:cs="Arial"/>
          <w:sz w:val="21"/>
          <w:szCs w:val="21"/>
        </w:rPr>
        <w:t xml:space="preserve">&amp; Protocols </w:t>
      </w:r>
      <w:r w:rsidRPr="002244DF">
        <w:rPr>
          <w:rFonts w:ascii="Arial" w:hAnsi="Arial" w:cs="Arial"/>
          <w:sz w:val="21"/>
          <w:szCs w:val="21"/>
        </w:rPr>
        <w:t xml:space="preserve">development, test, and Global Carrier certifications (PTCRB, GCF/CCF, </w:t>
      </w:r>
      <w:r w:rsidRPr="002244DF">
        <w:rPr>
          <w:rFonts w:ascii="Arial" w:hAnsi="Arial" w:cs="Arial"/>
          <w:sz w:val="21"/>
          <w:szCs w:val="21"/>
          <w:u w:val="single"/>
        </w:rPr>
        <w:t>VZW, Sprint, US Cellular, ATT, T-Mobile</w:t>
      </w:r>
      <w:r w:rsidRPr="002244DF">
        <w:rPr>
          <w:rFonts w:ascii="Arial" w:hAnsi="Arial" w:cs="Arial"/>
          <w:sz w:val="21"/>
          <w:szCs w:val="21"/>
        </w:rPr>
        <w:t xml:space="preserve">, Vodafone) covering LTE, 3G (UMTS, CDMA), 2G, GPS &amp; Wi-Fi wireless technologies. </w:t>
      </w:r>
    </w:p>
    <w:p w14:paraId="0A637440" w14:textId="1EBF485E" w:rsidR="00210D6E" w:rsidRDefault="004E14EB" w:rsidP="004E14EB">
      <w:pPr>
        <w:pStyle w:val="NoSpacing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r w:rsidRPr="003F1455">
        <w:rPr>
          <w:rFonts w:ascii="Arial" w:eastAsia="Arial" w:hAnsi="Arial" w:cs="Arial"/>
          <w:sz w:val="21"/>
          <w:szCs w:val="21"/>
        </w:rPr>
        <w:t xml:space="preserve">Servant </w:t>
      </w:r>
      <w:r w:rsidRPr="003F1455">
        <w:rPr>
          <w:rFonts w:ascii="Arial" w:eastAsia="Arial" w:hAnsi="Arial" w:cs="Arial"/>
          <w:sz w:val="21"/>
          <w:szCs w:val="21"/>
          <w:u w:val="single"/>
        </w:rPr>
        <w:t>Leadership in building &amp; maintaining</w:t>
      </w:r>
      <w:r w:rsidRPr="003F1455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 w:rsidRPr="003F1455">
        <w:rPr>
          <w:rFonts w:ascii="Arial" w:eastAsia="Arial" w:hAnsi="Arial" w:cs="Arial"/>
          <w:sz w:val="21"/>
          <w:szCs w:val="21"/>
        </w:rPr>
        <w:t xml:space="preserve">team’s </w:t>
      </w:r>
      <w:r w:rsidRPr="003F1455">
        <w:rPr>
          <w:rFonts w:ascii="Arial" w:hAnsi="Arial" w:cs="Arial"/>
          <w:sz w:val="21"/>
          <w:szCs w:val="21"/>
        </w:rPr>
        <w:t xml:space="preserve">productivity, development, and growth </w:t>
      </w:r>
      <w:r w:rsidRPr="003F1455">
        <w:rPr>
          <w:rFonts w:ascii="Arial" w:hAnsi="Arial" w:cs="Arial"/>
          <w:sz w:val="21"/>
          <w:szCs w:val="21"/>
          <w:bdr w:val="none" w:sz="0" w:space="0" w:color="auto" w:frame="1"/>
        </w:rPr>
        <w:t xml:space="preserve">of </w:t>
      </w:r>
      <w:r w:rsidRPr="003F1455">
        <w:rPr>
          <w:rFonts w:ascii="Arial" w:eastAsia="Arial" w:hAnsi="Arial" w:cs="Arial"/>
          <w:sz w:val="21"/>
          <w:szCs w:val="21"/>
          <w:u w:val="single"/>
        </w:rPr>
        <w:t>30+ engineers globally</w:t>
      </w:r>
      <w:r w:rsidRPr="003F1455">
        <w:rPr>
          <w:rFonts w:ascii="Arial" w:eastAsia="Arial" w:hAnsi="Arial" w:cs="Arial"/>
          <w:sz w:val="21"/>
          <w:szCs w:val="21"/>
        </w:rPr>
        <w:t xml:space="preserve">. Achieved 50% more work efficiency by establishing precise corporate business goals, motivation &amp; training that </w:t>
      </w:r>
      <w:r w:rsidRPr="003F1455">
        <w:rPr>
          <w:rFonts w:ascii="Arial" w:eastAsia="Arial" w:hAnsi="Arial" w:cs="Arial"/>
          <w:sz w:val="21"/>
          <w:szCs w:val="21"/>
          <w:u w:val="single"/>
        </w:rPr>
        <w:t xml:space="preserve">created a </w:t>
      </w:r>
      <w:r w:rsidRPr="003F1455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culture of ownership and accountability</w:t>
      </w:r>
      <w:r w:rsidRPr="003F1455">
        <w:rPr>
          <w:rFonts w:ascii="Arial" w:eastAsia="Arial" w:hAnsi="Arial" w:cs="Arial"/>
          <w:sz w:val="21"/>
          <w:szCs w:val="21"/>
        </w:rPr>
        <w:t xml:space="preserve">. </w:t>
      </w:r>
    </w:p>
    <w:p w14:paraId="2B47F539" w14:textId="69582016" w:rsidR="00C2686C" w:rsidRPr="00C2686C" w:rsidRDefault="00C2686C" w:rsidP="00C2686C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3F1455">
        <w:rPr>
          <w:rFonts w:ascii="Arial" w:hAnsi="Arial" w:cs="Arial"/>
          <w:sz w:val="21"/>
          <w:szCs w:val="21"/>
        </w:rPr>
        <w:t>Leadership in Identifying, Evaluating</w:t>
      </w:r>
      <w:r>
        <w:rPr>
          <w:rFonts w:ascii="Arial" w:hAnsi="Arial" w:cs="Arial"/>
          <w:sz w:val="21"/>
          <w:szCs w:val="21"/>
        </w:rPr>
        <w:t>,</w:t>
      </w:r>
      <w:r w:rsidRPr="003F1455">
        <w:rPr>
          <w:rFonts w:ascii="Arial" w:hAnsi="Arial" w:cs="Arial"/>
          <w:sz w:val="21"/>
          <w:szCs w:val="21"/>
        </w:rPr>
        <w:t xml:space="preserve"> and Partnering with </w:t>
      </w:r>
      <w:r w:rsidRPr="003F1455">
        <w:rPr>
          <w:rFonts w:ascii="Arial" w:hAnsi="Arial" w:cs="Arial"/>
          <w:sz w:val="21"/>
          <w:szCs w:val="21"/>
          <w:u w:val="single"/>
        </w:rPr>
        <w:t>External Vendors to outsource</w:t>
      </w:r>
      <w:r w:rsidRPr="003F1455">
        <w:rPr>
          <w:rFonts w:ascii="Arial" w:hAnsi="Arial" w:cs="Arial"/>
          <w:sz w:val="21"/>
          <w:szCs w:val="21"/>
        </w:rPr>
        <w:t> product testing that covers SOW, Timeline, PO, regulatory requirements, Track/Monitor execution progress &amp; Review Test reports. </w:t>
      </w:r>
    </w:p>
    <w:p w14:paraId="42B4E7DE" w14:textId="6C8D74DF" w:rsidR="00F13382" w:rsidRDefault="0054550C" w:rsidP="00EB21A0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Built and certified</w:t>
      </w:r>
      <w:r w:rsidR="00F13382" w:rsidRPr="00CF5B1E">
        <w:rPr>
          <w:rFonts w:ascii="Arial" w:hAnsi="Arial" w:cs="Arial"/>
          <w:sz w:val="21"/>
          <w:szCs w:val="21"/>
        </w:rPr>
        <w:t xml:space="preserve"> </w:t>
      </w:r>
      <w:r w:rsidR="00F13382" w:rsidRPr="00CF5B1E">
        <w:rPr>
          <w:rFonts w:ascii="Arial" w:hAnsi="Arial" w:cs="Arial"/>
          <w:sz w:val="21"/>
          <w:szCs w:val="21"/>
          <w:u w:val="single"/>
        </w:rPr>
        <w:t>state-of-the-art Labs &amp; Software Tools</w:t>
      </w:r>
      <w:r w:rsidR="00F13382" w:rsidRPr="00CF5B1E">
        <w:rPr>
          <w:rFonts w:ascii="Arial" w:hAnsi="Arial" w:cs="Arial"/>
          <w:sz w:val="21"/>
          <w:szCs w:val="21"/>
        </w:rPr>
        <w:t xml:space="preserve"> by effective resource planning &amp; team management that </w:t>
      </w:r>
      <w:r w:rsidR="00F13382" w:rsidRPr="00CF5B1E">
        <w:rPr>
          <w:rFonts w:ascii="Arial" w:hAnsi="Arial" w:cs="Arial"/>
          <w:sz w:val="21"/>
          <w:szCs w:val="21"/>
          <w:u w:val="single"/>
        </w:rPr>
        <w:t>enabled the best in class test capabilities</w:t>
      </w:r>
      <w:r w:rsidR="00F13382" w:rsidRPr="00CF5B1E">
        <w:rPr>
          <w:rFonts w:ascii="Arial" w:hAnsi="Arial" w:cs="Arial"/>
          <w:sz w:val="21"/>
          <w:szCs w:val="21"/>
        </w:rPr>
        <w:t xml:space="preserve">.  </w:t>
      </w:r>
    </w:p>
    <w:p w14:paraId="637E0663" w14:textId="7A5DA727" w:rsidR="00DE3CEB" w:rsidRPr="00CF5B1E" w:rsidRDefault="00DE3CEB" w:rsidP="00EB21A0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Hands-on experience in </w:t>
      </w:r>
      <w:r w:rsidRPr="001563AA">
        <w:rPr>
          <w:rFonts w:ascii="Arial" w:hAnsi="Arial" w:cs="Arial"/>
          <w:sz w:val="21"/>
          <w:szCs w:val="21"/>
          <w:u w:val="single"/>
        </w:rPr>
        <w:t xml:space="preserve">managing </w:t>
      </w:r>
      <w:r w:rsidR="004B6C7F">
        <w:rPr>
          <w:rFonts w:ascii="Arial" w:hAnsi="Arial" w:cs="Arial"/>
          <w:sz w:val="21"/>
          <w:szCs w:val="21"/>
          <w:u w:val="single"/>
        </w:rPr>
        <w:t xml:space="preserve">Validation </w:t>
      </w:r>
      <w:r w:rsidR="0054550C">
        <w:rPr>
          <w:rFonts w:ascii="Arial" w:hAnsi="Arial" w:cs="Arial"/>
          <w:sz w:val="21"/>
          <w:szCs w:val="21"/>
        </w:rPr>
        <w:t xml:space="preserve">in the areas of </w:t>
      </w:r>
      <w:r>
        <w:rPr>
          <w:rFonts w:ascii="Arial" w:hAnsi="Arial" w:cs="Arial"/>
          <w:sz w:val="21"/>
          <w:szCs w:val="21"/>
        </w:rPr>
        <w:t>Mechanical/Thermal Shock, Vibration, High/Low Temp Operation</w:t>
      </w:r>
      <w:r w:rsidR="001563AA">
        <w:rPr>
          <w:rFonts w:ascii="Arial" w:hAnsi="Arial" w:cs="Arial"/>
          <w:sz w:val="21"/>
          <w:szCs w:val="21"/>
        </w:rPr>
        <w:t>, EMI/EMC/ESD, etc.</w:t>
      </w:r>
    </w:p>
    <w:p w14:paraId="5D6DB03B" w14:textId="7FCDA701" w:rsidR="00CF5B1E" w:rsidRPr="00CF5B1E" w:rsidRDefault="00462ECB" w:rsidP="00EB21A0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CF5B1E">
        <w:rPr>
          <w:rFonts w:ascii="Arial" w:hAnsi="Arial" w:cs="Arial"/>
          <w:sz w:val="21"/>
          <w:szCs w:val="21"/>
          <w:bdr w:val="none" w:sz="0" w:space="0" w:color="auto" w:frame="1"/>
        </w:rPr>
        <w:t xml:space="preserve">Successfully implemented </w:t>
      </w:r>
      <w:r w:rsidR="004E14EB">
        <w:rPr>
          <w:rFonts w:ascii="Arial" w:hAnsi="Arial" w:cs="Arial"/>
          <w:sz w:val="21"/>
          <w:szCs w:val="21"/>
          <w:bdr w:val="none" w:sz="0" w:space="0" w:color="auto" w:frame="1"/>
        </w:rPr>
        <w:t xml:space="preserve">ISO 17025 </w:t>
      </w:r>
      <w:r w:rsidRPr="00CF5B1E">
        <w:rPr>
          <w:rFonts w:ascii="Arial" w:hAnsi="Arial" w:cs="Arial"/>
          <w:sz w:val="21"/>
          <w:szCs w:val="21"/>
          <w:bdr w:val="none" w:sz="0" w:space="0" w:color="auto" w:frame="1"/>
        </w:rPr>
        <w:t xml:space="preserve">Quality Management System that </w:t>
      </w:r>
      <w:r w:rsidRPr="00CF5B1E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prevented test set</w:t>
      </w:r>
      <w:r w:rsidR="00D64E78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 xml:space="preserve"> </w:t>
      </w:r>
      <w:r w:rsidRPr="00CF5B1E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 xml:space="preserve">up issues, </w:t>
      </w:r>
      <w:r w:rsidR="0054550C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 xml:space="preserve">introduced documentation &amp; collaboration, </w:t>
      </w:r>
      <w:r w:rsidR="00E77A4F" w:rsidRPr="00CF5B1E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improved lab equipment tracking</w:t>
      </w:r>
      <w:r w:rsidR="00E77A4F" w:rsidRPr="00CF5B1E">
        <w:rPr>
          <w:rFonts w:ascii="Arial" w:hAnsi="Arial" w:cs="Arial"/>
          <w:sz w:val="21"/>
          <w:szCs w:val="21"/>
          <w:bdr w:val="none" w:sz="0" w:space="0" w:color="auto" w:frame="1"/>
        </w:rPr>
        <w:t xml:space="preserve"> &amp; maintenance, </w:t>
      </w:r>
      <w:r w:rsidR="00B53DBF">
        <w:rPr>
          <w:rFonts w:ascii="Arial" w:hAnsi="Arial" w:cs="Arial"/>
          <w:sz w:val="21"/>
          <w:szCs w:val="21"/>
          <w:bdr w:val="none" w:sz="0" w:space="0" w:color="auto" w:frame="1"/>
        </w:rPr>
        <w:t xml:space="preserve">and </w:t>
      </w:r>
      <w:r w:rsidR="0054550C">
        <w:rPr>
          <w:rFonts w:ascii="Arial" w:hAnsi="Arial" w:cs="Arial"/>
          <w:sz w:val="21"/>
          <w:szCs w:val="21"/>
          <w:bdr w:val="none" w:sz="0" w:space="0" w:color="auto" w:frame="1"/>
        </w:rPr>
        <w:t>enhanced</w:t>
      </w:r>
      <w:r w:rsidR="00E77A4F" w:rsidRPr="00CF5B1E">
        <w:rPr>
          <w:rFonts w:ascii="Arial" w:hAnsi="Arial" w:cs="Arial"/>
          <w:sz w:val="21"/>
          <w:szCs w:val="21"/>
          <w:bdr w:val="none" w:sz="0" w:space="0" w:color="auto" w:frame="1"/>
        </w:rPr>
        <w:t xml:space="preserve"> training</w:t>
      </w:r>
      <w:r w:rsidR="00B53DBF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="00E77A4F" w:rsidRPr="00CF5B1E">
        <w:rPr>
          <w:rFonts w:ascii="Arial" w:hAnsi="Arial" w:cs="Arial"/>
          <w:sz w:val="21"/>
          <w:szCs w:val="21"/>
          <w:bdr w:val="none" w:sz="0" w:space="0" w:color="auto" w:frame="1"/>
        </w:rPr>
        <w:t xml:space="preserve">resulting in </w:t>
      </w:r>
      <w:r w:rsidR="00E77A4F" w:rsidRPr="00CF5B1E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superior value &amp; productivity</w:t>
      </w:r>
      <w:r w:rsidR="00B53DBF">
        <w:rPr>
          <w:rFonts w:ascii="Arial" w:hAnsi="Arial" w:cs="Arial"/>
          <w:sz w:val="21"/>
          <w:szCs w:val="21"/>
          <w:bdr w:val="none" w:sz="0" w:space="0" w:color="auto" w:frame="1"/>
        </w:rPr>
        <w:t xml:space="preserve"> in the testing service</w:t>
      </w:r>
      <w:r w:rsidR="0054550C">
        <w:rPr>
          <w:rFonts w:ascii="Arial" w:hAnsi="Arial" w:cs="Arial"/>
          <w:sz w:val="21"/>
          <w:szCs w:val="21"/>
          <w:bdr w:val="none" w:sz="0" w:space="0" w:color="auto" w:frame="1"/>
        </w:rPr>
        <w:t xml:space="preserve">. </w:t>
      </w:r>
      <w:r w:rsidR="00E77A4F" w:rsidRPr="00CF5B1E">
        <w:rPr>
          <w:rFonts w:ascii="Arial" w:hAnsi="Arial" w:cs="Arial"/>
          <w:sz w:val="21"/>
          <w:szCs w:val="21"/>
          <w:bdr w:val="none" w:sz="0" w:space="0" w:color="auto" w:frame="1"/>
        </w:rPr>
        <w:t xml:space="preserve">  </w:t>
      </w:r>
    </w:p>
    <w:p w14:paraId="7B04A54B" w14:textId="7AFA16F7" w:rsidR="00CF5B1E" w:rsidRPr="00CF5B1E" w:rsidRDefault="00CF5B1E" w:rsidP="00EB21A0">
      <w:pPr>
        <w:pStyle w:val="NoSpacing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r w:rsidRPr="00CF5B1E">
        <w:rPr>
          <w:rFonts w:ascii="Arial" w:eastAsia="Arial" w:hAnsi="Arial" w:cs="Arial"/>
          <w:sz w:val="21"/>
          <w:szCs w:val="21"/>
        </w:rPr>
        <w:t xml:space="preserve">Enhanced the relationship &amp; professional team environment by respectful, empathetic &amp; positive attitude and transparent communication among the global lab sites (US, Mexico, India) that resulted in </w:t>
      </w:r>
      <w:r w:rsidRPr="00CF5B1E">
        <w:rPr>
          <w:rFonts w:ascii="Arial" w:eastAsia="Arial" w:hAnsi="Arial" w:cs="Arial"/>
          <w:sz w:val="21"/>
          <w:szCs w:val="21"/>
          <w:u w:val="single"/>
        </w:rPr>
        <w:t>better collaboration and knowledge sharing across the teams</w:t>
      </w:r>
      <w:r w:rsidRPr="00CF5B1E">
        <w:rPr>
          <w:rFonts w:ascii="Arial" w:eastAsia="Arial" w:hAnsi="Arial" w:cs="Arial"/>
          <w:sz w:val="21"/>
          <w:szCs w:val="21"/>
        </w:rPr>
        <w:t xml:space="preserve">. </w:t>
      </w:r>
    </w:p>
    <w:p w14:paraId="3BD518DC" w14:textId="412C7192" w:rsidR="00CF5B1E" w:rsidRPr="00CF5B1E" w:rsidRDefault="0097340C" w:rsidP="00EB21A0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Supported</w:t>
      </w:r>
      <w:r w:rsidR="00CF5B1E" w:rsidRPr="00CF5B1E">
        <w:rPr>
          <w:rFonts w:ascii="Arial" w:hAnsi="Arial" w:cs="Arial"/>
          <w:sz w:val="21"/>
          <w:szCs w:val="21"/>
        </w:rPr>
        <w:t xml:space="preserve"> the Development and Design teams </w:t>
      </w:r>
      <w:r w:rsidR="00162C49">
        <w:rPr>
          <w:rFonts w:ascii="Arial" w:hAnsi="Arial" w:cs="Arial"/>
          <w:sz w:val="21"/>
          <w:szCs w:val="21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assess </w:t>
      </w:r>
      <w:r w:rsidR="00CF5B1E" w:rsidRPr="00CF5B1E">
        <w:rPr>
          <w:rFonts w:ascii="Arial" w:hAnsi="Arial" w:cs="Arial"/>
          <w:sz w:val="21"/>
          <w:szCs w:val="21"/>
          <w:u w:val="single"/>
        </w:rPr>
        <w:t xml:space="preserve">the </w:t>
      </w:r>
      <w:r>
        <w:rPr>
          <w:rFonts w:ascii="Arial" w:hAnsi="Arial" w:cs="Arial"/>
          <w:sz w:val="21"/>
          <w:szCs w:val="21"/>
          <w:u w:val="single"/>
        </w:rPr>
        <w:t>Engineering P</w:t>
      </w:r>
      <w:r w:rsidR="00CF5B1E" w:rsidRPr="00CF5B1E">
        <w:rPr>
          <w:rFonts w:ascii="Arial" w:hAnsi="Arial" w:cs="Arial"/>
          <w:sz w:val="21"/>
          <w:szCs w:val="21"/>
          <w:u w:val="single"/>
        </w:rPr>
        <w:t>rototype based on the feedback from validation results</w:t>
      </w:r>
      <w:r w:rsidR="00CF5B1E" w:rsidRPr="00CF5B1E">
        <w:rPr>
          <w:rFonts w:ascii="Arial" w:hAnsi="Arial" w:cs="Arial"/>
          <w:sz w:val="21"/>
          <w:szCs w:val="21"/>
        </w:rPr>
        <w:t xml:space="preserve">. </w:t>
      </w:r>
    </w:p>
    <w:p w14:paraId="74D3D4D0" w14:textId="77777777" w:rsidR="00C2686C" w:rsidRPr="003F1455" w:rsidRDefault="00C2686C" w:rsidP="00C2686C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3F1455">
        <w:rPr>
          <w:rFonts w:ascii="Arial" w:hAnsi="Arial" w:cs="Arial"/>
          <w:sz w:val="21"/>
          <w:szCs w:val="21"/>
          <w:bdr w:val="none" w:sz="0" w:space="0" w:color="auto" w:frame="1"/>
        </w:rPr>
        <w:t xml:space="preserve">Experienced in </w:t>
      </w:r>
      <w:r w:rsidRPr="003F1455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Software design, code</w:t>
      </w:r>
      <w:r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,</w:t>
      </w:r>
      <w:r w:rsidRPr="003F1455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 xml:space="preserve"> and unit test</w:t>
      </w:r>
      <w:r w:rsidRPr="003F1455">
        <w:rPr>
          <w:rFonts w:ascii="Arial" w:hAnsi="Arial" w:cs="Arial"/>
          <w:sz w:val="21"/>
          <w:szCs w:val="21"/>
          <w:bdr w:val="none" w:sz="0" w:space="0" w:color="auto" w:frame="1"/>
        </w:rPr>
        <w:t xml:space="preserve"> using C/C++, Unix, ClearCase, SDL &amp; UML in Agile and Waterfall development models. </w:t>
      </w:r>
    </w:p>
    <w:p w14:paraId="7D98342F" w14:textId="77777777" w:rsidR="00C2686C" w:rsidRPr="003F1455" w:rsidRDefault="00C2686C" w:rsidP="00C2686C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3F1455">
        <w:rPr>
          <w:rFonts w:ascii="Arial" w:hAnsi="Arial" w:cs="Arial"/>
          <w:sz w:val="21"/>
          <w:szCs w:val="21"/>
        </w:rPr>
        <w:t xml:space="preserve">Hands-on experience in Requirements Management in DOORs, </w:t>
      </w:r>
      <w:r w:rsidRPr="003F1455">
        <w:rPr>
          <w:rFonts w:ascii="Arial" w:hAnsi="Arial" w:cs="Arial"/>
          <w:sz w:val="21"/>
          <w:szCs w:val="21"/>
          <w:u w:val="single"/>
        </w:rPr>
        <w:t>Test Cases Development &amp; Maintenance</w:t>
      </w:r>
      <w:r w:rsidRPr="003F1455">
        <w:rPr>
          <w:rFonts w:ascii="Arial" w:hAnsi="Arial" w:cs="Arial"/>
          <w:sz w:val="21"/>
          <w:szCs w:val="21"/>
        </w:rPr>
        <w:t xml:space="preserve"> using various tools (TMS, TC) and </w:t>
      </w:r>
      <w:r w:rsidRPr="003F1455">
        <w:rPr>
          <w:rFonts w:ascii="Arial" w:hAnsi="Arial" w:cs="Arial"/>
          <w:sz w:val="21"/>
          <w:szCs w:val="21"/>
          <w:u w:val="single"/>
        </w:rPr>
        <w:t>Defect Tracking via JIRA systems</w:t>
      </w:r>
      <w:r w:rsidRPr="003F1455">
        <w:rPr>
          <w:rFonts w:ascii="Arial" w:hAnsi="Arial" w:cs="Arial"/>
          <w:sz w:val="21"/>
          <w:szCs w:val="21"/>
        </w:rPr>
        <w:t xml:space="preserve">. </w:t>
      </w:r>
    </w:p>
    <w:p w14:paraId="5316DC65" w14:textId="4DAA8969" w:rsidR="00C2686C" w:rsidRDefault="00C2686C" w:rsidP="00C2686C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3F1455">
        <w:rPr>
          <w:rFonts w:ascii="Arial" w:hAnsi="Arial" w:cs="Arial"/>
          <w:sz w:val="21"/>
          <w:szCs w:val="21"/>
        </w:rPr>
        <w:t xml:space="preserve">Hands-on </w:t>
      </w:r>
      <w:r w:rsidRPr="003F1455">
        <w:rPr>
          <w:rFonts w:ascii="Arial" w:hAnsi="Arial" w:cs="Arial"/>
          <w:sz w:val="21"/>
          <w:szCs w:val="21"/>
          <w:u w:val="single"/>
        </w:rPr>
        <w:t>Process &amp; Product Improvement</w:t>
      </w:r>
      <w:r w:rsidRPr="003F1455">
        <w:rPr>
          <w:rFonts w:ascii="Arial" w:hAnsi="Arial" w:cs="Arial"/>
          <w:sz w:val="21"/>
          <w:szCs w:val="21"/>
        </w:rPr>
        <w:t xml:space="preserve"> experience using </w:t>
      </w:r>
      <w:r w:rsidRPr="003F1455">
        <w:rPr>
          <w:rFonts w:ascii="Arial" w:hAnsi="Arial" w:cs="Arial"/>
          <w:sz w:val="21"/>
          <w:szCs w:val="21"/>
          <w:u w:val="single"/>
        </w:rPr>
        <w:t>ASPICE, ISO 17025, IATF 16949/ISO 9001</w:t>
      </w:r>
      <w:r w:rsidRPr="003F1455">
        <w:rPr>
          <w:rFonts w:ascii="Arial" w:hAnsi="Arial" w:cs="Arial"/>
          <w:sz w:val="21"/>
          <w:szCs w:val="21"/>
        </w:rPr>
        <w:t xml:space="preserve">, Six Sigma, and </w:t>
      </w:r>
      <w:r w:rsidRPr="003F1455">
        <w:rPr>
          <w:rFonts w:ascii="Arial" w:hAnsi="Arial" w:cs="Arial"/>
          <w:sz w:val="21"/>
          <w:szCs w:val="21"/>
          <w:u w:val="single"/>
        </w:rPr>
        <w:t>ISO 26262 safety</w:t>
      </w:r>
      <w:r w:rsidRPr="003F1455">
        <w:rPr>
          <w:rFonts w:ascii="Arial" w:hAnsi="Arial" w:cs="Arial"/>
          <w:sz w:val="21"/>
          <w:szCs w:val="21"/>
        </w:rPr>
        <w:t xml:space="preserve">. Problem-solving skills using 8D-5Whys, Fishbone, FTA. </w:t>
      </w:r>
    </w:p>
    <w:p w14:paraId="22665C7C" w14:textId="79A2EA89" w:rsidR="00F339E9" w:rsidRPr="00F339E9" w:rsidRDefault="00F339E9" w:rsidP="00F339E9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2244DF">
        <w:rPr>
          <w:rFonts w:ascii="Arial" w:hAnsi="Arial" w:cs="Arial"/>
          <w:sz w:val="21"/>
          <w:szCs w:val="21"/>
          <w:bdr w:val="none" w:sz="0" w:space="0" w:color="auto" w:frame="1"/>
        </w:rPr>
        <w:t xml:space="preserve">Hands-on experience in creating </w:t>
      </w:r>
      <w:r w:rsidRPr="002244DF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RFI/RFPs and evaluating supplier’s RFQs</w:t>
      </w:r>
      <w:r w:rsidRPr="002244DF">
        <w:rPr>
          <w:rFonts w:ascii="Arial" w:hAnsi="Arial" w:cs="Arial"/>
          <w:sz w:val="21"/>
          <w:szCs w:val="21"/>
          <w:bdr w:val="none" w:sz="0" w:space="0" w:color="auto" w:frame="1"/>
        </w:rPr>
        <w:t xml:space="preserve"> to identify the most qualified vendor to complete projects in time with quality &amp; within the budget. </w:t>
      </w:r>
    </w:p>
    <w:p w14:paraId="2F11E922" w14:textId="77777777" w:rsidR="00C2686C" w:rsidRPr="003F1455" w:rsidRDefault="00C2686C" w:rsidP="00C2686C">
      <w:pPr>
        <w:pStyle w:val="NoSpacing"/>
        <w:numPr>
          <w:ilvl w:val="0"/>
          <w:numId w:val="7"/>
        </w:numPr>
        <w:rPr>
          <w:rFonts w:ascii="Arial" w:eastAsia="Arial" w:hAnsi="Arial" w:cs="Arial"/>
          <w:sz w:val="21"/>
          <w:szCs w:val="21"/>
        </w:rPr>
      </w:pPr>
      <w:r w:rsidRPr="003F1455">
        <w:rPr>
          <w:rFonts w:ascii="Arial" w:eastAsia="Arial" w:hAnsi="Arial" w:cs="Arial"/>
          <w:sz w:val="21"/>
          <w:szCs w:val="21"/>
          <w:u w:val="single"/>
        </w:rPr>
        <w:t>Achieved 20% of Cost reduction</w:t>
      </w:r>
      <w:r w:rsidRPr="003F1455">
        <w:rPr>
          <w:rFonts w:ascii="Arial" w:eastAsia="Arial" w:hAnsi="Arial" w:cs="Arial"/>
          <w:sz w:val="21"/>
          <w:szCs w:val="21"/>
        </w:rPr>
        <w:t xml:space="preserve"> by utilizing ISO quality management, </w:t>
      </w:r>
      <w:r w:rsidRPr="003F1455">
        <w:rPr>
          <w:rFonts w:ascii="Arial" w:eastAsia="Arial" w:hAnsi="Arial" w:cs="Arial"/>
          <w:sz w:val="21"/>
          <w:szCs w:val="21"/>
          <w:u w:val="single"/>
        </w:rPr>
        <w:t>20% more Defect Discovery</w:t>
      </w:r>
      <w:r w:rsidRPr="003F1455">
        <w:rPr>
          <w:rFonts w:ascii="Arial" w:eastAsia="Arial" w:hAnsi="Arial" w:cs="Arial"/>
          <w:sz w:val="21"/>
          <w:szCs w:val="21"/>
        </w:rPr>
        <w:t xml:space="preserve"> by Innovative Test/Validation strategy &amp; plans, and </w:t>
      </w:r>
      <w:r w:rsidRPr="003F1455">
        <w:rPr>
          <w:rFonts w:ascii="Arial" w:eastAsia="Arial" w:hAnsi="Arial" w:cs="Arial"/>
          <w:sz w:val="21"/>
          <w:szCs w:val="21"/>
          <w:u w:val="single"/>
        </w:rPr>
        <w:t>30% of Design Cycle Reduction</w:t>
      </w:r>
      <w:r w:rsidRPr="003F1455">
        <w:rPr>
          <w:rFonts w:ascii="Arial" w:eastAsia="Arial" w:hAnsi="Arial" w:cs="Arial"/>
          <w:sz w:val="21"/>
          <w:szCs w:val="21"/>
        </w:rPr>
        <w:t xml:space="preserve"> by accurately interpreting customer business requirements.  </w:t>
      </w:r>
    </w:p>
    <w:p w14:paraId="7B4EAA9F" w14:textId="373CFB76" w:rsidR="00BF1B87" w:rsidRPr="00DB4C4E" w:rsidRDefault="00DB4C4E" w:rsidP="00BF1B87">
      <w:pPr>
        <w:pStyle w:val="NoSpacing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Experienced with </w:t>
      </w:r>
      <w:r w:rsidR="00C2686C" w:rsidRPr="003F1455">
        <w:rPr>
          <w:rFonts w:ascii="Arial" w:hAnsi="Arial" w:cs="Arial"/>
          <w:sz w:val="21"/>
          <w:szCs w:val="21"/>
        </w:rPr>
        <w:t>Battery, Microcontroller, Sensor/Lidar/Radar, Camera, Radio Frequency (4G/LTE, 5G, GPS, Wi</w:t>
      </w:r>
      <w:r>
        <w:rPr>
          <w:rFonts w:ascii="Arial" w:hAnsi="Arial" w:cs="Arial"/>
          <w:sz w:val="21"/>
          <w:szCs w:val="21"/>
        </w:rPr>
        <w:t>-</w:t>
      </w:r>
      <w:r w:rsidR="00C2686C" w:rsidRPr="003F1455">
        <w:rPr>
          <w:rFonts w:ascii="Arial" w:hAnsi="Arial" w:cs="Arial"/>
          <w:sz w:val="21"/>
          <w:szCs w:val="21"/>
        </w:rPr>
        <w:t xml:space="preserve">Fi, BT), Autonomy/Perception, Mechanical Reliability, EMC, CAN/LIN/Ethernet Protocol, ECUs, Antenna, Connectivity, Infotainment technologies to name a few. </w:t>
      </w:r>
    </w:p>
    <w:p w14:paraId="4A7B4170" w14:textId="77777777" w:rsidR="00765DAD" w:rsidRPr="0024712E" w:rsidRDefault="00D13562">
      <w:pPr>
        <w:tabs>
          <w:tab w:val="center" w:pos="4680"/>
        </w:tabs>
        <w:spacing w:before="60"/>
        <w:jc w:val="center"/>
        <w:rPr>
          <w:rFonts w:ascii="Arial Black" w:eastAsia="Arial Black" w:hAnsi="Arial Black" w:cs="Arial Black"/>
          <w:b/>
          <w:smallCaps/>
        </w:rPr>
      </w:pPr>
      <w:r w:rsidRPr="0024712E">
        <w:rPr>
          <w:rFonts w:ascii="Arial Black" w:eastAsia="Arial Black" w:hAnsi="Arial Black" w:cs="Arial Black"/>
          <w:b/>
          <w:smallCaps/>
        </w:rPr>
        <w:t>PROFESSIONAL</w:t>
      </w:r>
      <w:r w:rsidRPr="0024712E">
        <w:rPr>
          <w:rFonts w:ascii="Arial Black" w:eastAsia="Arial Black" w:hAnsi="Arial Black" w:cs="Arial Black"/>
          <w:smallCaps/>
        </w:rPr>
        <w:t xml:space="preserve"> </w:t>
      </w:r>
      <w:r w:rsidRPr="0024712E">
        <w:rPr>
          <w:rFonts w:ascii="Arial Black" w:eastAsia="Arial Black" w:hAnsi="Arial Black" w:cs="Arial Black"/>
          <w:b/>
          <w:smallCaps/>
        </w:rPr>
        <w:t>EXPERIENCE</w:t>
      </w:r>
    </w:p>
    <w:p w14:paraId="1AD50E62" w14:textId="77777777" w:rsidR="00B54F71" w:rsidRPr="00C81AB7" w:rsidRDefault="00B54F71" w:rsidP="00B54F71">
      <w:pPr>
        <w:pStyle w:val="NoSpacing"/>
        <w:tabs>
          <w:tab w:val="left" w:pos="10800"/>
        </w:tabs>
        <w:rPr>
          <w:rFonts w:ascii="Arial" w:eastAsia="Arial" w:hAnsi="Arial" w:cs="Arial"/>
          <w:b/>
          <w:bCs/>
          <w:i/>
          <w:sz w:val="22"/>
          <w:szCs w:val="22"/>
        </w:rPr>
      </w:pPr>
      <w:r w:rsidRPr="00C81AB7">
        <w:rPr>
          <w:rFonts w:ascii="Arial" w:eastAsia="Arial" w:hAnsi="Arial" w:cs="Arial"/>
          <w:b/>
          <w:bCs/>
          <w:i/>
          <w:sz w:val="22"/>
          <w:szCs w:val="22"/>
        </w:rPr>
        <w:t xml:space="preserve">VCOMP LLC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– </w:t>
      </w:r>
      <w:r w:rsidRPr="00C81AB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Novi, MI      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             </w:t>
      </w:r>
      <w:r w:rsidRPr="00C81AB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Pr="00C81AB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Pr="00C81AB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</w:t>
      </w:r>
      <w:r w:rsidRPr="00C81AB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</w:t>
      </w:r>
      <w:r w:rsidRPr="00C81AB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(2020 – Present)</w:t>
      </w:r>
    </w:p>
    <w:p w14:paraId="7A9590E7" w14:textId="2DD006A0" w:rsidR="00B54F71" w:rsidRPr="00C81AB7" w:rsidRDefault="000A4BDA" w:rsidP="00B54F71">
      <w:pPr>
        <w:pStyle w:val="NoSpacing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Owner/</w:t>
      </w:r>
      <w:r w:rsidR="00B54F71" w:rsidRPr="00C81AB7">
        <w:rPr>
          <w:rFonts w:ascii="Arial" w:eastAsia="Arial" w:hAnsi="Arial" w:cs="Arial"/>
          <w:b/>
          <w:bCs/>
          <w:sz w:val="21"/>
          <w:szCs w:val="21"/>
        </w:rPr>
        <w:t xml:space="preserve">Consultant </w:t>
      </w:r>
      <w:r w:rsidR="00B54F71">
        <w:rPr>
          <w:rFonts w:ascii="Arial" w:eastAsia="Arial" w:hAnsi="Arial" w:cs="Arial"/>
          <w:b/>
          <w:bCs/>
          <w:sz w:val="21"/>
          <w:szCs w:val="21"/>
        </w:rPr>
        <w:t>(Quality Engineering)</w:t>
      </w:r>
    </w:p>
    <w:p w14:paraId="56E4DCD0" w14:textId="75B8AD84" w:rsidR="00B54F71" w:rsidRPr="00B760C0" w:rsidRDefault="00B54F71" w:rsidP="00EB21A0">
      <w:pPr>
        <w:pStyle w:val="NoSpacing"/>
        <w:numPr>
          <w:ilvl w:val="0"/>
          <w:numId w:val="1"/>
        </w:numPr>
        <w:rPr>
          <w:rFonts w:ascii="Arial" w:eastAsia="Arial" w:hAnsi="Arial" w:cs="Arial"/>
          <w:iCs/>
          <w:sz w:val="21"/>
          <w:szCs w:val="21"/>
        </w:rPr>
      </w:pPr>
      <w:r w:rsidRPr="00C81AB7">
        <w:rPr>
          <w:rFonts w:ascii="Arial" w:eastAsia="Arial" w:hAnsi="Arial" w:cs="Arial"/>
          <w:iCs/>
          <w:sz w:val="21"/>
          <w:szCs w:val="21"/>
        </w:rPr>
        <w:t xml:space="preserve">Assist Automotive </w:t>
      </w:r>
      <w:r>
        <w:rPr>
          <w:rFonts w:ascii="Arial" w:eastAsia="Arial" w:hAnsi="Arial" w:cs="Arial"/>
          <w:iCs/>
          <w:sz w:val="21"/>
          <w:szCs w:val="21"/>
        </w:rPr>
        <w:t xml:space="preserve">&amp; Mobile Device clients to review </w:t>
      </w:r>
      <w:r w:rsidR="00437F14">
        <w:rPr>
          <w:rFonts w:ascii="Arial" w:eastAsia="Arial" w:hAnsi="Arial" w:cs="Arial"/>
          <w:iCs/>
          <w:sz w:val="21"/>
          <w:szCs w:val="21"/>
        </w:rPr>
        <w:t xml:space="preserve">the </w:t>
      </w:r>
      <w:r>
        <w:rPr>
          <w:rFonts w:ascii="Arial" w:eastAsia="Arial" w:hAnsi="Arial" w:cs="Arial"/>
          <w:iCs/>
          <w:sz w:val="21"/>
          <w:szCs w:val="21"/>
        </w:rPr>
        <w:t xml:space="preserve">current test/quality process and guide them </w:t>
      </w:r>
      <w:r w:rsidRPr="00C81AB7">
        <w:rPr>
          <w:rFonts w:ascii="Arial" w:eastAsia="Arial" w:hAnsi="Arial" w:cs="Arial"/>
          <w:iCs/>
          <w:sz w:val="21"/>
          <w:szCs w:val="21"/>
        </w:rPr>
        <w:t xml:space="preserve">to accurately define </w:t>
      </w:r>
      <w:r w:rsidR="00644DBC">
        <w:rPr>
          <w:rFonts w:ascii="Arial" w:eastAsia="Arial" w:hAnsi="Arial" w:cs="Arial"/>
          <w:iCs/>
          <w:sz w:val="21"/>
          <w:szCs w:val="21"/>
        </w:rPr>
        <w:t xml:space="preserve">the </w:t>
      </w:r>
      <w:r w:rsidRPr="00C81AB7">
        <w:rPr>
          <w:rFonts w:ascii="Arial" w:eastAsia="Arial" w:hAnsi="Arial" w:cs="Arial"/>
          <w:iCs/>
          <w:sz w:val="21"/>
          <w:szCs w:val="21"/>
        </w:rPr>
        <w:t xml:space="preserve">SW/HW validation </w:t>
      </w:r>
      <w:r>
        <w:rPr>
          <w:rFonts w:ascii="Arial" w:eastAsia="Arial" w:hAnsi="Arial" w:cs="Arial"/>
          <w:iCs/>
          <w:sz w:val="21"/>
          <w:szCs w:val="21"/>
        </w:rPr>
        <w:t xml:space="preserve">strategy </w:t>
      </w:r>
      <w:r w:rsidRPr="00C81AB7">
        <w:rPr>
          <w:rFonts w:ascii="Arial" w:eastAsia="Arial" w:hAnsi="Arial" w:cs="Arial"/>
          <w:iCs/>
          <w:sz w:val="21"/>
          <w:szCs w:val="21"/>
        </w:rPr>
        <w:t xml:space="preserve">to </w:t>
      </w:r>
      <w:r>
        <w:rPr>
          <w:rFonts w:ascii="Arial" w:eastAsia="Arial" w:hAnsi="Arial" w:cs="Arial"/>
          <w:iCs/>
          <w:sz w:val="21"/>
          <w:szCs w:val="21"/>
        </w:rPr>
        <w:t xml:space="preserve">launch </w:t>
      </w:r>
      <w:r w:rsidR="00437F14">
        <w:rPr>
          <w:rFonts w:ascii="Arial" w:eastAsia="Arial" w:hAnsi="Arial" w:cs="Arial"/>
          <w:iCs/>
          <w:sz w:val="21"/>
          <w:szCs w:val="21"/>
        </w:rPr>
        <w:t xml:space="preserve">a </w:t>
      </w:r>
      <w:r w:rsidR="008C03C3">
        <w:rPr>
          <w:rFonts w:ascii="Arial" w:eastAsia="Arial" w:hAnsi="Arial" w:cs="Arial"/>
          <w:iCs/>
          <w:sz w:val="21"/>
          <w:szCs w:val="21"/>
        </w:rPr>
        <w:t xml:space="preserve">reliable </w:t>
      </w:r>
      <w:r w:rsidRPr="00C81AB7">
        <w:rPr>
          <w:rFonts w:ascii="Arial" w:eastAsia="Arial" w:hAnsi="Arial" w:cs="Arial"/>
          <w:iCs/>
          <w:sz w:val="21"/>
          <w:szCs w:val="21"/>
        </w:rPr>
        <w:t xml:space="preserve">product in time within </w:t>
      </w:r>
      <w:r w:rsidR="00EB4644">
        <w:rPr>
          <w:rFonts w:ascii="Arial" w:eastAsia="Arial" w:hAnsi="Arial" w:cs="Arial"/>
          <w:iCs/>
          <w:sz w:val="21"/>
          <w:szCs w:val="21"/>
        </w:rPr>
        <w:t xml:space="preserve">the </w:t>
      </w:r>
      <w:r w:rsidRPr="00C81AB7">
        <w:rPr>
          <w:rFonts w:ascii="Arial" w:eastAsia="Arial" w:hAnsi="Arial" w:cs="Arial"/>
          <w:iCs/>
          <w:sz w:val="21"/>
          <w:szCs w:val="21"/>
        </w:rPr>
        <w:t>budget. Also</w:t>
      </w:r>
      <w:r w:rsidR="00437F14">
        <w:rPr>
          <w:rFonts w:ascii="Arial" w:eastAsia="Arial" w:hAnsi="Arial" w:cs="Arial"/>
          <w:iCs/>
          <w:sz w:val="21"/>
          <w:szCs w:val="21"/>
        </w:rPr>
        <w:t>,</w:t>
      </w:r>
      <w:r w:rsidRPr="00C81AB7">
        <w:rPr>
          <w:rFonts w:ascii="Arial" w:eastAsia="Arial" w:hAnsi="Arial" w:cs="Arial"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iCs/>
          <w:sz w:val="21"/>
          <w:szCs w:val="21"/>
        </w:rPr>
        <w:t xml:space="preserve">support </w:t>
      </w:r>
      <w:r w:rsidRPr="00C81AB7">
        <w:rPr>
          <w:rFonts w:ascii="Arial" w:eastAsia="Arial" w:hAnsi="Arial" w:cs="Arial"/>
          <w:iCs/>
          <w:sz w:val="21"/>
          <w:szCs w:val="21"/>
        </w:rPr>
        <w:t xml:space="preserve">with the </w:t>
      </w:r>
      <w:r w:rsidRPr="009D3DE0">
        <w:rPr>
          <w:rFonts w:ascii="Arial" w:eastAsia="Arial" w:hAnsi="Arial" w:cs="Arial"/>
          <w:iCs/>
          <w:sz w:val="21"/>
          <w:szCs w:val="21"/>
          <w:u w:val="single"/>
        </w:rPr>
        <w:t xml:space="preserve">process improvement </w:t>
      </w:r>
      <w:r>
        <w:rPr>
          <w:rFonts w:ascii="Arial" w:eastAsia="Arial" w:hAnsi="Arial" w:cs="Arial"/>
          <w:iCs/>
          <w:sz w:val="21"/>
          <w:szCs w:val="21"/>
        </w:rPr>
        <w:t xml:space="preserve">plans </w:t>
      </w:r>
      <w:r w:rsidRPr="00C81AB7">
        <w:rPr>
          <w:rFonts w:ascii="Arial" w:eastAsia="Arial" w:hAnsi="Arial" w:cs="Arial"/>
          <w:iCs/>
          <w:sz w:val="21"/>
          <w:szCs w:val="21"/>
        </w:rPr>
        <w:t xml:space="preserve">to reduce waste/cost and improve cycle time. </w:t>
      </w:r>
    </w:p>
    <w:p w14:paraId="24F7EACF" w14:textId="77777777" w:rsidR="00B54F71" w:rsidRPr="002262A9" w:rsidRDefault="00B54F71" w:rsidP="00B54F71">
      <w:pPr>
        <w:pStyle w:val="NoSpacing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2262A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May Mobility (Autonomous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>Vehicles</w:t>
      </w:r>
      <w:r w:rsidRPr="002262A9">
        <w:rPr>
          <w:rFonts w:ascii="Arial" w:eastAsia="Arial" w:hAnsi="Arial" w:cs="Arial"/>
          <w:b/>
          <w:bCs/>
          <w:i/>
          <w:iCs/>
          <w:sz w:val="22"/>
          <w:szCs w:val="22"/>
        </w:rPr>
        <w:t>) – Ann Arbor, MI</w:t>
      </w:r>
      <w:r w:rsidRPr="002262A9">
        <w:rPr>
          <w:rFonts w:ascii="Arial" w:eastAsia="Arial" w:hAnsi="Arial" w:cs="Arial"/>
          <w:b/>
          <w:bCs/>
          <w:i/>
          <w:iCs/>
          <w:sz w:val="22"/>
          <w:szCs w:val="22"/>
        </w:rPr>
        <w:tab/>
        <w:t xml:space="preserve">                              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   </w:t>
      </w:r>
      <w:r w:rsidRPr="002262A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   </w:t>
      </w:r>
      <w:r w:rsidRPr="002262A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(2019 –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>2020</w:t>
      </w:r>
      <w:r w:rsidRPr="002262A9">
        <w:rPr>
          <w:rFonts w:ascii="Arial" w:eastAsia="Arial" w:hAnsi="Arial" w:cs="Arial"/>
          <w:b/>
          <w:bCs/>
          <w:i/>
          <w:iCs/>
          <w:sz w:val="22"/>
          <w:szCs w:val="22"/>
        </w:rPr>
        <w:t>)</w:t>
      </w:r>
    </w:p>
    <w:p w14:paraId="6C5403EC" w14:textId="25A557AE" w:rsidR="00EB4644" w:rsidRPr="00B066DC" w:rsidRDefault="00B54F71" w:rsidP="00B54F71">
      <w:pPr>
        <w:pStyle w:val="NoSpacing"/>
        <w:rPr>
          <w:rFonts w:ascii="Arial" w:hAnsi="Arial" w:cs="Arial"/>
          <w:b/>
          <w:bCs/>
          <w:spacing w:val="6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S</w:t>
      </w:r>
      <w:r w:rsidR="00340D4F">
        <w:rPr>
          <w:rFonts w:ascii="Arial" w:eastAsia="Arial" w:hAnsi="Arial" w:cs="Arial"/>
          <w:b/>
          <w:bCs/>
          <w:sz w:val="21"/>
          <w:szCs w:val="21"/>
        </w:rPr>
        <w:t>enior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Engineering Leader (</w:t>
      </w:r>
      <w:r w:rsidR="000A4BDA">
        <w:rPr>
          <w:rFonts w:ascii="Arial" w:eastAsia="Arial" w:hAnsi="Arial" w:cs="Arial"/>
          <w:b/>
          <w:bCs/>
          <w:sz w:val="21"/>
          <w:szCs w:val="21"/>
        </w:rPr>
        <w:t>Reliability, Quality</w:t>
      </w:r>
      <w:r w:rsidR="00212CAB">
        <w:rPr>
          <w:rFonts w:ascii="Arial" w:eastAsia="Arial" w:hAnsi="Arial" w:cs="Arial"/>
          <w:b/>
          <w:bCs/>
          <w:sz w:val="21"/>
          <w:szCs w:val="21"/>
        </w:rPr>
        <w:t xml:space="preserve"> &amp; Lab Operation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)   </w:t>
      </w:r>
      <w:r w:rsidRPr="00B066DC">
        <w:rPr>
          <w:rFonts w:ascii="Arial" w:hAnsi="Arial" w:cs="Arial"/>
          <w:b/>
          <w:bCs/>
          <w:spacing w:val="6"/>
          <w:sz w:val="20"/>
          <w:szCs w:val="20"/>
        </w:rPr>
        <w:t xml:space="preserve">  </w:t>
      </w:r>
      <w:r w:rsidRPr="00B066DC">
        <w:rPr>
          <w:rFonts w:ascii="Arial" w:hAnsi="Arial" w:cs="Arial"/>
          <w:b/>
          <w:bCs/>
          <w:spacing w:val="6"/>
          <w:sz w:val="21"/>
          <w:szCs w:val="21"/>
        </w:rPr>
        <w:t>(Short-Term)</w:t>
      </w:r>
    </w:p>
    <w:p w14:paraId="04768D6C" w14:textId="6E28A386" w:rsidR="00DD691F" w:rsidRPr="00767474" w:rsidRDefault="00DD691F" w:rsidP="00EB21A0">
      <w:pPr>
        <w:pStyle w:val="NoSpacing"/>
        <w:numPr>
          <w:ilvl w:val="0"/>
          <w:numId w:val="4"/>
        </w:numPr>
        <w:rPr>
          <w:rFonts w:ascii="Arial" w:hAnsi="Arial" w:cs="Arial"/>
          <w:spacing w:val="6"/>
          <w:sz w:val="21"/>
          <w:szCs w:val="21"/>
        </w:rPr>
      </w:pPr>
      <w:r w:rsidRPr="00767474">
        <w:rPr>
          <w:rFonts w:ascii="Arial" w:hAnsi="Arial" w:cs="Arial"/>
          <w:spacing w:val="6"/>
          <w:sz w:val="21"/>
          <w:szCs w:val="21"/>
        </w:rPr>
        <w:t>Managed Hardware &amp; Software validation teams to</w:t>
      </w:r>
      <w:r w:rsidR="00996218" w:rsidRPr="00767474">
        <w:rPr>
          <w:rFonts w:ascii="Arial" w:hAnsi="Arial" w:cs="Arial"/>
          <w:spacing w:val="6"/>
          <w:sz w:val="21"/>
          <w:szCs w:val="21"/>
        </w:rPr>
        <w:t xml:space="preserve"> </w:t>
      </w:r>
      <w:r w:rsidR="00996218" w:rsidRPr="00767474">
        <w:rPr>
          <w:rFonts w:ascii="Arial" w:hAnsi="Arial" w:cs="Arial"/>
          <w:spacing w:val="6"/>
          <w:sz w:val="21"/>
          <w:szCs w:val="21"/>
          <w:u w:val="single"/>
        </w:rPr>
        <w:t xml:space="preserve">verify </w:t>
      </w:r>
      <w:r w:rsidR="00D5195D">
        <w:rPr>
          <w:rFonts w:ascii="Arial" w:hAnsi="Arial" w:cs="Arial"/>
          <w:spacing w:val="6"/>
          <w:sz w:val="21"/>
          <w:szCs w:val="21"/>
          <w:u w:val="single"/>
        </w:rPr>
        <w:t xml:space="preserve">the </w:t>
      </w:r>
      <w:r w:rsidR="00181907">
        <w:rPr>
          <w:rFonts w:ascii="Arial" w:hAnsi="Arial" w:cs="Arial"/>
          <w:spacing w:val="6"/>
          <w:sz w:val="21"/>
          <w:szCs w:val="21"/>
          <w:u w:val="single"/>
        </w:rPr>
        <w:t xml:space="preserve">reliability of </w:t>
      </w:r>
      <w:r w:rsidR="00996218" w:rsidRPr="00767474">
        <w:rPr>
          <w:rFonts w:ascii="Arial" w:hAnsi="Arial" w:cs="Arial"/>
          <w:spacing w:val="6"/>
          <w:sz w:val="21"/>
          <w:szCs w:val="21"/>
          <w:u w:val="single"/>
        </w:rPr>
        <w:t>supplier components</w:t>
      </w:r>
      <w:r w:rsidR="00996218" w:rsidRPr="00767474">
        <w:rPr>
          <w:rFonts w:ascii="Arial" w:hAnsi="Arial" w:cs="Arial"/>
          <w:spacing w:val="6"/>
          <w:sz w:val="21"/>
          <w:szCs w:val="21"/>
        </w:rPr>
        <w:t xml:space="preserve"> </w:t>
      </w:r>
      <w:r w:rsidR="002B1818">
        <w:rPr>
          <w:rFonts w:ascii="Arial" w:hAnsi="Arial" w:cs="Arial"/>
          <w:spacing w:val="6"/>
          <w:sz w:val="21"/>
          <w:szCs w:val="21"/>
        </w:rPr>
        <w:t xml:space="preserve">(Brake/Steering modules, Harness, Connectors, etc.) </w:t>
      </w:r>
      <w:r w:rsidR="00996218" w:rsidRPr="00767474">
        <w:rPr>
          <w:rFonts w:ascii="Arial" w:hAnsi="Arial" w:cs="Arial"/>
          <w:spacing w:val="6"/>
          <w:sz w:val="21"/>
          <w:szCs w:val="21"/>
        </w:rPr>
        <w:t>before vehicle integration and system test.</w:t>
      </w:r>
      <w:r w:rsidRPr="00767474">
        <w:rPr>
          <w:rFonts w:ascii="Arial" w:hAnsi="Arial" w:cs="Arial"/>
          <w:spacing w:val="6"/>
          <w:sz w:val="21"/>
          <w:szCs w:val="21"/>
        </w:rPr>
        <w:t xml:space="preserve"> </w:t>
      </w:r>
    </w:p>
    <w:p w14:paraId="760441F2" w14:textId="4E99BC37" w:rsidR="00DD691F" w:rsidRPr="00767474" w:rsidRDefault="00996218" w:rsidP="00EB21A0">
      <w:pPr>
        <w:pStyle w:val="NoSpacing"/>
        <w:numPr>
          <w:ilvl w:val="0"/>
          <w:numId w:val="4"/>
        </w:numPr>
        <w:rPr>
          <w:rFonts w:ascii="Arial" w:hAnsi="Arial" w:cs="Arial"/>
          <w:spacing w:val="6"/>
          <w:sz w:val="21"/>
          <w:szCs w:val="21"/>
        </w:rPr>
      </w:pPr>
      <w:r w:rsidRPr="00767474">
        <w:rPr>
          <w:rFonts w:ascii="Arial" w:hAnsi="Arial" w:cs="Arial"/>
          <w:spacing w:val="6"/>
          <w:sz w:val="21"/>
          <w:szCs w:val="21"/>
        </w:rPr>
        <w:lastRenderedPageBreak/>
        <w:t xml:space="preserve">Drafted </w:t>
      </w:r>
      <w:r w:rsidRPr="00767474">
        <w:rPr>
          <w:rFonts w:ascii="Arial" w:hAnsi="Arial" w:cs="Arial"/>
          <w:spacing w:val="6"/>
          <w:sz w:val="21"/>
          <w:szCs w:val="21"/>
          <w:u w:val="single"/>
        </w:rPr>
        <w:t>“Quality Manual”</w:t>
      </w:r>
      <w:r w:rsidRPr="00767474">
        <w:rPr>
          <w:rFonts w:ascii="Arial" w:hAnsi="Arial" w:cs="Arial"/>
          <w:spacing w:val="6"/>
          <w:sz w:val="21"/>
          <w:szCs w:val="21"/>
        </w:rPr>
        <w:t xml:space="preserve"> </w:t>
      </w:r>
      <w:r w:rsidR="002B1818">
        <w:rPr>
          <w:rFonts w:ascii="Arial" w:hAnsi="Arial" w:cs="Arial"/>
          <w:spacing w:val="6"/>
          <w:sz w:val="21"/>
          <w:szCs w:val="21"/>
        </w:rPr>
        <w:t xml:space="preserve">to guide </w:t>
      </w:r>
      <w:r w:rsidR="00FB3131" w:rsidRPr="00767474">
        <w:rPr>
          <w:rFonts w:ascii="Arial" w:hAnsi="Arial" w:cs="Arial"/>
          <w:spacing w:val="6"/>
          <w:sz w:val="21"/>
          <w:szCs w:val="21"/>
        </w:rPr>
        <w:t xml:space="preserve">the team members for process &amp; quality improvement. </w:t>
      </w:r>
    </w:p>
    <w:p w14:paraId="08ACAB6E" w14:textId="1E5E33A9" w:rsidR="00FB3131" w:rsidRPr="00767474" w:rsidRDefault="00FB3131" w:rsidP="00EB21A0">
      <w:pPr>
        <w:pStyle w:val="NoSpacing"/>
        <w:numPr>
          <w:ilvl w:val="0"/>
          <w:numId w:val="4"/>
        </w:numPr>
        <w:rPr>
          <w:rFonts w:ascii="Arial" w:hAnsi="Arial" w:cs="Arial"/>
          <w:spacing w:val="6"/>
          <w:sz w:val="21"/>
          <w:szCs w:val="21"/>
        </w:rPr>
      </w:pPr>
      <w:r w:rsidRPr="00767474">
        <w:rPr>
          <w:rFonts w:ascii="Arial" w:hAnsi="Arial" w:cs="Arial"/>
          <w:spacing w:val="6"/>
          <w:sz w:val="21"/>
          <w:szCs w:val="21"/>
        </w:rPr>
        <w:t xml:space="preserve">Based on the product roadmap, identified the </w:t>
      </w:r>
      <w:r w:rsidRPr="00767474">
        <w:rPr>
          <w:rFonts w:ascii="Arial" w:hAnsi="Arial" w:cs="Arial"/>
          <w:spacing w:val="6"/>
          <w:sz w:val="21"/>
          <w:szCs w:val="21"/>
          <w:u w:val="single"/>
        </w:rPr>
        <w:t>equipment &amp; tools for purchase</w:t>
      </w:r>
      <w:r w:rsidRPr="00767474">
        <w:rPr>
          <w:rFonts w:ascii="Arial" w:hAnsi="Arial" w:cs="Arial"/>
          <w:spacing w:val="6"/>
          <w:sz w:val="21"/>
          <w:szCs w:val="21"/>
        </w:rPr>
        <w:t xml:space="preserve"> and reflected in the budget. </w:t>
      </w:r>
    </w:p>
    <w:p w14:paraId="026C2EBA" w14:textId="0108365E" w:rsidR="000014CF" w:rsidRPr="00767474" w:rsidRDefault="000014CF" w:rsidP="00EB21A0">
      <w:pPr>
        <w:pStyle w:val="NoSpacing"/>
        <w:numPr>
          <w:ilvl w:val="0"/>
          <w:numId w:val="4"/>
        </w:numPr>
        <w:rPr>
          <w:rFonts w:ascii="Arial" w:hAnsi="Arial" w:cs="Arial"/>
          <w:spacing w:val="6"/>
          <w:sz w:val="21"/>
          <w:szCs w:val="21"/>
        </w:rPr>
      </w:pPr>
      <w:r w:rsidRPr="00767474">
        <w:rPr>
          <w:rFonts w:ascii="Arial" w:hAnsi="Arial" w:cs="Arial"/>
          <w:spacing w:val="6"/>
          <w:sz w:val="21"/>
          <w:szCs w:val="21"/>
        </w:rPr>
        <w:t>In collaboration with internal development teams and external suppliers optimize</w:t>
      </w:r>
      <w:r w:rsidR="00437F14" w:rsidRPr="00767474">
        <w:rPr>
          <w:rFonts w:ascii="Arial" w:hAnsi="Arial" w:cs="Arial"/>
          <w:spacing w:val="6"/>
          <w:sz w:val="21"/>
          <w:szCs w:val="21"/>
        </w:rPr>
        <w:t>d</w:t>
      </w:r>
      <w:r w:rsidRPr="00767474">
        <w:rPr>
          <w:rFonts w:ascii="Arial" w:hAnsi="Arial" w:cs="Arial"/>
          <w:spacing w:val="6"/>
          <w:sz w:val="21"/>
          <w:szCs w:val="21"/>
        </w:rPr>
        <w:t xml:space="preserve"> </w:t>
      </w:r>
      <w:r w:rsidRPr="00767474">
        <w:rPr>
          <w:rFonts w:ascii="Arial" w:hAnsi="Arial" w:cs="Arial"/>
          <w:spacing w:val="6"/>
          <w:sz w:val="21"/>
          <w:szCs w:val="21"/>
          <w:u w:val="single"/>
        </w:rPr>
        <w:t xml:space="preserve">program scope, budget, schedule, and delivery timelines </w:t>
      </w:r>
      <w:r w:rsidRPr="00767474">
        <w:rPr>
          <w:rFonts w:ascii="Arial" w:hAnsi="Arial" w:cs="Arial"/>
          <w:spacing w:val="6"/>
          <w:sz w:val="21"/>
          <w:szCs w:val="21"/>
        </w:rPr>
        <w:t xml:space="preserve">and tracked the daily Integration progress to identify &amp; mitigate any risk.  </w:t>
      </w:r>
    </w:p>
    <w:p w14:paraId="0B494B5F" w14:textId="0A86CE3A" w:rsidR="000014CF" w:rsidRPr="00767474" w:rsidRDefault="000014CF" w:rsidP="00EB21A0">
      <w:pPr>
        <w:pStyle w:val="NoSpacing"/>
        <w:numPr>
          <w:ilvl w:val="0"/>
          <w:numId w:val="4"/>
        </w:numPr>
        <w:rPr>
          <w:rFonts w:ascii="Arial" w:hAnsi="Arial" w:cs="Arial"/>
          <w:spacing w:val="6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Identified the </w:t>
      </w:r>
      <w:r w:rsidRPr="00767474">
        <w:rPr>
          <w:rFonts w:ascii="Arial" w:hAnsi="Arial" w:cs="Arial"/>
          <w:sz w:val="21"/>
          <w:szCs w:val="21"/>
          <w:u w:val="single"/>
        </w:rPr>
        <w:t>root causes of the 40% grounded vehicle issues</w:t>
      </w:r>
      <w:r w:rsidRPr="00767474">
        <w:rPr>
          <w:rFonts w:ascii="Arial" w:hAnsi="Arial" w:cs="Arial"/>
          <w:sz w:val="21"/>
          <w:szCs w:val="21"/>
        </w:rPr>
        <w:t xml:space="preserve"> and collaborated with development, platform, production &amp; external suppliers to fix and validate the issues that resulted in 100% vehicles “In Operation” in all the 4 customer sites within </w:t>
      </w:r>
      <w:r w:rsidR="00FB3131" w:rsidRPr="00767474">
        <w:rPr>
          <w:rFonts w:ascii="Arial" w:hAnsi="Arial" w:cs="Arial"/>
          <w:sz w:val="21"/>
          <w:szCs w:val="21"/>
        </w:rPr>
        <w:t>3</w:t>
      </w:r>
      <w:r w:rsidRPr="00767474">
        <w:rPr>
          <w:rFonts w:ascii="Arial" w:hAnsi="Arial" w:cs="Arial"/>
          <w:sz w:val="21"/>
          <w:szCs w:val="21"/>
        </w:rPr>
        <w:t xml:space="preserve"> months</w:t>
      </w:r>
      <w:r w:rsidR="00FB3131" w:rsidRPr="00767474">
        <w:rPr>
          <w:rFonts w:ascii="Arial" w:hAnsi="Arial" w:cs="Arial"/>
          <w:sz w:val="21"/>
          <w:szCs w:val="21"/>
        </w:rPr>
        <w:t xml:space="preserve"> </w:t>
      </w:r>
      <w:r w:rsidR="00FB3131" w:rsidRPr="00767474">
        <w:rPr>
          <w:rFonts w:ascii="Arial" w:hAnsi="Arial" w:cs="Arial"/>
          <w:sz w:val="21"/>
          <w:szCs w:val="21"/>
          <w:u w:val="single"/>
        </w:rPr>
        <w:t xml:space="preserve">saving </w:t>
      </w:r>
      <w:r w:rsidR="00EB4644" w:rsidRPr="00767474">
        <w:rPr>
          <w:rFonts w:ascii="Arial" w:eastAsia="Arial" w:hAnsi="Arial" w:cs="Arial"/>
          <w:sz w:val="21"/>
          <w:szCs w:val="21"/>
          <w:u w:val="single"/>
        </w:rPr>
        <w:t>$3+</w:t>
      </w:r>
      <w:r w:rsidR="00FB3131" w:rsidRPr="00767474">
        <w:rPr>
          <w:rFonts w:ascii="Arial" w:eastAsia="Arial" w:hAnsi="Arial" w:cs="Arial"/>
          <w:sz w:val="21"/>
          <w:szCs w:val="21"/>
          <w:u w:val="single"/>
        </w:rPr>
        <w:t xml:space="preserve"> million </w:t>
      </w:r>
      <w:r w:rsidR="00FB3131" w:rsidRPr="00767474">
        <w:rPr>
          <w:rFonts w:ascii="Arial" w:eastAsia="Arial" w:hAnsi="Arial" w:cs="Arial"/>
          <w:sz w:val="21"/>
          <w:szCs w:val="21"/>
        </w:rPr>
        <w:t>in revenue.</w:t>
      </w:r>
    </w:p>
    <w:p w14:paraId="15DD3F07" w14:textId="77777777" w:rsidR="000014CF" w:rsidRPr="00767474" w:rsidRDefault="000014CF" w:rsidP="00EB21A0">
      <w:pPr>
        <w:pStyle w:val="NoSpacing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Organized and led daily vehicle review meetings with the senior leadership team to determine the </w:t>
      </w:r>
      <w:r w:rsidRPr="00767474">
        <w:rPr>
          <w:rFonts w:ascii="Arial" w:hAnsi="Arial" w:cs="Arial"/>
          <w:sz w:val="21"/>
          <w:szCs w:val="21"/>
          <w:u w:val="single"/>
        </w:rPr>
        <w:t>priority and improvement plan</w:t>
      </w:r>
      <w:r w:rsidRPr="00767474">
        <w:rPr>
          <w:rFonts w:ascii="Arial" w:hAnsi="Arial" w:cs="Arial"/>
          <w:sz w:val="21"/>
          <w:szCs w:val="21"/>
        </w:rPr>
        <w:t xml:space="preserve"> based on the test results &amp; customer-impacting issues.  </w:t>
      </w:r>
    </w:p>
    <w:p w14:paraId="0ED4348D" w14:textId="48EF55F2" w:rsidR="002B1818" w:rsidRPr="00DB4C4E" w:rsidRDefault="000014CF" w:rsidP="00DB4C4E">
      <w:pPr>
        <w:pStyle w:val="NoSpacing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Coordinated with internal development teams and external suppliers to conduct sub-system </w:t>
      </w:r>
      <w:r w:rsidRPr="00767474">
        <w:rPr>
          <w:rFonts w:ascii="Arial" w:hAnsi="Arial" w:cs="Arial"/>
          <w:sz w:val="21"/>
          <w:szCs w:val="21"/>
          <w:u w:val="single"/>
        </w:rPr>
        <w:t>Design Review (DFMEA) and ISO 26262 Safety Check</w:t>
      </w:r>
      <w:r w:rsidRPr="00767474">
        <w:rPr>
          <w:rFonts w:ascii="Arial" w:hAnsi="Arial" w:cs="Arial"/>
          <w:sz w:val="21"/>
          <w:szCs w:val="21"/>
        </w:rPr>
        <w:t xml:space="preserve"> (HARA, FTA, FIT) before the final validation.  </w:t>
      </w:r>
    </w:p>
    <w:p w14:paraId="0146C960" w14:textId="77777777" w:rsidR="00B54F71" w:rsidRPr="00A457D2" w:rsidRDefault="00B54F71" w:rsidP="00B54F71">
      <w:pPr>
        <w:pStyle w:val="NoSpacing"/>
        <w:rPr>
          <w:rFonts w:ascii="Arial" w:eastAsia="Arial" w:hAnsi="Arial" w:cs="Arial"/>
          <w:b/>
          <w:bCs/>
          <w:i/>
          <w:sz w:val="22"/>
          <w:szCs w:val="22"/>
        </w:rPr>
      </w:pPr>
      <w:r w:rsidRPr="00A457D2">
        <w:rPr>
          <w:rFonts w:ascii="Arial" w:eastAsia="Arial" w:hAnsi="Arial" w:cs="Arial"/>
          <w:b/>
          <w:bCs/>
          <w:i/>
          <w:sz w:val="22"/>
          <w:szCs w:val="22"/>
        </w:rPr>
        <w:t>Harman International (</w:t>
      </w:r>
      <w:r>
        <w:rPr>
          <w:rFonts w:ascii="Arial" w:eastAsia="Arial" w:hAnsi="Arial" w:cs="Arial"/>
          <w:b/>
          <w:bCs/>
          <w:i/>
          <w:sz w:val="22"/>
          <w:szCs w:val="22"/>
        </w:rPr>
        <w:t>Infotainment Systems</w:t>
      </w:r>
      <w:r w:rsidRPr="00A457D2">
        <w:rPr>
          <w:rFonts w:ascii="Arial" w:eastAsia="Arial" w:hAnsi="Arial" w:cs="Arial"/>
          <w:b/>
          <w:bCs/>
          <w:i/>
          <w:sz w:val="22"/>
          <w:szCs w:val="22"/>
        </w:rPr>
        <w:t>) – Novi, MI</w:t>
      </w:r>
      <w:r w:rsidRPr="00A457D2">
        <w:rPr>
          <w:rFonts w:ascii="Arial" w:eastAsia="Arial" w:hAnsi="Arial" w:cs="Arial"/>
          <w:b/>
          <w:bCs/>
          <w:i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</w:t>
      </w:r>
      <w:r w:rsidRPr="00A457D2">
        <w:rPr>
          <w:rFonts w:ascii="Arial" w:eastAsia="Arial" w:hAnsi="Arial" w:cs="Arial"/>
          <w:b/>
          <w:bCs/>
          <w:i/>
          <w:sz w:val="22"/>
          <w:szCs w:val="22"/>
        </w:rPr>
        <w:t xml:space="preserve">    (2016 to 2019)</w:t>
      </w:r>
    </w:p>
    <w:p w14:paraId="13A82758" w14:textId="1618F242" w:rsidR="00B54F71" w:rsidRPr="00A457D2" w:rsidRDefault="00B54F71" w:rsidP="00B54F71">
      <w:pPr>
        <w:pStyle w:val="NoSpacing"/>
        <w:rPr>
          <w:rFonts w:ascii="Arial" w:eastAsia="Arial" w:hAnsi="Arial" w:cs="Arial"/>
          <w:b/>
          <w:bCs/>
          <w:sz w:val="21"/>
          <w:szCs w:val="21"/>
        </w:rPr>
      </w:pPr>
      <w:r w:rsidRPr="00A457D2">
        <w:rPr>
          <w:rFonts w:ascii="Arial" w:eastAsia="Arial" w:hAnsi="Arial" w:cs="Arial"/>
          <w:b/>
          <w:bCs/>
          <w:sz w:val="21"/>
          <w:szCs w:val="21"/>
        </w:rPr>
        <w:t>Senior Manager (</w:t>
      </w:r>
      <w:r w:rsidR="00EB4644">
        <w:rPr>
          <w:rFonts w:ascii="Arial" w:eastAsia="Arial" w:hAnsi="Arial" w:cs="Arial"/>
          <w:b/>
          <w:bCs/>
          <w:sz w:val="21"/>
          <w:szCs w:val="21"/>
        </w:rPr>
        <w:t xml:space="preserve">Hardware </w:t>
      </w:r>
      <w:r w:rsidR="00655065">
        <w:rPr>
          <w:rFonts w:ascii="Arial" w:eastAsia="Arial" w:hAnsi="Arial" w:cs="Arial"/>
          <w:b/>
          <w:bCs/>
          <w:sz w:val="21"/>
          <w:szCs w:val="21"/>
        </w:rPr>
        <w:t>Reliability/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Validation &amp; </w:t>
      </w:r>
      <w:r w:rsidR="00EB4644">
        <w:rPr>
          <w:rFonts w:ascii="Arial" w:eastAsia="Arial" w:hAnsi="Arial" w:cs="Arial"/>
          <w:b/>
          <w:bCs/>
          <w:sz w:val="21"/>
          <w:szCs w:val="21"/>
        </w:rPr>
        <w:t>Lab Operation</w:t>
      </w:r>
      <w:r w:rsidRPr="00A457D2">
        <w:rPr>
          <w:rFonts w:ascii="Arial" w:eastAsia="Arial" w:hAnsi="Arial" w:cs="Arial"/>
          <w:b/>
          <w:bCs/>
          <w:sz w:val="21"/>
          <w:szCs w:val="21"/>
        </w:rPr>
        <w:t>)</w:t>
      </w:r>
    </w:p>
    <w:p w14:paraId="07970609" w14:textId="1C6D4A5C" w:rsidR="008D2CE7" w:rsidRPr="00655065" w:rsidRDefault="008D2CE7" w:rsidP="00655065">
      <w:pPr>
        <w:pStyle w:val="NoSpacing"/>
        <w:numPr>
          <w:ilvl w:val="0"/>
          <w:numId w:val="5"/>
        </w:num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Servant leadership in aligning &amp; managing global teams (US, India, Mexico) by </w:t>
      </w:r>
      <w:r w:rsidRPr="00655065">
        <w:rPr>
          <w:rFonts w:ascii="Arial" w:eastAsia="Arial" w:hAnsi="Arial" w:cs="Arial"/>
          <w:sz w:val="21"/>
          <w:szCs w:val="21"/>
          <w:u w:val="single"/>
        </w:rPr>
        <w:t>establishing common process</w:t>
      </w:r>
      <w:r w:rsidR="00644DBC">
        <w:rPr>
          <w:rFonts w:ascii="Arial" w:eastAsia="Arial" w:hAnsi="Arial" w:cs="Arial"/>
          <w:sz w:val="21"/>
          <w:szCs w:val="21"/>
          <w:u w:val="single"/>
        </w:rPr>
        <w:t>es</w:t>
      </w:r>
      <w:r w:rsidRPr="00655065">
        <w:rPr>
          <w:rFonts w:ascii="Arial" w:eastAsia="Arial" w:hAnsi="Arial" w:cs="Arial"/>
          <w:sz w:val="21"/>
          <w:szCs w:val="21"/>
          <w:u w:val="single"/>
        </w:rPr>
        <w:t>, tools, procedures, and training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00767474">
        <w:rPr>
          <w:rFonts w:ascii="Arial" w:eastAsia="Arial" w:hAnsi="Arial" w:cs="Arial"/>
          <w:sz w:val="21"/>
          <w:szCs w:val="21"/>
        </w:rPr>
        <w:t xml:space="preserve">that created a </w:t>
      </w:r>
      <w:r w:rsidRPr="00767474">
        <w:rPr>
          <w:rFonts w:ascii="Arial" w:hAnsi="Arial" w:cs="Arial"/>
          <w:sz w:val="21"/>
          <w:szCs w:val="21"/>
          <w:bdr w:val="none" w:sz="0" w:space="0" w:color="auto" w:frame="1"/>
        </w:rPr>
        <w:t xml:space="preserve">culture of </w:t>
      </w:r>
      <w:r>
        <w:rPr>
          <w:rFonts w:ascii="Arial" w:hAnsi="Arial" w:cs="Arial"/>
          <w:sz w:val="21"/>
          <w:szCs w:val="21"/>
          <w:bdr w:val="none" w:sz="0" w:space="0" w:color="auto" w:frame="1"/>
        </w:rPr>
        <w:t xml:space="preserve">consistency, transparency, </w:t>
      </w:r>
      <w:r w:rsidRPr="00767474">
        <w:rPr>
          <w:rFonts w:ascii="Arial" w:hAnsi="Arial" w:cs="Arial"/>
          <w:sz w:val="21"/>
          <w:szCs w:val="21"/>
          <w:bdr w:val="none" w:sz="0" w:space="0" w:color="auto" w:frame="1"/>
        </w:rPr>
        <w:t>ownership, accountability &amp; quality</w:t>
      </w:r>
      <w:r>
        <w:rPr>
          <w:rFonts w:ascii="Arial" w:hAnsi="Arial" w:cs="Arial"/>
          <w:sz w:val="21"/>
          <w:szCs w:val="21"/>
          <w:bdr w:val="none" w:sz="0" w:space="0" w:color="auto" w:frame="1"/>
        </w:rPr>
        <w:t>.</w:t>
      </w:r>
    </w:p>
    <w:p w14:paraId="4BDED1EA" w14:textId="484D96CC" w:rsidR="00E71AE8" w:rsidRPr="00E71AE8" w:rsidRDefault="00E71AE8" w:rsidP="00E71AE8">
      <w:pPr>
        <w:pStyle w:val="NoSpacing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Pr="00767474">
        <w:rPr>
          <w:rFonts w:ascii="Arial" w:hAnsi="Arial" w:cs="Arial"/>
          <w:sz w:val="21"/>
          <w:szCs w:val="21"/>
        </w:rPr>
        <w:t>anag</w:t>
      </w:r>
      <w:r w:rsidR="00655065">
        <w:rPr>
          <w:rFonts w:ascii="Arial" w:hAnsi="Arial" w:cs="Arial"/>
          <w:sz w:val="21"/>
          <w:szCs w:val="21"/>
        </w:rPr>
        <w:t>ed</w:t>
      </w:r>
      <w:r w:rsidRPr="00767474">
        <w:rPr>
          <w:rFonts w:ascii="Arial" w:hAnsi="Arial" w:cs="Arial"/>
          <w:sz w:val="21"/>
          <w:szCs w:val="21"/>
        </w:rPr>
        <w:t xml:space="preserve"> Hardware Validation </w:t>
      </w:r>
      <w:r w:rsidRPr="00767474">
        <w:rPr>
          <w:rFonts w:ascii="Arial" w:hAnsi="Arial" w:cs="Arial"/>
          <w:sz w:val="21"/>
          <w:szCs w:val="21"/>
          <w:u w:val="single"/>
        </w:rPr>
        <w:t>(Mechanical Reliability &amp; EMC) of</w:t>
      </w:r>
      <w:r w:rsidRPr="0076747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100+ Audio </w:t>
      </w:r>
      <w:r w:rsidRPr="00767474">
        <w:rPr>
          <w:rFonts w:ascii="Arial" w:hAnsi="Arial" w:cs="Arial"/>
          <w:sz w:val="21"/>
          <w:szCs w:val="21"/>
        </w:rPr>
        <w:t xml:space="preserve">Amplifiers &amp; Speakers </w:t>
      </w:r>
      <w:r>
        <w:rPr>
          <w:rFonts w:ascii="Arial" w:hAnsi="Arial" w:cs="Arial"/>
          <w:sz w:val="21"/>
          <w:szCs w:val="21"/>
        </w:rPr>
        <w:t xml:space="preserve">projects </w:t>
      </w:r>
      <w:r w:rsidR="00655065">
        <w:rPr>
          <w:rFonts w:ascii="Arial" w:hAnsi="Arial" w:cs="Arial"/>
          <w:sz w:val="21"/>
          <w:szCs w:val="21"/>
        </w:rPr>
        <w:t xml:space="preserve">accomplished </w:t>
      </w:r>
      <w:r>
        <w:rPr>
          <w:rFonts w:ascii="Arial" w:hAnsi="Arial" w:cs="Arial"/>
          <w:sz w:val="21"/>
          <w:szCs w:val="21"/>
        </w:rPr>
        <w:t xml:space="preserve">by </w:t>
      </w:r>
      <w:r w:rsidRPr="00767474">
        <w:rPr>
          <w:rFonts w:ascii="Arial" w:hAnsi="Arial" w:cs="Arial"/>
          <w:sz w:val="21"/>
          <w:szCs w:val="21"/>
          <w:u w:val="single"/>
        </w:rPr>
        <w:t xml:space="preserve">30+ </w:t>
      </w:r>
      <w:r w:rsidR="00655065">
        <w:rPr>
          <w:rFonts w:ascii="Arial" w:hAnsi="Arial" w:cs="Arial"/>
          <w:sz w:val="21"/>
          <w:szCs w:val="21"/>
          <w:u w:val="single"/>
        </w:rPr>
        <w:t>personnel</w:t>
      </w:r>
      <w:r w:rsidRPr="00767474">
        <w:rPr>
          <w:rFonts w:ascii="Arial" w:hAnsi="Arial" w:cs="Arial"/>
          <w:sz w:val="21"/>
          <w:szCs w:val="21"/>
          <w:u w:val="single"/>
        </w:rPr>
        <w:t xml:space="preserve"> with ≤5% defect leakage ensuring 100% customer’s</w:t>
      </w:r>
      <w:r w:rsidRPr="00767474">
        <w:rPr>
          <w:rFonts w:ascii="Arial" w:hAnsi="Arial" w:cs="Arial"/>
          <w:sz w:val="21"/>
          <w:szCs w:val="21"/>
        </w:rPr>
        <w:t xml:space="preserve"> (Ford, GM, FCA, Toyota, Subaru &amp; Harley Davidson) requirements coverage before the </w:t>
      </w:r>
      <w:r w:rsidRPr="00767474">
        <w:rPr>
          <w:rFonts w:ascii="Arial" w:hAnsi="Arial" w:cs="Arial"/>
          <w:sz w:val="21"/>
          <w:szCs w:val="21"/>
          <w:u w:val="single"/>
        </w:rPr>
        <w:t>Mass Production and Launch Approval (PPAP).</w:t>
      </w:r>
      <w:r w:rsidRPr="00767474">
        <w:rPr>
          <w:rFonts w:ascii="Arial" w:hAnsi="Arial" w:cs="Arial"/>
          <w:sz w:val="21"/>
          <w:szCs w:val="21"/>
        </w:rPr>
        <w:t xml:space="preserve"> </w:t>
      </w:r>
    </w:p>
    <w:p w14:paraId="030F6A68" w14:textId="7553533F" w:rsidR="00FA3665" w:rsidRPr="00767474" w:rsidRDefault="00FA3665" w:rsidP="00EB21A0">
      <w:pPr>
        <w:pStyle w:val="NoSpacing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Proven Record of </w:t>
      </w:r>
      <w:r w:rsidR="00E71AE8">
        <w:rPr>
          <w:rFonts w:ascii="Arial" w:hAnsi="Arial" w:cs="Arial"/>
          <w:sz w:val="21"/>
          <w:szCs w:val="21"/>
        </w:rPr>
        <w:t>creating</w:t>
      </w:r>
      <w:r w:rsidRPr="00767474">
        <w:rPr>
          <w:rFonts w:ascii="Arial" w:hAnsi="Arial" w:cs="Arial"/>
          <w:sz w:val="21"/>
          <w:szCs w:val="21"/>
        </w:rPr>
        <w:t>, monitoring</w:t>
      </w:r>
      <w:r w:rsidR="00644DBC">
        <w:rPr>
          <w:rFonts w:ascii="Arial" w:hAnsi="Arial" w:cs="Arial"/>
          <w:sz w:val="21"/>
          <w:szCs w:val="21"/>
        </w:rPr>
        <w:t>,</w:t>
      </w:r>
      <w:r w:rsidRPr="00767474">
        <w:rPr>
          <w:rFonts w:ascii="Arial" w:hAnsi="Arial" w:cs="Arial"/>
          <w:sz w:val="21"/>
          <w:szCs w:val="21"/>
        </w:rPr>
        <w:t xml:space="preserve"> and controlling </w:t>
      </w:r>
      <w:r w:rsidRPr="00767474">
        <w:rPr>
          <w:rFonts w:ascii="Arial" w:hAnsi="Arial" w:cs="Arial"/>
          <w:sz w:val="21"/>
          <w:szCs w:val="21"/>
          <w:u w:val="single"/>
        </w:rPr>
        <w:t>budgets</w:t>
      </w:r>
      <w:r w:rsidR="00E71AE8">
        <w:rPr>
          <w:rFonts w:ascii="Arial" w:hAnsi="Arial" w:cs="Arial"/>
          <w:sz w:val="21"/>
          <w:szCs w:val="21"/>
          <w:u w:val="single"/>
        </w:rPr>
        <w:t xml:space="preserve"> ($7+ Million)</w:t>
      </w:r>
      <w:r w:rsidR="00655065">
        <w:rPr>
          <w:rFonts w:ascii="Arial" w:hAnsi="Arial" w:cs="Arial"/>
          <w:sz w:val="21"/>
          <w:szCs w:val="21"/>
          <w:u w:val="single"/>
        </w:rPr>
        <w:t xml:space="preserve"> &amp; </w:t>
      </w:r>
      <w:r w:rsidR="009D3DE0" w:rsidRPr="00767474">
        <w:rPr>
          <w:rFonts w:ascii="Arial" w:hAnsi="Arial" w:cs="Arial"/>
          <w:sz w:val="21"/>
          <w:szCs w:val="21"/>
          <w:u w:val="single"/>
        </w:rPr>
        <w:t>CAPEX</w:t>
      </w:r>
      <w:r w:rsidRPr="00767474">
        <w:rPr>
          <w:rFonts w:ascii="Arial" w:hAnsi="Arial" w:cs="Arial"/>
          <w:sz w:val="21"/>
          <w:szCs w:val="21"/>
          <w:u w:val="single"/>
        </w:rPr>
        <w:t xml:space="preserve"> </w:t>
      </w:r>
      <w:r w:rsidRPr="00767474">
        <w:rPr>
          <w:rFonts w:ascii="Arial" w:hAnsi="Arial" w:cs="Arial"/>
          <w:sz w:val="21"/>
          <w:szCs w:val="21"/>
        </w:rPr>
        <w:t xml:space="preserve">to </w:t>
      </w:r>
      <w:r w:rsidR="00DB4C4E">
        <w:rPr>
          <w:rFonts w:ascii="Arial" w:hAnsi="Arial" w:cs="Arial"/>
          <w:sz w:val="21"/>
          <w:szCs w:val="21"/>
        </w:rPr>
        <w:t xml:space="preserve">manage Certification &amp; Regulatory Compliance testing of Head Units. </w:t>
      </w:r>
      <w:r w:rsidRPr="00767474">
        <w:rPr>
          <w:rFonts w:ascii="Arial" w:hAnsi="Arial" w:cs="Arial"/>
          <w:sz w:val="21"/>
          <w:szCs w:val="21"/>
        </w:rPr>
        <w:t xml:space="preserve"> </w:t>
      </w:r>
    </w:p>
    <w:p w14:paraId="0AF3F38D" w14:textId="1B005FB6" w:rsidR="00FA3665" w:rsidRPr="00767474" w:rsidRDefault="00FA3665" w:rsidP="00EB21A0">
      <w:pPr>
        <w:pStyle w:val="NoSpacing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>Supported Validation Engineers to write, verify</w:t>
      </w:r>
      <w:r w:rsidR="00644DBC">
        <w:rPr>
          <w:rFonts w:ascii="Arial" w:hAnsi="Arial" w:cs="Arial"/>
          <w:sz w:val="21"/>
          <w:szCs w:val="21"/>
        </w:rPr>
        <w:t>,</w:t>
      </w:r>
      <w:r w:rsidRPr="00767474">
        <w:rPr>
          <w:rFonts w:ascii="Arial" w:hAnsi="Arial" w:cs="Arial"/>
          <w:sz w:val="21"/>
          <w:szCs w:val="21"/>
        </w:rPr>
        <w:t xml:space="preserve"> and lockdown customer </w:t>
      </w:r>
      <w:r w:rsidRPr="00767474">
        <w:rPr>
          <w:rFonts w:ascii="Arial" w:hAnsi="Arial" w:cs="Arial"/>
          <w:sz w:val="21"/>
          <w:szCs w:val="21"/>
          <w:u w:val="single"/>
        </w:rPr>
        <w:t>DVPR/PVPR</w:t>
      </w:r>
      <w:r w:rsidRPr="00767474">
        <w:rPr>
          <w:rFonts w:ascii="Arial" w:hAnsi="Arial" w:cs="Arial"/>
          <w:sz w:val="21"/>
          <w:szCs w:val="21"/>
        </w:rPr>
        <w:t xml:space="preserve"> before sharing with customers. Assisted Sales teams to provide new </w:t>
      </w:r>
      <w:r w:rsidRPr="00767474">
        <w:rPr>
          <w:rFonts w:ascii="Arial" w:hAnsi="Arial" w:cs="Arial"/>
          <w:sz w:val="21"/>
          <w:szCs w:val="21"/>
          <w:u w:val="single"/>
        </w:rPr>
        <w:t>program RFQs</w:t>
      </w:r>
      <w:r w:rsidRPr="00767474">
        <w:rPr>
          <w:rFonts w:ascii="Arial" w:hAnsi="Arial" w:cs="Arial"/>
          <w:sz w:val="21"/>
          <w:szCs w:val="21"/>
        </w:rPr>
        <w:t>. Helped program managers in preparing PPAP for the OEMs.</w:t>
      </w:r>
    </w:p>
    <w:p w14:paraId="7B144821" w14:textId="35F9D0FF" w:rsidR="00FA3665" w:rsidRPr="00767474" w:rsidRDefault="00FA3665" w:rsidP="00EB21A0">
      <w:pPr>
        <w:pStyle w:val="NoSpacing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In collaboration with corporate IT, established a </w:t>
      </w:r>
      <w:r w:rsidRPr="00767474">
        <w:rPr>
          <w:rFonts w:ascii="Arial" w:hAnsi="Arial" w:cs="Arial"/>
          <w:sz w:val="21"/>
          <w:szCs w:val="21"/>
          <w:u w:val="single"/>
        </w:rPr>
        <w:t>process flow of Defect Tracking and Resolution</w:t>
      </w:r>
      <w:r w:rsidRPr="00767474">
        <w:rPr>
          <w:rFonts w:ascii="Arial" w:hAnsi="Arial" w:cs="Arial"/>
          <w:sz w:val="21"/>
          <w:szCs w:val="21"/>
        </w:rPr>
        <w:t xml:space="preserve"> using the JIRA tool and trained the cross-functional teams to align with the process.</w:t>
      </w:r>
    </w:p>
    <w:p w14:paraId="2B7EA967" w14:textId="05113014" w:rsidR="00FA3665" w:rsidRPr="00767474" w:rsidRDefault="00FA3665" w:rsidP="00EB21A0">
      <w:pPr>
        <w:pStyle w:val="NoSpacing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eastAsia="Arial" w:hAnsi="Arial" w:cs="Arial"/>
          <w:sz w:val="21"/>
          <w:szCs w:val="21"/>
        </w:rPr>
        <w:t xml:space="preserve">Supported design teams to </w:t>
      </w:r>
      <w:r w:rsidRPr="00767474">
        <w:rPr>
          <w:rFonts w:ascii="Arial" w:eastAsia="Arial" w:hAnsi="Arial" w:cs="Arial"/>
          <w:sz w:val="21"/>
          <w:szCs w:val="21"/>
          <w:u w:val="single"/>
        </w:rPr>
        <w:t>review &amp; validate Engineering Prototypes</w:t>
      </w:r>
      <w:r w:rsidRPr="00767474">
        <w:rPr>
          <w:rFonts w:ascii="Arial" w:eastAsia="Arial" w:hAnsi="Arial" w:cs="Arial"/>
          <w:sz w:val="21"/>
          <w:szCs w:val="21"/>
        </w:rPr>
        <w:t xml:space="preserve"> &amp; recommend final changes. Created</w:t>
      </w:r>
      <w:r w:rsidRPr="00767474">
        <w:rPr>
          <w:rFonts w:ascii="Arial" w:hAnsi="Arial" w:cs="Arial"/>
          <w:sz w:val="21"/>
          <w:szCs w:val="21"/>
        </w:rPr>
        <w:t xml:space="preserve"> 8Ds (5 Whys) on the issues found during validation. </w:t>
      </w:r>
    </w:p>
    <w:p w14:paraId="2E74DFDB" w14:textId="7C915572" w:rsidR="00FA3665" w:rsidRPr="00767474" w:rsidRDefault="00FA3665" w:rsidP="00EB21A0">
      <w:pPr>
        <w:pStyle w:val="NoSpacing"/>
        <w:numPr>
          <w:ilvl w:val="0"/>
          <w:numId w:val="5"/>
        </w:numPr>
        <w:rPr>
          <w:rFonts w:ascii="Arial" w:eastAsia="Arial" w:hAnsi="Arial" w:cs="Arial"/>
          <w:sz w:val="21"/>
          <w:szCs w:val="21"/>
        </w:rPr>
      </w:pPr>
      <w:r w:rsidRPr="00767474">
        <w:rPr>
          <w:rFonts w:ascii="Arial" w:eastAsia="Arial" w:hAnsi="Arial" w:cs="Arial"/>
          <w:sz w:val="21"/>
          <w:szCs w:val="21"/>
          <w:u w:val="single"/>
        </w:rPr>
        <w:t>20% of Cost reduction</w:t>
      </w:r>
      <w:r w:rsidRPr="00767474">
        <w:rPr>
          <w:rFonts w:ascii="Arial" w:eastAsia="Arial" w:hAnsi="Arial" w:cs="Arial"/>
          <w:sz w:val="21"/>
          <w:szCs w:val="21"/>
        </w:rPr>
        <w:t xml:space="preserve"> by utilizing ISO quality management. </w:t>
      </w:r>
    </w:p>
    <w:p w14:paraId="1343B7F3" w14:textId="48F8163C" w:rsidR="005D20CE" w:rsidRPr="00767474" w:rsidRDefault="007253B0" w:rsidP="00EB21A0">
      <w:pPr>
        <w:pStyle w:val="NoSpacing"/>
        <w:numPr>
          <w:ilvl w:val="0"/>
          <w:numId w:val="5"/>
        </w:numPr>
        <w:rPr>
          <w:rFonts w:ascii="Arial" w:eastAsia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Critical contributor towards </w:t>
      </w:r>
      <w:r w:rsidRPr="00767474">
        <w:rPr>
          <w:rFonts w:ascii="Arial" w:hAnsi="Arial" w:cs="Arial"/>
          <w:sz w:val="21"/>
          <w:szCs w:val="21"/>
          <w:u w:val="single"/>
        </w:rPr>
        <w:t>ISO 17025</w:t>
      </w:r>
      <w:r w:rsidR="00655065">
        <w:rPr>
          <w:rFonts w:ascii="Arial" w:hAnsi="Arial" w:cs="Arial"/>
          <w:sz w:val="21"/>
          <w:szCs w:val="21"/>
          <w:u w:val="single"/>
        </w:rPr>
        <w:t xml:space="preserve"> lab</w:t>
      </w:r>
      <w:r w:rsidRPr="00767474">
        <w:rPr>
          <w:rFonts w:ascii="Arial" w:hAnsi="Arial" w:cs="Arial"/>
          <w:sz w:val="21"/>
          <w:szCs w:val="21"/>
          <w:u w:val="single"/>
        </w:rPr>
        <w:t xml:space="preserve"> renewal</w:t>
      </w:r>
      <w:r w:rsidRPr="00767474">
        <w:rPr>
          <w:rFonts w:ascii="Arial" w:hAnsi="Arial" w:cs="Arial"/>
          <w:sz w:val="21"/>
          <w:szCs w:val="21"/>
        </w:rPr>
        <w:t xml:space="preserve"> and supported the lab teams to document </w:t>
      </w:r>
      <w:r w:rsidR="005D20CE" w:rsidRPr="00767474">
        <w:rPr>
          <w:rFonts w:ascii="Arial" w:hAnsi="Arial" w:cs="Arial"/>
          <w:sz w:val="21"/>
          <w:szCs w:val="21"/>
        </w:rPr>
        <w:t>&amp; update Work Instructions, Lab Manuals, SOPs</w:t>
      </w:r>
      <w:r w:rsidR="00655065">
        <w:rPr>
          <w:rFonts w:ascii="Arial" w:hAnsi="Arial" w:cs="Arial"/>
          <w:sz w:val="21"/>
          <w:szCs w:val="21"/>
        </w:rPr>
        <w:t xml:space="preserve">, and </w:t>
      </w:r>
      <w:r w:rsidR="00655065" w:rsidRPr="00655065">
        <w:rPr>
          <w:rFonts w:ascii="Arial" w:hAnsi="Arial" w:cs="Arial"/>
          <w:sz w:val="21"/>
          <w:szCs w:val="21"/>
          <w:u w:val="single"/>
        </w:rPr>
        <w:t>equipment &amp; test racks purchase/calibration</w:t>
      </w:r>
      <w:r w:rsidR="00655065">
        <w:rPr>
          <w:rFonts w:ascii="Arial" w:hAnsi="Arial" w:cs="Arial"/>
          <w:sz w:val="21"/>
          <w:szCs w:val="21"/>
        </w:rPr>
        <w:t>.</w:t>
      </w:r>
      <w:r w:rsidR="005D20CE" w:rsidRPr="00767474">
        <w:rPr>
          <w:rFonts w:ascii="Arial" w:hAnsi="Arial" w:cs="Arial"/>
          <w:sz w:val="21"/>
          <w:szCs w:val="21"/>
        </w:rPr>
        <w:t xml:space="preserve"> </w:t>
      </w:r>
    </w:p>
    <w:p w14:paraId="27F49828" w14:textId="12B7A7CF" w:rsidR="005D20CE" w:rsidRPr="00767474" w:rsidRDefault="005D20CE" w:rsidP="00EB21A0">
      <w:pPr>
        <w:pStyle w:val="NoSpacing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Conducted daily/weekly follow-ups with the </w:t>
      </w:r>
      <w:r w:rsidRPr="00767474">
        <w:rPr>
          <w:rFonts w:ascii="Arial" w:hAnsi="Arial" w:cs="Arial"/>
          <w:sz w:val="21"/>
          <w:szCs w:val="21"/>
          <w:u w:val="single"/>
        </w:rPr>
        <w:t>cross-functional teams to monitor any deviation &amp; roadblocks</w:t>
      </w:r>
      <w:r w:rsidRPr="00767474">
        <w:rPr>
          <w:rFonts w:ascii="Arial" w:hAnsi="Arial" w:cs="Arial"/>
          <w:sz w:val="21"/>
          <w:szCs w:val="21"/>
        </w:rPr>
        <w:t xml:space="preserve"> and took immediate action to resolve per corporate &amp; customer </w:t>
      </w:r>
      <w:r w:rsidR="00942C81" w:rsidRPr="00767474">
        <w:rPr>
          <w:rFonts w:ascii="Arial" w:hAnsi="Arial" w:cs="Arial"/>
          <w:sz w:val="21"/>
          <w:szCs w:val="21"/>
        </w:rPr>
        <w:t>q</w:t>
      </w:r>
      <w:r w:rsidRPr="00767474">
        <w:rPr>
          <w:rFonts w:ascii="Arial" w:hAnsi="Arial" w:cs="Arial"/>
          <w:sz w:val="21"/>
          <w:szCs w:val="21"/>
        </w:rPr>
        <w:t xml:space="preserve">uality guidelines. </w:t>
      </w:r>
    </w:p>
    <w:p w14:paraId="14760AF2" w14:textId="33D469AC" w:rsidR="00B54F71" w:rsidRPr="00A457D2" w:rsidRDefault="00B54F71" w:rsidP="00B54F71">
      <w:pPr>
        <w:pStyle w:val="NoSpacing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A457D2">
        <w:rPr>
          <w:rFonts w:ascii="Arial" w:eastAsia="Arial" w:hAnsi="Arial" w:cs="Arial"/>
          <w:b/>
          <w:bCs/>
          <w:i/>
          <w:iCs/>
          <w:sz w:val="22"/>
          <w:szCs w:val="22"/>
        </w:rPr>
        <w:t>Motorola Mobility / Google (Mobile Devices) – Chicago, IL</w:t>
      </w:r>
      <w:r w:rsidRPr="00A457D2">
        <w:rPr>
          <w:rFonts w:ascii="Arial" w:eastAsia="Arial" w:hAnsi="Arial" w:cs="Arial"/>
          <w:b/>
          <w:bCs/>
          <w:i/>
          <w:iCs/>
          <w:sz w:val="22"/>
          <w:szCs w:val="22"/>
        </w:rPr>
        <w:tab/>
      </w:r>
      <w:r w:rsidRPr="00A457D2">
        <w:rPr>
          <w:rFonts w:ascii="Arial" w:eastAsia="Arial" w:hAnsi="Arial" w:cs="Arial"/>
          <w:b/>
          <w:bCs/>
          <w:i/>
          <w:iCs/>
          <w:sz w:val="22"/>
          <w:szCs w:val="22"/>
        </w:rPr>
        <w:tab/>
      </w:r>
      <w:r w:rsidRPr="00A457D2">
        <w:rPr>
          <w:rFonts w:ascii="Arial" w:eastAsia="Arial" w:hAnsi="Arial" w:cs="Arial"/>
          <w:b/>
          <w:bCs/>
          <w:i/>
          <w:iCs/>
          <w:sz w:val="22"/>
          <w:szCs w:val="22"/>
        </w:rPr>
        <w:tab/>
        <w:t xml:space="preserve">           </w:t>
      </w:r>
      <w:r w:rsidR="003676D6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Pr="00A457D2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     (2011 to 2016) </w:t>
      </w:r>
    </w:p>
    <w:p w14:paraId="2CBAD066" w14:textId="6298DB68" w:rsidR="00007AF1" w:rsidRPr="0024712E" w:rsidRDefault="00007AF1" w:rsidP="00007AF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sz w:val="21"/>
          <w:szCs w:val="21"/>
        </w:rPr>
      </w:pPr>
      <w:r w:rsidRPr="0024712E">
        <w:rPr>
          <w:rFonts w:ascii="Arial" w:eastAsia="Arial" w:hAnsi="Arial" w:cs="Arial"/>
          <w:b/>
          <w:sz w:val="22"/>
          <w:szCs w:val="22"/>
        </w:rPr>
        <w:t xml:space="preserve">Senior </w:t>
      </w:r>
      <w:r w:rsidR="00EB4644">
        <w:rPr>
          <w:rFonts w:ascii="Arial" w:eastAsia="Arial" w:hAnsi="Arial" w:cs="Arial"/>
          <w:b/>
          <w:sz w:val="22"/>
          <w:szCs w:val="22"/>
        </w:rPr>
        <w:t xml:space="preserve">Engineering </w:t>
      </w:r>
      <w:r w:rsidRPr="0024712E">
        <w:rPr>
          <w:rFonts w:ascii="Arial" w:eastAsia="Arial" w:hAnsi="Arial" w:cs="Arial"/>
          <w:b/>
          <w:sz w:val="21"/>
          <w:szCs w:val="21"/>
        </w:rPr>
        <w:t>Manager (</w:t>
      </w:r>
      <w:r w:rsidR="00DB4C4E">
        <w:rPr>
          <w:rFonts w:ascii="Arial" w:eastAsia="Arial" w:hAnsi="Arial" w:cs="Arial"/>
          <w:b/>
          <w:sz w:val="21"/>
          <w:szCs w:val="21"/>
        </w:rPr>
        <w:t>SW/HW Validation, Regulatory Compliance &amp; Quality Management</w:t>
      </w:r>
      <w:r w:rsidRPr="0024712E">
        <w:rPr>
          <w:rFonts w:ascii="Arial" w:eastAsia="Arial" w:hAnsi="Arial" w:cs="Arial"/>
          <w:b/>
          <w:sz w:val="21"/>
          <w:szCs w:val="21"/>
        </w:rPr>
        <w:t>)</w:t>
      </w:r>
    </w:p>
    <w:p w14:paraId="6884B2F0" w14:textId="78648056" w:rsidR="00552ACA" w:rsidRPr="00767474" w:rsidRDefault="00552ACA" w:rsidP="00EB21A0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>Managed RF/OTA (Antenna), SAR (Specific Absorption Rate)</w:t>
      </w:r>
      <w:r w:rsidR="00644DBC">
        <w:rPr>
          <w:rFonts w:ascii="Arial" w:hAnsi="Arial" w:cs="Arial"/>
          <w:sz w:val="21"/>
          <w:szCs w:val="21"/>
        </w:rPr>
        <w:t>,</w:t>
      </w:r>
      <w:r w:rsidRPr="00767474">
        <w:rPr>
          <w:rFonts w:ascii="Arial" w:hAnsi="Arial" w:cs="Arial"/>
          <w:sz w:val="21"/>
          <w:szCs w:val="21"/>
        </w:rPr>
        <w:t xml:space="preserve"> and EMC (Electromagnetic Compatibility) </w:t>
      </w:r>
      <w:r w:rsidR="00065C7B">
        <w:rPr>
          <w:rFonts w:ascii="Arial" w:hAnsi="Arial" w:cs="Arial"/>
          <w:sz w:val="21"/>
          <w:szCs w:val="21"/>
        </w:rPr>
        <w:t>validation l</w:t>
      </w:r>
      <w:r w:rsidRPr="00767474">
        <w:rPr>
          <w:rFonts w:ascii="Arial" w:hAnsi="Arial" w:cs="Arial"/>
          <w:sz w:val="21"/>
          <w:szCs w:val="21"/>
        </w:rPr>
        <w:t xml:space="preserve">abs and resources: </w:t>
      </w:r>
      <w:r w:rsidRPr="00767474">
        <w:rPr>
          <w:rFonts w:ascii="Arial" w:hAnsi="Arial" w:cs="Arial"/>
          <w:sz w:val="21"/>
          <w:szCs w:val="21"/>
          <w:u w:val="single"/>
        </w:rPr>
        <w:t>equipment purchase, calibration &amp; inventory, accreditation, budget &amp; personnel</w:t>
      </w:r>
      <w:r w:rsidRPr="00767474">
        <w:rPr>
          <w:rFonts w:ascii="Arial" w:hAnsi="Arial" w:cs="Arial"/>
          <w:sz w:val="21"/>
          <w:szCs w:val="21"/>
        </w:rPr>
        <w:t xml:space="preserve">. </w:t>
      </w:r>
    </w:p>
    <w:p w14:paraId="5ADCED33" w14:textId="03DF46C1" w:rsidR="00552ACA" w:rsidRPr="00767474" w:rsidRDefault="00552ACA" w:rsidP="00EB21A0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Successfully implemented </w:t>
      </w:r>
      <w:r w:rsidRPr="00767474">
        <w:rPr>
          <w:rFonts w:ascii="Arial" w:hAnsi="Arial" w:cs="Arial"/>
          <w:sz w:val="21"/>
          <w:szCs w:val="21"/>
          <w:u w:val="single"/>
        </w:rPr>
        <w:t xml:space="preserve">Lab Equipment RFID </w:t>
      </w:r>
      <w:r w:rsidR="00644DBC">
        <w:rPr>
          <w:rFonts w:ascii="Arial" w:hAnsi="Arial" w:cs="Arial"/>
          <w:sz w:val="21"/>
          <w:szCs w:val="21"/>
        </w:rPr>
        <w:t>T</w:t>
      </w:r>
      <w:r w:rsidRPr="00767474">
        <w:rPr>
          <w:rFonts w:ascii="Arial" w:hAnsi="Arial" w:cs="Arial"/>
          <w:sz w:val="21"/>
          <w:szCs w:val="21"/>
        </w:rPr>
        <w:t>racking System.</w:t>
      </w:r>
    </w:p>
    <w:p w14:paraId="3B36F581" w14:textId="0D7FDAA8" w:rsidR="00EB4644" w:rsidRPr="00767474" w:rsidRDefault="00EB4644" w:rsidP="00EB21A0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In collaboration with external certification agency (A2LA) successfully </w:t>
      </w:r>
      <w:r w:rsidR="00552ACA" w:rsidRPr="00767474">
        <w:rPr>
          <w:rFonts w:ascii="Arial" w:hAnsi="Arial" w:cs="Arial"/>
          <w:sz w:val="21"/>
          <w:szCs w:val="21"/>
        </w:rPr>
        <w:t>l</w:t>
      </w:r>
      <w:r w:rsidRPr="00767474">
        <w:rPr>
          <w:rFonts w:ascii="Arial" w:hAnsi="Arial" w:cs="Arial"/>
          <w:sz w:val="21"/>
          <w:szCs w:val="21"/>
        </w:rPr>
        <w:t xml:space="preserve">ed &amp; </w:t>
      </w:r>
      <w:r w:rsidRPr="00767474">
        <w:rPr>
          <w:rFonts w:ascii="Arial" w:hAnsi="Arial" w:cs="Arial"/>
          <w:sz w:val="21"/>
          <w:szCs w:val="21"/>
          <w:u w:val="single"/>
        </w:rPr>
        <w:t>accomplished ISO17025 accreditation</w:t>
      </w:r>
      <w:r w:rsidRPr="00767474">
        <w:rPr>
          <w:rFonts w:ascii="Arial" w:hAnsi="Arial" w:cs="Arial"/>
          <w:sz w:val="21"/>
          <w:szCs w:val="21"/>
        </w:rPr>
        <w:t xml:space="preserve"> to establish a culture of continuous improvement &amp; corrective action. </w:t>
      </w:r>
    </w:p>
    <w:p w14:paraId="5663F86D" w14:textId="11CA8E49" w:rsidR="00552ACA" w:rsidRPr="00767474" w:rsidRDefault="00552ACA" w:rsidP="00EB21A0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Successfully led RF/Antenna (OTA) </w:t>
      </w:r>
      <w:r w:rsidRPr="00767474">
        <w:rPr>
          <w:rFonts w:ascii="Arial" w:hAnsi="Arial" w:cs="Arial"/>
          <w:sz w:val="21"/>
          <w:szCs w:val="21"/>
          <w:u w:val="single"/>
        </w:rPr>
        <w:t>Lab accreditation from scratch</w:t>
      </w:r>
      <w:r w:rsidRPr="00767474">
        <w:rPr>
          <w:rFonts w:ascii="Arial" w:hAnsi="Arial" w:cs="Arial"/>
          <w:sz w:val="21"/>
          <w:szCs w:val="21"/>
        </w:rPr>
        <w:t xml:space="preserve"> per CTIA specification to certify internal testing for all the Global Mobile Carriers. </w:t>
      </w:r>
    </w:p>
    <w:p w14:paraId="74DF0AB6" w14:textId="77777777" w:rsidR="00552ACA" w:rsidRPr="00767474" w:rsidRDefault="00552ACA" w:rsidP="00EB21A0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hAnsi="Arial" w:cs="Arial"/>
          <w:sz w:val="21"/>
          <w:szCs w:val="21"/>
        </w:rPr>
        <w:t xml:space="preserve">Being a Technical Interface to the customer interpreted Customer Business Requirements to Technical Requirements for the Design &amp; Development teams that resulted in resolving ambiguity ahead of time. </w:t>
      </w:r>
    </w:p>
    <w:p w14:paraId="5D4B0C76" w14:textId="2900F8D0" w:rsidR="00065C7B" w:rsidRPr="00065C7B" w:rsidRDefault="00552ACA" w:rsidP="00065C7B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eastAsia="Arial" w:hAnsi="Arial" w:cs="Arial"/>
          <w:sz w:val="21"/>
          <w:szCs w:val="21"/>
        </w:rPr>
        <w:t xml:space="preserve">Managed </w:t>
      </w:r>
      <w:r w:rsidRPr="00767474">
        <w:rPr>
          <w:rFonts w:ascii="Arial" w:eastAsia="Arial" w:hAnsi="Arial" w:cs="Arial"/>
          <w:sz w:val="21"/>
          <w:szCs w:val="21"/>
          <w:u w:val="single"/>
        </w:rPr>
        <w:t>risk, program planning, budget, &amp; scheduling</w:t>
      </w:r>
      <w:r w:rsidRPr="00767474">
        <w:rPr>
          <w:rFonts w:ascii="Arial" w:eastAsia="Arial" w:hAnsi="Arial" w:cs="Arial"/>
          <w:sz w:val="21"/>
          <w:szCs w:val="21"/>
        </w:rPr>
        <w:t xml:space="preserve"> for the Integration &amp; Testing </w:t>
      </w:r>
      <w:r w:rsidR="00065C7B">
        <w:rPr>
          <w:rFonts w:ascii="Arial" w:eastAsia="Arial" w:hAnsi="Arial" w:cs="Arial"/>
          <w:sz w:val="21"/>
          <w:szCs w:val="21"/>
        </w:rPr>
        <w:t xml:space="preserve">towards launching of 10+ Android Devices to the Sprint Carrier. </w:t>
      </w:r>
    </w:p>
    <w:p w14:paraId="57F29446" w14:textId="73AD6BE6" w:rsidR="00552ACA" w:rsidRPr="00767474" w:rsidRDefault="00552ACA" w:rsidP="00EB21A0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eastAsia="Arial" w:hAnsi="Arial" w:cs="Arial"/>
          <w:sz w:val="21"/>
          <w:szCs w:val="21"/>
          <w:u w:val="single"/>
        </w:rPr>
        <w:t>Built Software test teams</w:t>
      </w:r>
      <w:r w:rsidRPr="00767474">
        <w:rPr>
          <w:rFonts w:ascii="Arial" w:eastAsia="Arial" w:hAnsi="Arial" w:cs="Arial"/>
          <w:sz w:val="21"/>
          <w:szCs w:val="21"/>
        </w:rPr>
        <w:t xml:space="preserve"> in 2 locations (KS &amp; IL) from scratch, demonstrating Sprint requirements/features, setup, execution procedures, log collection, debugging, and analyzing methods, </w:t>
      </w:r>
      <w:r w:rsidRPr="00767474">
        <w:rPr>
          <w:rFonts w:ascii="Arial" w:eastAsia="Arial" w:hAnsi="Arial" w:cs="Arial"/>
          <w:sz w:val="21"/>
          <w:szCs w:val="21"/>
          <w:u w:val="single"/>
        </w:rPr>
        <w:t>saving 3+ million dollars</w:t>
      </w:r>
      <w:r w:rsidRPr="00767474">
        <w:rPr>
          <w:rFonts w:ascii="Arial" w:eastAsia="Arial" w:hAnsi="Arial" w:cs="Arial"/>
          <w:sz w:val="21"/>
          <w:szCs w:val="21"/>
        </w:rPr>
        <w:t xml:space="preserve"> in revenue &amp; reducing cycle time compared to testing done by 3</w:t>
      </w:r>
      <w:r w:rsidRPr="00767474">
        <w:rPr>
          <w:rFonts w:ascii="Arial" w:eastAsia="Arial" w:hAnsi="Arial" w:cs="Arial"/>
          <w:sz w:val="21"/>
          <w:szCs w:val="21"/>
          <w:vertAlign w:val="superscript"/>
        </w:rPr>
        <w:t>rd</w:t>
      </w:r>
      <w:r w:rsidRPr="00767474">
        <w:rPr>
          <w:rFonts w:ascii="Arial" w:eastAsia="Arial" w:hAnsi="Arial" w:cs="Arial"/>
          <w:sz w:val="21"/>
          <w:szCs w:val="21"/>
        </w:rPr>
        <w:t xml:space="preserve"> party vendors.</w:t>
      </w:r>
    </w:p>
    <w:p w14:paraId="2967E81C" w14:textId="12BCCF30" w:rsidR="00EB4644" w:rsidRPr="00767474" w:rsidRDefault="00552ACA" w:rsidP="00EB21A0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065C7B">
        <w:rPr>
          <w:rFonts w:ascii="Arial" w:eastAsia="Arial" w:hAnsi="Arial" w:cs="Arial"/>
          <w:sz w:val="21"/>
          <w:szCs w:val="21"/>
          <w:u w:val="single"/>
        </w:rPr>
        <w:t>Authored device Antenna/RF performance test cases</w:t>
      </w:r>
      <w:r w:rsidRPr="00767474">
        <w:rPr>
          <w:rFonts w:ascii="Arial" w:eastAsia="Arial" w:hAnsi="Arial" w:cs="Arial"/>
          <w:sz w:val="21"/>
          <w:szCs w:val="21"/>
        </w:rPr>
        <w:t xml:space="preserve"> based on hardware design, systems docs &amp; customer requirements; planned, scheduled &amp; managed Antenna test operations for all Motorola products.</w:t>
      </w:r>
    </w:p>
    <w:p w14:paraId="48B00B17" w14:textId="025DA86F" w:rsidR="00EB4644" w:rsidRPr="00767474" w:rsidRDefault="00EB4644" w:rsidP="00EB21A0">
      <w:pPr>
        <w:pStyle w:val="NoSpacing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 w:rsidRPr="00767474">
        <w:rPr>
          <w:rFonts w:ascii="Arial" w:eastAsia="Arial" w:hAnsi="Arial" w:cs="Arial"/>
          <w:sz w:val="21"/>
          <w:szCs w:val="21"/>
          <w:u w:val="single"/>
        </w:rPr>
        <w:t>Saved $</w:t>
      </w:r>
      <w:r w:rsidR="00340D4F" w:rsidRPr="00767474">
        <w:rPr>
          <w:rFonts w:ascii="Arial" w:eastAsia="Arial" w:hAnsi="Arial" w:cs="Arial"/>
          <w:sz w:val="21"/>
          <w:szCs w:val="21"/>
          <w:u w:val="single"/>
        </w:rPr>
        <w:t>2</w:t>
      </w:r>
      <w:r w:rsidRPr="00767474">
        <w:rPr>
          <w:rFonts w:ascii="Arial" w:eastAsia="Arial" w:hAnsi="Arial" w:cs="Arial"/>
          <w:sz w:val="21"/>
          <w:szCs w:val="21"/>
          <w:u w:val="single"/>
        </w:rPr>
        <w:t>M+ of development &amp; outsourced cost</w:t>
      </w:r>
      <w:r w:rsidRPr="00767474">
        <w:rPr>
          <w:rFonts w:ascii="Arial" w:eastAsia="Arial" w:hAnsi="Arial" w:cs="Arial"/>
          <w:sz w:val="21"/>
          <w:szCs w:val="21"/>
        </w:rPr>
        <w:t xml:space="preserve"> by analyzing &amp; reusing the test results from identical BOMs</w:t>
      </w:r>
      <w:r w:rsidR="00340D4F" w:rsidRPr="00767474">
        <w:rPr>
          <w:rFonts w:ascii="Arial" w:eastAsia="Arial" w:hAnsi="Arial" w:cs="Arial"/>
          <w:sz w:val="21"/>
          <w:szCs w:val="21"/>
        </w:rPr>
        <w:t>.</w:t>
      </w:r>
    </w:p>
    <w:p w14:paraId="6DB989C2" w14:textId="41D4C025" w:rsidR="00D01CC0" w:rsidRPr="00767474" w:rsidRDefault="00EB4644" w:rsidP="00EB21A0">
      <w:pPr>
        <w:pStyle w:val="NoSpacing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 w:rsidRPr="00767474">
        <w:rPr>
          <w:rFonts w:ascii="Arial" w:eastAsia="Arial" w:hAnsi="Arial" w:cs="Arial"/>
          <w:sz w:val="21"/>
          <w:szCs w:val="21"/>
        </w:rPr>
        <w:t xml:space="preserve">20% more Defect Discovery by Innovative Test/Validation strategy &amp; plans. 30% of Design Cycle Reduction by accurately interpreting customer business requirements.  </w:t>
      </w:r>
    </w:p>
    <w:p w14:paraId="21733CE8" w14:textId="5B3C2F85" w:rsidR="00166303" w:rsidRPr="00767474" w:rsidRDefault="00552ACA" w:rsidP="00EB21A0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767474">
        <w:rPr>
          <w:rFonts w:ascii="Arial" w:eastAsia="Arial" w:hAnsi="Arial" w:cs="Arial"/>
          <w:sz w:val="21"/>
          <w:szCs w:val="21"/>
        </w:rPr>
        <w:t xml:space="preserve">In collaboration with </w:t>
      </w:r>
      <w:r w:rsidRPr="00767474">
        <w:rPr>
          <w:rFonts w:ascii="Arial" w:eastAsia="Arial" w:hAnsi="Arial" w:cs="Arial"/>
          <w:sz w:val="21"/>
          <w:szCs w:val="21"/>
          <w:u w:val="single"/>
        </w:rPr>
        <w:t xml:space="preserve">UL, managed </w:t>
      </w:r>
      <w:r w:rsidR="00007AF1" w:rsidRPr="00767474">
        <w:rPr>
          <w:rFonts w:ascii="Arial" w:eastAsia="Arial" w:hAnsi="Arial" w:cs="Arial"/>
          <w:sz w:val="21"/>
          <w:szCs w:val="21"/>
          <w:u w:val="single"/>
        </w:rPr>
        <w:t>IEEE 1725 Battery Safety Certification</w:t>
      </w:r>
      <w:r w:rsidR="00007AF1" w:rsidRPr="00767474">
        <w:rPr>
          <w:rFonts w:ascii="Arial" w:eastAsia="Arial" w:hAnsi="Arial" w:cs="Arial"/>
          <w:sz w:val="21"/>
          <w:szCs w:val="21"/>
        </w:rPr>
        <w:t>.</w:t>
      </w:r>
    </w:p>
    <w:p w14:paraId="7607C1FD" w14:textId="37420113" w:rsidR="00B54F71" w:rsidRPr="00B41922" w:rsidRDefault="00B54F71" w:rsidP="00B54F71">
      <w:pPr>
        <w:pStyle w:val="NoSpacing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41922">
        <w:rPr>
          <w:rFonts w:ascii="Arial" w:eastAsia="Arial" w:hAnsi="Arial" w:cs="Arial"/>
          <w:b/>
          <w:bCs/>
          <w:i/>
          <w:iCs/>
          <w:smallCaps/>
          <w:sz w:val="22"/>
          <w:szCs w:val="22"/>
        </w:rPr>
        <w:t>Qualcomm, Inc. (</w:t>
      </w:r>
      <w:r w:rsidRPr="00B41922">
        <w:rPr>
          <w:rFonts w:ascii="Arial" w:eastAsia="Arial" w:hAnsi="Arial" w:cs="Arial"/>
          <w:b/>
          <w:bCs/>
          <w:i/>
          <w:iCs/>
          <w:sz w:val="22"/>
          <w:szCs w:val="22"/>
        </w:rPr>
        <w:t>FLOTV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, </w:t>
      </w:r>
      <w:r w:rsidRPr="00B41922">
        <w:rPr>
          <w:rFonts w:ascii="Arial" w:eastAsia="Arial" w:hAnsi="Arial" w:cs="Arial"/>
          <w:b/>
          <w:bCs/>
          <w:i/>
          <w:iCs/>
          <w:sz w:val="22"/>
          <w:szCs w:val="22"/>
        </w:rPr>
        <w:t>Mobile</w:t>
      </w:r>
      <w:r w:rsidR="0035064D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/Automotive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>Chipset</w:t>
      </w:r>
      <w:r w:rsidRPr="00B41922">
        <w:rPr>
          <w:rFonts w:ascii="Arial" w:eastAsia="Arial" w:hAnsi="Arial" w:cs="Arial"/>
          <w:b/>
          <w:bCs/>
          <w:i/>
          <w:iCs/>
          <w:sz w:val="22"/>
          <w:szCs w:val="22"/>
        </w:rPr>
        <w:t>) – San Diego, CA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                           </w:t>
      </w:r>
      <w:r w:rsidRPr="00B41922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(2008 to 2011)</w:t>
      </w:r>
    </w:p>
    <w:p w14:paraId="22AA0F8B" w14:textId="77777777" w:rsidR="00B54F71" w:rsidRPr="00B41922" w:rsidRDefault="00B54F71" w:rsidP="00B54F71">
      <w:pPr>
        <w:pStyle w:val="NoSpacing"/>
        <w:rPr>
          <w:rFonts w:ascii="Arial" w:eastAsia="Arial" w:hAnsi="Arial" w:cs="Arial"/>
          <w:b/>
          <w:bCs/>
          <w:sz w:val="21"/>
          <w:szCs w:val="21"/>
        </w:rPr>
      </w:pPr>
      <w:r w:rsidRPr="00B41922">
        <w:rPr>
          <w:rFonts w:ascii="Arial" w:eastAsia="Arial" w:hAnsi="Arial" w:cs="Arial"/>
          <w:b/>
          <w:bCs/>
          <w:sz w:val="21"/>
          <w:szCs w:val="21"/>
        </w:rPr>
        <w:t>Software</w:t>
      </w:r>
      <w:r>
        <w:rPr>
          <w:rFonts w:ascii="Arial" w:eastAsia="Arial" w:hAnsi="Arial" w:cs="Arial"/>
          <w:b/>
          <w:bCs/>
          <w:sz w:val="21"/>
          <w:szCs w:val="21"/>
        </w:rPr>
        <w:t>/Hardware</w:t>
      </w:r>
      <w:r w:rsidRPr="00B41922">
        <w:rPr>
          <w:rFonts w:ascii="Arial" w:eastAsia="Arial" w:hAnsi="Arial" w:cs="Arial"/>
          <w:b/>
          <w:bCs/>
          <w:sz w:val="21"/>
          <w:szCs w:val="21"/>
        </w:rPr>
        <w:t xml:space="preserve"> Lead (Quality Assurance and Validation) </w:t>
      </w:r>
    </w:p>
    <w:p w14:paraId="712316B1" w14:textId="3D72A092" w:rsidR="00B54F71" w:rsidRPr="008C0C66" w:rsidRDefault="00B54F71" w:rsidP="00EB21A0">
      <w:pPr>
        <w:pStyle w:val="NoSpacing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8C0C66">
        <w:rPr>
          <w:rFonts w:ascii="Arial" w:hAnsi="Arial" w:cs="Arial"/>
          <w:sz w:val="21"/>
          <w:szCs w:val="21"/>
        </w:rPr>
        <w:t xml:space="preserve">Led Hardware ODM (HTC @ Taiwan) Engineering team for </w:t>
      </w:r>
      <w:r w:rsidRPr="00655065">
        <w:rPr>
          <w:rFonts w:ascii="Arial" w:hAnsi="Arial" w:cs="Arial"/>
          <w:sz w:val="21"/>
          <w:szCs w:val="21"/>
          <w:u w:val="single"/>
        </w:rPr>
        <w:t>FLOTV device development</w:t>
      </w:r>
      <w:r w:rsidR="00655065" w:rsidRPr="00655065">
        <w:rPr>
          <w:rFonts w:ascii="Arial" w:hAnsi="Arial" w:cs="Arial"/>
          <w:sz w:val="21"/>
          <w:szCs w:val="21"/>
          <w:u w:val="single"/>
        </w:rPr>
        <w:t xml:space="preserve"> &amp; reliability</w:t>
      </w:r>
      <w:r w:rsidRPr="008C0C66">
        <w:rPr>
          <w:rFonts w:ascii="Arial" w:hAnsi="Arial" w:cs="Arial"/>
          <w:sz w:val="21"/>
          <w:szCs w:val="21"/>
        </w:rPr>
        <w:t xml:space="preserve">. </w:t>
      </w:r>
    </w:p>
    <w:p w14:paraId="6A2A8447" w14:textId="77777777" w:rsidR="00B54F71" w:rsidRPr="008C0C66" w:rsidRDefault="00B54F71" w:rsidP="00EB21A0">
      <w:pPr>
        <w:pStyle w:val="NoSpacing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8C0C66">
        <w:rPr>
          <w:rFonts w:ascii="Arial" w:hAnsi="Arial" w:cs="Arial"/>
          <w:sz w:val="21"/>
          <w:szCs w:val="21"/>
        </w:rPr>
        <w:t xml:space="preserve">Point of Contact for the broadcast FLOTV Systems Requirements and </w:t>
      </w:r>
      <w:r w:rsidRPr="00655065">
        <w:rPr>
          <w:rFonts w:ascii="Arial" w:eastAsia="Arial" w:hAnsi="Arial" w:cs="Arial"/>
          <w:sz w:val="21"/>
          <w:szCs w:val="21"/>
          <w:u w:val="single"/>
        </w:rPr>
        <w:t>authored device test plans</w:t>
      </w:r>
      <w:r w:rsidRPr="008C0C66">
        <w:rPr>
          <w:rFonts w:ascii="Arial" w:eastAsia="Arial" w:hAnsi="Arial" w:cs="Arial"/>
          <w:sz w:val="21"/>
          <w:szCs w:val="21"/>
        </w:rPr>
        <w:t>.</w:t>
      </w:r>
    </w:p>
    <w:p w14:paraId="7C217AEB" w14:textId="77777777" w:rsidR="00B54F71" w:rsidRPr="008C0C66" w:rsidRDefault="00B54F71" w:rsidP="00EB21A0">
      <w:pPr>
        <w:pStyle w:val="NoSpacing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655065">
        <w:rPr>
          <w:rFonts w:ascii="Arial" w:eastAsia="Arial" w:hAnsi="Arial" w:cs="Arial"/>
          <w:sz w:val="21"/>
          <w:szCs w:val="21"/>
          <w:u w:val="single"/>
        </w:rPr>
        <w:lastRenderedPageBreak/>
        <w:t>Reduced cycle time</w:t>
      </w:r>
      <w:r w:rsidRPr="008C0C66">
        <w:rPr>
          <w:rFonts w:ascii="Arial" w:eastAsia="Arial" w:hAnsi="Arial" w:cs="Arial"/>
          <w:sz w:val="21"/>
          <w:szCs w:val="21"/>
        </w:rPr>
        <w:t xml:space="preserve"> by discovering most of the major defects in the first system release. Supported Field Test team by writing automated scripts to parse the logs in a shorter time.</w:t>
      </w:r>
    </w:p>
    <w:p w14:paraId="2B75957D" w14:textId="7A3006F9" w:rsidR="00B54F71" w:rsidRPr="008C0C66" w:rsidRDefault="00B54F71" w:rsidP="00EB21A0">
      <w:pPr>
        <w:pStyle w:val="NoSpacing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655065">
        <w:rPr>
          <w:rFonts w:ascii="Arial" w:eastAsia="Arial" w:hAnsi="Arial" w:cs="Arial"/>
          <w:sz w:val="21"/>
          <w:szCs w:val="21"/>
          <w:u w:val="single"/>
        </w:rPr>
        <w:t>Discovered critical design failures</w:t>
      </w:r>
      <w:r w:rsidRPr="008C0C66">
        <w:rPr>
          <w:rFonts w:ascii="Arial" w:eastAsia="Arial" w:hAnsi="Arial" w:cs="Arial"/>
          <w:sz w:val="21"/>
          <w:szCs w:val="21"/>
        </w:rPr>
        <w:t xml:space="preserve"> and issues on Mobile Chipsets, ruled out the root cause by tracing the Software code, created defect reports</w:t>
      </w:r>
      <w:r w:rsidR="00437F14" w:rsidRPr="008C0C66">
        <w:rPr>
          <w:rFonts w:ascii="Arial" w:eastAsia="Arial" w:hAnsi="Arial" w:cs="Arial"/>
          <w:sz w:val="21"/>
          <w:szCs w:val="21"/>
        </w:rPr>
        <w:t>,</w:t>
      </w:r>
      <w:r w:rsidRPr="008C0C66">
        <w:rPr>
          <w:rFonts w:ascii="Arial" w:eastAsia="Arial" w:hAnsi="Arial" w:cs="Arial"/>
          <w:sz w:val="21"/>
          <w:szCs w:val="21"/>
        </w:rPr>
        <w:t xml:space="preserve"> and coordinated with design &amp; development teams to reproduce issues quickly. </w:t>
      </w:r>
    </w:p>
    <w:p w14:paraId="1F886CD4" w14:textId="034F65C8" w:rsidR="0035064D" w:rsidRPr="008C0C66" w:rsidRDefault="0035064D" w:rsidP="00EB21A0">
      <w:pPr>
        <w:pStyle w:val="NoSpacing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8C0C66">
        <w:rPr>
          <w:rFonts w:ascii="Arial" w:eastAsia="Arial" w:hAnsi="Arial" w:cs="Arial"/>
          <w:sz w:val="21"/>
          <w:szCs w:val="21"/>
        </w:rPr>
        <w:t xml:space="preserve">Assisted </w:t>
      </w:r>
      <w:r w:rsidR="00880720">
        <w:rPr>
          <w:rFonts w:ascii="Arial" w:eastAsia="Arial" w:hAnsi="Arial" w:cs="Arial"/>
          <w:sz w:val="21"/>
          <w:szCs w:val="21"/>
        </w:rPr>
        <w:t xml:space="preserve">the </w:t>
      </w:r>
      <w:r w:rsidRPr="008C0C66">
        <w:rPr>
          <w:rFonts w:ascii="Arial" w:eastAsia="Arial" w:hAnsi="Arial" w:cs="Arial"/>
          <w:sz w:val="21"/>
          <w:szCs w:val="21"/>
        </w:rPr>
        <w:t xml:space="preserve">Automotive division </w:t>
      </w:r>
      <w:r w:rsidR="00880720">
        <w:rPr>
          <w:rFonts w:ascii="Arial" w:eastAsia="Arial" w:hAnsi="Arial" w:cs="Arial"/>
          <w:sz w:val="21"/>
          <w:szCs w:val="21"/>
        </w:rPr>
        <w:t xml:space="preserve">in </w:t>
      </w:r>
      <w:r w:rsidRPr="00655065">
        <w:rPr>
          <w:rFonts w:ascii="Arial" w:eastAsia="Arial" w:hAnsi="Arial" w:cs="Arial"/>
          <w:sz w:val="21"/>
          <w:szCs w:val="21"/>
          <w:u w:val="single"/>
        </w:rPr>
        <w:t>validating Telematics Chipset</w:t>
      </w:r>
      <w:r w:rsidRPr="008C0C66">
        <w:rPr>
          <w:rFonts w:ascii="Arial" w:eastAsia="Arial" w:hAnsi="Arial" w:cs="Arial"/>
          <w:sz w:val="21"/>
          <w:szCs w:val="21"/>
        </w:rPr>
        <w:t xml:space="preserve">. </w:t>
      </w:r>
    </w:p>
    <w:p w14:paraId="58F4A9A9" w14:textId="77777777" w:rsidR="00B54F71" w:rsidRPr="00537315" w:rsidRDefault="00B54F71" w:rsidP="00B54F71">
      <w:pPr>
        <w:pStyle w:val="NoSpacing"/>
        <w:rPr>
          <w:rFonts w:ascii="Arial" w:hAnsi="Arial" w:cs="Arial"/>
          <w:b/>
          <w:bCs/>
          <w:i/>
          <w:iCs/>
          <w:smallCaps/>
          <w:sz w:val="22"/>
          <w:szCs w:val="22"/>
        </w:rPr>
      </w:pPr>
      <w:r w:rsidRPr="00537315">
        <w:rPr>
          <w:rFonts w:ascii="Arial" w:eastAsia="Arial" w:hAnsi="Arial" w:cs="Arial"/>
          <w:b/>
          <w:bCs/>
          <w:i/>
          <w:iCs/>
          <w:smallCaps/>
          <w:sz w:val="22"/>
          <w:szCs w:val="22"/>
        </w:rPr>
        <w:t>Motorola Solutions/ Motorola Inc</w:t>
      </w:r>
      <w:r w:rsidRPr="00537315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– IL                                                                              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Pr="00537315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(2001 to 2008)</w:t>
      </w:r>
    </w:p>
    <w:p w14:paraId="3D1D9CA6" w14:textId="77777777" w:rsidR="00B54F71" w:rsidRPr="00537315" w:rsidRDefault="00B54F71" w:rsidP="00B54F71">
      <w:pPr>
        <w:pStyle w:val="NoSpacing"/>
        <w:rPr>
          <w:rFonts w:ascii="Arial" w:eastAsia="Arial" w:hAnsi="Arial" w:cs="Arial"/>
          <w:b/>
          <w:bCs/>
          <w:sz w:val="21"/>
          <w:szCs w:val="21"/>
        </w:rPr>
      </w:pPr>
      <w:r w:rsidRPr="00537315">
        <w:rPr>
          <w:rFonts w:ascii="Arial" w:eastAsia="Arial" w:hAnsi="Arial" w:cs="Arial"/>
          <w:b/>
          <w:bCs/>
          <w:sz w:val="21"/>
          <w:szCs w:val="21"/>
        </w:rPr>
        <w:t xml:space="preserve">Integration &amp; Test Lead (Wireless </w:t>
      </w:r>
      <w:r>
        <w:rPr>
          <w:rFonts w:ascii="Arial" w:eastAsia="Arial" w:hAnsi="Arial" w:cs="Arial"/>
          <w:b/>
          <w:bCs/>
          <w:sz w:val="21"/>
          <w:szCs w:val="21"/>
        </w:rPr>
        <w:t>Device/Networks, Telematics</w:t>
      </w:r>
      <w:r w:rsidRPr="00537315">
        <w:rPr>
          <w:rFonts w:ascii="Arial" w:eastAsia="Arial" w:hAnsi="Arial" w:cs="Arial"/>
          <w:b/>
          <w:bCs/>
          <w:sz w:val="21"/>
          <w:szCs w:val="21"/>
        </w:rPr>
        <w:t xml:space="preserve">) </w:t>
      </w:r>
    </w:p>
    <w:p w14:paraId="43E382F5" w14:textId="77777777" w:rsidR="00B54F71" w:rsidRPr="008C0C66" w:rsidRDefault="00B54F71" w:rsidP="00EB21A0">
      <w:pPr>
        <w:pStyle w:val="NoSpacing"/>
        <w:numPr>
          <w:ilvl w:val="0"/>
          <w:numId w:val="3"/>
        </w:numPr>
        <w:rPr>
          <w:rFonts w:ascii="Arial" w:hAnsi="Arial" w:cs="Arial"/>
          <w:smallCaps/>
          <w:sz w:val="21"/>
          <w:szCs w:val="21"/>
        </w:rPr>
      </w:pPr>
      <w:r w:rsidRPr="008C0C66">
        <w:rPr>
          <w:rFonts w:ascii="Arial" w:eastAsia="Arial" w:hAnsi="Arial" w:cs="Arial"/>
          <w:sz w:val="21"/>
          <w:szCs w:val="21"/>
        </w:rPr>
        <w:t xml:space="preserve">Instrumental in </w:t>
      </w:r>
      <w:r w:rsidRPr="00340D4F">
        <w:rPr>
          <w:rFonts w:ascii="Arial" w:eastAsia="Arial" w:hAnsi="Arial" w:cs="Arial"/>
          <w:sz w:val="21"/>
          <w:szCs w:val="21"/>
          <w:u w:val="single"/>
        </w:rPr>
        <w:t>winning the $200M contract</w:t>
      </w:r>
      <w:r w:rsidRPr="008C0C66">
        <w:rPr>
          <w:rFonts w:ascii="Arial" w:eastAsia="Arial" w:hAnsi="Arial" w:cs="Arial"/>
          <w:sz w:val="21"/>
          <w:szCs w:val="21"/>
        </w:rPr>
        <w:t xml:space="preserve"> with a Federal customer (US Navy &amp; Marine Corps) by resolving critical project progress-blocking issues during ASTRO integration &amp; customer trials, recognized as the most valuable contributor by the corporate executives. </w:t>
      </w:r>
    </w:p>
    <w:p w14:paraId="0A23C5FA" w14:textId="77777777" w:rsidR="00B54F71" w:rsidRPr="008C0C66" w:rsidRDefault="00B54F71" w:rsidP="00EB21A0">
      <w:pPr>
        <w:pStyle w:val="NoSpacing"/>
        <w:numPr>
          <w:ilvl w:val="0"/>
          <w:numId w:val="3"/>
        </w:numPr>
        <w:rPr>
          <w:rFonts w:ascii="Arial" w:eastAsia="Noto Sans Symbols" w:hAnsi="Arial" w:cs="Arial"/>
          <w:sz w:val="21"/>
          <w:szCs w:val="21"/>
        </w:rPr>
      </w:pPr>
      <w:r w:rsidRPr="008C0C66">
        <w:rPr>
          <w:rFonts w:ascii="Arial" w:eastAsia="Arial" w:hAnsi="Arial" w:cs="Arial"/>
          <w:sz w:val="21"/>
          <w:szCs w:val="21"/>
        </w:rPr>
        <w:t xml:space="preserve">Dramatically improved UMTS Network Performance by discovering the highest number of RNC (Radio Network Controller) software defects on record. </w:t>
      </w:r>
    </w:p>
    <w:p w14:paraId="196EBA8D" w14:textId="79D6B3B1" w:rsidR="00B54F71" w:rsidRDefault="00B54F71" w:rsidP="00EB21A0">
      <w:pPr>
        <w:pStyle w:val="NoSpacing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 w:rsidRPr="008C0C66">
        <w:rPr>
          <w:rFonts w:ascii="Arial" w:eastAsia="Arial" w:hAnsi="Arial" w:cs="Arial"/>
          <w:sz w:val="21"/>
          <w:szCs w:val="21"/>
        </w:rPr>
        <w:t>Subject Matter Expert (SME) to write Mobile Device test plans, discover &amp; resolve major issues before the launch. Saved millions of dollars &amp; improved the quality of Motorola devices. By applying exploratory testing, discovered the highest number of software defects in the division for Verizon devices.</w:t>
      </w:r>
    </w:p>
    <w:p w14:paraId="3CB88A35" w14:textId="46A19F87" w:rsidR="00880720" w:rsidRPr="00880720" w:rsidRDefault="00880720" w:rsidP="00880720">
      <w:pPr>
        <w:pStyle w:val="NoSpacing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 w:rsidRPr="008C0C66">
        <w:rPr>
          <w:rFonts w:ascii="Arial" w:eastAsia="Arial" w:hAnsi="Arial" w:cs="Arial"/>
          <w:sz w:val="21"/>
          <w:szCs w:val="21"/>
        </w:rPr>
        <w:t xml:space="preserve">Provided testing support to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 w:rsidRPr="008C0C66">
        <w:rPr>
          <w:rFonts w:ascii="Arial" w:eastAsia="Arial" w:hAnsi="Arial" w:cs="Arial"/>
          <w:sz w:val="21"/>
          <w:szCs w:val="21"/>
        </w:rPr>
        <w:t xml:space="preserve">IESS division towards On-star Telematics projects. </w:t>
      </w:r>
    </w:p>
    <w:p w14:paraId="47F76593" w14:textId="1ACE7F0C" w:rsidR="00B54F71" w:rsidRPr="0024712E" w:rsidRDefault="00B54F71" w:rsidP="00B54F71">
      <w:pPr>
        <w:tabs>
          <w:tab w:val="right" w:pos="10350"/>
        </w:tabs>
        <w:jc w:val="both"/>
        <w:rPr>
          <w:sz w:val="21"/>
          <w:szCs w:val="21"/>
        </w:rPr>
      </w:pPr>
      <w:r w:rsidRPr="0024712E">
        <w:rPr>
          <w:rFonts w:ascii="Arial" w:eastAsia="Arial" w:hAnsi="Arial" w:cs="Arial"/>
          <w:b/>
          <w:sz w:val="21"/>
          <w:szCs w:val="21"/>
        </w:rPr>
        <w:t xml:space="preserve">Software Development Engineer </w:t>
      </w:r>
      <w:r w:rsidRPr="0024712E">
        <w:rPr>
          <w:rFonts w:ascii="Arial" w:eastAsia="Arial" w:hAnsi="Arial" w:cs="Arial"/>
          <w:b/>
          <w:i/>
          <w:sz w:val="21"/>
          <w:szCs w:val="21"/>
        </w:rPr>
        <w:t>(GSM / UMTS Networks Location Services)</w:t>
      </w:r>
      <w:r w:rsidRPr="0024712E">
        <w:rPr>
          <w:rFonts w:ascii="Arial" w:eastAsia="Arial" w:hAnsi="Arial" w:cs="Arial"/>
          <w:sz w:val="21"/>
          <w:szCs w:val="21"/>
        </w:rPr>
        <w:t xml:space="preserve"> </w:t>
      </w:r>
    </w:p>
    <w:p w14:paraId="790094A3" w14:textId="77777777" w:rsidR="00B54F71" w:rsidRPr="0024712E" w:rsidRDefault="00B54F71" w:rsidP="00B54F7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80"/>
        <w:jc w:val="both"/>
        <w:rPr>
          <w:rFonts w:ascii="Arial" w:eastAsia="Arial" w:hAnsi="Arial" w:cs="Arial"/>
          <w:sz w:val="21"/>
          <w:szCs w:val="21"/>
        </w:rPr>
      </w:pPr>
      <w:r w:rsidRPr="0024712E">
        <w:rPr>
          <w:rFonts w:ascii="Arial" w:eastAsia="Arial" w:hAnsi="Arial" w:cs="Arial"/>
          <w:sz w:val="21"/>
          <w:szCs w:val="21"/>
        </w:rPr>
        <w:t>Designed, wrote</w:t>
      </w:r>
      <w:r>
        <w:rPr>
          <w:rFonts w:ascii="Arial" w:eastAsia="Arial" w:hAnsi="Arial" w:cs="Arial"/>
          <w:sz w:val="21"/>
          <w:szCs w:val="21"/>
        </w:rPr>
        <w:t>,</w:t>
      </w:r>
      <w:r w:rsidRPr="0024712E">
        <w:rPr>
          <w:rFonts w:ascii="Arial" w:eastAsia="Arial" w:hAnsi="Arial" w:cs="Arial"/>
          <w:sz w:val="21"/>
          <w:szCs w:val="21"/>
        </w:rPr>
        <w:t xml:space="preserve"> and tested software code for GSM MTPL3 / SCCP Pre-processor, UMTS RNC RANAP signaling protocol (based on 3GPP spec) to support Location Services cell</w:t>
      </w:r>
      <w:r>
        <w:rPr>
          <w:rFonts w:ascii="Arial" w:eastAsia="Arial" w:hAnsi="Arial" w:cs="Arial"/>
          <w:sz w:val="21"/>
          <w:szCs w:val="21"/>
        </w:rPr>
        <w:t>-</w:t>
      </w:r>
      <w:r w:rsidRPr="0024712E">
        <w:rPr>
          <w:rFonts w:ascii="Arial" w:eastAsia="Arial" w:hAnsi="Arial" w:cs="Arial"/>
          <w:sz w:val="21"/>
          <w:szCs w:val="21"/>
        </w:rPr>
        <w:t>ID solution.</w:t>
      </w:r>
    </w:p>
    <w:p w14:paraId="2653220F" w14:textId="77777777" w:rsidR="00B54F71" w:rsidRPr="0024712E" w:rsidRDefault="00B54F71" w:rsidP="00B54F7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sz w:val="21"/>
          <w:szCs w:val="21"/>
        </w:rPr>
      </w:pPr>
    </w:p>
    <w:p w14:paraId="5E4E6234" w14:textId="77777777" w:rsidR="00B54F71" w:rsidRPr="0024712E" w:rsidRDefault="00B54F71" w:rsidP="00B54F71">
      <w:pPr>
        <w:pBdr>
          <w:top w:val="nil"/>
          <w:left w:val="nil"/>
          <w:bottom w:val="nil"/>
          <w:right w:val="nil"/>
          <w:between w:val="nil"/>
        </w:pBdr>
        <w:spacing w:after="60"/>
        <w:ind w:right="14"/>
        <w:rPr>
          <w:smallCaps/>
          <w:sz w:val="21"/>
          <w:szCs w:val="21"/>
        </w:rPr>
      </w:pPr>
      <w:r w:rsidRPr="0024712E">
        <w:rPr>
          <w:b/>
          <w:smallCaps/>
          <w:sz w:val="21"/>
          <w:szCs w:val="21"/>
        </w:rPr>
        <w:t>Leadership Attributes</w:t>
      </w:r>
      <w:r w:rsidRPr="0024712E">
        <w:rPr>
          <w:smallCaps/>
          <w:sz w:val="21"/>
          <w:szCs w:val="21"/>
        </w:rPr>
        <w:t>:</w:t>
      </w:r>
      <w:r w:rsidRPr="0024712E">
        <w:rPr>
          <w:rFonts w:ascii="Times" w:eastAsia="Times" w:hAnsi="Times" w:cs="Times"/>
          <w:b/>
          <w:smallCaps/>
          <w:sz w:val="21"/>
          <w:szCs w:val="21"/>
        </w:rPr>
        <w:t xml:space="preserve"> </w:t>
      </w:r>
      <w:r w:rsidRPr="0024712E">
        <w:rPr>
          <w:i/>
          <w:sz w:val="21"/>
          <w:szCs w:val="21"/>
        </w:rPr>
        <w:t xml:space="preserve">Servant Leader∙ Global Team Building </w:t>
      </w:r>
      <w:r w:rsidRPr="0024712E">
        <w:rPr>
          <w:rFonts w:ascii="Noto Sans Symbols" w:eastAsia="Noto Sans Symbols" w:hAnsi="Noto Sans Symbols" w:cs="Noto Sans Symbols"/>
          <w:i/>
          <w:sz w:val="20"/>
          <w:szCs w:val="20"/>
        </w:rPr>
        <w:t>∙</w:t>
      </w:r>
      <w:r w:rsidRPr="0024712E">
        <w:rPr>
          <w:i/>
          <w:sz w:val="21"/>
          <w:szCs w:val="21"/>
        </w:rPr>
        <w:t xml:space="preserve"> Project &amp; Program Management </w:t>
      </w:r>
      <w:r w:rsidRPr="0024712E">
        <w:rPr>
          <w:rFonts w:ascii="Noto Sans Symbols" w:eastAsia="Noto Sans Symbols" w:hAnsi="Noto Sans Symbols" w:cs="Noto Sans Symbols"/>
          <w:i/>
          <w:sz w:val="20"/>
          <w:szCs w:val="20"/>
        </w:rPr>
        <w:t>∙</w:t>
      </w:r>
      <w:r w:rsidRPr="0024712E">
        <w:rPr>
          <w:i/>
          <w:sz w:val="21"/>
          <w:szCs w:val="21"/>
        </w:rPr>
        <w:t xml:space="preserve"> Risk Analysis </w:t>
      </w:r>
      <w:r w:rsidRPr="0024712E">
        <w:rPr>
          <w:rFonts w:ascii="Noto Sans Symbols" w:eastAsia="Noto Sans Symbols" w:hAnsi="Noto Sans Symbols" w:cs="Noto Sans Symbols"/>
          <w:i/>
          <w:sz w:val="20"/>
          <w:szCs w:val="20"/>
        </w:rPr>
        <w:t>∙</w:t>
      </w:r>
      <w:r w:rsidRPr="0024712E">
        <w:rPr>
          <w:i/>
          <w:sz w:val="21"/>
          <w:szCs w:val="21"/>
        </w:rPr>
        <w:t xml:space="preserve"> Budget Management </w:t>
      </w:r>
      <w:r w:rsidRPr="0024712E">
        <w:rPr>
          <w:rFonts w:ascii="Noto Sans Symbols" w:eastAsia="Noto Sans Symbols" w:hAnsi="Noto Sans Symbols" w:cs="Noto Sans Symbols"/>
          <w:i/>
          <w:sz w:val="20"/>
          <w:szCs w:val="20"/>
        </w:rPr>
        <w:t>∙</w:t>
      </w:r>
      <w:r w:rsidRPr="0024712E">
        <w:rPr>
          <w:i/>
          <w:sz w:val="21"/>
          <w:szCs w:val="21"/>
        </w:rPr>
        <w:t xml:space="preserve"> Employee Retention </w:t>
      </w:r>
      <w:r w:rsidRPr="0024712E">
        <w:rPr>
          <w:rFonts w:ascii="Noto Sans Symbols" w:eastAsia="Noto Sans Symbols" w:hAnsi="Noto Sans Symbols" w:cs="Noto Sans Symbols"/>
          <w:i/>
          <w:sz w:val="20"/>
          <w:szCs w:val="20"/>
        </w:rPr>
        <w:t>∙</w:t>
      </w:r>
      <w:r w:rsidRPr="0024712E">
        <w:rPr>
          <w:i/>
          <w:sz w:val="21"/>
          <w:szCs w:val="21"/>
        </w:rPr>
        <w:t xml:space="preserve"> Quality &amp; Process Improvement </w:t>
      </w:r>
      <w:r w:rsidRPr="0024712E">
        <w:rPr>
          <w:rFonts w:ascii="Noto Sans Symbols" w:eastAsia="Noto Sans Symbols" w:hAnsi="Noto Sans Symbols" w:cs="Noto Sans Symbols"/>
          <w:i/>
          <w:sz w:val="20"/>
          <w:szCs w:val="20"/>
        </w:rPr>
        <w:t>∙</w:t>
      </w:r>
      <w:r w:rsidRPr="0024712E">
        <w:rPr>
          <w:i/>
          <w:sz w:val="21"/>
          <w:szCs w:val="21"/>
        </w:rPr>
        <w:t xml:space="preserve"> Outsourcing &amp; Vendor Management </w:t>
      </w:r>
      <w:r w:rsidRPr="0024712E">
        <w:rPr>
          <w:rFonts w:ascii="Noto Sans Symbols" w:eastAsia="Noto Sans Symbols" w:hAnsi="Noto Sans Symbols" w:cs="Noto Sans Symbols"/>
          <w:i/>
          <w:sz w:val="20"/>
          <w:szCs w:val="20"/>
        </w:rPr>
        <w:t>∙</w:t>
      </w:r>
      <w:r w:rsidRPr="0024712E">
        <w:rPr>
          <w:i/>
          <w:sz w:val="21"/>
          <w:szCs w:val="21"/>
        </w:rPr>
        <w:t xml:space="preserve"> Enforce Quality Guidelines / Standards &amp; Methods </w:t>
      </w:r>
      <w:r w:rsidRPr="0024712E">
        <w:rPr>
          <w:rFonts w:ascii="Noto Sans Symbols" w:eastAsia="Noto Sans Symbols" w:hAnsi="Noto Sans Symbols" w:cs="Noto Sans Symbols"/>
          <w:i/>
          <w:sz w:val="20"/>
          <w:szCs w:val="20"/>
        </w:rPr>
        <w:t>∙</w:t>
      </w:r>
      <w:r w:rsidRPr="0024712E">
        <w:rPr>
          <w:i/>
          <w:sz w:val="21"/>
          <w:szCs w:val="21"/>
        </w:rPr>
        <w:t xml:space="preserve"> Software &amp; Hardware Products Release Management</w:t>
      </w:r>
    </w:p>
    <w:p w14:paraId="001A4D0C" w14:textId="32B6D779" w:rsidR="00B54F71" w:rsidRDefault="00B54F71" w:rsidP="00B54F71">
      <w:pPr>
        <w:tabs>
          <w:tab w:val="center" w:pos="4680"/>
        </w:tabs>
        <w:spacing w:before="60"/>
        <w:rPr>
          <w:rFonts w:eastAsia="Noto Sans Symbols"/>
          <w:i/>
          <w:sz w:val="21"/>
          <w:szCs w:val="21"/>
        </w:rPr>
      </w:pPr>
      <w:r w:rsidRPr="0024712E">
        <w:rPr>
          <w:b/>
          <w:smallCaps/>
          <w:sz w:val="21"/>
          <w:szCs w:val="21"/>
        </w:rPr>
        <w:t>Technical/Quality Attributes</w:t>
      </w:r>
      <w:r w:rsidRPr="00B760C0">
        <w:rPr>
          <w:rFonts w:ascii="Times" w:eastAsia="Times" w:hAnsi="Times" w:cs="Times"/>
          <w:bCs/>
          <w:i/>
          <w:iCs/>
          <w:smallCaps/>
          <w:sz w:val="21"/>
          <w:szCs w:val="21"/>
        </w:rPr>
        <w:t xml:space="preserve"> </w:t>
      </w:r>
      <w:r w:rsidRPr="00F75311">
        <w:rPr>
          <w:rFonts w:eastAsia="Noto Sans Symbols"/>
          <w:i/>
          <w:color w:val="008000"/>
          <w:sz w:val="21"/>
          <w:szCs w:val="21"/>
        </w:rPr>
        <w:t>∙</w:t>
      </w:r>
      <w:r>
        <w:rPr>
          <w:rFonts w:eastAsia="Noto Sans Symbols"/>
          <w:i/>
          <w:color w:val="008000"/>
          <w:sz w:val="21"/>
          <w:szCs w:val="21"/>
        </w:rPr>
        <w:t xml:space="preserve"> </w:t>
      </w:r>
      <w:r w:rsidRPr="00144477">
        <w:rPr>
          <w:i/>
          <w:sz w:val="21"/>
          <w:szCs w:val="21"/>
          <w:shd w:val="clear" w:color="auto" w:fill="FFFFFF"/>
        </w:rPr>
        <w:t>ISO9001</w:t>
      </w:r>
      <w:r w:rsidRPr="00144477">
        <w:rPr>
          <w:rFonts w:eastAsia="Noto Sans Symbols"/>
          <w:i/>
          <w:sz w:val="21"/>
          <w:szCs w:val="21"/>
        </w:rPr>
        <w:t xml:space="preserve">∙ </w:t>
      </w:r>
      <w:r w:rsidRPr="00F75311">
        <w:rPr>
          <w:i/>
          <w:sz w:val="21"/>
          <w:szCs w:val="21"/>
        </w:rPr>
        <w:t xml:space="preserve">ISO 17025 </w:t>
      </w:r>
      <w:r w:rsidRPr="00F75311">
        <w:rPr>
          <w:rFonts w:eastAsia="Noto Sans Symbols"/>
          <w:i/>
          <w:color w:val="008000"/>
          <w:sz w:val="21"/>
          <w:szCs w:val="21"/>
        </w:rPr>
        <w:t>∙</w:t>
      </w:r>
      <w:r w:rsidRPr="00F75311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ISO 26262 </w:t>
      </w:r>
      <w:r w:rsidRPr="007128E9">
        <w:rPr>
          <w:rFonts w:eastAsia="Noto Sans Symbols"/>
          <w:i/>
          <w:sz w:val="21"/>
          <w:szCs w:val="21"/>
        </w:rPr>
        <w:t>∙</w:t>
      </w:r>
      <w:r>
        <w:rPr>
          <w:rFonts w:eastAsia="Noto Sans Symbols"/>
          <w:i/>
          <w:sz w:val="21"/>
          <w:szCs w:val="21"/>
        </w:rPr>
        <w:t xml:space="preserve"> DFMEA </w:t>
      </w:r>
      <w:r w:rsidRPr="007128E9">
        <w:rPr>
          <w:rFonts w:eastAsia="Noto Sans Symbols"/>
          <w:i/>
          <w:sz w:val="21"/>
          <w:szCs w:val="21"/>
        </w:rPr>
        <w:t>∙</w:t>
      </w:r>
      <w:r>
        <w:rPr>
          <w:rFonts w:eastAsia="Noto Sans Symbols"/>
          <w:i/>
          <w:sz w:val="21"/>
          <w:szCs w:val="21"/>
        </w:rPr>
        <w:t xml:space="preserve"> Mechanical Reliability </w:t>
      </w:r>
      <w:r w:rsidRPr="007128E9">
        <w:rPr>
          <w:rFonts w:eastAsia="Noto Sans Symbols"/>
          <w:i/>
          <w:sz w:val="21"/>
          <w:szCs w:val="21"/>
        </w:rPr>
        <w:t>∙</w:t>
      </w:r>
      <w:r>
        <w:rPr>
          <w:rFonts w:eastAsia="Noto Sans Symbols"/>
          <w:i/>
          <w:sz w:val="21"/>
          <w:szCs w:val="21"/>
        </w:rPr>
        <w:t xml:space="preserve"> </w:t>
      </w:r>
      <w:r>
        <w:rPr>
          <w:rFonts w:ascii="Times" w:eastAsia="Times" w:hAnsi="Times" w:cs="Times"/>
          <w:bCs/>
          <w:i/>
          <w:iCs/>
          <w:smallCaps/>
          <w:sz w:val="21"/>
          <w:szCs w:val="21"/>
        </w:rPr>
        <w:t>Simian (</w:t>
      </w:r>
      <w:r w:rsidRPr="009754CD">
        <w:rPr>
          <w:i/>
          <w:color w:val="000000"/>
          <w:sz w:val="21"/>
          <w:szCs w:val="21"/>
          <w:shd w:val="clear" w:color="auto" w:fill="FFFFFF"/>
        </w:rPr>
        <w:t>Aut</w:t>
      </w:r>
      <w:r>
        <w:rPr>
          <w:i/>
          <w:color w:val="000000"/>
          <w:sz w:val="21"/>
          <w:szCs w:val="21"/>
          <w:shd w:val="clear" w:color="auto" w:fill="FFFFFF"/>
        </w:rPr>
        <w:t xml:space="preserve">onomous Vehicle Testing Simulation) </w:t>
      </w:r>
      <w:r w:rsidRPr="00F75311">
        <w:rPr>
          <w:rFonts w:eastAsia="Noto Sans Symbols"/>
          <w:i/>
          <w:color w:val="008000"/>
          <w:sz w:val="21"/>
          <w:szCs w:val="21"/>
        </w:rPr>
        <w:t>∙</w:t>
      </w:r>
      <w:r>
        <w:rPr>
          <w:rFonts w:ascii="Times" w:eastAsia="Times" w:hAnsi="Times" w:cs="Times"/>
          <w:bCs/>
          <w:i/>
          <w:iCs/>
          <w:smallCaps/>
          <w:sz w:val="21"/>
          <w:szCs w:val="21"/>
        </w:rPr>
        <w:t xml:space="preserve"> V2X </w:t>
      </w:r>
      <w:r w:rsidRPr="007128E9">
        <w:rPr>
          <w:rFonts w:eastAsia="Noto Sans Symbols"/>
          <w:i/>
          <w:sz w:val="21"/>
          <w:szCs w:val="21"/>
        </w:rPr>
        <w:t>∙</w:t>
      </w:r>
      <w:r>
        <w:rPr>
          <w:rFonts w:eastAsia="Noto Sans Symbols"/>
          <w:i/>
          <w:sz w:val="21"/>
          <w:szCs w:val="21"/>
        </w:rPr>
        <w:t xml:space="preserve"> GIT </w:t>
      </w:r>
      <w:r w:rsidRPr="007128E9">
        <w:rPr>
          <w:rFonts w:eastAsia="Noto Sans Symbols"/>
          <w:i/>
          <w:sz w:val="21"/>
          <w:szCs w:val="21"/>
        </w:rPr>
        <w:t>∙</w:t>
      </w:r>
      <w:r>
        <w:rPr>
          <w:rFonts w:eastAsia="Noto Sans Symbols"/>
          <w:i/>
          <w:sz w:val="21"/>
          <w:szCs w:val="21"/>
        </w:rPr>
        <w:t xml:space="preserve"> AWS </w:t>
      </w:r>
      <w:r w:rsidRPr="007128E9">
        <w:rPr>
          <w:rFonts w:eastAsia="Noto Sans Symbols"/>
          <w:i/>
          <w:sz w:val="21"/>
          <w:szCs w:val="21"/>
        </w:rPr>
        <w:t>∙</w:t>
      </w:r>
      <w:r>
        <w:rPr>
          <w:rFonts w:eastAsia="Noto Sans Symbols"/>
          <w:i/>
          <w:sz w:val="21"/>
          <w:szCs w:val="21"/>
        </w:rPr>
        <w:t xml:space="preserve"> </w:t>
      </w:r>
      <w:r w:rsidRPr="007128E9">
        <w:rPr>
          <w:i/>
          <w:color w:val="000000"/>
          <w:sz w:val="21"/>
          <w:szCs w:val="21"/>
          <w:shd w:val="clear" w:color="auto" w:fill="FFFFFF"/>
        </w:rPr>
        <w:t>Automotive SPICE L3</w:t>
      </w:r>
      <w:r w:rsidRPr="007128E9">
        <w:rPr>
          <w:rFonts w:eastAsia="Noto Sans Symbols"/>
          <w:i/>
          <w:sz w:val="21"/>
          <w:szCs w:val="21"/>
        </w:rPr>
        <w:t>∙ Ishikawa ∙ Kaizen ∙ Pugh Matrix ∙</w:t>
      </w:r>
      <w:r>
        <w:rPr>
          <w:rFonts w:eastAsia="Noto Sans Symbols"/>
          <w:i/>
          <w:sz w:val="21"/>
          <w:szCs w:val="21"/>
        </w:rPr>
        <w:t xml:space="preserve"> Pareto Chart </w:t>
      </w:r>
      <w:r w:rsidRPr="007128E9">
        <w:rPr>
          <w:rFonts w:eastAsia="Noto Sans Symbols"/>
          <w:i/>
          <w:sz w:val="21"/>
          <w:szCs w:val="21"/>
        </w:rPr>
        <w:t>∙</w:t>
      </w:r>
      <w:r>
        <w:rPr>
          <w:rFonts w:eastAsia="Noto Sans Symbols"/>
          <w:i/>
          <w:sz w:val="21"/>
          <w:szCs w:val="21"/>
        </w:rPr>
        <w:t xml:space="preserve"> FTA </w:t>
      </w:r>
      <w:r w:rsidRPr="007128E9">
        <w:rPr>
          <w:rFonts w:eastAsia="Noto Sans Symbols"/>
          <w:i/>
          <w:sz w:val="21"/>
          <w:szCs w:val="21"/>
        </w:rPr>
        <w:t xml:space="preserve">∙ </w:t>
      </w:r>
      <w:r>
        <w:rPr>
          <w:rFonts w:eastAsia="Noto Sans Symbols"/>
          <w:i/>
          <w:sz w:val="21"/>
          <w:szCs w:val="21"/>
        </w:rPr>
        <w:t xml:space="preserve">SPC Chart </w:t>
      </w:r>
      <w:r w:rsidRPr="00F75311">
        <w:rPr>
          <w:rFonts w:eastAsia="Noto Sans Symbols"/>
          <w:i/>
          <w:sz w:val="21"/>
          <w:szCs w:val="21"/>
        </w:rPr>
        <w:t>∙</w:t>
      </w:r>
      <w:r>
        <w:rPr>
          <w:rFonts w:eastAsia="Noto Sans Symbols"/>
          <w:i/>
          <w:sz w:val="21"/>
          <w:szCs w:val="21"/>
        </w:rPr>
        <w:t xml:space="preserve"> </w:t>
      </w:r>
      <w:r w:rsidRPr="007128E9">
        <w:rPr>
          <w:rFonts w:eastAsia="Noto Sans Symbols"/>
          <w:i/>
          <w:sz w:val="21"/>
          <w:szCs w:val="21"/>
        </w:rPr>
        <w:t>CMMI 5</w:t>
      </w:r>
      <w:r>
        <w:rPr>
          <w:rFonts w:eastAsia="Noto Sans Symbols"/>
          <w:b/>
          <w:bCs/>
          <w:i/>
          <w:sz w:val="21"/>
          <w:szCs w:val="21"/>
        </w:rPr>
        <w:t xml:space="preserve"> </w:t>
      </w:r>
      <w:r w:rsidRPr="00F75311">
        <w:rPr>
          <w:rFonts w:eastAsia="Noto Sans Symbols"/>
          <w:i/>
          <w:sz w:val="21"/>
          <w:szCs w:val="21"/>
        </w:rPr>
        <w:t xml:space="preserve">∙ </w:t>
      </w:r>
      <w:r w:rsidRPr="00F75311">
        <w:rPr>
          <w:i/>
          <w:sz w:val="21"/>
          <w:szCs w:val="21"/>
        </w:rPr>
        <w:t xml:space="preserve">Mobile Device &amp; Network  Testing </w:t>
      </w:r>
      <w:r w:rsidRPr="00F75311">
        <w:rPr>
          <w:rFonts w:eastAsia="Noto Sans Symbols"/>
          <w:i/>
          <w:color w:val="008000"/>
          <w:sz w:val="21"/>
          <w:szCs w:val="21"/>
        </w:rPr>
        <w:t>∙</w:t>
      </w:r>
      <w:r w:rsidRPr="00F75311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RF/Antenna 4G/5G (LTE)/Wi</w:t>
      </w:r>
      <w:r w:rsidR="007B133D">
        <w:rPr>
          <w:i/>
          <w:sz w:val="21"/>
          <w:szCs w:val="21"/>
        </w:rPr>
        <w:t>-</w:t>
      </w:r>
      <w:r>
        <w:rPr>
          <w:i/>
          <w:sz w:val="21"/>
          <w:szCs w:val="21"/>
        </w:rPr>
        <w:t xml:space="preserve">Fi/aGPS/BT </w:t>
      </w:r>
      <w:r w:rsidRPr="007128E9">
        <w:rPr>
          <w:rFonts w:eastAsia="Noto Sans Symbols"/>
          <w:i/>
          <w:sz w:val="21"/>
          <w:szCs w:val="21"/>
        </w:rPr>
        <w:t>∙</w:t>
      </w:r>
      <w:r>
        <w:rPr>
          <w:rFonts w:eastAsia="Noto Sans Symbols"/>
          <w:i/>
          <w:sz w:val="21"/>
          <w:szCs w:val="21"/>
        </w:rPr>
        <w:t xml:space="preserve"> </w:t>
      </w:r>
      <w:r w:rsidRPr="00F75311">
        <w:rPr>
          <w:i/>
          <w:sz w:val="21"/>
          <w:szCs w:val="21"/>
        </w:rPr>
        <w:t>Software</w:t>
      </w:r>
      <w:r>
        <w:rPr>
          <w:i/>
          <w:sz w:val="21"/>
          <w:szCs w:val="21"/>
        </w:rPr>
        <w:t>/Hardware</w:t>
      </w:r>
      <w:r w:rsidRPr="00F75311">
        <w:rPr>
          <w:i/>
          <w:sz w:val="21"/>
          <w:szCs w:val="21"/>
        </w:rPr>
        <w:t xml:space="preserve"> Development Lifecycle</w:t>
      </w:r>
      <w:r>
        <w:rPr>
          <w:i/>
          <w:sz w:val="21"/>
          <w:szCs w:val="21"/>
        </w:rPr>
        <w:t xml:space="preserve"> </w:t>
      </w:r>
      <w:r w:rsidRPr="007128E9">
        <w:rPr>
          <w:rFonts w:eastAsia="Noto Sans Symbols"/>
          <w:i/>
          <w:sz w:val="21"/>
          <w:szCs w:val="21"/>
        </w:rPr>
        <w:t>∙</w:t>
      </w:r>
      <w:r w:rsidRPr="00F75311">
        <w:rPr>
          <w:i/>
          <w:sz w:val="21"/>
          <w:szCs w:val="21"/>
        </w:rPr>
        <w:t xml:space="preserve"> </w:t>
      </w:r>
      <w:r>
        <w:rPr>
          <w:rFonts w:eastAsia="Noto Sans Symbols"/>
          <w:i/>
          <w:sz w:val="21"/>
          <w:szCs w:val="21"/>
        </w:rPr>
        <w:t xml:space="preserve">47 CFR part </w:t>
      </w:r>
      <w:r w:rsidR="00AC614D">
        <w:rPr>
          <w:rFonts w:eastAsia="Noto Sans Symbols"/>
          <w:i/>
          <w:sz w:val="21"/>
          <w:szCs w:val="21"/>
        </w:rPr>
        <w:t>2/</w:t>
      </w:r>
      <w:r w:rsidRPr="00FE55F4">
        <w:rPr>
          <w:rFonts w:eastAsia="Noto Sans Symbols"/>
          <w:i/>
          <w:sz w:val="21"/>
          <w:szCs w:val="21"/>
        </w:rPr>
        <w:t>15</w:t>
      </w:r>
      <w:r w:rsidR="00AC614D">
        <w:rPr>
          <w:rFonts w:eastAsia="Noto Sans Symbols"/>
          <w:i/>
          <w:sz w:val="21"/>
          <w:szCs w:val="21"/>
        </w:rPr>
        <w:t xml:space="preserve"> </w:t>
      </w:r>
      <w:r w:rsidR="00AC614D" w:rsidRPr="007128E9">
        <w:rPr>
          <w:rFonts w:eastAsia="Noto Sans Symbols"/>
          <w:i/>
          <w:sz w:val="21"/>
          <w:szCs w:val="21"/>
        </w:rPr>
        <w:t>∙</w:t>
      </w:r>
      <w:r w:rsidR="00AC614D">
        <w:rPr>
          <w:rFonts w:eastAsia="Noto Sans Symbols"/>
          <w:i/>
          <w:sz w:val="21"/>
          <w:szCs w:val="21"/>
        </w:rPr>
        <w:t xml:space="preserve"> IEC 60950 </w:t>
      </w:r>
      <w:r w:rsidR="00AC614D" w:rsidRPr="007128E9">
        <w:rPr>
          <w:rFonts w:eastAsia="Noto Sans Symbols"/>
          <w:i/>
          <w:sz w:val="21"/>
          <w:szCs w:val="21"/>
        </w:rPr>
        <w:t>∙</w:t>
      </w:r>
      <w:r w:rsidR="00AC614D">
        <w:rPr>
          <w:rFonts w:eastAsia="Noto Sans Symbols"/>
          <w:i/>
          <w:sz w:val="21"/>
          <w:szCs w:val="21"/>
        </w:rPr>
        <w:t xml:space="preserve"> IEC 61508</w:t>
      </w:r>
    </w:p>
    <w:p w14:paraId="0C0A64E8" w14:textId="77777777" w:rsidR="00B54F71" w:rsidRPr="0024712E" w:rsidRDefault="00B54F71" w:rsidP="00B54F71">
      <w:pPr>
        <w:tabs>
          <w:tab w:val="center" w:pos="4680"/>
        </w:tabs>
        <w:spacing w:before="60"/>
        <w:rPr>
          <w:rFonts w:eastAsia="Noto Sans Symbols"/>
          <w:i/>
          <w:sz w:val="21"/>
          <w:szCs w:val="21"/>
        </w:rPr>
      </w:pPr>
    </w:p>
    <w:p w14:paraId="05CDDDD2" w14:textId="77777777" w:rsidR="00B54F71" w:rsidRPr="0024712E" w:rsidRDefault="00B54F71" w:rsidP="00B54F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1"/>
          <w:szCs w:val="21"/>
        </w:rPr>
      </w:pPr>
      <w:r w:rsidRPr="0024712E">
        <w:rPr>
          <w:rFonts w:ascii="Arial Black" w:eastAsia="Arial Black" w:hAnsi="Arial Black" w:cs="Arial Black"/>
        </w:rPr>
        <w:t>Education</w:t>
      </w:r>
    </w:p>
    <w:p w14:paraId="45C3725C" w14:textId="77777777" w:rsidR="00B54F71" w:rsidRPr="0024712E" w:rsidRDefault="00B54F71" w:rsidP="00B54F7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1"/>
          <w:szCs w:val="21"/>
        </w:rPr>
      </w:pPr>
      <w:r w:rsidRPr="0024712E">
        <w:rPr>
          <w:rFonts w:ascii="Arial" w:eastAsia="Arial" w:hAnsi="Arial" w:cs="Arial"/>
          <w:b/>
          <w:sz w:val="21"/>
          <w:szCs w:val="21"/>
        </w:rPr>
        <w:t>Masters, Computer Science</w:t>
      </w:r>
      <w:r w:rsidRPr="0024712E">
        <w:rPr>
          <w:rFonts w:ascii="Arial" w:eastAsia="Arial" w:hAnsi="Arial" w:cs="Arial"/>
          <w:sz w:val="21"/>
          <w:szCs w:val="21"/>
        </w:rPr>
        <w:t>, Wayne State University – Detroit, Michigan, USA.</w:t>
      </w:r>
    </w:p>
    <w:p w14:paraId="7606FD07" w14:textId="77777777" w:rsidR="00B54F71" w:rsidRDefault="00B54F71" w:rsidP="00B54F7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1"/>
          <w:szCs w:val="21"/>
        </w:rPr>
      </w:pPr>
      <w:r w:rsidRPr="0024712E">
        <w:rPr>
          <w:rFonts w:ascii="Arial" w:eastAsia="Arial" w:hAnsi="Arial" w:cs="Arial"/>
          <w:b/>
          <w:sz w:val="21"/>
          <w:szCs w:val="21"/>
        </w:rPr>
        <w:t>Bachelor of Engineering, Computer Systems Engineering</w:t>
      </w:r>
    </w:p>
    <w:p w14:paraId="0525E50A" w14:textId="77777777" w:rsidR="00B54F71" w:rsidRDefault="00B54F71" w:rsidP="00B54F7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1"/>
          <w:szCs w:val="21"/>
        </w:rPr>
      </w:pPr>
    </w:p>
    <w:p w14:paraId="19D06EE7" w14:textId="77777777" w:rsidR="00B54F71" w:rsidRPr="002D5423" w:rsidRDefault="00B54F71" w:rsidP="00B54F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1"/>
          <w:szCs w:val="21"/>
        </w:rPr>
      </w:pPr>
      <w:r w:rsidRPr="0024712E">
        <w:rPr>
          <w:rFonts w:ascii="Arial Black" w:eastAsia="Arial Black" w:hAnsi="Arial Black" w:cs="Arial Black"/>
        </w:rPr>
        <w:t>Training</w:t>
      </w:r>
    </w:p>
    <w:p w14:paraId="6C3B4538" w14:textId="43CEB02F" w:rsidR="00B54F71" w:rsidRPr="00BA693E" w:rsidRDefault="00EE3336" w:rsidP="00B54F71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Crash Course </w:t>
      </w:r>
      <w:r w:rsidR="0075066D">
        <w:rPr>
          <w:rFonts w:ascii="Arial" w:eastAsia="Arial" w:hAnsi="Arial" w:cs="Arial"/>
          <w:i/>
          <w:iCs/>
          <w:sz w:val="21"/>
          <w:szCs w:val="21"/>
        </w:rPr>
        <w:t xml:space="preserve">on </w:t>
      </w:r>
      <w:r w:rsidR="00A163BB">
        <w:rPr>
          <w:rFonts w:ascii="Arial" w:eastAsia="Arial" w:hAnsi="Arial" w:cs="Arial"/>
          <w:i/>
          <w:iCs/>
          <w:sz w:val="21"/>
          <w:szCs w:val="21"/>
        </w:rPr>
        <w:t>Electronic</w:t>
      </w:r>
      <w:r w:rsidR="0075066D">
        <w:rPr>
          <w:rFonts w:ascii="Arial" w:eastAsia="Arial" w:hAnsi="Arial" w:cs="Arial"/>
          <w:i/>
          <w:iCs/>
          <w:sz w:val="21"/>
          <w:szCs w:val="21"/>
        </w:rPr>
        <w:t>s</w:t>
      </w:r>
      <w:r w:rsidR="00A163BB">
        <w:rPr>
          <w:rFonts w:ascii="Arial" w:eastAsia="Arial" w:hAnsi="Arial" w:cs="Arial"/>
          <w:i/>
          <w:iCs/>
          <w:sz w:val="21"/>
          <w:szCs w:val="21"/>
        </w:rPr>
        <w:t xml:space="preserve"> and 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PCB Design, </w:t>
      </w:r>
      <w:r w:rsidR="00B54F71" w:rsidRPr="00BA693E">
        <w:rPr>
          <w:rFonts w:ascii="Arial" w:eastAsia="Arial" w:hAnsi="Arial" w:cs="Arial"/>
          <w:i/>
          <w:iCs/>
          <w:sz w:val="21"/>
          <w:szCs w:val="21"/>
        </w:rPr>
        <w:t xml:space="preserve">Program Management Office, Privacy and Data Protection, Business Management System for Automotive Functions, Connected Car Product Portfolio, Dale Carnegie, Essentials for Emerging Leaders, Motorola M-Gates, Motorola’s Ethics Program, </w:t>
      </w:r>
      <w:r w:rsidR="00B54F71" w:rsidRPr="00BA693E">
        <w:rPr>
          <w:rFonts w:ascii="Arial" w:eastAsia="Noto Sans Symbols" w:hAnsi="Arial" w:cs="Arial"/>
          <w:i/>
          <w:iCs/>
          <w:sz w:val="21"/>
          <w:szCs w:val="21"/>
        </w:rPr>
        <w:t xml:space="preserve">CMMI Level 5, </w:t>
      </w:r>
      <w:r w:rsidR="00B54F71" w:rsidRPr="00BA693E">
        <w:rPr>
          <w:rFonts w:ascii="Arial" w:eastAsia="Arial" w:hAnsi="Arial" w:cs="Arial"/>
          <w:i/>
          <w:iCs/>
          <w:sz w:val="21"/>
          <w:szCs w:val="21"/>
        </w:rPr>
        <w:t>Product Lifecycle Management (PLM), TS16949, Validation Laboratory Quality Manual</w:t>
      </w:r>
    </w:p>
    <w:p w14:paraId="38DB631D" w14:textId="621C02AE" w:rsidR="00B54F71" w:rsidRPr="00BA693E" w:rsidRDefault="00B54F71" w:rsidP="00B54F71">
      <w:pPr>
        <w:keepNext/>
        <w:pBdr>
          <w:top w:val="nil"/>
          <w:left w:val="nil"/>
          <w:bottom w:val="nil"/>
          <w:right w:val="nil"/>
          <w:between w:val="nil"/>
        </w:pBdr>
        <w:spacing w:before="100"/>
        <w:jc w:val="both"/>
        <w:rPr>
          <w:rFonts w:ascii="Arial" w:eastAsia="Arial" w:hAnsi="Arial" w:cs="Arial"/>
          <w:i/>
          <w:sz w:val="21"/>
          <w:szCs w:val="21"/>
        </w:rPr>
      </w:pPr>
      <w:r w:rsidRPr="00BA693E">
        <w:rPr>
          <w:rFonts w:ascii="Arial" w:eastAsia="Arial" w:hAnsi="Arial" w:cs="Arial"/>
          <w:i/>
          <w:sz w:val="21"/>
          <w:szCs w:val="21"/>
        </w:rPr>
        <w:t>Clear</w:t>
      </w:r>
      <w:r w:rsidR="00552ACA">
        <w:rPr>
          <w:rFonts w:ascii="Arial" w:eastAsia="Arial" w:hAnsi="Arial" w:cs="Arial"/>
          <w:i/>
          <w:sz w:val="21"/>
          <w:szCs w:val="21"/>
        </w:rPr>
        <w:t xml:space="preserve"> </w:t>
      </w:r>
      <w:r w:rsidRPr="00BA693E">
        <w:rPr>
          <w:rFonts w:ascii="Arial" w:eastAsia="Arial" w:hAnsi="Arial" w:cs="Arial"/>
          <w:i/>
          <w:sz w:val="21"/>
          <w:szCs w:val="21"/>
        </w:rPr>
        <w:t>Case UNIX, C/C++/Python, Specification &amp; Description Language (SDL), Fagan Process-Quality Software Development, Secure Programming, Digital Six Sigma Foundations, Motorola’s Approach to Quality.</w:t>
      </w:r>
    </w:p>
    <w:p w14:paraId="53762D6B" w14:textId="77777777" w:rsidR="00B54F71" w:rsidRPr="0024712E" w:rsidRDefault="00B54F71" w:rsidP="00B54F7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Cs/>
          <w:sz w:val="21"/>
          <w:szCs w:val="21"/>
        </w:rPr>
      </w:pPr>
      <w:r w:rsidRPr="0024712E">
        <w:rPr>
          <w:rFonts w:ascii="Arial Black" w:eastAsia="Arial Black" w:hAnsi="Arial Black" w:cs="Arial Black"/>
          <w:b/>
        </w:rPr>
        <w:t>Recognition/Awards</w:t>
      </w:r>
    </w:p>
    <w:p w14:paraId="77B9528F" w14:textId="77777777" w:rsidR="00B54F71" w:rsidRPr="00025051" w:rsidRDefault="00B54F71" w:rsidP="00B54F71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21"/>
          <w:szCs w:val="21"/>
        </w:rPr>
      </w:pPr>
      <w:r w:rsidRPr="0024712E">
        <w:rPr>
          <w:rFonts w:ascii="Arial" w:eastAsia="Arial" w:hAnsi="Arial" w:cs="Arial"/>
          <w:i/>
          <w:sz w:val="21"/>
          <w:szCs w:val="21"/>
        </w:rPr>
        <w:t>“Be Brilliant” (Harman International); “Bravo” (Motorola); “Qual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24712E">
        <w:rPr>
          <w:rFonts w:ascii="Arial" w:eastAsia="Arial" w:hAnsi="Arial" w:cs="Arial"/>
          <w:i/>
          <w:sz w:val="21"/>
          <w:szCs w:val="21"/>
        </w:rPr>
        <w:t>star” (Qualcomm)</w:t>
      </w:r>
    </w:p>
    <w:p w14:paraId="1BA13F59" w14:textId="77777777" w:rsidR="00B54F71" w:rsidRPr="00A63951" w:rsidRDefault="00B54F71" w:rsidP="00B54F71">
      <w:pPr>
        <w:tabs>
          <w:tab w:val="center" w:pos="4680"/>
        </w:tabs>
        <w:spacing w:before="140" w:after="60"/>
        <w:jc w:val="center"/>
        <w:rPr>
          <w:rFonts w:ascii="Arial" w:eastAsia="Arial" w:hAnsi="Arial" w:cs="Arial"/>
          <w:b/>
          <w:sz w:val="21"/>
          <w:szCs w:val="21"/>
        </w:rPr>
      </w:pPr>
      <w:r w:rsidRPr="00A63951">
        <w:rPr>
          <w:rFonts w:ascii="Arial Black" w:eastAsia="Arial Black" w:hAnsi="Arial Black" w:cs="Arial Black"/>
        </w:rPr>
        <w:t>Publication</w:t>
      </w:r>
    </w:p>
    <w:p w14:paraId="1407F581" w14:textId="77777777" w:rsidR="00B54F71" w:rsidRPr="00A63951" w:rsidRDefault="00B54F71" w:rsidP="00B54F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21"/>
          <w:szCs w:val="21"/>
        </w:rPr>
      </w:pPr>
      <w:r w:rsidRPr="00A63951">
        <w:rPr>
          <w:rFonts w:ascii="Arial" w:eastAsia="Arial" w:hAnsi="Arial" w:cs="Arial"/>
          <w:b/>
          <w:sz w:val="21"/>
          <w:szCs w:val="21"/>
        </w:rPr>
        <w:t>“Shape Recognition Neural Network with Sindhi and English Character Image Database”</w:t>
      </w:r>
    </w:p>
    <w:p w14:paraId="106203DF" w14:textId="77777777" w:rsidR="00B54F71" w:rsidRPr="009D64E1" w:rsidRDefault="00B54F71" w:rsidP="00B54F71">
      <w:pPr>
        <w:pBdr>
          <w:top w:val="nil"/>
          <w:left w:val="nil"/>
          <w:bottom w:val="nil"/>
          <w:right w:val="nil"/>
          <w:between w:val="nil"/>
        </w:pBdr>
        <w:spacing w:after="60"/>
        <w:ind w:right="14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Proceedings International Workshop on Computer Vision and Parallel Processing</w:t>
      </w:r>
      <w:r>
        <w:rPr>
          <w:rFonts w:ascii="Arial" w:eastAsia="Arial" w:hAnsi="Arial" w:cs="Arial"/>
          <w:color w:val="000000"/>
          <w:sz w:val="21"/>
          <w:szCs w:val="21"/>
        </w:rPr>
        <w:t>, IEEE(USA).</w:t>
      </w:r>
    </w:p>
    <w:p w14:paraId="166368EA" w14:textId="39757BBC" w:rsidR="004D08D5" w:rsidRDefault="004D08D5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6B18BAE7" w14:textId="2EC7276E" w:rsidR="00D303A3" w:rsidRDefault="00D303A3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29407603" w14:textId="28FC1CC5" w:rsidR="00D303A3" w:rsidRDefault="00D303A3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6AE87693" w14:textId="7319CA67" w:rsidR="00D303A3" w:rsidRDefault="00D303A3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3F76CBED" w14:textId="4B7A1C56" w:rsidR="00D303A3" w:rsidRDefault="00D303A3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269DF5E5" w14:textId="14EF2630" w:rsidR="00D303A3" w:rsidRDefault="00D303A3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3598CAAB" w14:textId="41A3C3AF" w:rsidR="00D303A3" w:rsidRDefault="00D303A3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496535B5" w14:textId="5F32FCD9" w:rsidR="00D303A3" w:rsidRDefault="00D303A3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421B0772" w14:textId="21F9687F" w:rsidR="00C0473E" w:rsidRDefault="00C0473E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782A9FEF" w14:textId="16467ED3" w:rsidR="00C0473E" w:rsidRDefault="00C0473E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297C26D1" w14:textId="1AE9E251" w:rsidR="00C0473E" w:rsidRDefault="00C0473E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199BEE5B" w14:textId="0E13E3FE" w:rsidR="00C0473E" w:rsidRDefault="00C0473E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p w14:paraId="45F8CF8B" w14:textId="753EDF89" w:rsidR="00C0473E" w:rsidRDefault="00C0473E" w:rsidP="00B54F71">
      <w:pPr>
        <w:pStyle w:val="NoSpacing"/>
        <w:rPr>
          <w:rFonts w:ascii="Arial" w:eastAsia="Arial" w:hAnsi="Arial" w:cs="Arial"/>
          <w:b/>
          <w:sz w:val="21"/>
          <w:szCs w:val="21"/>
        </w:rPr>
      </w:pPr>
    </w:p>
    <w:sectPr w:rsidR="00C0473E">
      <w:headerReference w:type="default" r:id="rId10"/>
      <w:pgSz w:w="12240" w:h="15840"/>
      <w:pgMar w:top="374" w:right="374" w:bottom="374" w:left="37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7ADBE" w14:textId="77777777" w:rsidR="0021707E" w:rsidRDefault="0021707E" w:rsidP="00A31181">
      <w:r>
        <w:separator/>
      </w:r>
    </w:p>
  </w:endnote>
  <w:endnote w:type="continuationSeparator" w:id="0">
    <w:p w14:paraId="4B1BB74E" w14:textId="77777777" w:rsidR="0021707E" w:rsidRDefault="0021707E" w:rsidP="00A3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ibbon131 Bd B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75625" w14:textId="77777777" w:rsidR="0021707E" w:rsidRDefault="0021707E" w:rsidP="00A31181">
      <w:r>
        <w:separator/>
      </w:r>
    </w:p>
  </w:footnote>
  <w:footnote w:type="continuationSeparator" w:id="0">
    <w:p w14:paraId="2EAE547F" w14:textId="77777777" w:rsidR="0021707E" w:rsidRDefault="0021707E" w:rsidP="00A3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924340"/>
      <w:docPartObj>
        <w:docPartGallery w:val="Page Numbers (Top of Page)"/>
        <w:docPartUnique/>
      </w:docPartObj>
    </w:sdtPr>
    <w:sdtEndPr/>
    <w:sdtContent>
      <w:p w14:paraId="5E2FD323" w14:textId="4A94DE6E" w:rsidR="003D06E3" w:rsidRDefault="003D06E3">
        <w:pPr>
          <w:pStyle w:val="Head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 w:rsidR="00BC700F">
          <w:rPr>
            <w:b/>
            <w:bCs/>
          </w:rPr>
          <w:t>3</w:t>
        </w:r>
      </w:p>
    </w:sdtContent>
  </w:sdt>
  <w:p w14:paraId="6BC3C339" w14:textId="77777777" w:rsidR="003D06E3" w:rsidRDefault="003D0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FF4"/>
    <w:multiLevelType w:val="hybridMultilevel"/>
    <w:tmpl w:val="C7F82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0ABF"/>
    <w:multiLevelType w:val="hybridMultilevel"/>
    <w:tmpl w:val="E300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8A"/>
    <w:multiLevelType w:val="hybridMultilevel"/>
    <w:tmpl w:val="C842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60E"/>
    <w:multiLevelType w:val="hybridMultilevel"/>
    <w:tmpl w:val="46FC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D07BB"/>
    <w:multiLevelType w:val="hybridMultilevel"/>
    <w:tmpl w:val="97B0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3833"/>
    <w:multiLevelType w:val="hybridMultilevel"/>
    <w:tmpl w:val="81AC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7ED5"/>
    <w:multiLevelType w:val="hybridMultilevel"/>
    <w:tmpl w:val="01A2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94707"/>
    <w:multiLevelType w:val="hybridMultilevel"/>
    <w:tmpl w:val="30AC8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B55C4"/>
    <w:multiLevelType w:val="hybridMultilevel"/>
    <w:tmpl w:val="EA74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AD"/>
    <w:rsid w:val="000014CF"/>
    <w:rsid w:val="0000394D"/>
    <w:rsid w:val="00003EC1"/>
    <w:rsid w:val="00005631"/>
    <w:rsid w:val="0000653D"/>
    <w:rsid w:val="000066FC"/>
    <w:rsid w:val="00007AF1"/>
    <w:rsid w:val="00007EED"/>
    <w:rsid w:val="00011BD8"/>
    <w:rsid w:val="0001292A"/>
    <w:rsid w:val="00013229"/>
    <w:rsid w:val="000136DB"/>
    <w:rsid w:val="000146EA"/>
    <w:rsid w:val="00015259"/>
    <w:rsid w:val="000155D1"/>
    <w:rsid w:val="00015EAB"/>
    <w:rsid w:val="00015F64"/>
    <w:rsid w:val="00016CD5"/>
    <w:rsid w:val="00021BD1"/>
    <w:rsid w:val="00021E7B"/>
    <w:rsid w:val="00022B5A"/>
    <w:rsid w:val="00022C62"/>
    <w:rsid w:val="00023A80"/>
    <w:rsid w:val="0002451E"/>
    <w:rsid w:val="00025A9F"/>
    <w:rsid w:val="000266C5"/>
    <w:rsid w:val="00026B7E"/>
    <w:rsid w:val="00027BC1"/>
    <w:rsid w:val="000315D0"/>
    <w:rsid w:val="00031E11"/>
    <w:rsid w:val="00032E5B"/>
    <w:rsid w:val="00033B66"/>
    <w:rsid w:val="000343B0"/>
    <w:rsid w:val="00037931"/>
    <w:rsid w:val="00037EBB"/>
    <w:rsid w:val="00040D94"/>
    <w:rsid w:val="00041D81"/>
    <w:rsid w:val="000420BE"/>
    <w:rsid w:val="00043BB4"/>
    <w:rsid w:val="00046CAF"/>
    <w:rsid w:val="00047748"/>
    <w:rsid w:val="00047F41"/>
    <w:rsid w:val="00051B1E"/>
    <w:rsid w:val="000536B6"/>
    <w:rsid w:val="000544A5"/>
    <w:rsid w:val="00054AF0"/>
    <w:rsid w:val="000578F3"/>
    <w:rsid w:val="00057B3B"/>
    <w:rsid w:val="00060505"/>
    <w:rsid w:val="000611D2"/>
    <w:rsid w:val="000651EF"/>
    <w:rsid w:val="00065C7B"/>
    <w:rsid w:val="000663E0"/>
    <w:rsid w:val="000666CA"/>
    <w:rsid w:val="00071F35"/>
    <w:rsid w:val="00071F5C"/>
    <w:rsid w:val="000726D6"/>
    <w:rsid w:val="00072EDB"/>
    <w:rsid w:val="000754CE"/>
    <w:rsid w:val="00076061"/>
    <w:rsid w:val="00080B17"/>
    <w:rsid w:val="00083640"/>
    <w:rsid w:val="00084650"/>
    <w:rsid w:val="000848A4"/>
    <w:rsid w:val="00085B59"/>
    <w:rsid w:val="00085DD8"/>
    <w:rsid w:val="0008670D"/>
    <w:rsid w:val="000870EC"/>
    <w:rsid w:val="000877F3"/>
    <w:rsid w:val="00090D9B"/>
    <w:rsid w:val="00092F8A"/>
    <w:rsid w:val="00095D19"/>
    <w:rsid w:val="0009644E"/>
    <w:rsid w:val="00097D07"/>
    <w:rsid w:val="000A1169"/>
    <w:rsid w:val="000A133E"/>
    <w:rsid w:val="000A13E6"/>
    <w:rsid w:val="000A1637"/>
    <w:rsid w:val="000A27AD"/>
    <w:rsid w:val="000A42F2"/>
    <w:rsid w:val="000A4598"/>
    <w:rsid w:val="000A4BDA"/>
    <w:rsid w:val="000A6824"/>
    <w:rsid w:val="000B1F11"/>
    <w:rsid w:val="000B615B"/>
    <w:rsid w:val="000B6AA5"/>
    <w:rsid w:val="000C02D1"/>
    <w:rsid w:val="000C2CE6"/>
    <w:rsid w:val="000C333D"/>
    <w:rsid w:val="000C3927"/>
    <w:rsid w:val="000C4F65"/>
    <w:rsid w:val="000C51EA"/>
    <w:rsid w:val="000C5B52"/>
    <w:rsid w:val="000C62B3"/>
    <w:rsid w:val="000C6976"/>
    <w:rsid w:val="000C6D7D"/>
    <w:rsid w:val="000D15DF"/>
    <w:rsid w:val="000D2A02"/>
    <w:rsid w:val="000D3F0F"/>
    <w:rsid w:val="000D47A7"/>
    <w:rsid w:val="000D6808"/>
    <w:rsid w:val="000D6E53"/>
    <w:rsid w:val="000D79A4"/>
    <w:rsid w:val="000E0A23"/>
    <w:rsid w:val="000E1300"/>
    <w:rsid w:val="000E34CF"/>
    <w:rsid w:val="000E4E2F"/>
    <w:rsid w:val="000E57B4"/>
    <w:rsid w:val="000E57D4"/>
    <w:rsid w:val="000E5D31"/>
    <w:rsid w:val="000E6AD9"/>
    <w:rsid w:val="000E7396"/>
    <w:rsid w:val="000E75DF"/>
    <w:rsid w:val="000F0391"/>
    <w:rsid w:val="000F256B"/>
    <w:rsid w:val="000F3536"/>
    <w:rsid w:val="000F3A33"/>
    <w:rsid w:val="000F5148"/>
    <w:rsid w:val="000F52D0"/>
    <w:rsid w:val="000F5FF8"/>
    <w:rsid w:val="001006AE"/>
    <w:rsid w:val="001011F0"/>
    <w:rsid w:val="001016F0"/>
    <w:rsid w:val="00101ECC"/>
    <w:rsid w:val="001057B9"/>
    <w:rsid w:val="00105C8F"/>
    <w:rsid w:val="001146C4"/>
    <w:rsid w:val="00116CD2"/>
    <w:rsid w:val="00117164"/>
    <w:rsid w:val="001215D4"/>
    <w:rsid w:val="00121FEB"/>
    <w:rsid w:val="0012202C"/>
    <w:rsid w:val="00124AC0"/>
    <w:rsid w:val="001253A4"/>
    <w:rsid w:val="00125BD6"/>
    <w:rsid w:val="001261D3"/>
    <w:rsid w:val="001368BA"/>
    <w:rsid w:val="00136AAD"/>
    <w:rsid w:val="00136EFB"/>
    <w:rsid w:val="001420FA"/>
    <w:rsid w:val="0014326E"/>
    <w:rsid w:val="00144477"/>
    <w:rsid w:val="0014594A"/>
    <w:rsid w:val="00146597"/>
    <w:rsid w:val="001466B7"/>
    <w:rsid w:val="00147DFE"/>
    <w:rsid w:val="00150135"/>
    <w:rsid w:val="001516B1"/>
    <w:rsid w:val="001527C7"/>
    <w:rsid w:val="00152EA0"/>
    <w:rsid w:val="00153985"/>
    <w:rsid w:val="00153A22"/>
    <w:rsid w:val="001550FA"/>
    <w:rsid w:val="0015626A"/>
    <w:rsid w:val="001563AA"/>
    <w:rsid w:val="001564B4"/>
    <w:rsid w:val="001623D2"/>
    <w:rsid w:val="001626ED"/>
    <w:rsid w:val="00162C49"/>
    <w:rsid w:val="00162EC5"/>
    <w:rsid w:val="0016472E"/>
    <w:rsid w:val="00165F8C"/>
    <w:rsid w:val="00166303"/>
    <w:rsid w:val="00166323"/>
    <w:rsid w:val="001666AC"/>
    <w:rsid w:val="00167636"/>
    <w:rsid w:val="0017064C"/>
    <w:rsid w:val="001719E0"/>
    <w:rsid w:val="00173E55"/>
    <w:rsid w:val="00173F30"/>
    <w:rsid w:val="001751F1"/>
    <w:rsid w:val="00176A9C"/>
    <w:rsid w:val="001807FF"/>
    <w:rsid w:val="00181189"/>
    <w:rsid w:val="00181907"/>
    <w:rsid w:val="00181911"/>
    <w:rsid w:val="001852EF"/>
    <w:rsid w:val="00185C39"/>
    <w:rsid w:val="0018656C"/>
    <w:rsid w:val="00187DCA"/>
    <w:rsid w:val="00190170"/>
    <w:rsid w:val="001925A7"/>
    <w:rsid w:val="00194C92"/>
    <w:rsid w:val="001954C5"/>
    <w:rsid w:val="001A30E5"/>
    <w:rsid w:val="001A3AC1"/>
    <w:rsid w:val="001A3B30"/>
    <w:rsid w:val="001A3E42"/>
    <w:rsid w:val="001A401F"/>
    <w:rsid w:val="001A4C5D"/>
    <w:rsid w:val="001B14C7"/>
    <w:rsid w:val="001B33D6"/>
    <w:rsid w:val="001B36C8"/>
    <w:rsid w:val="001B731B"/>
    <w:rsid w:val="001B79BF"/>
    <w:rsid w:val="001C2388"/>
    <w:rsid w:val="001C2FB9"/>
    <w:rsid w:val="001D0A4E"/>
    <w:rsid w:val="001D1A1D"/>
    <w:rsid w:val="001D20F9"/>
    <w:rsid w:val="001D623F"/>
    <w:rsid w:val="001E0BD9"/>
    <w:rsid w:val="001E1500"/>
    <w:rsid w:val="001E3960"/>
    <w:rsid w:val="001E4B3B"/>
    <w:rsid w:val="001E54A6"/>
    <w:rsid w:val="001E741C"/>
    <w:rsid w:val="001E7FB9"/>
    <w:rsid w:val="001F1DAB"/>
    <w:rsid w:val="001F215D"/>
    <w:rsid w:val="001F2294"/>
    <w:rsid w:val="001F24A4"/>
    <w:rsid w:val="001F48F1"/>
    <w:rsid w:val="001F620E"/>
    <w:rsid w:val="00201914"/>
    <w:rsid w:val="002053D1"/>
    <w:rsid w:val="00206085"/>
    <w:rsid w:val="00207182"/>
    <w:rsid w:val="00210D6E"/>
    <w:rsid w:val="00211686"/>
    <w:rsid w:val="0021197C"/>
    <w:rsid w:val="00212CAB"/>
    <w:rsid w:val="0021346D"/>
    <w:rsid w:val="0021429F"/>
    <w:rsid w:val="00214882"/>
    <w:rsid w:val="00215F36"/>
    <w:rsid w:val="0021707E"/>
    <w:rsid w:val="002209E9"/>
    <w:rsid w:val="00220FB2"/>
    <w:rsid w:val="0022208B"/>
    <w:rsid w:val="00222E12"/>
    <w:rsid w:val="002235DE"/>
    <w:rsid w:val="002238E2"/>
    <w:rsid w:val="00224BBE"/>
    <w:rsid w:val="002252B4"/>
    <w:rsid w:val="002262A1"/>
    <w:rsid w:val="0022632E"/>
    <w:rsid w:val="00227CCC"/>
    <w:rsid w:val="002315C1"/>
    <w:rsid w:val="0023291A"/>
    <w:rsid w:val="00232B9A"/>
    <w:rsid w:val="002363F9"/>
    <w:rsid w:val="00240110"/>
    <w:rsid w:val="00241C08"/>
    <w:rsid w:val="00245A17"/>
    <w:rsid w:val="00245B26"/>
    <w:rsid w:val="00245D94"/>
    <w:rsid w:val="00246993"/>
    <w:rsid w:val="0024712E"/>
    <w:rsid w:val="00247187"/>
    <w:rsid w:val="0025226E"/>
    <w:rsid w:val="00253B48"/>
    <w:rsid w:val="0025404A"/>
    <w:rsid w:val="0025448B"/>
    <w:rsid w:val="002557D6"/>
    <w:rsid w:val="00255E09"/>
    <w:rsid w:val="00263C25"/>
    <w:rsid w:val="00264E9B"/>
    <w:rsid w:val="00265541"/>
    <w:rsid w:val="00265D09"/>
    <w:rsid w:val="00266644"/>
    <w:rsid w:val="00266D13"/>
    <w:rsid w:val="00270443"/>
    <w:rsid w:val="00271132"/>
    <w:rsid w:val="00272436"/>
    <w:rsid w:val="00274398"/>
    <w:rsid w:val="002770D9"/>
    <w:rsid w:val="00280A63"/>
    <w:rsid w:val="002830CE"/>
    <w:rsid w:val="0028558A"/>
    <w:rsid w:val="002856CF"/>
    <w:rsid w:val="00291611"/>
    <w:rsid w:val="00293031"/>
    <w:rsid w:val="002946B1"/>
    <w:rsid w:val="00294A84"/>
    <w:rsid w:val="00295137"/>
    <w:rsid w:val="002970E2"/>
    <w:rsid w:val="00297380"/>
    <w:rsid w:val="00297F7D"/>
    <w:rsid w:val="002A46B1"/>
    <w:rsid w:val="002A4BBC"/>
    <w:rsid w:val="002A6DAF"/>
    <w:rsid w:val="002B1818"/>
    <w:rsid w:val="002B199B"/>
    <w:rsid w:val="002B3265"/>
    <w:rsid w:val="002B38DC"/>
    <w:rsid w:val="002B3C3E"/>
    <w:rsid w:val="002B55BE"/>
    <w:rsid w:val="002B772C"/>
    <w:rsid w:val="002B7DC8"/>
    <w:rsid w:val="002C29E7"/>
    <w:rsid w:val="002C3AFA"/>
    <w:rsid w:val="002C3DAE"/>
    <w:rsid w:val="002C4560"/>
    <w:rsid w:val="002C7D9B"/>
    <w:rsid w:val="002D0BA2"/>
    <w:rsid w:val="002D10A7"/>
    <w:rsid w:val="002D15B5"/>
    <w:rsid w:val="002D21BD"/>
    <w:rsid w:val="002D59B6"/>
    <w:rsid w:val="002E0054"/>
    <w:rsid w:val="002E11F9"/>
    <w:rsid w:val="002E1A5C"/>
    <w:rsid w:val="002E56D7"/>
    <w:rsid w:val="002E5E83"/>
    <w:rsid w:val="002F05BE"/>
    <w:rsid w:val="002F2018"/>
    <w:rsid w:val="002F2F90"/>
    <w:rsid w:val="002F2FD9"/>
    <w:rsid w:val="002F3AF1"/>
    <w:rsid w:val="002F3DC2"/>
    <w:rsid w:val="002F6A13"/>
    <w:rsid w:val="002F7079"/>
    <w:rsid w:val="002F70DD"/>
    <w:rsid w:val="00303156"/>
    <w:rsid w:val="003036D8"/>
    <w:rsid w:val="00304FCD"/>
    <w:rsid w:val="00306B3F"/>
    <w:rsid w:val="003073CA"/>
    <w:rsid w:val="003076DA"/>
    <w:rsid w:val="00307DF9"/>
    <w:rsid w:val="00310B58"/>
    <w:rsid w:val="00310F4A"/>
    <w:rsid w:val="00311237"/>
    <w:rsid w:val="003114FD"/>
    <w:rsid w:val="003162B2"/>
    <w:rsid w:val="00316674"/>
    <w:rsid w:val="003201B1"/>
    <w:rsid w:val="0032036C"/>
    <w:rsid w:val="0032056A"/>
    <w:rsid w:val="003242A0"/>
    <w:rsid w:val="00325911"/>
    <w:rsid w:val="00326947"/>
    <w:rsid w:val="00330060"/>
    <w:rsid w:val="003313A4"/>
    <w:rsid w:val="00333E3C"/>
    <w:rsid w:val="003341DF"/>
    <w:rsid w:val="003348E7"/>
    <w:rsid w:val="00334C70"/>
    <w:rsid w:val="003357C8"/>
    <w:rsid w:val="00337537"/>
    <w:rsid w:val="00340D4F"/>
    <w:rsid w:val="00343DD6"/>
    <w:rsid w:val="003461C8"/>
    <w:rsid w:val="003461DE"/>
    <w:rsid w:val="0035064D"/>
    <w:rsid w:val="00350CE9"/>
    <w:rsid w:val="00350D90"/>
    <w:rsid w:val="00350ED9"/>
    <w:rsid w:val="00351AAF"/>
    <w:rsid w:val="003540D7"/>
    <w:rsid w:val="00355A83"/>
    <w:rsid w:val="00355BD8"/>
    <w:rsid w:val="00356E88"/>
    <w:rsid w:val="00365028"/>
    <w:rsid w:val="00365565"/>
    <w:rsid w:val="00367604"/>
    <w:rsid w:val="003676D6"/>
    <w:rsid w:val="00370DFA"/>
    <w:rsid w:val="003725A9"/>
    <w:rsid w:val="00373581"/>
    <w:rsid w:val="0037482E"/>
    <w:rsid w:val="003756E4"/>
    <w:rsid w:val="00375FF6"/>
    <w:rsid w:val="00376B36"/>
    <w:rsid w:val="0037733A"/>
    <w:rsid w:val="00380F4D"/>
    <w:rsid w:val="003815DA"/>
    <w:rsid w:val="00381DAB"/>
    <w:rsid w:val="0038248E"/>
    <w:rsid w:val="00382E58"/>
    <w:rsid w:val="00383D63"/>
    <w:rsid w:val="0038578B"/>
    <w:rsid w:val="00386FA6"/>
    <w:rsid w:val="003902BD"/>
    <w:rsid w:val="0039198A"/>
    <w:rsid w:val="00391EB7"/>
    <w:rsid w:val="0039216E"/>
    <w:rsid w:val="00392AF1"/>
    <w:rsid w:val="003A0074"/>
    <w:rsid w:val="003A1670"/>
    <w:rsid w:val="003A2026"/>
    <w:rsid w:val="003A204D"/>
    <w:rsid w:val="003A42E0"/>
    <w:rsid w:val="003A43F4"/>
    <w:rsid w:val="003A4735"/>
    <w:rsid w:val="003A67A6"/>
    <w:rsid w:val="003B00EC"/>
    <w:rsid w:val="003B05B4"/>
    <w:rsid w:val="003B114F"/>
    <w:rsid w:val="003B2948"/>
    <w:rsid w:val="003B36C2"/>
    <w:rsid w:val="003B38F9"/>
    <w:rsid w:val="003B44B8"/>
    <w:rsid w:val="003B4A3C"/>
    <w:rsid w:val="003B5330"/>
    <w:rsid w:val="003B589D"/>
    <w:rsid w:val="003B5CA0"/>
    <w:rsid w:val="003B68DE"/>
    <w:rsid w:val="003C0925"/>
    <w:rsid w:val="003C27A5"/>
    <w:rsid w:val="003C3195"/>
    <w:rsid w:val="003C3B9E"/>
    <w:rsid w:val="003C71D2"/>
    <w:rsid w:val="003D06E3"/>
    <w:rsid w:val="003D11DE"/>
    <w:rsid w:val="003D2DE6"/>
    <w:rsid w:val="003D4B6E"/>
    <w:rsid w:val="003D583B"/>
    <w:rsid w:val="003D5DF7"/>
    <w:rsid w:val="003D6E21"/>
    <w:rsid w:val="003D7467"/>
    <w:rsid w:val="003E02F6"/>
    <w:rsid w:val="003E0F3B"/>
    <w:rsid w:val="003E13F5"/>
    <w:rsid w:val="003E19C4"/>
    <w:rsid w:val="003E1E3D"/>
    <w:rsid w:val="003E2C00"/>
    <w:rsid w:val="003E3C18"/>
    <w:rsid w:val="003E5FDB"/>
    <w:rsid w:val="003E6697"/>
    <w:rsid w:val="003E68AF"/>
    <w:rsid w:val="003E7D29"/>
    <w:rsid w:val="003F04B1"/>
    <w:rsid w:val="003F20C6"/>
    <w:rsid w:val="003F2948"/>
    <w:rsid w:val="003F29F0"/>
    <w:rsid w:val="003F36B4"/>
    <w:rsid w:val="003F7C6B"/>
    <w:rsid w:val="00400B8F"/>
    <w:rsid w:val="00401289"/>
    <w:rsid w:val="0040139C"/>
    <w:rsid w:val="004019D7"/>
    <w:rsid w:val="004041F7"/>
    <w:rsid w:val="0040433E"/>
    <w:rsid w:val="00404618"/>
    <w:rsid w:val="00404D95"/>
    <w:rsid w:val="00406B9B"/>
    <w:rsid w:val="00406EEB"/>
    <w:rsid w:val="0041173E"/>
    <w:rsid w:val="00414030"/>
    <w:rsid w:val="00414D12"/>
    <w:rsid w:val="004164D6"/>
    <w:rsid w:val="00420241"/>
    <w:rsid w:val="004203FC"/>
    <w:rsid w:val="0042083D"/>
    <w:rsid w:val="00427254"/>
    <w:rsid w:val="004276BE"/>
    <w:rsid w:val="00431F72"/>
    <w:rsid w:val="004353C1"/>
    <w:rsid w:val="0043578F"/>
    <w:rsid w:val="00437F14"/>
    <w:rsid w:val="00440154"/>
    <w:rsid w:val="00440464"/>
    <w:rsid w:val="00440672"/>
    <w:rsid w:val="00443DFA"/>
    <w:rsid w:val="00443F0A"/>
    <w:rsid w:val="0044414C"/>
    <w:rsid w:val="00444FBE"/>
    <w:rsid w:val="00447127"/>
    <w:rsid w:val="004504A6"/>
    <w:rsid w:val="00450A5B"/>
    <w:rsid w:val="00450C64"/>
    <w:rsid w:val="004511E5"/>
    <w:rsid w:val="00451B23"/>
    <w:rsid w:val="00452963"/>
    <w:rsid w:val="0045693D"/>
    <w:rsid w:val="00462450"/>
    <w:rsid w:val="00462ECB"/>
    <w:rsid w:val="00465168"/>
    <w:rsid w:val="00466613"/>
    <w:rsid w:val="00467463"/>
    <w:rsid w:val="0047243A"/>
    <w:rsid w:val="00472572"/>
    <w:rsid w:val="00472A8B"/>
    <w:rsid w:val="0047382A"/>
    <w:rsid w:val="00475FE8"/>
    <w:rsid w:val="004778F9"/>
    <w:rsid w:val="004802FD"/>
    <w:rsid w:val="00480E3C"/>
    <w:rsid w:val="00481CEE"/>
    <w:rsid w:val="00483B44"/>
    <w:rsid w:val="00483DFD"/>
    <w:rsid w:val="00484E81"/>
    <w:rsid w:val="004852A9"/>
    <w:rsid w:val="0048570A"/>
    <w:rsid w:val="004857DE"/>
    <w:rsid w:val="0048690A"/>
    <w:rsid w:val="00487D60"/>
    <w:rsid w:val="0049121C"/>
    <w:rsid w:val="00491AFE"/>
    <w:rsid w:val="00492330"/>
    <w:rsid w:val="00495A25"/>
    <w:rsid w:val="00497317"/>
    <w:rsid w:val="00497679"/>
    <w:rsid w:val="004A0FFF"/>
    <w:rsid w:val="004A1C16"/>
    <w:rsid w:val="004A1C92"/>
    <w:rsid w:val="004A2E15"/>
    <w:rsid w:val="004A350A"/>
    <w:rsid w:val="004A43F4"/>
    <w:rsid w:val="004A57F5"/>
    <w:rsid w:val="004A76E6"/>
    <w:rsid w:val="004B16CC"/>
    <w:rsid w:val="004B17F9"/>
    <w:rsid w:val="004B20A0"/>
    <w:rsid w:val="004B34D9"/>
    <w:rsid w:val="004B3D30"/>
    <w:rsid w:val="004B53C1"/>
    <w:rsid w:val="004B6C7F"/>
    <w:rsid w:val="004B78D6"/>
    <w:rsid w:val="004C4041"/>
    <w:rsid w:val="004C429F"/>
    <w:rsid w:val="004C440B"/>
    <w:rsid w:val="004C63AF"/>
    <w:rsid w:val="004C7519"/>
    <w:rsid w:val="004D08D5"/>
    <w:rsid w:val="004D0BC8"/>
    <w:rsid w:val="004D1846"/>
    <w:rsid w:val="004D1E24"/>
    <w:rsid w:val="004D5443"/>
    <w:rsid w:val="004D5535"/>
    <w:rsid w:val="004D73AB"/>
    <w:rsid w:val="004E14EB"/>
    <w:rsid w:val="004E23CD"/>
    <w:rsid w:val="004E5C9E"/>
    <w:rsid w:val="004E65DC"/>
    <w:rsid w:val="004E6CAF"/>
    <w:rsid w:val="004F1DB3"/>
    <w:rsid w:val="004F431E"/>
    <w:rsid w:val="004F4D27"/>
    <w:rsid w:val="004F4DB0"/>
    <w:rsid w:val="004F5C56"/>
    <w:rsid w:val="0050205B"/>
    <w:rsid w:val="00502193"/>
    <w:rsid w:val="005045B1"/>
    <w:rsid w:val="00504C8D"/>
    <w:rsid w:val="005057AD"/>
    <w:rsid w:val="005139C4"/>
    <w:rsid w:val="00514C7E"/>
    <w:rsid w:val="005154C0"/>
    <w:rsid w:val="00517142"/>
    <w:rsid w:val="00517C03"/>
    <w:rsid w:val="00521827"/>
    <w:rsid w:val="00523689"/>
    <w:rsid w:val="00530CC1"/>
    <w:rsid w:val="0053317D"/>
    <w:rsid w:val="00535724"/>
    <w:rsid w:val="00535DE6"/>
    <w:rsid w:val="00536257"/>
    <w:rsid w:val="00536D8D"/>
    <w:rsid w:val="005400EF"/>
    <w:rsid w:val="00541144"/>
    <w:rsid w:val="00542E08"/>
    <w:rsid w:val="0054395E"/>
    <w:rsid w:val="0054550C"/>
    <w:rsid w:val="00545734"/>
    <w:rsid w:val="00545B84"/>
    <w:rsid w:val="00545CD2"/>
    <w:rsid w:val="005523B2"/>
    <w:rsid w:val="00552ACA"/>
    <w:rsid w:val="00553A36"/>
    <w:rsid w:val="005540E1"/>
    <w:rsid w:val="00554471"/>
    <w:rsid w:val="00555593"/>
    <w:rsid w:val="005563CC"/>
    <w:rsid w:val="00560820"/>
    <w:rsid w:val="0056148B"/>
    <w:rsid w:val="00561DA1"/>
    <w:rsid w:val="00561ECD"/>
    <w:rsid w:val="00563F1D"/>
    <w:rsid w:val="00564A93"/>
    <w:rsid w:val="005652B1"/>
    <w:rsid w:val="00566EE9"/>
    <w:rsid w:val="005712A1"/>
    <w:rsid w:val="00571D66"/>
    <w:rsid w:val="00572EA3"/>
    <w:rsid w:val="005739C1"/>
    <w:rsid w:val="0057401C"/>
    <w:rsid w:val="00577C38"/>
    <w:rsid w:val="00580B78"/>
    <w:rsid w:val="00582F42"/>
    <w:rsid w:val="00583BAE"/>
    <w:rsid w:val="0058513E"/>
    <w:rsid w:val="00586B80"/>
    <w:rsid w:val="00587BEC"/>
    <w:rsid w:val="00587DF7"/>
    <w:rsid w:val="00590C41"/>
    <w:rsid w:val="00592B3F"/>
    <w:rsid w:val="0059422D"/>
    <w:rsid w:val="0059437D"/>
    <w:rsid w:val="00595625"/>
    <w:rsid w:val="00596397"/>
    <w:rsid w:val="005A1D11"/>
    <w:rsid w:val="005A3FE7"/>
    <w:rsid w:val="005A5AA5"/>
    <w:rsid w:val="005A6185"/>
    <w:rsid w:val="005B3F45"/>
    <w:rsid w:val="005B41AF"/>
    <w:rsid w:val="005B683E"/>
    <w:rsid w:val="005B79B6"/>
    <w:rsid w:val="005C1AC3"/>
    <w:rsid w:val="005C2BA9"/>
    <w:rsid w:val="005C2CBD"/>
    <w:rsid w:val="005C2FB0"/>
    <w:rsid w:val="005C370E"/>
    <w:rsid w:val="005C3B3F"/>
    <w:rsid w:val="005C4E49"/>
    <w:rsid w:val="005C6EE6"/>
    <w:rsid w:val="005C77C7"/>
    <w:rsid w:val="005C7E72"/>
    <w:rsid w:val="005D0847"/>
    <w:rsid w:val="005D20CE"/>
    <w:rsid w:val="005D25DD"/>
    <w:rsid w:val="005D4232"/>
    <w:rsid w:val="005D46A5"/>
    <w:rsid w:val="005D4A02"/>
    <w:rsid w:val="005D55B8"/>
    <w:rsid w:val="005D659C"/>
    <w:rsid w:val="005D6B1A"/>
    <w:rsid w:val="005D7C65"/>
    <w:rsid w:val="005D7F83"/>
    <w:rsid w:val="005E05FF"/>
    <w:rsid w:val="005E0C94"/>
    <w:rsid w:val="005E3060"/>
    <w:rsid w:val="005E51DB"/>
    <w:rsid w:val="005F2760"/>
    <w:rsid w:val="005F2784"/>
    <w:rsid w:val="005F2BDE"/>
    <w:rsid w:val="005F38CF"/>
    <w:rsid w:val="005F59D1"/>
    <w:rsid w:val="005F5AEB"/>
    <w:rsid w:val="005F6517"/>
    <w:rsid w:val="005F770B"/>
    <w:rsid w:val="00600203"/>
    <w:rsid w:val="00600AC7"/>
    <w:rsid w:val="0060230E"/>
    <w:rsid w:val="00602FE8"/>
    <w:rsid w:val="0061049D"/>
    <w:rsid w:val="00610C2B"/>
    <w:rsid w:val="00610CB9"/>
    <w:rsid w:val="00610E61"/>
    <w:rsid w:val="006120E4"/>
    <w:rsid w:val="006139C0"/>
    <w:rsid w:val="00614249"/>
    <w:rsid w:val="006142F8"/>
    <w:rsid w:val="00614788"/>
    <w:rsid w:val="00614905"/>
    <w:rsid w:val="0061493B"/>
    <w:rsid w:val="00616728"/>
    <w:rsid w:val="006229C0"/>
    <w:rsid w:val="00623522"/>
    <w:rsid w:val="00624A3B"/>
    <w:rsid w:val="00624E56"/>
    <w:rsid w:val="0062568B"/>
    <w:rsid w:val="00626253"/>
    <w:rsid w:val="00626AAC"/>
    <w:rsid w:val="006300B5"/>
    <w:rsid w:val="00631682"/>
    <w:rsid w:val="00631FED"/>
    <w:rsid w:val="00634902"/>
    <w:rsid w:val="00635429"/>
    <w:rsid w:val="0063659D"/>
    <w:rsid w:val="00636D4C"/>
    <w:rsid w:val="0063725A"/>
    <w:rsid w:val="00637335"/>
    <w:rsid w:val="00640415"/>
    <w:rsid w:val="0064196B"/>
    <w:rsid w:val="0064294C"/>
    <w:rsid w:val="00642E18"/>
    <w:rsid w:val="00643C82"/>
    <w:rsid w:val="00644DBC"/>
    <w:rsid w:val="00646F96"/>
    <w:rsid w:val="0064791F"/>
    <w:rsid w:val="00650429"/>
    <w:rsid w:val="00654DB4"/>
    <w:rsid w:val="00655065"/>
    <w:rsid w:val="006564AA"/>
    <w:rsid w:val="00657A87"/>
    <w:rsid w:val="0066013D"/>
    <w:rsid w:val="0066076D"/>
    <w:rsid w:val="00661D3C"/>
    <w:rsid w:val="00662E63"/>
    <w:rsid w:val="00663E25"/>
    <w:rsid w:val="00666579"/>
    <w:rsid w:val="0066749F"/>
    <w:rsid w:val="006677ED"/>
    <w:rsid w:val="00667852"/>
    <w:rsid w:val="00671AFD"/>
    <w:rsid w:val="00672081"/>
    <w:rsid w:val="00673C98"/>
    <w:rsid w:val="006757DB"/>
    <w:rsid w:val="006812F9"/>
    <w:rsid w:val="00681C34"/>
    <w:rsid w:val="00681DC1"/>
    <w:rsid w:val="006844E7"/>
    <w:rsid w:val="00684AA7"/>
    <w:rsid w:val="00687694"/>
    <w:rsid w:val="00687B8E"/>
    <w:rsid w:val="006927A8"/>
    <w:rsid w:val="00692936"/>
    <w:rsid w:val="00692B00"/>
    <w:rsid w:val="0069381D"/>
    <w:rsid w:val="0069763A"/>
    <w:rsid w:val="00697957"/>
    <w:rsid w:val="006A2DDF"/>
    <w:rsid w:val="006A48B1"/>
    <w:rsid w:val="006A79FB"/>
    <w:rsid w:val="006B05AC"/>
    <w:rsid w:val="006B19B7"/>
    <w:rsid w:val="006B1C4D"/>
    <w:rsid w:val="006B1F8B"/>
    <w:rsid w:val="006B3FBC"/>
    <w:rsid w:val="006B49B7"/>
    <w:rsid w:val="006B7146"/>
    <w:rsid w:val="006B7BD2"/>
    <w:rsid w:val="006C0C5C"/>
    <w:rsid w:val="006C5237"/>
    <w:rsid w:val="006D08EE"/>
    <w:rsid w:val="006D1551"/>
    <w:rsid w:val="006D21B9"/>
    <w:rsid w:val="006D2C19"/>
    <w:rsid w:val="006D5806"/>
    <w:rsid w:val="006D6259"/>
    <w:rsid w:val="006D6529"/>
    <w:rsid w:val="006D6AA9"/>
    <w:rsid w:val="006D6B6C"/>
    <w:rsid w:val="006D6F77"/>
    <w:rsid w:val="006E41EA"/>
    <w:rsid w:val="006E4EEB"/>
    <w:rsid w:val="006E5294"/>
    <w:rsid w:val="006E6534"/>
    <w:rsid w:val="006E6991"/>
    <w:rsid w:val="006E7499"/>
    <w:rsid w:val="006F2780"/>
    <w:rsid w:val="006F50B1"/>
    <w:rsid w:val="006F5672"/>
    <w:rsid w:val="00700F0B"/>
    <w:rsid w:val="00701484"/>
    <w:rsid w:val="00701C9B"/>
    <w:rsid w:val="00701D03"/>
    <w:rsid w:val="00702B2D"/>
    <w:rsid w:val="00703107"/>
    <w:rsid w:val="007054E1"/>
    <w:rsid w:val="007069AE"/>
    <w:rsid w:val="007077D8"/>
    <w:rsid w:val="007106AA"/>
    <w:rsid w:val="00711552"/>
    <w:rsid w:val="00711A93"/>
    <w:rsid w:val="007128E9"/>
    <w:rsid w:val="007203BB"/>
    <w:rsid w:val="00721699"/>
    <w:rsid w:val="00721919"/>
    <w:rsid w:val="00722C78"/>
    <w:rsid w:val="007238DB"/>
    <w:rsid w:val="00724493"/>
    <w:rsid w:val="00724EFF"/>
    <w:rsid w:val="007253B0"/>
    <w:rsid w:val="007253CA"/>
    <w:rsid w:val="00725BF0"/>
    <w:rsid w:val="00730A17"/>
    <w:rsid w:val="00733DE3"/>
    <w:rsid w:val="007365EE"/>
    <w:rsid w:val="00736CB8"/>
    <w:rsid w:val="007379A3"/>
    <w:rsid w:val="00740CE5"/>
    <w:rsid w:val="00743C0A"/>
    <w:rsid w:val="00744137"/>
    <w:rsid w:val="00746964"/>
    <w:rsid w:val="0074753B"/>
    <w:rsid w:val="007504D1"/>
    <w:rsid w:val="0075066D"/>
    <w:rsid w:val="00753593"/>
    <w:rsid w:val="007537A7"/>
    <w:rsid w:val="00753BDE"/>
    <w:rsid w:val="00755BB2"/>
    <w:rsid w:val="00756271"/>
    <w:rsid w:val="00762F0B"/>
    <w:rsid w:val="007631CA"/>
    <w:rsid w:val="007640A4"/>
    <w:rsid w:val="007652BB"/>
    <w:rsid w:val="00765DAD"/>
    <w:rsid w:val="00766103"/>
    <w:rsid w:val="00766737"/>
    <w:rsid w:val="00767474"/>
    <w:rsid w:val="00767F42"/>
    <w:rsid w:val="0077024E"/>
    <w:rsid w:val="00771B33"/>
    <w:rsid w:val="007727BE"/>
    <w:rsid w:val="00772AF4"/>
    <w:rsid w:val="00774674"/>
    <w:rsid w:val="00774D14"/>
    <w:rsid w:val="00775571"/>
    <w:rsid w:val="0077703D"/>
    <w:rsid w:val="00777F78"/>
    <w:rsid w:val="0078192B"/>
    <w:rsid w:val="00781B9B"/>
    <w:rsid w:val="00781C18"/>
    <w:rsid w:val="00782D1E"/>
    <w:rsid w:val="00785C0C"/>
    <w:rsid w:val="00787FC3"/>
    <w:rsid w:val="0079100C"/>
    <w:rsid w:val="0079199D"/>
    <w:rsid w:val="00792A68"/>
    <w:rsid w:val="0079302D"/>
    <w:rsid w:val="00794F37"/>
    <w:rsid w:val="00796052"/>
    <w:rsid w:val="007962CD"/>
    <w:rsid w:val="00796955"/>
    <w:rsid w:val="00796CB6"/>
    <w:rsid w:val="007A0B3A"/>
    <w:rsid w:val="007A183A"/>
    <w:rsid w:val="007A1C94"/>
    <w:rsid w:val="007A2A21"/>
    <w:rsid w:val="007A3768"/>
    <w:rsid w:val="007A3A3F"/>
    <w:rsid w:val="007A4E95"/>
    <w:rsid w:val="007A55C2"/>
    <w:rsid w:val="007B01D7"/>
    <w:rsid w:val="007B0D29"/>
    <w:rsid w:val="007B133D"/>
    <w:rsid w:val="007B166C"/>
    <w:rsid w:val="007B3709"/>
    <w:rsid w:val="007B4FAB"/>
    <w:rsid w:val="007B529F"/>
    <w:rsid w:val="007B56F0"/>
    <w:rsid w:val="007B78FF"/>
    <w:rsid w:val="007C01A3"/>
    <w:rsid w:val="007C1903"/>
    <w:rsid w:val="007C19DF"/>
    <w:rsid w:val="007C1D3B"/>
    <w:rsid w:val="007C235A"/>
    <w:rsid w:val="007C2D89"/>
    <w:rsid w:val="007C3016"/>
    <w:rsid w:val="007C3059"/>
    <w:rsid w:val="007C45B5"/>
    <w:rsid w:val="007C763C"/>
    <w:rsid w:val="007C79FE"/>
    <w:rsid w:val="007D456A"/>
    <w:rsid w:val="007D5883"/>
    <w:rsid w:val="007D7822"/>
    <w:rsid w:val="007D7DB2"/>
    <w:rsid w:val="007E03BD"/>
    <w:rsid w:val="007E06BE"/>
    <w:rsid w:val="007E0748"/>
    <w:rsid w:val="007E0A05"/>
    <w:rsid w:val="007E0A47"/>
    <w:rsid w:val="007E2AB3"/>
    <w:rsid w:val="007E5684"/>
    <w:rsid w:val="007F0BE1"/>
    <w:rsid w:val="007F23C4"/>
    <w:rsid w:val="007F2BEF"/>
    <w:rsid w:val="007F3958"/>
    <w:rsid w:val="007F5678"/>
    <w:rsid w:val="007F5965"/>
    <w:rsid w:val="007F64CB"/>
    <w:rsid w:val="007F77C8"/>
    <w:rsid w:val="00801EC5"/>
    <w:rsid w:val="008025DD"/>
    <w:rsid w:val="00803428"/>
    <w:rsid w:val="00804015"/>
    <w:rsid w:val="008044A9"/>
    <w:rsid w:val="008079F5"/>
    <w:rsid w:val="008151D9"/>
    <w:rsid w:val="00820CC3"/>
    <w:rsid w:val="00821761"/>
    <w:rsid w:val="00823AE7"/>
    <w:rsid w:val="00824219"/>
    <w:rsid w:val="008250AA"/>
    <w:rsid w:val="0082551D"/>
    <w:rsid w:val="00825A1D"/>
    <w:rsid w:val="0082691A"/>
    <w:rsid w:val="0082706B"/>
    <w:rsid w:val="00827F25"/>
    <w:rsid w:val="00830885"/>
    <w:rsid w:val="008339C2"/>
    <w:rsid w:val="00833D49"/>
    <w:rsid w:val="00834EDB"/>
    <w:rsid w:val="008362D2"/>
    <w:rsid w:val="00837106"/>
    <w:rsid w:val="008374C6"/>
    <w:rsid w:val="00837BB2"/>
    <w:rsid w:val="00837D30"/>
    <w:rsid w:val="00842D74"/>
    <w:rsid w:val="00843686"/>
    <w:rsid w:val="008447B0"/>
    <w:rsid w:val="00844EF2"/>
    <w:rsid w:val="008477EF"/>
    <w:rsid w:val="00850E7D"/>
    <w:rsid w:val="00851E34"/>
    <w:rsid w:val="008528C7"/>
    <w:rsid w:val="008541A4"/>
    <w:rsid w:val="0085462C"/>
    <w:rsid w:val="00861394"/>
    <w:rsid w:val="00861593"/>
    <w:rsid w:val="00862448"/>
    <w:rsid w:val="00862B18"/>
    <w:rsid w:val="00865FC3"/>
    <w:rsid w:val="00870685"/>
    <w:rsid w:val="00875975"/>
    <w:rsid w:val="008762E1"/>
    <w:rsid w:val="0087694D"/>
    <w:rsid w:val="008769C2"/>
    <w:rsid w:val="00880720"/>
    <w:rsid w:val="0088079F"/>
    <w:rsid w:val="00880ACA"/>
    <w:rsid w:val="0088110E"/>
    <w:rsid w:val="00881724"/>
    <w:rsid w:val="00882444"/>
    <w:rsid w:val="008840B5"/>
    <w:rsid w:val="008845B3"/>
    <w:rsid w:val="00885E7F"/>
    <w:rsid w:val="00886044"/>
    <w:rsid w:val="0088606A"/>
    <w:rsid w:val="00886CE3"/>
    <w:rsid w:val="00887B0D"/>
    <w:rsid w:val="00890AD4"/>
    <w:rsid w:val="008917A4"/>
    <w:rsid w:val="00895700"/>
    <w:rsid w:val="00895D8B"/>
    <w:rsid w:val="008A0086"/>
    <w:rsid w:val="008A013A"/>
    <w:rsid w:val="008A4A62"/>
    <w:rsid w:val="008A5659"/>
    <w:rsid w:val="008A5DF5"/>
    <w:rsid w:val="008A71FB"/>
    <w:rsid w:val="008A757D"/>
    <w:rsid w:val="008A7E44"/>
    <w:rsid w:val="008B3963"/>
    <w:rsid w:val="008B5FF5"/>
    <w:rsid w:val="008B65A0"/>
    <w:rsid w:val="008C01BC"/>
    <w:rsid w:val="008C03C3"/>
    <w:rsid w:val="008C0B69"/>
    <w:rsid w:val="008C0C66"/>
    <w:rsid w:val="008C2C6C"/>
    <w:rsid w:val="008C4D36"/>
    <w:rsid w:val="008C6DD0"/>
    <w:rsid w:val="008C6EE4"/>
    <w:rsid w:val="008C779D"/>
    <w:rsid w:val="008C7FBB"/>
    <w:rsid w:val="008D0F92"/>
    <w:rsid w:val="008D16F7"/>
    <w:rsid w:val="008D2CE7"/>
    <w:rsid w:val="008D5356"/>
    <w:rsid w:val="008D6A69"/>
    <w:rsid w:val="008E05BF"/>
    <w:rsid w:val="008E0D8A"/>
    <w:rsid w:val="008E335D"/>
    <w:rsid w:val="008E3804"/>
    <w:rsid w:val="008E53D4"/>
    <w:rsid w:val="008E6D56"/>
    <w:rsid w:val="008F053C"/>
    <w:rsid w:val="008F2570"/>
    <w:rsid w:val="008F2C1C"/>
    <w:rsid w:val="008F36A4"/>
    <w:rsid w:val="008F4AB4"/>
    <w:rsid w:val="008F4DED"/>
    <w:rsid w:val="008F5811"/>
    <w:rsid w:val="008F608C"/>
    <w:rsid w:val="00900883"/>
    <w:rsid w:val="00900CD1"/>
    <w:rsid w:val="00901844"/>
    <w:rsid w:val="00904729"/>
    <w:rsid w:val="00905F0C"/>
    <w:rsid w:val="00906308"/>
    <w:rsid w:val="00906A6E"/>
    <w:rsid w:val="00914B92"/>
    <w:rsid w:val="00915FAC"/>
    <w:rsid w:val="0092256A"/>
    <w:rsid w:val="00924C52"/>
    <w:rsid w:val="0093380A"/>
    <w:rsid w:val="00933886"/>
    <w:rsid w:val="00933FC7"/>
    <w:rsid w:val="009351C4"/>
    <w:rsid w:val="00935E05"/>
    <w:rsid w:val="009365FB"/>
    <w:rsid w:val="00937C3E"/>
    <w:rsid w:val="00937DC4"/>
    <w:rsid w:val="009400EF"/>
    <w:rsid w:val="00940273"/>
    <w:rsid w:val="00940611"/>
    <w:rsid w:val="0094150F"/>
    <w:rsid w:val="00942C23"/>
    <w:rsid w:val="00942C81"/>
    <w:rsid w:val="009435D4"/>
    <w:rsid w:val="00944E3E"/>
    <w:rsid w:val="009451FA"/>
    <w:rsid w:val="00953DFD"/>
    <w:rsid w:val="0095660F"/>
    <w:rsid w:val="00963CAB"/>
    <w:rsid w:val="00964A32"/>
    <w:rsid w:val="00964CF6"/>
    <w:rsid w:val="00964EA4"/>
    <w:rsid w:val="0097340C"/>
    <w:rsid w:val="00973C09"/>
    <w:rsid w:val="009745E4"/>
    <w:rsid w:val="00974B07"/>
    <w:rsid w:val="00974F5E"/>
    <w:rsid w:val="009754CD"/>
    <w:rsid w:val="00976C32"/>
    <w:rsid w:val="00977BCF"/>
    <w:rsid w:val="00977CDF"/>
    <w:rsid w:val="00977FD7"/>
    <w:rsid w:val="0098203A"/>
    <w:rsid w:val="00982A36"/>
    <w:rsid w:val="0098497F"/>
    <w:rsid w:val="00985CD0"/>
    <w:rsid w:val="00985D62"/>
    <w:rsid w:val="00985FBF"/>
    <w:rsid w:val="009860F4"/>
    <w:rsid w:val="00987793"/>
    <w:rsid w:val="00992235"/>
    <w:rsid w:val="00992333"/>
    <w:rsid w:val="00992791"/>
    <w:rsid w:val="009938AF"/>
    <w:rsid w:val="0099424D"/>
    <w:rsid w:val="00996218"/>
    <w:rsid w:val="009971D4"/>
    <w:rsid w:val="0099758A"/>
    <w:rsid w:val="009977C9"/>
    <w:rsid w:val="009A0757"/>
    <w:rsid w:val="009A102A"/>
    <w:rsid w:val="009A31CF"/>
    <w:rsid w:val="009A3B95"/>
    <w:rsid w:val="009A78A4"/>
    <w:rsid w:val="009B26D5"/>
    <w:rsid w:val="009B292C"/>
    <w:rsid w:val="009B3347"/>
    <w:rsid w:val="009B391A"/>
    <w:rsid w:val="009B59D5"/>
    <w:rsid w:val="009C1EC3"/>
    <w:rsid w:val="009C256C"/>
    <w:rsid w:val="009C27F5"/>
    <w:rsid w:val="009C2965"/>
    <w:rsid w:val="009C4D8F"/>
    <w:rsid w:val="009D0AFF"/>
    <w:rsid w:val="009D1EF4"/>
    <w:rsid w:val="009D3DE0"/>
    <w:rsid w:val="009D4761"/>
    <w:rsid w:val="009D58AF"/>
    <w:rsid w:val="009D5B3F"/>
    <w:rsid w:val="009D6147"/>
    <w:rsid w:val="009D69EA"/>
    <w:rsid w:val="009D773E"/>
    <w:rsid w:val="009E04C5"/>
    <w:rsid w:val="009E1184"/>
    <w:rsid w:val="009E2762"/>
    <w:rsid w:val="009E3A84"/>
    <w:rsid w:val="009E5416"/>
    <w:rsid w:val="009E682F"/>
    <w:rsid w:val="009E7A47"/>
    <w:rsid w:val="009F061F"/>
    <w:rsid w:val="009F128F"/>
    <w:rsid w:val="009F4282"/>
    <w:rsid w:val="009F4A71"/>
    <w:rsid w:val="009F67E5"/>
    <w:rsid w:val="00A01CAF"/>
    <w:rsid w:val="00A02047"/>
    <w:rsid w:val="00A02A2E"/>
    <w:rsid w:val="00A031C8"/>
    <w:rsid w:val="00A0579D"/>
    <w:rsid w:val="00A10451"/>
    <w:rsid w:val="00A108D4"/>
    <w:rsid w:val="00A143C6"/>
    <w:rsid w:val="00A158D2"/>
    <w:rsid w:val="00A163BB"/>
    <w:rsid w:val="00A17800"/>
    <w:rsid w:val="00A17FE3"/>
    <w:rsid w:val="00A226A2"/>
    <w:rsid w:val="00A23921"/>
    <w:rsid w:val="00A245FA"/>
    <w:rsid w:val="00A24E28"/>
    <w:rsid w:val="00A252DC"/>
    <w:rsid w:val="00A25B67"/>
    <w:rsid w:val="00A25F90"/>
    <w:rsid w:val="00A30A36"/>
    <w:rsid w:val="00A31181"/>
    <w:rsid w:val="00A31B37"/>
    <w:rsid w:val="00A33380"/>
    <w:rsid w:val="00A338E8"/>
    <w:rsid w:val="00A35F47"/>
    <w:rsid w:val="00A37E09"/>
    <w:rsid w:val="00A37FF2"/>
    <w:rsid w:val="00A40349"/>
    <w:rsid w:val="00A40612"/>
    <w:rsid w:val="00A40B08"/>
    <w:rsid w:val="00A41CA7"/>
    <w:rsid w:val="00A41E89"/>
    <w:rsid w:val="00A41FEC"/>
    <w:rsid w:val="00A42527"/>
    <w:rsid w:val="00A43402"/>
    <w:rsid w:val="00A43E55"/>
    <w:rsid w:val="00A44DB3"/>
    <w:rsid w:val="00A45087"/>
    <w:rsid w:val="00A45A5E"/>
    <w:rsid w:val="00A45AC5"/>
    <w:rsid w:val="00A51191"/>
    <w:rsid w:val="00A51EFE"/>
    <w:rsid w:val="00A526F2"/>
    <w:rsid w:val="00A5376E"/>
    <w:rsid w:val="00A5387F"/>
    <w:rsid w:val="00A53D55"/>
    <w:rsid w:val="00A570BC"/>
    <w:rsid w:val="00A61932"/>
    <w:rsid w:val="00A62661"/>
    <w:rsid w:val="00A63951"/>
    <w:rsid w:val="00A63F8F"/>
    <w:rsid w:val="00A65CE6"/>
    <w:rsid w:val="00A668FE"/>
    <w:rsid w:val="00A671A3"/>
    <w:rsid w:val="00A70D43"/>
    <w:rsid w:val="00A71380"/>
    <w:rsid w:val="00A723E7"/>
    <w:rsid w:val="00A73DC9"/>
    <w:rsid w:val="00A77028"/>
    <w:rsid w:val="00A833B3"/>
    <w:rsid w:val="00A843B3"/>
    <w:rsid w:val="00A849DA"/>
    <w:rsid w:val="00A853D0"/>
    <w:rsid w:val="00A86238"/>
    <w:rsid w:val="00A86C3C"/>
    <w:rsid w:val="00A91C1E"/>
    <w:rsid w:val="00A964E3"/>
    <w:rsid w:val="00AA0F6F"/>
    <w:rsid w:val="00AA162B"/>
    <w:rsid w:val="00AA3221"/>
    <w:rsid w:val="00AA34C4"/>
    <w:rsid w:val="00AA460F"/>
    <w:rsid w:val="00AA4736"/>
    <w:rsid w:val="00AA7EA9"/>
    <w:rsid w:val="00AB0BBE"/>
    <w:rsid w:val="00AB1957"/>
    <w:rsid w:val="00AB2B54"/>
    <w:rsid w:val="00AB2D51"/>
    <w:rsid w:val="00AB5F7B"/>
    <w:rsid w:val="00AB6DDB"/>
    <w:rsid w:val="00AB7DA1"/>
    <w:rsid w:val="00AC0663"/>
    <w:rsid w:val="00AC25AE"/>
    <w:rsid w:val="00AC614D"/>
    <w:rsid w:val="00AC6521"/>
    <w:rsid w:val="00AC787E"/>
    <w:rsid w:val="00AD05DE"/>
    <w:rsid w:val="00AD141F"/>
    <w:rsid w:val="00AD1F14"/>
    <w:rsid w:val="00AD26A0"/>
    <w:rsid w:val="00AD26B3"/>
    <w:rsid w:val="00AD51CB"/>
    <w:rsid w:val="00AD68A8"/>
    <w:rsid w:val="00AD6A41"/>
    <w:rsid w:val="00AD6CFA"/>
    <w:rsid w:val="00AE04F6"/>
    <w:rsid w:val="00AE0F28"/>
    <w:rsid w:val="00AE2EAC"/>
    <w:rsid w:val="00AE3D32"/>
    <w:rsid w:val="00AE5C02"/>
    <w:rsid w:val="00AE6CDA"/>
    <w:rsid w:val="00AF1010"/>
    <w:rsid w:val="00AF1126"/>
    <w:rsid w:val="00AF29AB"/>
    <w:rsid w:val="00AF340C"/>
    <w:rsid w:val="00AF42AE"/>
    <w:rsid w:val="00AF4E19"/>
    <w:rsid w:val="00B0007C"/>
    <w:rsid w:val="00B00D71"/>
    <w:rsid w:val="00B010BD"/>
    <w:rsid w:val="00B01283"/>
    <w:rsid w:val="00B0264E"/>
    <w:rsid w:val="00B02DB5"/>
    <w:rsid w:val="00B03289"/>
    <w:rsid w:val="00B045A2"/>
    <w:rsid w:val="00B045CC"/>
    <w:rsid w:val="00B04754"/>
    <w:rsid w:val="00B05ED3"/>
    <w:rsid w:val="00B072B7"/>
    <w:rsid w:val="00B07D87"/>
    <w:rsid w:val="00B113D1"/>
    <w:rsid w:val="00B11B98"/>
    <w:rsid w:val="00B11F25"/>
    <w:rsid w:val="00B12DBE"/>
    <w:rsid w:val="00B13C22"/>
    <w:rsid w:val="00B16F6A"/>
    <w:rsid w:val="00B2086C"/>
    <w:rsid w:val="00B219A5"/>
    <w:rsid w:val="00B22D01"/>
    <w:rsid w:val="00B23462"/>
    <w:rsid w:val="00B23B4A"/>
    <w:rsid w:val="00B2619E"/>
    <w:rsid w:val="00B3136E"/>
    <w:rsid w:val="00B32090"/>
    <w:rsid w:val="00B356A0"/>
    <w:rsid w:val="00B37EE2"/>
    <w:rsid w:val="00B409A3"/>
    <w:rsid w:val="00B41B87"/>
    <w:rsid w:val="00B44856"/>
    <w:rsid w:val="00B44A1A"/>
    <w:rsid w:val="00B44B7C"/>
    <w:rsid w:val="00B44E09"/>
    <w:rsid w:val="00B44ED2"/>
    <w:rsid w:val="00B45087"/>
    <w:rsid w:val="00B45FE0"/>
    <w:rsid w:val="00B46C92"/>
    <w:rsid w:val="00B47E4A"/>
    <w:rsid w:val="00B5043F"/>
    <w:rsid w:val="00B53DBF"/>
    <w:rsid w:val="00B54418"/>
    <w:rsid w:val="00B54F71"/>
    <w:rsid w:val="00B56E27"/>
    <w:rsid w:val="00B57BE4"/>
    <w:rsid w:val="00B57E0A"/>
    <w:rsid w:val="00B60AE1"/>
    <w:rsid w:val="00B61608"/>
    <w:rsid w:val="00B65966"/>
    <w:rsid w:val="00B67727"/>
    <w:rsid w:val="00B67949"/>
    <w:rsid w:val="00B7009B"/>
    <w:rsid w:val="00B70520"/>
    <w:rsid w:val="00B71D0C"/>
    <w:rsid w:val="00B73559"/>
    <w:rsid w:val="00B7367B"/>
    <w:rsid w:val="00B73854"/>
    <w:rsid w:val="00B739DE"/>
    <w:rsid w:val="00B752FB"/>
    <w:rsid w:val="00B770E8"/>
    <w:rsid w:val="00B812DE"/>
    <w:rsid w:val="00B81EC8"/>
    <w:rsid w:val="00B829CD"/>
    <w:rsid w:val="00B82F69"/>
    <w:rsid w:val="00B8355F"/>
    <w:rsid w:val="00B83698"/>
    <w:rsid w:val="00B85AC4"/>
    <w:rsid w:val="00B86271"/>
    <w:rsid w:val="00B86465"/>
    <w:rsid w:val="00B87C15"/>
    <w:rsid w:val="00B91C71"/>
    <w:rsid w:val="00B91EC6"/>
    <w:rsid w:val="00B92C1F"/>
    <w:rsid w:val="00B947CA"/>
    <w:rsid w:val="00BA009D"/>
    <w:rsid w:val="00BA0DB8"/>
    <w:rsid w:val="00BA29B3"/>
    <w:rsid w:val="00BA33B8"/>
    <w:rsid w:val="00BA575E"/>
    <w:rsid w:val="00BA5F4A"/>
    <w:rsid w:val="00BA5F69"/>
    <w:rsid w:val="00BA66AE"/>
    <w:rsid w:val="00BA6B79"/>
    <w:rsid w:val="00BA6D25"/>
    <w:rsid w:val="00BB031E"/>
    <w:rsid w:val="00BB2C89"/>
    <w:rsid w:val="00BB348E"/>
    <w:rsid w:val="00BB52BE"/>
    <w:rsid w:val="00BB5849"/>
    <w:rsid w:val="00BB59E6"/>
    <w:rsid w:val="00BB5C7B"/>
    <w:rsid w:val="00BB6EB7"/>
    <w:rsid w:val="00BB6EB8"/>
    <w:rsid w:val="00BB743E"/>
    <w:rsid w:val="00BB75A6"/>
    <w:rsid w:val="00BC0C3C"/>
    <w:rsid w:val="00BC0F97"/>
    <w:rsid w:val="00BC1A72"/>
    <w:rsid w:val="00BC3AD0"/>
    <w:rsid w:val="00BC4F7D"/>
    <w:rsid w:val="00BC60D7"/>
    <w:rsid w:val="00BC700F"/>
    <w:rsid w:val="00BD07C5"/>
    <w:rsid w:val="00BD0959"/>
    <w:rsid w:val="00BD285C"/>
    <w:rsid w:val="00BD2DD3"/>
    <w:rsid w:val="00BE0C4A"/>
    <w:rsid w:val="00BE2E4D"/>
    <w:rsid w:val="00BE5905"/>
    <w:rsid w:val="00BE6574"/>
    <w:rsid w:val="00BE73D2"/>
    <w:rsid w:val="00BF0B7F"/>
    <w:rsid w:val="00BF1B87"/>
    <w:rsid w:val="00BF40B2"/>
    <w:rsid w:val="00BF5F0A"/>
    <w:rsid w:val="00C0136B"/>
    <w:rsid w:val="00C01BEF"/>
    <w:rsid w:val="00C025CA"/>
    <w:rsid w:val="00C02694"/>
    <w:rsid w:val="00C03E39"/>
    <w:rsid w:val="00C03EEA"/>
    <w:rsid w:val="00C0473E"/>
    <w:rsid w:val="00C04E7F"/>
    <w:rsid w:val="00C0530C"/>
    <w:rsid w:val="00C05E49"/>
    <w:rsid w:val="00C07F7A"/>
    <w:rsid w:val="00C172A6"/>
    <w:rsid w:val="00C1793B"/>
    <w:rsid w:val="00C17F67"/>
    <w:rsid w:val="00C2016C"/>
    <w:rsid w:val="00C23CD0"/>
    <w:rsid w:val="00C24935"/>
    <w:rsid w:val="00C2686C"/>
    <w:rsid w:val="00C277A7"/>
    <w:rsid w:val="00C278F2"/>
    <w:rsid w:val="00C27C3A"/>
    <w:rsid w:val="00C31BF4"/>
    <w:rsid w:val="00C31D44"/>
    <w:rsid w:val="00C31F4C"/>
    <w:rsid w:val="00C328D4"/>
    <w:rsid w:val="00C36F54"/>
    <w:rsid w:val="00C43EF9"/>
    <w:rsid w:val="00C4413A"/>
    <w:rsid w:val="00C44326"/>
    <w:rsid w:val="00C44DA2"/>
    <w:rsid w:val="00C45F18"/>
    <w:rsid w:val="00C468A4"/>
    <w:rsid w:val="00C47D09"/>
    <w:rsid w:val="00C47EC8"/>
    <w:rsid w:val="00C50EC8"/>
    <w:rsid w:val="00C518D6"/>
    <w:rsid w:val="00C52294"/>
    <w:rsid w:val="00C54089"/>
    <w:rsid w:val="00C54836"/>
    <w:rsid w:val="00C551C2"/>
    <w:rsid w:val="00C6354B"/>
    <w:rsid w:val="00C64C1F"/>
    <w:rsid w:val="00C67392"/>
    <w:rsid w:val="00C721CC"/>
    <w:rsid w:val="00C80F13"/>
    <w:rsid w:val="00C81318"/>
    <w:rsid w:val="00C84787"/>
    <w:rsid w:val="00C8513E"/>
    <w:rsid w:val="00C8731B"/>
    <w:rsid w:val="00C8751A"/>
    <w:rsid w:val="00C92358"/>
    <w:rsid w:val="00C926DA"/>
    <w:rsid w:val="00C92973"/>
    <w:rsid w:val="00C929A9"/>
    <w:rsid w:val="00C93AA9"/>
    <w:rsid w:val="00C93EDB"/>
    <w:rsid w:val="00C94A08"/>
    <w:rsid w:val="00C94AB6"/>
    <w:rsid w:val="00C95CD4"/>
    <w:rsid w:val="00C9635A"/>
    <w:rsid w:val="00C97F0D"/>
    <w:rsid w:val="00CA031E"/>
    <w:rsid w:val="00CA0DC0"/>
    <w:rsid w:val="00CA274C"/>
    <w:rsid w:val="00CA282B"/>
    <w:rsid w:val="00CA345A"/>
    <w:rsid w:val="00CA374A"/>
    <w:rsid w:val="00CA409E"/>
    <w:rsid w:val="00CA5748"/>
    <w:rsid w:val="00CA6441"/>
    <w:rsid w:val="00CA67BA"/>
    <w:rsid w:val="00CA68CA"/>
    <w:rsid w:val="00CB0738"/>
    <w:rsid w:val="00CB1CEB"/>
    <w:rsid w:val="00CB262C"/>
    <w:rsid w:val="00CB3E97"/>
    <w:rsid w:val="00CB4F6D"/>
    <w:rsid w:val="00CB75FE"/>
    <w:rsid w:val="00CB7D70"/>
    <w:rsid w:val="00CC0298"/>
    <w:rsid w:val="00CC0B0E"/>
    <w:rsid w:val="00CC26A4"/>
    <w:rsid w:val="00CC52D4"/>
    <w:rsid w:val="00CC55FA"/>
    <w:rsid w:val="00CC6DA0"/>
    <w:rsid w:val="00CC7452"/>
    <w:rsid w:val="00CC7F15"/>
    <w:rsid w:val="00CD6A1D"/>
    <w:rsid w:val="00CD721C"/>
    <w:rsid w:val="00CE1E8F"/>
    <w:rsid w:val="00CE39EE"/>
    <w:rsid w:val="00CE61C4"/>
    <w:rsid w:val="00CE6EE9"/>
    <w:rsid w:val="00CE7D7A"/>
    <w:rsid w:val="00CF09FD"/>
    <w:rsid w:val="00CF0EC7"/>
    <w:rsid w:val="00CF10DD"/>
    <w:rsid w:val="00CF3173"/>
    <w:rsid w:val="00CF4150"/>
    <w:rsid w:val="00CF41A3"/>
    <w:rsid w:val="00CF4537"/>
    <w:rsid w:val="00CF57C4"/>
    <w:rsid w:val="00CF5B1E"/>
    <w:rsid w:val="00CF6062"/>
    <w:rsid w:val="00CF62BC"/>
    <w:rsid w:val="00D009EC"/>
    <w:rsid w:val="00D01CC0"/>
    <w:rsid w:val="00D023D0"/>
    <w:rsid w:val="00D05932"/>
    <w:rsid w:val="00D07227"/>
    <w:rsid w:val="00D07672"/>
    <w:rsid w:val="00D13562"/>
    <w:rsid w:val="00D164BD"/>
    <w:rsid w:val="00D16EEB"/>
    <w:rsid w:val="00D237E4"/>
    <w:rsid w:val="00D30018"/>
    <w:rsid w:val="00D303A3"/>
    <w:rsid w:val="00D30FC2"/>
    <w:rsid w:val="00D3148F"/>
    <w:rsid w:val="00D3220B"/>
    <w:rsid w:val="00D325BE"/>
    <w:rsid w:val="00D334A9"/>
    <w:rsid w:val="00D33796"/>
    <w:rsid w:val="00D346B3"/>
    <w:rsid w:val="00D353A8"/>
    <w:rsid w:val="00D4025B"/>
    <w:rsid w:val="00D40323"/>
    <w:rsid w:val="00D40F99"/>
    <w:rsid w:val="00D41115"/>
    <w:rsid w:val="00D41720"/>
    <w:rsid w:val="00D44F57"/>
    <w:rsid w:val="00D46845"/>
    <w:rsid w:val="00D5046C"/>
    <w:rsid w:val="00D5122E"/>
    <w:rsid w:val="00D5195D"/>
    <w:rsid w:val="00D532DA"/>
    <w:rsid w:val="00D55216"/>
    <w:rsid w:val="00D5589C"/>
    <w:rsid w:val="00D60CFE"/>
    <w:rsid w:val="00D62F1C"/>
    <w:rsid w:val="00D63DF8"/>
    <w:rsid w:val="00D642D0"/>
    <w:rsid w:val="00D647CB"/>
    <w:rsid w:val="00D64E78"/>
    <w:rsid w:val="00D654F9"/>
    <w:rsid w:val="00D65818"/>
    <w:rsid w:val="00D65DB1"/>
    <w:rsid w:val="00D6675F"/>
    <w:rsid w:val="00D667C2"/>
    <w:rsid w:val="00D707B0"/>
    <w:rsid w:val="00D71A5B"/>
    <w:rsid w:val="00D743BA"/>
    <w:rsid w:val="00D80E6E"/>
    <w:rsid w:val="00D817C5"/>
    <w:rsid w:val="00D83C69"/>
    <w:rsid w:val="00D83D06"/>
    <w:rsid w:val="00D84D7C"/>
    <w:rsid w:val="00D86416"/>
    <w:rsid w:val="00D86D94"/>
    <w:rsid w:val="00D8747B"/>
    <w:rsid w:val="00D91C14"/>
    <w:rsid w:val="00D9221D"/>
    <w:rsid w:val="00D976DB"/>
    <w:rsid w:val="00DA17AE"/>
    <w:rsid w:val="00DA37D7"/>
    <w:rsid w:val="00DA7FE1"/>
    <w:rsid w:val="00DB05D6"/>
    <w:rsid w:val="00DB11C7"/>
    <w:rsid w:val="00DB4C4E"/>
    <w:rsid w:val="00DB55B9"/>
    <w:rsid w:val="00DB5DCC"/>
    <w:rsid w:val="00DB7125"/>
    <w:rsid w:val="00DB7389"/>
    <w:rsid w:val="00DC0237"/>
    <w:rsid w:val="00DC038A"/>
    <w:rsid w:val="00DC08C0"/>
    <w:rsid w:val="00DC1470"/>
    <w:rsid w:val="00DC16AB"/>
    <w:rsid w:val="00DC1C7D"/>
    <w:rsid w:val="00DC1DB1"/>
    <w:rsid w:val="00DC297E"/>
    <w:rsid w:val="00DC329E"/>
    <w:rsid w:val="00DC35A8"/>
    <w:rsid w:val="00DC42E6"/>
    <w:rsid w:val="00DC5406"/>
    <w:rsid w:val="00DC5D42"/>
    <w:rsid w:val="00DC7FFE"/>
    <w:rsid w:val="00DD053D"/>
    <w:rsid w:val="00DD1225"/>
    <w:rsid w:val="00DD32F4"/>
    <w:rsid w:val="00DD545A"/>
    <w:rsid w:val="00DD691F"/>
    <w:rsid w:val="00DD6B01"/>
    <w:rsid w:val="00DD7F35"/>
    <w:rsid w:val="00DE3CEB"/>
    <w:rsid w:val="00DE6CCB"/>
    <w:rsid w:val="00DF037E"/>
    <w:rsid w:val="00DF1C2C"/>
    <w:rsid w:val="00DF2007"/>
    <w:rsid w:val="00DF274D"/>
    <w:rsid w:val="00DF2C2B"/>
    <w:rsid w:val="00DF3171"/>
    <w:rsid w:val="00DF360C"/>
    <w:rsid w:val="00DF3721"/>
    <w:rsid w:val="00DF7529"/>
    <w:rsid w:val="00E0080D"/>
    <w:rsid w:val="00E00D2E"/>
    <w:rsid w:val="00E012A0"/>
    <w:rsid w:val="00E0212A"/>
    <w:rsid w:val="00E02821"/>
    <w:rsid w:val="00E03E55"/>
    <w:rsid w:val="00E0456A"/>
    <w:rsid w:val="00E069A9"/>
    <w:rsid w:val="00E06AB2"/>
    <w:rsid w:val="00E10C9B"/>
    <w:rsid w:val="00E11A52"/>
    <w:rsid w:val="00E13671"/>
    <w:rsid w:val="00E13945"/>
    <w:rsid w:val="00E1678D"/>
    <w:rsid w:val="00E16BD2"/>
    <w:rsid w:val="00E16E0E"/>
    <w:rsid w:val="00E17816"/>
    <w:rsid w:val="00E17AD0"/>
    <w:rsid w:val="00E17C2B"/>
    <w:rsid w:val="00E20349"/>
    <w:rsid w:val="00E207DB"/>
    <w:rsid w:val="00E207EE"/>
    <w:rsid w:val="00E20852"/>
    <w:rsid w:val="00E21395"/>
    <w:rsid w:val="00E21F3B"/>
    <w:rsid w:val="00E251C1"/>
    <w:rsid w:val="00E30183"/>
    <w:rsid w:val="00E33C3D"/>
    <w:rsid w:val="00E354D9"/>
    <w:rsid w:val="00E35659"/>
    <w:rsid w:val="00E371A4"/>
    <w:rsid w:val="00E37B9A"/>
    <w:rsid w:val="00E4154E"/>
    <w:rsid w:val="00E41B9D"/>
    <w:rsid w:val="00E427B7"/>
    <w:rsid w:val="00E44E20"/>
    <w:rsid w:val="00E475FD"/>
    <w:rsid w:val="00E516EB"/>
    <w:rsid w:val="00E55152"/>
    <w:rsid w:val="00E5607E"/>
    <w:rsid w:val="00E56C41"/>
    <w:rsid w:val="00E61396"/>
    <w:rsid w:val="00E622EC"/>
    <w:rsid w:val="00E63CD2"/>
    <w:rsid w:val="00E64731"/>
    <w:rsid w:val="00E6495D"/>
    <w:rsid w:val="00E66558"/>
    <w:rsid w:val="00E67FDC"/>
    <w:rsid w:val="00E70289"/>
    <w:rsid w:val="00E70324"/>
    <w:rsid w:val="00E712C4"/>
    <w:rsid w:val="00E71531"/>
    <w:rsid w:val="00E71AE8"/>
    <w:rsid w:val="00E77175"/>
    <w:rsid w:val="00E77A4F"/>
    <w:rsid w:val="00E77B60"/>
    <w:rsid w:val="00E80E81"/>
    <w:rsid w:val="00E816A6"/>
    <w:rsid w:val="00E82208"/>
    <w:rsid w:val="00E84D04"/>
    <w:rsid w:val="00E876CE"/>
    <w:rsid w:val="00E87D40"/>
    <w:rsid w:val="00E91305"/>
    <w:rsid w:val="00E914F4"/>
    <w:rsid w:val="00E9235A"/>
    <w:rsid w:val="00E9434E"/>
    <w:rsid w:val="00E944C5"/>
    <w:rsid w:val="00E95934"/>
    <w:rsid w:val="00EA2695"/>
    <w:rsid w:val="00EA3412"/>
    <w:rsid w:val="00EA3792"/>
    <w:rsid w:val="00EA7E78"/>
    <w:rsid w:val="00EB1083"/>
    <w:rsid w:val="00EB21A0"/>
    <w:rsid w:val="00EB4644"/>
    <w:rsid w:val="00EB70E5"/>
    <w:rsid w:val="00EB7852"/>
    <w:rsid w:val="00EB7B65"/>
    <w:rsid w:val="00EC0730"/>
    <w:rsid w:val="00EC12D8"/>
    <w:rsid w:val="00EC13D4"/>
    <w:rsid w:val="00EC1560"/>
    <w:rsid w:val="00EC2722"/>
    <w:rsid w:val="00EC2911"/>
    <w:rsid w:val="00EC37C6"/>
    <w:rsid w:val="00EC7940"/>
    <w:rsid w:val="00ED2E69"/>
    <w:rsid w:val="00ED4486"/>
    <w:rsid w:val="00ED54ED"/>
    <w:rsid w:val="00ED75EA"/>
    <w:rsid w:val="00ED7776"/>
    <w:rsid w:val="00EE067F"/>
    <w:rsid w:val="00EE3336"/>
    <w:rsid w:val="00EE369E"/>
    <w:rsid w:val="00EE4A2E"/>
    <w:rsid w:val="00EE5045"/>
    <w:rsid w:val="00EE524D"/>
    <w:rsid w:val="00EE6E10"/>
    <w:rsid w:val="00EE6E49"/>
    <w:rsid w:val="00EF340E"/>
    <w:rsid w:val="00EF3BE8"/>
    <w:rsid w:val="00EF4515"/>
    <w:rsid w:val="00EF6736"/>
    <w:rsid w:val="00EF7676"/>
    <w:rsid w:val="00F00FA0"/>
    <w:rsid w:val="00F01189"/>
    <w:rsid w:val="00F01285"/>
    <w:rsid w:val="00F0290B"/>
    <w:rsid w:val="00F02DFA"/>
    <w:rsid w:val="00F078C4"/>
    <w:rsid w:val="00F11244"/>
    <w:rsid w:val="00F122F7"/>
    <w:rsid w:val="00F13382"/>
    <w:rsid w:val="00F13CDB"/>
    <w:rsid w:val="00F13ED0"/>
    <w:rsid w:val="00F148F7"/>
    <w:rsid w:val="00F14A76"/>
    <w:rsid w:val="00F159A4"/>
    <w:rsid w:val="00F15E02"/>
    <w:rsid w:val="00F162AA"/>
    <w:rsid w:val="00F16B07"/>
    <w:rsid w:val="00F171FE"/>
    <w:rsid w:val="00F17AA8"/>
    <w:rsid w:val="00F21092"/>
    <w:rsid w:val="00F21A07"/>
    <w:rsid w:val="00F23905"/>
    <w:rsid w:val="00F2454A"/>
    <w:rsid w:val="00F2467B"/>
    <w:rsid w:val="00F25295"/>
    <w:rsid w:val="00F267D2"/>
    <w:rsid w:val="00F26DF7"/>
    <w:rsid w:val="00F27880"/>
    <w:rsid w:val="00F30DD9"/>
    <w:rsid w:val="00F334D5"/>
    <w:rsid w:val="00F339E9"/>
    <w:rsid w:val="00F347DB"/>
    <w:rsid w:val="00F3699C"/>
    <w:rsid w:val="00F36FD7"/>
    <w:rsid w:val="00F40287"/>
    <w:rsid w:val="00F40C52"/>
    <w:rsid w:val="00F41AC0"/>
    <w:rsid w:val="00F42754"/>
    <w:rsid w:val="00F4441D"/>
    <w:rsid w:val="00F45F7E"/>
    <w:rsid w:val="00F5563F"/>
    <w:rsid w:val="00F55D0F"/>
    <w:rsid w:val="00F56350"/>
    <w:rsid w:val="00F56C0D"/>
    <w:rsid w:val="00F637B2"/>
    <w:rsid w:val="00F63F04"/>
    <w:rsid w:val="00F64DB1"/>
    <w:rsid w:val="00F6686A"/>
    <w:rsid w:val="00F672A5"/>
    <w:rsid w:val="00F720A8"/>
    <w:rsid w:val="00F72524"/>
    <w:rsid w:val="00F72B99"/>
    <w:rsid w:val="00F72E05"/>
    <w:rsid w:val="00F74FFE"/>
    <w:rsid w:val="00F75311"/>
    <w:rsid w:val="00F75D97"/>
    <w:rsid w:val="00F76E82"/>
    <w:rsid w:val="00F76F5D"/>
    <w:rsid w:val="00F80B28"/>
    <w:rsid w:val="00F82691"/>
    <w:rsid w:val="00F82823"/>
    <w:rsid w:val="00F83064"/>
    <w:rsid w:val="00F83E31"/>
    <w:rsid w:val="00F840CC"/>
    <w:rsid w:val="00F840E6"/>
    <w:rsid w:val="00F84471"/>
    <w:rsid w:val="00F8511F"/>
    <w:rsid w:val="00F85693"/>
    <w:rsid w:val="00F864C0"/>
    <w:rsid w:val="00F91094"/>
    <w:rsid w:val="00F92117"/>
    <w:rsid w:val="00F94E56"/>
    <w:rsid w:val="00F962ED"/>
    <w:rsid w:val="00F9653D"/>
    <w:rsid w:val="00F979B6"/>
    <w:rsid w:val="00FA0F6D"/>
    <w:rsid w:val="00FA12D5"/>
    <w:rsid w:val="00FA19F0"/>
    <w:rsid w:val="00FA1F64"/>
    <w:rsid w:val="00FA3665"/>
    <w:rsid w:val="00FA3C67"/>
    <w:rsid w:val="00FA486F"/>
    <w:rsid w:val="00FA5E90"/>
    <w:rsid w:val="00FA64F6"/>
    <w:rsid w:val="00FA6722"/>
    <w:rsid w:val="00FB0B69"/>
    <w:rsid w:val="00FB3131"/>
    <w:rsid w:val="00FB7E20"/>
    <w:rsid w:val="00FC1082"/>
    <w:rsid w:val="00FC1516"/>
    <w:rsid w:val="00FC18E0"/>
    <w:rsid w:val="00FC30BF"/>
    <w:rsid w:val="00FC43DE"/>
    <w:rsid w:val="00FC43E3"/>
    <w:rsid w:val="00FD19CD"/>
    <w:rsid w:val="00FD20A5"/>
    <w:rsid w:val="00FD213D"/>
    <w:rsid w:val="00FD2D78"/>
    <w:rsid w:val="00FD3240"/>
    <w:rsid w:val="00FD4AAF"/>
    <w:rsid w:val="00FD4F85"/>
    <w:rsid w:val="00FD64CB"/>
    <w:rsid w:val="00FD74F9"/>
    <w:rsid w:val="00FD7DD7"/>
    <w:rsid w:val="00FE26C8"/>
    <w:rsid w:val="00FE3D5F"/>
    <w:rsid w:val="00FE53BC"/>
    <w:rsid w:val="00FE55F4"/>
    <w:rsid w:val="00FE705A"/>
    <w:rsid w:val="00FE71D5"/>
    <w:rsid w:val="00FF1D13"/>
    <w:rsid w:val="00FF2ECC"/>
    <w:rsid w:val="00FF378B"/>
    <w:rsid w:val="00FF7146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5769A"/>
  <w15:docId w15:val="{C85DE5A4-C3AC-4FD0-848A-EE531AAA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360"/>
        <w:tab w:val="left" w:pos="1080"/>
      </w:tabs>
      <w:ind w:firstLine="360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tabs>
        <w:tab w:val="left" w:pos="1980"/>
      </w:tabs>
      <w:spacing w:before="100"/>
      <w:ind w:hanging="1080"/>
      <w:jc w:val="both"/>
      <w:outlineLvl w:val="1"/>
    </w:pPr>
    <w:rPr>
      <w:rFonts w:ascii="Arial Black" w:eastAsia="Arial Black" w:hAnsi="Arial Black" w:cs="Arial Black"/>
      <w:b/>
      <w:smallCaps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  <w:tab w:val="left" w:pos="1080"/>
      </w:tabs>
      <w:spacing w:before="160" w:after="60"/>
      <w:ind w:left="720" w:hanging="720"/>
      <w:jc w:val="both"/>
      <w:outlineLvl w:val="2"/>
    </w:pPr>
    <w:rPr>
      <w:rFonts w:ascii="Arial Black" w:eastAsia="Arial Black" w:hAnsi="Arial Black" w:cs="Arial Black"/>
      <w:b/>
      <w:smallCaps/>
      <w:sz w:val="22"/>
      <w:szCs w:val="22"/>
    </w:rPr>
  </w:style>
  <w:style w:type="paragraph" w:styleId="Heading4">
    <w:name w:val="heading 4"/>
    <w:basedOn w:val="Normal"/>
    <w:next w:val="Normal"/>
    <w:pPr>
      <w:keepNext/>
      <w:tabs>
        <w:tab w:val="left" w:pos="720"/>
        <w:tab w:val="left" w:pos="1080"/>
      </w:tabs>
      <w:ind w:left="864" w:hanging="864"/>
      <w:jc w:val="center"/>
      <w:outlineLvl w:val="3"/>
    </w:pPr>
    <w:rPr>
      <w:rFonts w:ascii="Arial Black" w:eastAsia="Arial Black" w:hAnsi="Arial Black" w:cs="Arial Black"/>
      <w:b/>
      <w:smallCaps/>
      <w:sz w:val="34"/>
      <w:szCs w:val="34"/>
    </w:rPr>
  </w:style>
  <w:style w:type="paragraph" w:styleId="Heading5">
    <w:name w:val="heading 5"/>
    <w:basedOn w:val="Normal"/>
    <w:next w:val="Normal"/>
    <w:pPr>
      <w:keepNext/>
      <w:tabs>
        <w:tab w:val="center" w:pos="4680"/>
      </w:tabs>
      <w:ind w:left="1008" w:hanging="1008"/>
      <w:jc w:val="center"/>
      <w:outlineLvl w:val="4"/>
    </w:pPr>
    <w:rPr>
      <w:rFonts w:ascii="Ribbon131 Bd BT" w:eastAsia="Ribbon131 Bd BT" w:hAnsi="Ribbon131 Bd BT" w:cs="Ribbon131 Bd BT"/>
      <w:b/>
      <w:sz w:val="54"/>
      <w:szCs w:val="54"/>
    </w:rPr>
  </w:style>
  <w:style w:type="paragraph" w:styleId="Heading6">
    <w:name w:val="heading 6"/>
    <w:basedOn w:val="Normal"/>
    <w:next w:val="Normal"/>
    <w:pPr>
      <w:keepNext/>
      <w:widowControl/>
      <w:ind w:left="1152" w:hanging="1152"/>
      <w:jc w:val="both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A31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41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181"/>
  </w:style>
  <w:style w:type="paragraph" w:styleId="Footer">
    <w:name w:val="footer"/>
    <w:basedOn w:val="Normal"/>
    <w:link w:val="FooterChar"/>
    <w:uiPriority w:val="99"/>
    <w:unhideWhenUsed/>
    <w:rsid w:val="00A31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181"/>
  </w:style>
  <w:style w:type="paragraph" w:styleId="ListParagraph">
    <w:name w:val="List Paragraph"/>
    <w:basedOn w:val="Normal"/>
    <w:uiPriority w:val="34"/>
    <w:qFormat/>
    <w:rsid w:val="00310B58"/>
    <w:pPr>
      <w:ind w:left="720"/>
      <w:contextualSpacing/>
    </w:pPr>
  </w:style>
  <w:style w:type="paragraph" w:styleId="NoSpacing">
    <w:name w:val="No Spacing"/>
    <w:uiPriority w:val="1"/>
    <w:qFormat/>
    <w:rsid w:val="00580B78"/>
  </w:style>
  <w:style w:type="paragraph" w:styleId="NormalWeb">
    <w:name w:val="Normal (Web)"/>
    <w:basedOn w:val="Normal"/>
    <w:uiPriority w:val="99"/>
    <w:semiHidden/>
    <w:unhideWhenUsed/>
    <w:rsid w:val="00767F42"/>
    <w:pPr>
      <w:widowControl/>
      <w:spacing w:before="100" w:beforeAutospacing="1" w:after="100" w:afterAutospacing="1"/>
    </w:pPr>
  </w:style>
  <w:style w:type="paragraph" w:customStyle="1" w:styleId="m-3359899908842727601msonospacing">
    <w:name w:val="m_-3359899908842727601msonospacing"/>
    <w:basedOn w:val="Normal"/>
    <w:rsid w:val="00AA7EA9"/>
    <w:pPr>
      <w:widowControl/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40F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rahman20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mdrahman20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45B2-16EB-4C83-97E6-9800EAC9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Harman International Corp</Company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Rahman, Md</dc:creator>
  <cp:lastModifiedBy>Md Rahman</cp:lastModifiedBy>
  <cp:revision>14</cp:revision>
  <cp:lastPrinted>2019-03-20T17:24:00Z</cp:lastPrinted>
  <dcterms:created xsi:type="dcterms:W3CDTF">2020-09-14T23:04:00Z</dcterms:created>
  <dcterms:modified xsi:type="dcterms:W3CDTF">2020-09-15T00:02:00Z</dcterms:modified>
</cp:coreProperties>
</file>