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40"/>
        <w:gridCol w:w="2360"/>
        <w:gridCol w:w="7240"/>
        <w:gridCol w:w="360"/>
      </w:tblGrid>
      <w:tr w:rsidR="00FE7D2B" w:rsidRPr="00FE7D2B" w14:paraId="2BA89CB5" w14:textId="77777777" w:rsidTr="00FE7D2B">
        <w:trPr>
          <w:trHeight w:val="3516"/>
        </w:trPr>
        <w:tc>
          <w:tcPr>
            <w:tcW w:w="1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04224" w14:textId="77777777" w:rsidR="00FE7D2B" w:rsidRPr="00FE7D2B" w:rsidRDefault="00FE7D2B" w:rsidP="00FE7D2B">
            <w:r w:rsidRPr="00FE7D2B">
              <w:rPr>
                <w:b/>
                <w:bCs/>
                <w:u w:val="single"/>
                <w:lang w:val="en-US"/>
              </w:rPr>
              <w:t xml:space="preserve">Conga/Salesforce Projects Accomplishment for Beckton </w:t>
            </w:r>
            <w:proofErr w:type="gramStart"/>
            <w:r w:rsidRPr="00FE7D2B">
              <w:rPr>
                <w:b/>
                <w:bCs/>
                <w:u w:val="single"/>
                <w:lang w:val="en-US"/>
              </w:rPr>
              <w:t>Dickinson(</w:t>
            </w:r>
            <w:proofErr w:type="gramEnd"/>
            <w:r w:rsidRPr="00FE7D2B">
              <w:rPr>
                <w:b/>
                <w:bCs/>
                <w:u w:val="single"/>
                <w:lang w:val="en-US"/>
              </w:rPr>
              <w:t>BD), Hitachi Vantara, Irvine Company, E*Trade, Arthrex.</w:t>
            </w:r>
          </w:p>
          <w:p w14:paraId="3A163313" w14:textId="77777777" w:rsidR="00FE7D2B" w:rsidRPr="00FE7D2B" w:rsidRDefault="00FE7D2B" w:rsidP="00FE7D2B">
            <w:r w:rsidRPr="00FE7D2B">
              <w:rPr>
                <w:b/>
                <w:bCs/>
                <w:lang w:val="en-US"/>
              </w:rPr>
              <w:t> </w:t>
            </w:r>
          </w:p>
          <w:p w14:paraId="00B22B22" w14:textId="77777777" w:rsidR="00FE7D2B" w:rsidRPr="00FE7D2B" w:rsidRDefault="00FE7D2B" w:rsidP="00FE7D2B">
            <w:pPr>
              <w:numPr>
                <w:ilvl w:val="0"/>
                <w:numId w:val="1"/>
              </w:numPr>
            </w:pPr>
            <w:r w:rsidRPr="00FE7D2B">
              <w:rPr>
                <w:b/>
                <w:bCs/>
                <w:lang w:val="en-US"/>
              </w:rPr>
              <w:t xml:space="preserve">Implemented 3 Full Conga CLM </w:t>
            </w:r>
            <w:r w:rsidRPr="00FE7D2B">
              <w:rPr>
                <w:lang w:val="en-US"/>
              </w:rPr>
              <w:t>includes structured analysis, requirements gathering, Technical design, testing, Business Demo’ using agile and scrum methodologies for</w:t>
            </w:r>
            <w:r w:rsidRPr="00FE7D2B">
              <w:rPr>
                <w:b/>
                <w:bCs/>
                <w:lang w:val="en-US"/>
              </w:rPr>
              <w:t xml:space="preserve"> Beckton </w:t>
            </w:r>
            <w:proofErr w:type="gramStart"/>
            <w:r w:rsidRPr="00FE7D2B">
              <w:rPr>
                <w:b/>
                <w:bCs/>
                <w:lang w:val="en-US"/>
              </w:rPr>
              <w:t>Dickinson(</w:t>
            </w:r>
            <w:proofErr w:type="gramEnd"/>
            <w:r w:rsidRPr="00FE7D2B">
              <w:rPr>
                <w:b/>
                <w:bCs/>
                <w:lang w:val="en-US"/>
              </w:rPr>
              <w:t>BD), Hitachi Vantara, Irvine Company, E*Trade, Arthrex</w:t>
            </w:r>
            <w:r w:rsidRPr="00FE7D2B">
              <w:rPr>
                <w:lang w:val="en-US"/>
              </w:rPr>
              <w:t xml:space="preserve">.  </w:t>
            </w:r>
          </w:p>
          <w:p w14:paraId="4E2D78EA" w14:textId="77777777" w:rsidR="00FE7D2B" w:rsidRPr="00FE7D2B" w:rsidRDefault="00FE7D2B" w:rsidP="00FE7D2B">
            <w:pPr>
              <w:numPr>
                <w:ilvl w:val="0"/>
                <w:numId w:val="1"/>
              </w:numPr>
            </w:pPr>
            <w:r w:rsidRPr="00FE7D2B">
              <w:rPr>
                <w:b/>
                <w:bCs/>
                <w:lang w:val="en-US"/>
              </w:rPr>
              <w:t xml:space="preserve">Lead BA/TPO for Conga CLM projects: </w:t>
            </w:r>
            <w:r w:rsidRPr="00FE7D2B">
              <w:rPr>
                <w:lang w:val="en-US"/>
              </w:rPr>
              <w:t xml:space="preserve">Deep understanding of Conga CLM methodologies, </w:t>
            </w:r>
            <w:proofErr w:type="gramStart"/>
            <w:r w:rsidRPr="00FE7D2B">
              <w:rPr>
                <w:lang w:val="en-US"/>
              </w:rPr>
              <w:t>Experienced</w:t>
            </w:r>
            <w:proofErr w:type="gramEnd"/>
            <w:r w:rsidRPr="00FE7D2B">
              <w:rPr>
                <w:lang w:val="en-US"/>
              </w:rPr>
              <w:t xml:space="preserve"> in analysis, time estimate, total cost of ownership, configuration, development, testing, business demos and deployment cutover plans.</w:t>
            </w:r>
          </w:p>
          <w:p w14:paraId="41848060" w14:textId="77777777" w:rsidR="00FE7D2B" w:rsidRPr="00FE7D2B" w:rsidRDefault="00FE7D2B" w:rsidP="00FE7D2B">
            <w:pPr>
              <w:numPr>
                <w:ilvl w:val="0"/>
                <w:numId w:val="1"/>
              </w:numPr>
            </w:pPr>
            <w:r w:rsidRPr="00FE7D2B">
              <w:rPr>
                <w:b/>
                <w:bCs/>
                <w:lang w:val="en-US"/>
              </w:rPr>
              <w:t>DocuSign Integration:</w:t>
            </w:r>
            <w:r w:rsidRPr="00FE7D2B">
              <w:rPr>
                <w:lang w:val="en-US"/>
              </w:rPr>
              <w:t xml:space="preserve"> Integration Subject Matter Expert, </w:t>
            </w:r>
            <w:proofErr w:type="gramStart"/>
            <w:r w:rsidRPr="00FE7D2B">
              <w:rPr>
                <w:lang w:val="en-US"/>
              </w:rPr>
              <w:t>As</w:t>
            </w:r>
            <w:proofErr w:type="gramEnd"/>
            <w:r w:rsidRPr="00FE7D2B">
              <w:rPr>
                <w:lang w:val="en-US"/>
              </w:rPr>
              <w:t xml:space="preserve"> a Conga CLM BA/TPO integrated DocuSign with Conga as per the business needs in BD, Hitachi Vantara and Irvine Company to make the contracting user friendly and more efficient. </w:t>
            </w:r>
          </w:p>
          <w:p w14:paraId="133DC03D" w14:textId="77777777" w:rsidR="00FE7D2B" w:rsidRPr="00FE7D2B" w:rsidRDefault="00FE7D2B" w:rsidP="00FE7D2B">
            <w:pPr>
              <w:numPr>
                <w:ilvl w:val="0"/>
                <w:numId w:val="1"/>
              </w:numPr>
            </w:pPr>
            <w:r w:rsidRPr="00FE7D2B">
              <w:rPr>
                <w:b/>
                <w:bCs/>
                <w:lang w:val="en-US"/>
              </w:rPr>
              <w:t xml:space="preserve">Bulk E-Signature Integration: </w:t>
            </w:r>
            <w:r w:rsidRPr="00FE7D2B">
              <w:rPr>
                <w:lang w:val="en-US"/>
              </w:rPr>
              <w:t xml:space="preserve">Integration Subject Matter Expert, </w:t>
            </w:r>
            <w:proofErr w:type="gramStart"/>
            <w:r w:rsidRPr="00FE7D2B">
              <w:rPr>
                <w:lang w:val="en-US"/>
              </w:rPr>
              <w:t>As</w:t>
            </w:r>
            <w:proofErr w:type="gramEnd"/>
            <w:r w:rsidRPr="00FE7D2B">
              <w:rPr>
                <w:lang w:val="en-US"/>
              </w:rPr>
              <w:t xml:space="preserve"> a Conga CLM BA/TPO implemented Bulk e-Signature functionality as per the business needs in BD. </w:t>
            </w:r>
          </w:p>
          <w:p w14:paraId="4304A413" w14:textId="77777777" w:rsidR="00FE7D2B" w:rsidRPr="00FE7D2B" w:rsidRDefault="00FE7D2B" w:rsidP="00FE7D2B">
            <w:pPr>
              <w:numPr>
                <w:ilvl w:val="0"/>
                <w:numId w:val="1"/>
              </w:numPr>
            </w:pPr>
            <w:r w:rsidRPr="00FE7D2B">
              <w:rPr>
                <w:lang w:val="en-US"/>
              </w:rPr>
              <w:t xml:space="preserve">As a </w:t>
            </w:r>
            <w:r w:rsidRPr="00FE7D2B">
              <w:rPr>
                <w:b/>
                <w:bCs/>
                <w:lang w:val="en-US"/>
              </w:rPr>
              <w:t>Conga CLM Subject Matter Expert (SME)</w:t>
            </w:r>
            <w:r w:rsidRPr="00FE7D2B">
              <w:rPr>
                <w:lang w:val="en-US"/>
              </w:rPr>
              <w:t xml:space="preserve"> worked on Pre-and Post-Implementation Phase for all the Clients and extensively supported business users to ensure a successful launch and adoption of CLM.</w:t>
            </w:r>
          </w:p>
        </w:tc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7446C" w14:textId="77777777" w:rsidR="00FE7D2B" w:rsidRPr="00FE7D2B" w:rsidRDefault="00FE7D2B" w:rsidP="00FE7D2B"/>
        </w:tc>
      </w:tr>
      <w:tr w:rsidR="00FE7D2B" w:rsidRPr="00FE7D2B" w14:paraId="55DA1B96" w14:textId="77777777" w:rsidTr="00FE7D2B">
        <w:trPr>
          <w:trHeight w:val="4659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08B71" w14:textId="77777777" w:rsidR="00FE7D2B" w:rsidRPr="00FE7D2B" w:rsidRDefault="00FE7D2B" w:rsidP="00FE7D2B">
            <w:r w:rsidRPr="00FE7D2B">
              <w:rPr>
                <w:b/>
                <w:bCs/>
                <w:lang w:val="en-US"/>
              </w:rPr>
              <w:t>Summary</w:t>
            </w:r>
          </w:p>
          <w:p w14:paraId="0A425707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13+ years of experience as an Sr. IT professional, committed to maintain cutting edge technical skills and up-to-date industry knowledge experience as </w:t>
            </w:r>
            <w:r w:rsidRPr="00FE7D2B">
              <w:rPr>
                <w:b/>
                <w:bCs/>
                <w:lang w:val="en-US"/>
              </w:rPr>
              <w:t>Conga CLM, Administrator, Business Analyst and Consultant</w:t>
            </w:r>
            <w:r w:rsidRPr="00FE7D2B">
              <w:rPr>
                <w:lang w:val="en-US"/>
              </w:rPr>
              <w:t>.</w:t>
            </w:r>
          </w:p>
          <w:p w14:paraId="2E116D74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Extensively worked as a </w:t>
            </w:r>
            <w:proofErr w:type="gramStart"/>
            <w:r w:rsidRPr="00FE7D2B">
              <w:rPr>
                <w:b/>
                <w:bCs/>
                <w:lang w:val="en-US"/>
              </w:rPr>
              <w:t>TPO(</w:t>
            </w:r>
            <w:proofErr w:type="gramEnd"/>
            <w:r w:rsidRPr="00FE7D2B">
              <w:rPr>
                <w:b/>
                <w:bCs/>
                <w:lang w:val="en-US"/>
              </w:rPr>
              <w:t xml:space="preserve">Technical product owner) </w:t>
            </w:r>
            <w:r w:rsidRPr="00FE7D2B">
              <w:rPr>
                <w:lang w:val="en-US"/>
              </w:rPr>
              <w:t>which involves understanding the existing legacy systems, gathering requirements, business Signoff and making sure the technical team understands the Acceptance criteria.</w:t>
            </w:r>
          </w:p>
          <w:p w14:paraId="6DA0C0AC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Hands on experience in </w:t>
            </w:r>
            <w:r w:rsidRPr="00FE7D2B">
              <w:rPr>
                <w:b/>
                <w:bCs/>
                <w:lang w:val="en-US"/>
              </w:rPr>
              <w:t xml:space="preserve">T-Shirt sizing </w:t>
            </w:r>
            <w:r w:rsidRPr="00FE7D2B">
              <w:rPr>
                <w:lang w:val="en-US"/>
              </w:rPr>
              <w:t xml:space="preserve">for </w:t>
            </w:r>
            <w:r w:rsidRPr="00FE7D2B">
              <w:rPr>
                <w:b/>
                <w:bCs/>
                <w:lang w:val="en-US"/>
              </w:rPr>
              <w:t xml:space="preserve">PI planning, </w:t>
            </w:r>
            <w:r w:rsidRPr="00FE7D2B">
              <w:rPr>
                <w:lang w:val="en-US"/>
              </w:rPr>
              <w:t>building</w:t>
            </w:r>
            <w:r w:rsidRPr="00FE7D2B">
              <w:rPr>
                <w:b/>
                <w:bCs/>
                <w:lang w:val="en-US"/>
              </w:rPr>
              <w:t xml:space="preserve"> As-is </w:t>
            </w:r>
            <w:r w:rsidRPr="00FE7D2B">
              <w:rPr>
                <w:lang w:val="en-US"/>
              </w:rPr>
              <w:t>and</w:t>
            </w:r>
            <w:r w:rsidRPr="00FE7D2B">
              <w:rPr>
                <w:b/>
                <w:bCs/>
                <w:lang w:val="en-US"/>
              </w:rPr>
              <w:t xml:space="preserve"> To-be diagrams.</w:t>
            </w:r>
          </w:p>
          <w:p w14:paraId="4B0C75E7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Pervasive experience in performing the administrative and development related tasks like consigning Roles, creating </w:t>
            </w:r>
            <w:r w:rsidRPr="00FE7D2B">
              <w:rPr>
                <w:b/>
                <w:bCs/>
                <w:lang w:val="en-US"/>
              </w:rPr>
              <w:t>Profiles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Visualforce pages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Validation Rules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Users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Custom Reports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Workflows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Flows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Email Alerts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Entity Relationship Diagrams</w:t>
            </w:r>
            <w:r w:rsidRPr="00FE7D2B">
              <w:rPr>
                <w:lang w:val="en-US"/>
              </w:rPr>
              <w:t xml:space="preserve"> and </w:t>
            </w:r>
            <w:r w:rsidRPr="00FE7D2B">
              <w:rPr>
                <w:b/>
                <w:bCs/>
                <w:lang w:val="en-US"/>
              </w:rPr>
              <w:t>Page Layouts</w:t>
            </w:r>
            <w:r w:rsidRPr="00FE7D2B">
              <w:rPr>
                <w:lang w:val="en-US"/>
              </w:rPr>
              <w:t>.</w:t>
            </w:r>
          </w:p>
          <w:p w14:paraId="3813FCA7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Experienced in using </w:t>
            </w:r>
            <w:r w:rsidRPr="00FE7D2B">
              <w:rPr>
                <w:b/>
                <w:bCs/>
                <w:lang w:val="en-US"/>
              </w:rPr>
              <w:t>Conga Advanced Approvals IWA</w:t>
            </w:r>
            <w:r w:rsidRPr="00FE7D2B">
              <w:rPr>
                <w:lang w:val="en-US"/>
              </w:rPr>
              <w:t xml:space="preserve"> and created Approval delegation for users and completely moved from Salesforce Approvals to IWA.</w:t>
            </w:r>
          </w:p>
          <w:p w14:paraId="71D0756C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Thorough knowledge in the </w:t>
            </w:r>
            <w:r w:rsidRPr="00FE7D2B">
              <w:rPr>
                <w:b/>
                <w:bCs/>
                <w:lang w:val="en-US"/>
              </w:rPr>
              <w:t>security</w:t>
            </w:r>
            <w:r w:rsidRPr="00FE7D2B">
              <w:rPr>
                <w:lang w:val="en-US"/>
              </w:rPr>
              <w:t xml:space="preserve"> and </w:t>
            </w:r>
            <w:r w:rsidRPr="00FE7D2B">
              <w:rPr>
                <w:b/>
                <w:bCs/>
                <w:lang w:val="en-US"/>
              </w:rPr>
              <w:t>sharing model</w:t>
            </w:r>
            <w:r w:rsidRPr="00FE7D2B">
              <w:rPr>
                <w:lang w:val="en-US"/>
              </w:rPr>
              <w:t xml:space="preserve"> which is used to finely control the user’s access to different data. </w:t>
            </w:r>
          </w:p>
          <w:p w14:paraId="65359982" w14:textId="77777777" w:rsidR="00FE7D2B" w:rsidRPr="00FE7D2B" w:rsidRDefault="00FE7D2B" w:rsidP="00FE7D2B">
            <w:pPr>
              <w:numPr>
                <w:ilvl w:val="0"/>
                <w:numId w:val="2"/>
              </w:numPr>
            </w:pPr>
            <w:r w:rsidRPr="00FE7D2B">
              <w:rPr>
                <w:lang w:val="en-US"/>
              </w:rPr>
              <w:t xml:space="preserve">Proficiency in SFDC Administrative tasks like creating </w:t>
            </w:r>
            <w:r w:rsidRPr="00FE7D2B">
              <w:rPr>
                <w:b/>
                <w:bCs/>
                <w:lang w:val="en-US"/>
              </w:rPr>
              <w:t>Profiles, Roles, Users, Page Layouts, Email Services, Approvals, Reports, Dashboards, Actions</w:t>
            </w:r>
            <w:r w:rsidRPr="00FE7D2B">
              <w:rPr>
                <w:lang w:val="en-US"/>
              </w:rPr>
              <w:t xml:space="preserve">, </w:t>
            </w:r>
            <w:r w:rsidRPr="00FE7D2B">
              <w:rPr>
                <w:b/>
                <w:bCs/>
                <w:lang w:val="en-US"/>
              </w:rPr>
              <w:t>Tasks and Events.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EF202" w14:textId="77777777" w:rsidR="00FE7D2B" w:rsidRPr="00FE7D2B" w:rsidRDefault="00FE7D2B" w:rsidP="00FE7D2B">
            <w:r w:rsidRPr="00FE7D2B">
              <w:rPr>
                <w:b/>
                <w:bCs/>
                <w:lang w:val="en-GB"/>
              </w:rPr>
              <w:t xml:space="preserve">Industry </w:t>
            </w:r>
          </w:p>
          <w:p w14:paraId="73A71223" w14:textId="77777777" w:rsidR="00FE7D2B" w:rsidRPr="00FE7D2B" w:rsidRDefault="00FE7D2B" w:rsidP="00FE7D2B">
            <w:pPr>
              <w:numPr>
                <w:ilvl w:val="0"/>
                <w:numId w:val="3"/>
              </w:numPr>
            </w:pPr>
            <w:r w:rsidRPr="00FE7D2B">
              <w:rPr>
                <w:lang w:val="en-US"/>
              </w:rPr>
              <w:t>Healthcare</w:t>
            </w:r>
          </w:p>
          <w:p w14:paraId="6B6FB9A1" w14:textId="77777777" w:rsidR="00FE7D2B" w:rsidRPr="00FE7D2B" w:rsidRDefault="00FE7D2B" w:rsidP="00FE7D2B">
            <w:pPr>
              <w:numPr>
                <w:ilvl w:val="0"/>
                <w:numId w:val="3"/>
              </w:numPr>
            </w:pPr>
            <w:r w:rsidRPr="00FE7D2B">
              <w:rPr>
                <w:lang w:val="en-US"/>
              </w:rPr>
              <w:t>Manufacturing</w:t>
            </w:r>
          </w:p>
          <w:p w14:paraId="38314B80" w14:textId="77777777" w:rsidR="00FE7D2B" w:rsidRPr="00FE7D2B" w:rsidRDefault="00FE7D2B" w:rsidP="00FE7D2B">
            <w:pPr>
              <w:numPr>
                <w:ilvl w:val="0"/>
                <w:numId w:val="3"/>
              </w:numPr>
            </w:pPr>
            <w:r w:rsidRPr="00FE7D2B">
              <w:rPr>
                <w:lang w:val="en-US"/>
              </w:rPr>
              <w:t>Distribution</w:t>
            </w:r>
          </w:p>
          <w:p w14:paraId="562A4AA3" w14:textId="77777777" w:rsidR="00FE7D2B" w:rsidRPr="00FE7D2B" w:rsidRDefault="00FE7D2B" w:rsidP="00FE7D2B">
            <w:pPr>
              <w:numPr>
                <w:ilvl w:val="0"/>
                <w:numId w:val="3"/>
              </w:numPr>
            </w:pPr>
            <w:r w:rsidRPr="00FE7D2B">
              <w:rPr>
                <w:lang w:val="en-US"/>
              </w:rPr>
              <w:t>Telecom industry.</w:t>
            </w:r>
          </w:p>
        </w:tc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E2097" w14:textId="77777777" w:rsidR="00FE7D2B" w:rsidRPr="00FE7D2B" w:rsidRDefault="00FE7D2B" w:rsidP="00FE7D2B">
            <w:r w:rsidRPr="00FE7D2B">
              <w:rPr>
                <w:lang w:val="en-GB"/>
              </w:rPr>
              <w:t xml:space="preserve">       </w:t>
            </w:r>
            <w:proofErr w:type="spellStart"/>
            <w:r w:rsidRPr="00FE7D2B">
              <w:rPr>
                <w:b/>
                <w:bCs/>
                <w:lang w:val="en-GB"/>
              </w:rPr>
              <w:t>SkillSet</w:t>
            </w:r>
            <w:proofErr w:type="spellEnd"/>
            <w:r w:rsidRPr="00FE7D2B">
              <w:rPr>
                <w:lang w:val="en-GB"/>
              </w:rPr>
              <w:t xml:space="preserve">  </w:t>
            </w:r>
          </w:p>
          <w:p w14:paraId="14B4FE60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Conga CLM</w:t>
            </w:r>
          </w:p>
          <w:p w14:paraId="7E8F6138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Salesforce Admin</w:t>
            </w:r>
          </w:p>
          <w:p w14:paraId="5D9191F6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 xml:space="preserve">Migration </w:t>
            </w:r>
            <w:proofErr w:type="gramStart"/>
            <w:r w:rsidRPr="00FE7D2B">
              <w:rPr>
                <w:lang w:val="en-GB"/>
              </w:rPr>
              <w:t>tools(</w:t>
            </w:r>
            <w:proofErr w:type="gramEnd"/>
            <w:r w:rsidRPr="00FE7D2B">
              <w:rPr>
                <w:lang w:val="en-GB"/>
              </w:rPr>
              <w:t>ANT, Copado)</w:t>
            </w:r>
          </w:p>
          <w:p w14:paraId="34996482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ERP</w:t>
            </w:r>
          </w:p>
          <w:p w14:paraId="7BB19668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Technical Product owner</w:t>
            </w:r>
          </w:p>
          <w:p w14:paraId="66E4030C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Jira</w:t>
            </w:r>
          </w:p>
          <w:p w14:paraId="5455D985" w14:textId="77777777" w:rsidR="00FE7D2B" w:rsidRPr="00FE7D2B" w:rsidRDefault="00FE7D2B" w:rsidP="00FE7D2B">
            <w:pPr>
              <w:numPr>
                <w:ilvl w:val="0"/>
                <w:numId w:val="4"/>
              </w:numPr>
            </w:pPr>
            <w:r w:rsidRPr="00FE7D2B">
              <w:rPr>
                <w:lang w:val="en-GB"/>
              </w:rPr>
              <w:t>Agile Methodology</w:t>
            </w:r>
          </w:p>
          <w:p w14:paraId="7C86AE50" w14:textId="77777777" w:rsidR="00FE7D2B" w:rsidRPr="00FE7D2B" w:rsidRDefault="00FE7D2B" w:rsidP="00FE7D2B">
            <w:r w:rsidRPr="00FE7D2B">
              <w:rPr>
                <w:lang w:val="en-GB"/>
              </w:rPr>
              <w:t xml:space="preserve">      </w:t>
            </w:r>
          </w:p>
        </w:tc>
      </w:tr>
      <w:tr w:rsidR="00FE7D2B" w:rsidRPr="00FE7D2B" w14:paraId="489CC5BF" w14:textId="77777777" w:rsidTr="00FE7D2B">
        <w:trPr>
          <w:trHeight w:val="538"/>
        </w:trPr>
        <w:tc>
          <w:tcPr>
            <w:tcW w:w="1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13252" w14:textId="77777777" w:rsidR="00FE7D2B" w:rsidRPr="00FE7D2B" w:rsidRDefault="00FE7D2B" w:rsidP="00FE7D2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42BAF" w14:textId="77777777" w:rsidR="00FE7D2B" w:rsidRPr="00FE7D2B" w:rsidRDefault="00FE7D2B" w:rsidP="00FE7D2B"/>
        </w:tc>
      </w:tr>
      <w:tr w:rsidR="00FE7D2B" w:rsidRPr="00FE7D2B" w14:paraId="04E65BFD" w14:textId="77777777" w:rsidTr="00FE7D2B">
        <w:trPr>
          <w:trHeight w:val="424"/>
        </w:trPr>
        <w:tc>
          <w:tcPr>
            <w:tcW w:w="1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AFCD0" w14:textId="77777777" w:rsidR="00FE7D2B" w:rsidRPr="00FE7D2B" w:rsidRDefault="00FE7D2B" w:rsidP="00FE7D2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19BE4" w14:textId="77777777" w:rsidR="00FE7D2B" w:rsidRPr="00FE7D2B" w:rsidRDefault="00FE7D2B" w:rsidP="00FE7D2B"/>
        </w:tc>
      </w:tr>
    </w:tbl>
    <w:p w14:paraId="403F8F60" w14:textId="77777777" w:rsidR="00172734" w:rsidRDefault="00172734"/>
    <w:sectPr w:rsidR="00172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F417" w14:textId="77777777" w:rsidR="007B22BE" w:rsidRDefault="007B22BE" w:rsidP="00FE7D2B">
      <w:pPr>
        <w:spacing w:after="0" w:line="240" w:lineRule="auto"/>
      </w:pPr>
      <w:r>
        <w:separator/>
      </w:r>
    </w:p>
  </w:endnote>
  <w:endnote w:type="continuationSeparator" w:id="0">
    <w:p w14:paraId="2D482AC6" w14:textId="77777777" w:rsidR="007B22BE" w:rsidRDefault="007B22BE" w:rsidP="00FE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7700" w14:textId="77777777" w:rsidR="00FE7D2B" w:rsidRDefault="00FE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E435" w14:textId="77777777" w:rsidR="00FE7D2B" w:rsidRDefault="00FE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8877" w14:textId="77777777" w:rsidR="00FE7D2B" w:rsidRDefault="00FE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7947" w14:textId="77777777" w:rsidR="007B22BE" w:rsidRDefault="007B22BE" w:rsidP="00FE7D2B">
      <w:pPr>
        <w:spacing w:after="0" w:line="240" w:lineRule="auto"/>
      </w:pPr>
      <w:r>
        <w:separator/>
      </w:r>
    </w:p>
  </w:footnote>
  <w:footnote w:type="continuationSeparator" w:id="0">
    <w:p w14:paraId="02A90975" w14:textId="77777777" w:rsidR="007B22BE" w:rsidRDefault="007B22BE" w:rsidP="00FE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C29B" w14:textId="77777777" w:rsidR="00FE7D2B" w:rsidRDefault="00FE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78EF" w14:textId="587BDA73" w:rsidR="00FE7D2B" w:rsidRPr="00FE7D2B" w:rsidRDefault="00FE7D2B" w:rsidP="00FE7D2B">
    <w:pPr>
      <w:pStyle w:val="Header"/>
    </w:pPr>
    <w:r>
      <w:t xml:space="preserve">Sunil </w:t>
    </w:r>
    <w:r w:rsidRPr="00FE7D2B">
      <w:t>Kumar Buri</w:t>
    </w:r>
    <w:r>
      <w:t xml:space="preserve"> </w:t>
    </w:r>
    <w:r w:rsidRPr="00FE7D2B">
      <w:t>– Conga CLM Consultant</w:t>
    </w:r>
  </w:p>
  <w:p w14:paraId="0A4E887C" w14:textId="2F59DE75" w:rsidR="00FE7D2B" w:rsidRDefault="00FE7D2B" w:rsidP="00FE7D2B">
    <w:pPr>
      <w:pStyle w:val="Header"/>
    </w:pPr>
    <w:r w:rsidRPr="00FE7D2B">
      <w:t>Ph: 814-431-8570</w:t>
    </w:r>
  </w:p>
  <w:p w14:paraId="25B802A6" w14:textId="625F98D3" w:rsidR="00FE7D2B" w:rsidRDefault="00FE7D2B" w:rsidP="00FE7D2B">
    <w:pPr>
      <w:pStyle w:val="Header"/>
    </w:pPr>
    <w:r w:rsidRPr="00FE7D2B">
      <w:t>kumarburi83@gmail.com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36B5" w14:textId="77777777" w:rsidR="00FE7D2B" w:rsidRDefault="00FE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8A5"/>
    <w:multiLevelType w:val="hybridMultilevel"/>
    <w:tmpl w:val="B06CC4AE"/>
    <w:lvl w:ilvl="0" w:tplc="C5E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8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6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05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2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E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6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AB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827D1"/>
    <w:multiLevelType w:val="hybridMultilevel"/>
    <w:tmpl w:val="52749F2C"/>
    <w:lvl w:ilvl="0" w:tplc="DD8E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D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A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C9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A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E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7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9F1202"/>
    <w:multiLevelType w:val="hybridMultilevel"/>
    <w:tmpl w:val="038A1B96"/>
    <w:lvl w:ilvl="0" w:tplc="B23E6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A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F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6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E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07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197571"/>
    <w:multiLevelType w:val="hybridMultilevel"/>
    <w:tmpl w:val="6C601326"/>
    <w:lvl w:ilvl="0" w:tplc="1A905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2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4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A5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7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EE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2052493">
    <w:abstractNumId w:val="1"/>
  </w:num>
  <w:num w:numId="2" w16cid:durableId="1209106084">
    <w:abstractNumId w:val="3"/>
  </w:num>
  <w:num w:numId="3" w16cid:durableId="966353953">
    <w:abstractNumId w:val="0"/>
  </w:num>
  <w:num w:numId="4" w16cid:durableId="418718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2B"/>
    <w:rsid w:val="00172734"/>
    <w:rsid w:val="007B22BE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E5866"/>
  <w15:chartTrackingRefBased/>
  <w15:docId w15:val="{CF73DD6F-EE74-40D5-9963-AD01689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2B"/>
  </w:style>
  <w:style w:type="paragraph" w:styleId="Footer">
    <w:name w:val="footer"/>
    <w:basedOn w:val="Normal"/>
    <w:link w:val="FooterChar"/>
    <w:uiPriority w:val="99"/>
    <w:unhideWhenUsed/>
    <w:rsid w:val="00FE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1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9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1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1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5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Batthula</dc:creator>
  <cp:keywords/>
  <dc:description/>
  <cp:lastModifiedBy>Vijay Batthula</cp:lastModifiedBy>
  <cp:revision>1</cp:revision>
  <dcterms:created xsi:type="dcterms:W3CDTF">2022-10-13T23:03:00Z</dcterms:created>
  <dcterms:modified xsi:type="dcterms:W3CDTF">2022-10-13T23:05:00Z</dcterms:modified>
</cp:coreProperties>
</file>