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12DF3B" w14:textId="2D0803E2" w:rsidR="001B427B" w:rsidRPr="0051045D" w:rsidRDefault="0033434B" w:rsidP="00D04438">
      <w:pPr>
        <w:pStyle w:val="ResHeadingInfoBold"/>
        <w:ind w:left="0"/>
        <w:jc w:val="both"/>
        <w:rPr>
          <w:rFonts w:ascii="Tahoma" w:hAnsi="Tahoma" w:cs="Tahoma"/>
          <w:sz w:val="20"/>
        </w:rPr>
      </w:pPr>
      <w:r w:rsidRPr="0033434B">
        <w:rPr>
          <w:rFonts w:ascii="Tahoma" w:hAnsi="Tahoma" w:cs="Tahoma"/>
          <w:sz w:val="20"/>
          <w:lang w:val="en-IN"/>
        </w:rPr>
        <w:t>DHANANJAI SINGH</w:t>
      </w:r>
      <w:r w:rsidR="007E314D" w:rsidRPr="0051045D">
        <w:rPr>
          <w:rFonts w:ascii="Tahoma" w:hAnsi="Tahoma" w:cs="Tahoma"/>
          <w:sz w:val="20"/>
        </w:rPr>
        <w:t xml:space="preserve">,                                                                           </w:t>
      </w:r>
    </w:p>
    <w:p w14:paraId="000ABB18" w14:textId="269FF9A1" w:rsidR="007E314D" w:rsidRPr="0051045D" w:rsidRDefault="0033434B" w:rsidP="00D04438">
      <w:pPr>
        <w:pStyle w:val="ResHeadingInfoBold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Analyst (Pricing)</w:t>
      </w:r>
    </w:p>
    <w:p w14:paraId="7933BC05" w14:textId="77777777" w:rsidR="0033434B" w:rsidRDefault="0033434B" w:rsidP="00D04438">
      <w:pPr>
        <w:pStyle w:val="StyleResHeadingInfoJustifiedLeft-003"/>
        <w:ind w:left="0" w:right="257"/>
        <w:rPr>
          <w:rFonts w:ascii="Tahoma" w:hAnsi="Tahoma" w:cs="Tahoma"/>
          <w:sz w:val="20"/>
          <w:lang w:val="en-IN"/>
        </w:rPr>
      </w:pPr>
      <w:bookmarkStart w:id="0" w:name="PracOffice"/>
      <w:bookmarkEnd w:id="0"/>
      <w:r w:rsidRPr="0033434B">
        <w:rPr>
          <w:rFonts w:ascii="Tahoma" w:hAnsi="Tahoma" w:cs="Tahoma"/>
          <w:b/>
          <w:bCs/>
          <w:sz w:val="20"/>
          <w:lang w:val="en-IN"/>
        </w:rPr>
        <w:t>Amazon Development Centre</w:t>
      </w:r>
      <w:r w:rsidRPr="0033434B">
        <w:rPr>
          <w:rFonts w:ascii="Tahoma" w:hAnsi="Tahoma" w:cs="Tahoma"/>
          <w:sz w:val="20"/>
          <w:lang w:val="en-IN"/>
        </w:rPr>
        <w:t xml:space="preserve"> </w:t>
      </w:r>
    </w:p>
    <w:p w14:paraId="07ED94C6" w14:textId="1528FDA6" w:rsidR="000A748B" w:rsidRPr="0051045D" w:rsidRDefault="000A748B" w:rsidP="00D04438">
      <w:pPr>
        <w:pStyle w:val="StyleResHeadingInfoJustifiedLeft-003"/>
        <w:ind w:left="0" w:right="257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E-Mail ID: </w:t>
      </w:r>
      <w:r w:rsidR="0033434B">
        <w:rPr>
          <w:rFonts w:ascii="Helvetica" w:hAnsi="Helvetica"/>
          <w:color w:val="222222"/>
          <w:sz w:val="21"/>
          <w:szCs w:val="21"/>
          <w:shd w:val="clear" w:color="auto" w:fill="FFFFFF"/>
        </w:rPr>
        <w:t>dhananjai333@gmail.com</w:t>
      </w:r>
    </w:p>
    <w:p w14:paraId="642BC5D0" w14:textId="7A2959CE" w:rsidR="008A3BC9" w:rsidRPr="0051045D" w:rsidRDefault="008A3BC9" w:rsidP="00D04438">
      <w:pPr>
        <w:pStyle w:val="StyleResHeadingInfoJustifiedLeft-003"/>
        <w:ind w:left="0" w:right="257"/>
        <w:rPr>
          <w:rFonts w:ascii="Tahoma" w:hAnsi="Tahoma" w:cs="Tahoma"/>
          <w:sz w:val="20"/>
        </w:rPr>
      </w:pPr>
      <w:r w:rsidRPr="0051045D">
        <w:rPr>
          <w:rFonts w:ascii="Tahoma" w:hAnsi="Tahoma" w:cs="Tahoma"/>
          <w:sz w:val="20"/>
        </w:rPr>
        <w:t xml:space="preserve">Official E-Mail ID: </w:t>
      </w:r>
      <w:r w:rsidR="0033434B">
        <w:rPr>
          <w:rFonts w:ascii="Tahoma" w:hAnsi="Tahoma" w:cs="Tahoma"/>
          <w:sz w:val="20"/>
        </w:rPr>
        <w:t>sdhanan@amazon.com</w:t>
      </w:r>
    </w:p>
    <w:p w14:paraId="3D0C010E" w14:textId="30194D03" w:rsidR="007E314D" w:rsidRPr="0051045D" w:rsidRDefault="001B427B" w:rsidP="00D04438">
      <w:pPr>
        <w:pStyle w:val="StyleResHeadingInfoJustifiedLeft-003"/>
        <w:ind w:left="0"/>
        <w:rPr>
          <w:rFonts w:ascii="Tahoma" w:hAnsi="Tahoma" w:cs="Tahoma"/>
          <w:sz w:val="20"/>
        </w:rPr>
      </w:pPr>
      <w:bookmarkStart w:id="1" w:name="PracPhone"/>
      <w:bookmarkEnd w:id="1"/>
      <w:r w:rsidRPr="0051045D">
        <w:rPr>
          <w:rFonts w:ascii="Tahoma" w:hAnsi="Tahoma" w:cs="Tahoma"/>
          <w:sz w:val="20"/>
        </w:rPr>
        <w:t>Mobile: +91</w:t>
      </w:r>
      <w:r w:rsidR="0033434B" w:rsidRPr="0033434B">
        <w:rPr>
          <w:rFonts w:ascii="Tahoma" w:hAnsi="Tahoma" w:cs="Tahoma"/>
          <w:sz w:val="20"/>
          <w:lang w:val="en-IN"/>
        </w:rPr>
        <w:t>7483280362</w:t>
      </w:r>
    </w:p>
    <w:p w14:paraId="3677556E" w14:textId="1B152259" w:rsidR="005F5DC1" w:rsidRDefault="005F5DC1" w:rsidP="00D04438">
      <w:pPr>
        <w:pStyle w:val="StyleResHeadingInfoJustifiedLeft-003"/>
        <w:ind w:left="0"/>
        <w:rPr>
          <w:rFonts w:ascii="Arial" w:hAnsi="Arial" w:cs="Arial"/>
          <w:sz w:val="20"/>
        </w:rPr>
      </w:pPr>
    </w:p>
    <w:p w14:paraId="6DEE2B63" w14:textId="77777777" w:rsidR="002524C2" w:rsidRDefault="002524C2" w:rsidP="005F5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u w:val="single"/>
          <w:lang w:val="en-US"/>
        </w:rPr>
      </w:pPr>
    </w:p>
    <w:p w14:paraId="1B86E356" w14:textId="2DD8B6EB" w:rsidR="005F5DC1" w:rsidRPr="0051045D" w:rsidRDefault="005F5DC1" w:rsidP="005F5DC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  <w:u w:val="single"/>
          <w:lang w:val="en-US"/>
        </w:rPr>
      </w:pPr>
      <w:r w:rsidRPr="0051045D">
        <w:rPr>
          <w:rFonts w:ascii="Tahoma" w:hAnsi="Tahoma" w:cs="Tahoma"/>
          <w:b/>
          <w:sz w:val="20"/>
          <w:szCs w:val="20"/>
          <w:u w:val="single"/>
          <w:lang w:val="en-US"/>
        </w:rPr>
        <w:t>Objective:</w:t>
      </w:r>
    </w:p>
    <w:p w14:paraId="6251713D" w14:textId="77777777" w:rsidR="005F5DC1" w:rsidRPr="005F5DC1" w:rsidRDefault="005F5DC1" w:rsidP="005F5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u w:val="single"/>
          <w:lang w:val="en-US"/>
        </w:rPr>
      </w:pPr>
    </w:p>
    <w:p w14:paraId="573A73BD" w14:textId="3DC7F4B5" w:rsidR="0033434B" w:rsidRPr="0033434B" w:rsidRDefault="005F5DC1" w:rsidP="0033434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  <w:r w:rsidRPr="0051045D">
        <w:rPr>
          <w:rFonts w:ascii="Tahoma" w:hAnsi="Tahoma" w:cs="Tahoma"/>
          <w:sz w:val="20"/>
          <w:szCs w:val="20"/>
          <w:lang w:val="en-US"/>
        </w:rPr>
        <w:t xml:space="preserve">Seeking a challenging position in the development of Business Objects Data Services and </w:t>
      </w:r>
      <w:r w:rsidR="0033434B" w:rsidRPr="0033434B">
        <w:rPr>
          <w:rFonts w:ascii="Tahoma" w:hAnsi="Tahoma" w:cs="Tahoma"/>
          <w:sz w:val="20"/>
          <w:szCs w:val="20"/>
          <w:lang w:val="en-US"/>
        </w:rPr>
        <w:t>growth stimulating environment to utilize my skills through a continuous learning process and provide meaningful solution to the organization in achievement of their goals and objectives and attain long term personal and career growth in the area of</w:t>
      </w:r>
      <w:r w:rsidR="00DD1E13">
        <w:rPr>
          <w:rFonts w:ascii="Tahoma" w:hAnsi="Tahoma" w:cs="Tahoma"/>
          <w:sz w:val="20"/>
          <w:szCs w:val="20"/>
          <w:lang w:val="en-US"/>
        </w:rPr>
        <w:t xml:space="preserve"> Data Science</w:t>
      </w:r>
      <w:r w:rsidR="0033434B" w:rsidRPr="0033434B">
        <w:rPr>
          <w:rFonts w:ascii="Tahoma" w:hAnsi="Tahoma" w:cs="Tahoma"/>
          <w:sz w:val="20"/>
          <w:szCs w:val="20"/>
          <w:lang w:val="en-US"/>
        </w:rPr>
        <w:t>.</w:t>
      </w:r>
    </w:p>
    <w:p w14:paraId="10915CE4" w14:textId="78770135" w:rsidR="00FA01FE" w:rsidRPr="0051045D" w:rsidRDefault="00FA01FE" w:rsidP="0033434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</w:rPr>
      </w:pPr>
    </w:p>
    <w:p w14:paraId="36D4675F" w14:textId="0D8E6A0D" w:rsidR="00EA7B90" w:rsidRPr="0051045D" w:rsidRDefault="007E314D" w:rsidP="007E314D">
      <w:pPr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51045D">
        <w:rPr>
          <w:rFonts w:ascii="Tahoma" w:hAnsi="Tahoma" w:cs="Tahoma"/>
          <w:b/>
          <w:sz w:val="20"/>
          <w:szCs w:val="20"/>
          <w:u w:val="single"/>
        </w:rPr>
        <w:t>Summary of Experience and Qualifications</w:t>
      </w:r>
      <w:r w:rsidR="001B427B" w:rsidRPr="0051045D">
        <w:rPr>
          <w:rFonts w:ascii="Tahoma" w:hAnsi="Tahoma" w:cs="Tahoma"/>
          <w:b/>
          <w:sz w:val="20"/>
          <w:szCs w:val="20"/>
          <w:u w:val="single"/>
        </w:rPr>
        <w:t>:</w:t>
      </w:r>
    </w:p>
    <w:p w14:paraId="6856D60A" w14:textId="1B6DE562" w:rsidR="001B427B" w:rsidRPr="0051045D" w:rsidRDefault="001B427B" w:rsidP="001B427B">
      <w:pPr>
        <w:numPr>
          <w:ilvl w:val="0"/>
          <w:numId w:val="24"/>
        </w:numPr>
        <w:spacing w:after="0" w:line="240" w:lineRule="auto"/>
        <w:ind w:left="1080" w:hanging="360"/>
        <w:rPr>
          <w:rFonts w:ascii="Tahoma" w:hAnsi="Tahoma" w:cs="Tahoma"/>
          <w:sz w:val="20"/>
          <w:szCs w:val="20"/>
        </w:rPr>
      </w:pPr>
      <w:r w:rsidRPr="0051045D">
        <w:rPr>
          <w:rFonts w:ascii="Tahoma" w:hAnsi="Tahoma" w:cs="Tahoma"/>
          <w:sz w:val="20"/>
          <w:szCs w:val="20"/>
        </w:rPr>
        <w:t>Having 4</w:t>
      </w:r>
      <w:r w:rsidR="0020323C" w:rsidRPr="0051045D">
        <w:rPr>
          <w:rFonts w:ascii="Tahoma" w:hAnsi="Tahoma" w:cs="Tahoma"/>
          <w:sz w:val="20"/>
          <w:szCs w:val="20"/>
        </w:rPr>
        <w:t>+</w:t>
      </w:r>
      <w:r w:rsidRPr="0051045D">
        <w:rPr>
          <w:rFonts w:ascii="Tahoma" w:hAnsi="Tahoma" w:cs="Tahoma"/>
          <w:sz w:val="20"/>
          <w:szCs w:val="20"/>
        </w:rPr>
        <w:t xml:space="preserve"> year</w:t>
      </w:r>
      <w:r w:rsidR="0020323C" w:rsidRPr="0051045D">
        <w:rPr>
          <w:rFonts w:ascii="Tahoma" w:hAnsi="Tahoma" w:cs="Tahoma"/>
          <w:sz w:val="20"/>
          <w:szCs w:val="20"/>
        </w:rPr>
        <w:t xml:space="preserve">s of experience in </w:t>
      </w:r>
      <w:r w:rsidR="0033434B" w:rsidRPr="0033434B">
        <w:rPr>
          <w:rFonts w:ascii="Tahoma" w:hAnsi="Tahoma" w:cs="Tahoma"/>
          <w:sz w:val="20"/>
          <w:szCs w:val="20"/>
          <w:lang w:val="en-US"/>
        </w:rPr>
        <w:t>Pricing Analytics and Operations team</w:t>
      </w:r>
    </w:p>
    <w:p w14:paraId="2D9AEDE8" w14:textId="461D3B31" w:rsidR="00DF3382" w:rsidRDefault="000B7B39" w:rsidP="001B427B">
      <w:pPr>
        <w:numPr>
          <w:ilvl w:val="0"/>
          <w:numId w:val="24"/>
        </w:numPr>
        <w:spacing w:after="0" w:line="240" w:lineRule="auto"/>
        <w:ind w:left="1080" w:hanging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Querying </w:t>
      </w:r>
      <w:r w:rsidRPr="000B7B39">
        <w:rPr>
          <w:rFonts w:ascii="Tahoma" w:hAnsi="Tahoma" w:cs="Tahoma"/>
          <w:sz w:val="20"/>
          <w:szCs w:val="20"/>
          <w:lang w:val="en-US"/>
        </w:rPr>
        <w:t xml:space="preserve">databases using </w:t>
      </w:r>
      <w:r w:rsidRPr="00C9029C">
        <w:rPr>
          <w:rFonts w:ascii="Tahoma" w:hAnsi="Tahoma" w:cs="Tahoma"/>
          <w:b/>
          <w:bCs/>
          <w:sz w:val="20"/>
          <w:szCs w:val="20"/>
          <w:lang w:val="en-US"/>
        </w:rPr>
        <w:t>SQL</w:t>
      </w:r>
      <w:r w:rsidRPr="000B7B39">
        <w:rPr>
          <w:rFonts w:ascii="Tahoma" w:hAnsi="Tahoma" w:cs="Tahoma"/>
          <w:sz w:val="20"/>
          <w:szCs w:val="20"/>
          <w:lang w:val="en-US"/>
        </w:rPr>
        <w:t xml:space="preserve"> to fetch relevant data</w:t>
      </w:r>
    </w:p>
    <w:p w14:paraId="433F7E3E" w14:textId="7B8791BF" w:rsidR="000A748B" w:rsidRDefault="00C9029C" w:rsidP="001B427B">
      <w:pPr>
        <w:numPr>
          <w:ilvl w:val="0"/>
          <w:numId w:val="24"/>
        </w:numPr>
        <w:spacing w:after="0" w:line="240" w:lineRule="auto"/>
        <w:ind w:left="1080" w:hanging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Experience</w:t>
      </w:r>
      <w:r w:rsidR="000A748B">
        <w:rPr>
          <w:rFonts w:ascii="Tahoma" w:hAnsi="Tahoma" w:cs="Tahoma"/>
          <w:sz w:val="20"/>
          <w:szCs w:val="20"/>
        </w:rPr>
        <w:t xml:space="preserve"> </w:t>
      </w:r>
      <w:r w:rsidRPr="00C9029C">
        <w:rPr>
          <w:rFonts w:ascii="Tahoma" w:hAnsi="Tahoma" w:cs="Tahoma"/>
          <w:sz w:val="20"/>
          <w:szCs w:val="20"/>
        </w:rPr>
        <w:t>working with data pipelines, ETL processes and SQL in a business environment with large-scale, complex datasets; a track record of manipulating, processing and extracting value from large datasets</w:t>
      </w:r>
      <w:r>
        <w:rPr>
          <w:rFonts w:ascii="Tahoma" w:hAnsi="Tahoma" w:cs="Tahoma"/>
          <w:sz w:val="20"/>
          <w:szCs w:val="20"/>
        </w:rPr>
        <w:t>.</w:t>
      </w:r>
    </w:p>
    <w:p w14:paraId="23D33FB8" w14:textId="3F6CFA89" w:rsidR="00DF3382" w:rsidRDefault="00C9029C" w:rsidP="001B427B">
      <w:pPr>
        <w:numPr>
          <w:ilvl w:val="0"/>
          <w:numId w:val="24"/>
        </w:numPr>
        <w:spacing w:after="0" w:line="240" w:lineRule="auto"/>
        <w:ind w:left="1080" w:hanging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Charting </w:t>
      </w:r>
      <w:r>
        <w:rPr>
          <w:rFonts w:ascii="Helvetica" w:hAnsi="Helvetica" w:cs="Helvetica"/>
          <w:color w:val="111111"/>
          <w:shd w:val="clear" w:color="auto" w:fill="FFFFFF"/>
        </w:rPr>
        <w:t xml:space="preserve">and graphing of data for reporting purposes using </w:t>
      </w:r>
      <w:r w:rsidRPr="00C9029C">
        <w:rPr>
          <w:rFonts w:ascii="Helvetica" w:hAnsi="Helvetica" w:cs="Helvetica"/>
          <w:b/>
          <w:bCs/>
          <w:color w:val="111111"/>
          <w:shd w:val="clear" w:color="auto" w:fill="FFFFFF"/>
        </w:rPr>
        <w:t>Tableau</w:t>
      </w:r>
      <w:r>
        <w:rPr>
          <w:rFonts w:ascii="Helvetica" w:hAnsi="Helvetica" w:cs="Helvetica"/>
          <w:color w:val="111111"/>
          <w:shd w:val="clear" w:color="auto" w:fill="FFFFFF"/>
        </w:rPr>
        <w:t>.</w:t>
      </w:r>
    </w:p>
    <w:p w14:paraId="5E2DC8F8" w14:textId="687CE6DA" w:rsidR="00DF3382" w:rsidRDefault="00C9029C" w:rsidP="001B427B">
      <w:pPr>
        <w:numPr>
          <w:ilvl w:val="0"/>
          <w:numId w:val="24"/>
        </w:numPr>
        <w:spacing w:after="0" w:line="240" w:lineRule="auto"/>
        <w:ind w:left="1080" w:hanging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Designing</w:t>
      </w:r>
      <w:r w:rsidR="00DF3382">
        <w:rPr>
          <w:rFonts w:ascii="Tahoma" w:hAnsi="Tahoma" w:cs="Tahoma"/>
          <w:sz w:val="20"/>
          <w:szCs w:val="20"/>
        </w:rPr>
        <w:t xml:space="preserve"> </w:t>
      </w:r>
      <w:r>
        <w:rPr>
          <w:rFonts w:ascii="Helvetica" w:hAnsi="Helvetica" w:cs="Helvetica"/>
          <w:color w:val="111111"/>
          <w:shd w:val="clear" w:color="auto" w:fill="FFFFFF"/>
        </w:rPr>
        <w:t xml:space="preserve">of queries, compiling of data, and generation of reports in MS Access and </w:t>
      </w:r>
      <w:r w:rsidRPr="00C9029C">
        <w:rPr>
          <w:rFonts w:ascii="Helvetica" w:hAnsi="Helvetica" w:cs="Helvetica"/>
          <w:b/>
          <w:bCs/>
          <w:color w:val="111111"/>
          <w:shd w:val="clear" w:color="auto" w:fill="FFFFFF"/>
        </w:rPr>
        <w:t>Excel</w:t>
      </w:r>
      <w:r>
        <w:rPr>
          <w:rFonts w:ascii="Helvetica" w:hAnsi="Helvetica" w:cs="Helvetica"/>
          <w:color w:val="111111"/>
          <w:shd w:val="clear" w:color="auto" w:fill="FFFFFF"/>
        </w:rPr>
        <w:t>.</w:t>
      </w:r>
    </w:p>
    <w:p w14:paraId="34836BE4" w14:textId="09C92C2D" w:rsidR="00DF3382" w:rsidRPr="00DF3382" w:rsidRDefault="00C9029C" w:rsidP="001B427B">
      <w:pPr>
        <w:numPr>
          <w:ilvl w:val="0"/>
          <w:numId w:val="24"/>
        </w:numPr>
        <w:spacing w:after="0" w:line="240" w:lineRule="auto"/>
        <w:ind w:left="1080" w:hanging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Working </w:t>
      </w:r>
      <w:r w:rsidRPr="00C9029C">
        <w:rPr>
          <w:rFonts w:ascii="Tahoma" w:hAnsi="Tahoma" w:cs="Tahoma"/>
          <w:sz w:val="20"/>
          <w:szCs w:val="20"/>
          <w:lang w:val="en-US"/>
        </w:rPr>
        <w:t>closely with vendor managers worldwide in ensuring wide range of availability of products and best price in the market.</w:t>
      </w:r>
    </w:p>
    <w:p w14:paraId="5FBA62CC" w14:textId="0310BFFC" w:rsidR="00CF212F" w:rsidRPr="0051045D" w:rsidRDefault="00C9029C" w:rsidP="00CF212F">
      <w:pPr>
        <w:numPr>
          <w:ilvl w:val="0"/>
          <w:numId w:val="24"/>
        </w:numPr>
        <w:spacing w:after="0" w:line="240" w:lineRule="auto"/>
        <w:ind w:left="1080" w:hanging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Configuring</w:t>
      </w:r>
      <w:r w:rsidR="001B427B" w:rsidRPr="0051045D">
        <w:rPr>
          <w:rFonts w:ascii="Tahoma" w:hAnsi="Tahoma" w:cs="Tahoma"/>
          <w:sz w:val="20"/>
          <w:szCs w:val="20"/>
        </w:rPr>
        <w:t xml:space="preserve"> </w:t>
      </w:r>
      <w:r w:rsidRPr="00C9029C">
        <w:rPr>
          <w:rFonts w:ascii="Tahoma" w:hAnsi="Tahoma" w:cs="Tahoma"/>
          <w:sz w:val="20"/>
          <w:szCs w:val="20"/>
          <w:lang w:val="en-US"/>
        </w:rPr>
        <w:t>automation</w:t>
      </w:r>
      <w:r w:rsidRPr="00C9029C">
        <w:rPr>
          <w:rFonts w:ascii="Tahoma" w:hAnsi="Tahoma" w:cs="Tahoma"/>
          <w:sz w:val="20"/>
          <w:szCs w:val="20"/>
        </w:rPr>
        <w:t xml:space="preserve"> </w:t>
      </w:r>
      <w:r w:rsidRPr="00C9029C">
        <w:rPr>
          <w:rFonts w:ascii="Tahoma" w:hAnsi="Tahoma" w:cs="Tahoma"/>
          <w:sz w:val="20"/>
          <w:szCs w:val="20"/>
          <w:lang w:val="en-US"/>
        </w:rPr>
        <w:t xml:space="preserve">tools for web scraping using HTML, </w:t>
      </w:r>
      <w:r>
        <w:rPr>
          <w:rFonts w:ascii="Tahoma" w:hAnsi="Tahoma" w:cs="Tahoma"/>
          <w:sz w:val="20"/>
          <w:szCs w:val="20"/>
          <w:lang w:val="en-US"/>
        </w:rPr>
        <w:t>X</w:t>
      </w:r>
      <w:r w:rsidRPr="00C9029C">
        <w:rPr>
          <w:rFonts w:ascii="Tahoma" w:hAnsi="Tahoma" w:cs="Tahoma"/>
          <w:sz w:val="20"/>
          <w:szCs w:val="20"/>
          <w:lang w:val="en-US"/>
        </w:rPr>
        <w:t xml:space="preserve">path &amp; </w:t>
      </w:r>
      <w:r>
        <w:rPr>
          <w:rFonts w:ascii="Tahoma" w:hAnsi="Tahoma" w:cs="Tahoma"/>
          <w:sz w:val="20"/>
          <w:szCs w:val="20"/>
          <w:lang w:val="en-US"/>
        </w:rPr>
        <w:t>R</w:t>
      </w:r>
      <w:r w:rsidRPr="00C9029C">
        <w:rPr>
          <w:rFonts w:ascii="Tahoma" w:hAnsi="Tahoma" w:cs="Tahoma"/>
          <w:sz w:val="20"/>
          <w:szCs w:val="20"/>
          <w:lang w:val="en-US"/>
        </w:rPr>
        <w:t>egex</w:t>
      </w:r>
      <w:r>
        <w:rPr>
          <w:rFonts w:ascii="Tahoma" w:hAnsi="Tahoma" w:cs="Tahoma"/>
          <w:sz w:val="20"/>
          <w:szCs w:val="20"/>
          <w:lang w:val="en-US"/>
        </w:rPr>
        <w:t>.</w:t>
      </w:r>
    </w:p>
    <w:p w14:paraId="31D6A1F6" w14:textId="4BFBD109" w:rsidR="0080316F" w:rsidRPr="0051045D" w:rsidRDefault="00E437BC" w:rsidP="00CF212F">
      <w:pPr>
        <w:numPr>
          <w:ilvl w:val="0"/>
          <w:numId w:val="24"/>
        </w:numPr>
        <w:spacing w:after="0" w:line="240" w:lineRule="auto"/>
        <w:ind w:left="1080" w:hanging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Manage</w:t>
      </w:r>
      <w:r w:rsidR="0080316F" w:rsidRPr="0051045D">
        <w:rPr>
          <w:rFonts w:ascii="Tahoma" w:hAnsi="Tahoma" w:cs="Tahoma"/>
          <w:sz w:val="20"/>
          <w:szCs w:val="20"/>
        </w:rPr>
        <w:t xml:space="preserve"> </w:t>
      </w:r>
      <w:r w:rsidRPr="00E437BC">
        <w:rPr>
          <w:rFonts w:ascii="Tahoma" w:hAnsi="Tahoma" w:cs="Tahoma"/>
          <w:sz w:val="20"/>
          <w:szCs w:val="20"/>
        </w:rPr>
        <w:t>team member(s) to publish weekly metrics reports in order for business teams to take proactive actions to improve customer experience.</w:t>
      </w:r>
    </w:p>
    <w:p w14:paraId="44F07506" w14:textId="144E569D" w:rsidR="001B427B" w:rsidRPr="0051045D" w:rsidRDefault="00E437BC" w:rsidP="001B427B">
      <w:pPr>
        <w:numPr>
          <w:ilvl w:val="0"/>
          <w:numId w:val="24"/>
        </w:numPr>
        <w:spacing w:after="0" w:line="240" w:lineRule="auto"/>
        <w:ind w:left="1080" w:hanging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Analyze</w:t>
      </w:r>
      <w:r w:rsidR="001B427B" w:rsidRPr="0051045D">
        <w:rPr>
          <w:rFonts w:ascii="Tahoma" w:hAnsi="Tahoma" w:cs="Tahoma"/>
          <w:sz w:val="20"/>
          <w:szCs w:val="20"/>
        </w:rPr>
        <w:t xml:space="preserve"> </w:t>
      </w:r>
      <w:r>
        <w:rPr>
          <w:rFonts w:ascii="Helvetica" w:hAnsi="Helvetica" w:cs="Helvetica"/>
          <w:color w:val="111111"/>
          <w:shd w:val="clear" w:color="auto" w:fill="FFFFFF"/>
        </w:rPr>
        <w:t>key insight trends and build models that predict customer behavior, using statistical rigor to simplify and provide thought leadership to device product and marketing groups.</w:t>
      </w:r>
    </w:p>
    <w:p w14:paraId="57C6363A" w14:textId="724573C3" w:rsidR="001B427B" w:rsidRPr="0051045D" w:rsidRDefault="00E437BC" w:rsidP="001B427B">
      <w:pPr>
        <w:numPr>
          <w:ilvl w:val="0"/>
          <w:numId w:val="24"/>
        </w:numPr>
        <w:spacing w:after="0" w:line="240" w:lineRule="auto"/>
        <w:ind w:left="1080" w:hanging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A"/>
          <w:sz w:val="20"/>
          <w:szCs w:val="20"/>
        </w:rPr>
        <w:t xml:space="preserve">Conduct </w:t>
      </w:r>
      <w:r>
        <w:rPr>
          <w:rFonts w:ascii="Helvetica" w:hAnsi="Helvetica" w:cs="Helvetica"/>
          <w:color w:val="111111"/>
          <w:shd w:val="clear" w:color="auto" w:fill="FFFFFF"/>
        </w:rPr>
        <w:t>end to end deep dives using exploratory data and statistical analysis to create actionable insights</w:t>
      </w:r>
      <w:r w:rsidR="001B427B" w:rsidRPr="0051045D">
        <w:rPr>
          <w:rFonts w:ascii="Tahoma" w:hAnsi="Tahoma" w:cs="Tahoma"/>
          <w:color w:val="00000A"/>
          <w:sz w:val="20"/>
          <w:szCs w:val="20"/>
        </w:rPr>
        <w:t>.</w:t>
      </w:r>
    </w:p>
    <w:p w14:paraId="6A1B411C" w14:textId="1A9B07B3" w:rsidR="001B427B" w:rsidRPr="0051045D" w:rsidRDefault="00A7630C" w:rsidP="001B427B">
      <w:pPr>
        <w:numPr>
          <w:ilvl w:val="0"/>
          <w:numId w:val="24"/>
        </w:numPr>
        <w:spacing w:after="0" w:line="240" w:lineRule="auto"/>
        <w:ind w:left="1080" w:hanging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Monitoring</w:t>
      </w:r>
      <w:r w:rsidR="001B427B" w:rsidRPr="0051045D">
        <w:rPr>
          <w:rFonts w:ascii="Tahoma" w:hAnsi="Tahoma" w:cs="Tahoma"/>
          <w:sz w:val="20"/>
          <w:szCs w:val="20"/>
        </w:rPr>
        <w:t xml:space="preserve"> </w:t>
      </w:r>
      <w:r w:rsidRPr="00A7630C">
        <w:rPr>
          <w:rFonts w:ascii="Tahoma" w:hAnsi="Tahoma" w:cs="Tahoma"/>
          <w:sz w:val="20"/>
          <w:szCs w:val="20"/>
        </w:rPr>
        <w:t>existing metrics and partnering with internal teams to identify process and system improvement opportunities</w:t>
      </w:r>
      <w:r>
        <w:rPr>
          <w:rFonts w:ascii="Tahoma" w:hAnsi="Tahoma" w:cs="Tahoma"/>
          <w:sz w:val="20"/>
          <w:szCs w:val="20"/>
        </w:rPr>
        <w:t>.</w:t>
      </w:r>
    </w:p>
    <w:p w14:paraId="7486301A" w14:textId="5859AA97" w:rsidR="001B427B" w:rsidRPr="0051045D" w:rsidRDefault="00A7630C" w:rsidP="001B427B">
      <w:pPr>
        <w:numPr>
          <w:ilvl w:val="0"/>
          <w:numId w:val="24"/>
        </w:numPr>
        <w:spacing w:after="0" w:line="240" w:lineRule="auto"/>
        <w:ind w:left="1080" w:hanging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Analyzing</w:t>
      </w:r>
      <w:r w:rsidR="001B427B" w:rsidRPr="0051045D">
        <w:rPr>
          <w:rFonts w:ascii="Tahoma" w:hAnsi="Tahoma" w:cs="Tahoma"/>
          <w:sz w:val="20"/>
          <w:szCs w:val="20"/>
        </w:rPr>
        <w:t xml:space="preserve"> </w:t>
      </w:r>
      <w:r>
        <w:rPr>
          <w:rFonts w:ascii="Helvetica" w:hAnsi="Helvetica" w:cs="Helvetica"/>
          <w:color w:val="111111"/>
          <w:shd w:val="clear" w:color="auto" w:fill="FFFFFF"/>
        </w:rPr>
        <w:t>data using SQL, Excel, and other data management systems.</w:t>
      </w:r>
    </w:p>
    <w:p w14:paraId="46A15155" w14:textId="3652A05B" w:rsidR="001B427B" w:rsidRPr="0051045D" w:rsidRDefault="001B427B" w:rsidP="00B64B33">
      <w:pPr>
        <w:spacing w:after="0" w:line="240" w:lineRule="auto"/>
        <w:ind w:left="1080"/>
        <w:rPr>
          <w:rFonts w:ascii="Tahoma" w:hAnsi="Tahoma" w:cs="Tahoma"/>
          <w:sz w:val="20"/>
          <w:szCs w:val="20"/>
        </w:rPr>
      </w:pPr>
    </w:p>
    <w:p w14:paraId="44B4B721" w14:textId="77777777" w:rsidR="005F5DC1" w:rsidRDefault="005F5DC1" w:rsidP="005F5DC1">
      <w:pPr>
        <w:pStyle w:val="ListParagraph"/>
        <w:autoSpaceDE w:val="0"/>
        <w:autoSpaceDN w:val="0"/>
        <w:adjustRightInd w:val="0"/>
        <w:rPr>
          <w:sz w:val="20"/>
          <w:szCs w:val="20"/>
          <w:lang w:val="en-US"/>
        </w:rPr>
      </w:pPr>
    </w:p>
    <w:p w14:paraId="30E4B0FB" w14:textId="77777777" w:rsidR="00AC5BA1" w:rsidRDefault="00AC5BA1" w:rsidP="008A3BC9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  <w:u w:val="single"/>
          <w:lang w:val="en-US"/>
        </w:rPr>
      </w:pPr>
    </w:p>
    <w:p w14:paraId="2865DE2B" w14:textId="40EBCB57" w:rsidR="0080316F" w:rsidRPr="0051045D" w:rsidRDefault="005F5DC1" w:rsidP="008A3BC9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  <w:u w:val="single"/>
          <w:lang w:val="en-US"/>
        </w:rPr>
      </w:pPr>
      <w:r w:rsidRPr="0051045D">
        <w:rPr>
          <w:rFonts w:ascii="Tahoma" w:hAnsi="Tahoma" w:cs="Tahoma"/>
          <w:b/>
          <w:sz w:val="20"/>
          <w:szCs w:val="20"/>
          <w:u w:val="single"/>
          <w:lang w:val="en-US"/>
        </w:rPr>
        <w:t>Experience Details:</w:t>
      </w:r>
    </w:p>
    <w:p w14:paraId="4FCCEDE7" w14:textId="77777777" w:rsidR="00692101" w:rsidRDefault="004E10FA" w:rsidP="00692101">
      <w:pPr>
        <w:numPr>
          <w:ilvl w:val="0"/>
          <w:numId w:val="24"/>
        </w:numPr>
        <w:spacing w:after="0" w:line="240" w:lineRule="auto"/>
        <w:ind w:left="1080" w:hanging="360"/>
        <w:rPr>
          <w:rFonts w:ascii="Tahoma" w:hAnsi="Tahoma" w:cs="Tahoma"/>
          <w:sz w:val="20"/>
          <w:szCs w:val="20"/>
        </w:rPr>
      </w:pPr>
      <w:r w:rsidRPr="0051045D">
        <w:rPr>
          <w:rFonts w:ascii="Tahoma" w:hAnsi="Tahoma" w:cs="Tahoma"/>
          <w:color w:val="000000"/>
          <w:sz w:val="20"/>
          <w:szCs w:val="20"/>
        </w:rPr>
        <w:t>Working</w:t>
      </w:r>
      <w:r w:rsidR="00B64B33">
        <w:rPr>
          <w:rFonts w:ascii="Tahoma" w:hAnsi="Tahoma" w:cs="Tahoma"/>
          <w:color w:val="000000"/>
          <w:sz w:val="20"/>
          <w:szCs w:val="20"/>
        </w:rPr>
        <w:t xml:space="preserve"> with </w:t>
      </w:r>
      <w:r w:rsidR="00A7630C" w:rsidRPr="0033434B">
        <w:rPr>
          <w:rFonts w:ascii="Tahoma" w:hAnsi="Tahoma" w:cs="Tahoma"/>
          <w:b/>
          <w:bCs/>
          <w:sz w:val="20"/>
        </w:rPr>
        <w:t>Amazon</w:t>
      </w:r>
      <w:r w:rsidR="00B64B33">
        <w:rPr>
          <w:rFonts w:ascii="Tahoma" w:hAnsi="Tahoma" w:cs="Tahoma"/>
          <w:color w:val="000000"/>
          <w:sz w:val="20"/>
          <w:szCs w:val="20"/>
        </w:rPr>
        <w:t xml:space="preserve"> from </w:t>
      </w:r>
      <w:r w:rsidR="00A7630C">
        <w:rPr>
          <w:rFonts w:ascii="Tahoma" w:hAnsi="Tahoma" w:cs="Tahoma"/>
          <w:color w:val="000000"/>
          <w:sz w:val="20"/>
          <w:szCs w:val="20"/>
        </w:rPr>
        <w:t>April</w:t>
      </w:r>
      <w:r w:rsidR="00B64B33">
        <w:rPr>
          <w:rFonts w:ascii="Tahoma" w:hAnsi="Tahoma" w:cs="Tahoma"/>
          <w:color w:val="000000"/>
          <w:sz w:val="20"/>
          <w:szCs w:val="20"/>
        </w:rPr>
        <w:t xml:space="preserve"> 20</w:t>
      </w:r>
      <w:r w:rsidR="00A7630C">
        <w:rPr>
          <w:rFonts w:ascii="Tahoma" w:hAnsi="Tahoma" w:cs="Tahoma"/>
          <w:color w:val="000000"/>
          <w:sz w:val="20"/>
          <w:szCs w:val="20"/>
        </w:rPr>
        <w:t xml:space="preserve">17 </w:t>
      </w:r>
      <w:r w:rsidR="00B64B33">
        <w:rPr>
          <w:rFonts w:ascii="Tahoma" w:hAnsi="Tahoma" w:cs="Tahoma"/>
          <w:color w:val="000000"/>
          <w:sz w:val="20"/>
          <w:szCs w:val="20"/>
        </w:rPr>
        <w:t>to till now as an A</w:t>
      </w:r>
      <w:r w:rsidR="00A7630C">
        <w:rPr>
          <w:rFonts w:ascii="Tahoma" w:hAnsi="Tahoma" w:cs="Tahoma"/>
          <w:color w:val="000000"/>
          <w:sz w:val="20"/>
          <w:szCs w:val="20"/>
        </w:rPr>
        <w:t>nalyst.</w:t>
      </w:r>
    </w:p>
    <w:p w14:paraId="209B1D8A" w14:textId="77777777" w:rsidR="00692101" w:rsidRDefault="00692101" w:rsidP="00692101">
      <w:pPr>
        <w:tabs>
          <w:tab w:val="left" w:pos="2070"/>
        </w:tabs>
        <w:jc w:val="both"/>
        <w:rPr>
          <w:rFonts w:ascii="Calibri" w:eastAsia="Calibri" w:hAnsi="Calibri" w:cs="Calibri"/>
          <w:color w:val="000000"/>
        </w:rPr>
      </w:pPr>
    </w:p>
    <w:p w14:paraId="14FCCA5B" w14:textId="77777777" w:rsidR="00AC5BA1" w:rsidRDefault="00AC5BA1" w:rsidP="00692101">
      <w:pPr>
        <w:spacing w:after="0" w:line="240" w:lineRule="auto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4EECB9DB" w14:textId="24601470" w:rsidR="00901C64" w:rsidRDefault="00692101" w:rsidP="00692101">
      <w:pPr>
        <w:spacing w:after="0" w:line="240" w:lineRule="auto"/>
        <w:rPr>
          <w:rFonts w:ascii="Tahoma" w:hAnsi="Tahoma" w:cs="Tahoma"/>
          <w:b/>
          <w:bCs/>
          <w:sz w:val="20"/>
          <w:szCs w:val="20"/>
          <w:u w:val="single"/>
        </w:rPr>
      </w:pPr>
      <w:r w:rsidRPr="00692101">
        <w:rPr>
          <w:rFonts w:ascii="Tahoma" w:hAnsi="Tahoma" w:cs="Tahoma"/>
          <w:b/>
          <w:bCs/>
          <w:sz w:val="20"/>
          <w:szCs w:val="20"/>
          <w:u w:val="single"/>
        </w:rPr>
        <w:t>Technical skills:</w:t>
      </w:r>
    </w:p>
    <w:p w14:paraId="71F24D7B" w14:textId="34F7E02E" w:rsidR="00692101" w:rsidRPr="00692101" w:rsidRDefault="00692101" w:rsidP="00692101">
      <w:pPr>
        <w:pStyle w:val="ListParagraph"/>
        <w:numPr>
          <w:ilvl w:val="0"/>
          <w:numId w:val="32"/>
        </w:numPr>
        <w:rPr>
          <w:rFonts w:ascii="Tahoma" w:hAnsi="Tahoma" w:cs="Tahoma"/>
          <w:b/>
          <w:bCs/>
          <w:sz w:val="20"/>
          <w:szCs w:val="20"/>
          <w:u w:val="single"/>
        </w:rPr>
      </w:pPr>
      <w:r w:rsidRPr="00692101">
        <w:rPr>
          <w:rFonts w:ascii="Tahoma" w:eastAsia="Calibri" w:hAnsi="Tahoma" w:cs="Tahoma"/>
          <w:sz w:val="20"/>
          <w:szCs w:val="20"/>
        </w:rPr>
        <w:t>SQL, Tableau ,</w:t>
      </w:r>
      <w:r w:rsidR="00AC5BA1">
        <w:rPr>
          <w:rFonts w:ascii="Tahoma" w:eastAsia="Calibri" w:hAnsi="Tahoma" w:cs="Tahoma"/>
          <w:sz w:val="20"/>
          <w:szCs w:val="20"/>
        </w:rPr>
        <w:t xml:space="preserve"> </w:t>
      </w:r>
      <w:r w:rsidR="00AC5BA1" w:rsidRPr="00692101">
        <w:rPr>
          <w:rFonts w:ascii="Tahoma" w:eastAsia="Calibri" w:hAnsi="Tahoma" w:cs="Tahoma"/>
          <w:sz w:val="20"/>
          <w:szCs w:val="20"/>
        </w:rPr>
        <w:t>Python</w:t>
      </w:r>
      <w:r w:rsidR="00AC5BA1" w:rsidRPr="00692101">
        <w:rPr>
          <w:rFonts w:ascii="Tahoma" w:eastAsia="Calibri" w:hAnsi="Tahoma" w:cs="Tahoma"/>
          <w:sz w:val="20"/>
          <w:szCs w:val="20"/>
        </w:rPr>
        <w:t xml:space="preserve"> </w:t>
      </w:r>
      <w:r w:rsidR="00AC5BA1">
        <w:rPr>
          <w:rFonts w:ascii="Tahoma" w:eastAsia="Calibri" w:hAnsi="Tahoma" w:cs="Tahoma"/>
          <w:sz w:val="20"/>
          <w:szCs w:val="20"/>
        </w:rPr>
        <w:t xml:space="preserve">, </w:t>
      </w:r>
      <w:r w:rsidRPr="00692101">
        <w:rPr>
          <w:rFonts w:ascii="Tahoma" w:eastAsia="Calibri" w:hAnsi="Tahoma" w:cs="Tahoma"/>
          <w:sz w:val="20"/>
          <w:szCs w:val="20"/>
        </w:rPr>
        <w:t xml:space="preserve">Machine Learning, </w:t>
      </w:r>
      <w:r>
        <w:rPr>
          <w:rFonts w:ascii="Tahoma" w:eastAsia="Calibri" w:hAnsi="Tahoma" w:cs="Tahoma"/>
          <w:sz w:val="20"/>
          <w:szCs w:val="20"/>
        </w:rPr>
        <w:t>Excel</w:t>
      </w:r>
      <w:r w:rsidR="00AC5BA1">
        <w:rPr>
          <w:rFonts w:ascii="Tahoma" w:eastAsia="Calibri" w:hAnsi="Tahoma" w:cs="Tahoma"/>
          <w:sz w:val="20"/>
          <w:szCs w:val="20"/>
        </w:rPr>
        <w:t>,</w:t>
      </w:r>
      <w:r w:rsidR="00AC5BA1" w:rsidRPr="00AC5BA1">
        <w:rPr>
          <w:rFonts w:ascii="Tahoma" w:eastAsia="Calibri" w:hAnsi="Tahoma" w:cs="Tahoma"/>
          <w:color w:val="000000"/>
          <w:sz w:val="20"/>
          <w:szCs w:val="20"/>
        </w:rPr>
        <w:t xml:space="preserve"> </w:t>
      </w:r>
      <w:r w:rsidR="00AC5BA1">
        <w:rPr>
          <w:rFonts w:ascii="Tahoma" w:eastAsia="Calibri" w:hAnsi="Tahoma" w:cs="Tahoma"/>
          <w:color w:val="000000"/>
          <w:sz w:val="20"/>
          <w:szCs w:val="20"/>
        </w:rPr>
        <w:t xml:space="preserve">Big Data Hadoop and </w:t>
      </w:r>
      <w:r w:rsidR="00AC5BA1" w:rsidRPr="00A7630C">
        <w:rPr>
          <w:rFonts w:ascii="Tahoma" w:eastAsia="Calibri" w:hAnsi="Tahoma" w:cs="Tahoma"/>
          <w:color w:val="000000"/>
          <w:sz w:val="20"/>
          <w:szCs w:val="20"/>
        </w:rPr>
        <w:t>Spark</w:t>
      </w:r>
      <w:r w:rsidR="00AC5BA1">
        <w:rPr>
          <w:rFonts w:ascii="Tahoma" w:eastAsia="Calibri" w:hAnsi="Tahoma" w:cs="Tahoma"/>
          <w:sz w:val="20"/>
          <w:szCs w:val="20"/>
        </w:rPr>
        <w:t>.</w:t>
      </w:r>
    </w:p>
    <w:p w14:paraId="51534C79" w14:textId="77777777" w:rsidR="00692101" w:rsidRPr="00692101" w:rsidRDefault="00692101" w:rsidP="00692101">
      <w:pPr>
        <w:pStyle w:val="ListParagraph"/>
        <w:numPr>
          <w:ilvl w:val="0"/>
          <w:numId w:val="32"/>
        </w:numPr>
        <w:jc w:val="both"/>
        <w:rPr>
          <w:rFonts w:ascii="Tahoma" w:eastAsia="Calibri" w:hAnsi="Tahoma" w:cs="Tahoma"/>
          <w:sz w:val="20"/>
          <w:szCs w:val="20"/>
        </w:rPr>
      </w:pPr>
      <w:r w:rsidRPr="00692101">
        <w:rPr>
          <w:rFonts w:ascii="Tahoma" w:eastAsia="Calibri" w:hAnsi="Tahoma" w:cs="Tahoma"/>
          <w:sz w:val="20"/>
          <w:szCs w:val="20"/>
        </w:rPr>
        <w:t>Advanced Statistical Techniques, Analytics, Insights &amp; Targeting</w:t>
      </w:r>
    </w:p>
    <w:p w14:paraId="3E6FA61A" w14:textId="762D77CF" w:rsidR="00692101" w:rsidRPr="00692101" w:rsidRDefault="00692101" w:rsidP="00692101">
      <w:pPr>
        <w:pStyle w:val="ListParagraph"/>
        <w:numPr>
          <w:ilvl w:val="0"/>
          <w:numId w:val="32"/>
        </w:numPr>
        <w:rPr>
          <w:rFonts w:ascii="Tahoma" w:hAnsi="Tahoma" w:cs="Tahoma"/>
          <w:b/>
          <w:bCs/>
          <w:sz w:val="20"/>
          <w:szCs w:val="20"/>
          <w:u w:val="single"/>
        </w:rPr>
      </w:pPr>
      <w:r w:rsidRPr="00692101">
        <w:rPr>
          <w:rFonts w:ascii="Tahoma" w:eastAsia="Calibri" w:hAnsi="Tahoma" w:cs="Tahoma"/>
          <w:sz w:val="20"/>
          <w:szCs w:val="20"/>
        </w:rPr>
        <w:t>Unsupervised and supervised techniques -: Regression, Clustering, Decision trees and reinforcement learning</w:t>
      </w:r>
    </w:p>
    <w:p w14:paraId="495A2D38" w14:textId="77777777" w:rsidR="00692101" w:rsidRPr="00692101" w:rsidRDefault="00692101" w:rsidP="00692101">
      <w:pPr>
        <w:pStyle w:val="ListParagraph"/>
        <w:ind w:left="1070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19E381B1" w14:textId="45FE7C20" w:rsidR="008A3BC9" w:rsidRPr="0051045D" w:rsidRDefault="008A3BC9" w:rsidP="00901C64">
      <w:pPr>
        <w:numPr>
          <w:ilvl w:val="2"/>
          <w:numId w:val="24"/>
        </w:numPr>
        <w:spacing w:after="0" w:line="240" w:lineRule="auto"/>
        <w:ind w:left="1080" w:hanging="360"/>
        <w:rPr>
          <w:rFonts w:ascii="Tahoma" w:hAnsi="Tahoma" w:cs="Tahoma"/>
          <w:sz w:val="20"/>
          <w:szCs w:val="20"/>
        </w:rPr>
      </w:pPr>
      <w:r w:rsidRPr="0051045D">
        <w:rPr>
          <w:rFonts w:ascii="Tahoma" w:hAnsi="Tahoma" w:cs="Tahoma"/>
          <w:sz w:val="20"/>
        </w:rPr>
        <w:t xml:space="preserve">   </w:t>
      </w:r>
    </w:p>
    <w:p w14:paraId="3399EEA5" w14:textId="506667FF" w:rsidR="002524C2" w:rsidRPr="0051045D" w:rsidRDefault="002524C2" w:rsidP="002524C2">
      <w:pPr>
        <w:rPr>
          <w:rFonts w:ascii="Tahoma" w:hAnsi="Tahoma" w:cs="Tahoma"/>
          <w:b/>
          <w:sz w:val="20"/>
          <w:szCs w:val="20"/>
          <w:u w:val="single"/>
        </w:rPr>
      </w:pPr>
      <w:bookmarkStart w:id="2" w:name="_GoBack"/>
      <w:bookmarkEnd w:id="2"/>
      <w:r w:rsidRPr="0051045D">
        <w:rPr>
          <w:rFonts w:ascii="Tahoma" w:hAnsi="Tahoma" w:cs="Tahoma"/>
          <w:b/>
          <w:sz w:val="20"/>
          <w:szCs w:val="20"/>
          <w:u w:val="single"/>
        </w:rPr>
        <w:t>Education:</w:t>
      </w:r>
    </w:p>
    <w:p w14:paraId="3364ED16" w14:textId="2C159F48" w:rsidR="002524C2" w:rsidRPr="0051045D" w:rsidRDefault="002524C2" w:rsidP="002524C2">
      <w:pPr>
        <w:numPr>
          <w:ilvl w:val="0"/>
          <w:numId w:val="24"/>
        </w:numPr>
        <w:spacing w:after="0" w:line="240" w:lineRule="auto"/>
        <w:ind w:left="1080" w:hanging="360"/>
        <w:rPr>
          <w:rFonts w:ascii="Tahoma" w:hAnsi="Tahoma" w:cs="Tahoma"/>
          <w:sz w:val="20"/>
          <w:szCs w:val="20"/>
        </w:rPr>
      </w:pPr>
      <w:r w:rsidRPr="0051045D">
        <w:rPr>
          <w:rFonts w:ascii="Tahoma" w:hAnsi="Tahoma" w:cs="Tahoma"/>
          <w:sz w:val="20"/>
          <w:szCs w:val="20"/>
        </w:rPr>
        <w:t xml:space="preserve">Bachelor of Technology (B.Tech) in ECE, Lovely Professional University, Punjab </w:t>
      </w:r>
      <w:r w:rsidR="00A7630C">
        <w:rPr>
          <w:rFonts w:ascii="Tahoma" w:hAnsi="Tahoma" w:cs="Tahoma"/>
          <w:sz w:val="20"/>
          <w:szCs w:val="20"/>
        </w:rPr>
        <w:t>with</w:t>
      </w:r>
      <w:r w:rsidR="00E437BC">
        <w:rPr>
          <w:rFonts w:ascii="Tahoma" w:hAnsi="Tahoma" w:cs="Tahoma"/>
          <w:sz w:val="20"/>
          <w:szCs w:val="20"/>
        </w:rPr>
        <w:t xml:space="preserve"> </w:t>
      </w:r>
      <w:r w:rsidR="00E437BC" w:rsidRPr="00A7630C">
        <w:rPr>
          <w:rFonts w:ascii="Tahoma" w:hAnsi="Tahoma" w:cs="Tahoma"/>
          <w:bCs/>
          <w:sz w:val="20"/>
          <w:szCs w:val="20"/>
          <w:lang w:val="en-US"/>
        </w:rPr>
        <w:t>7.32 CGPA in 2015</w:t>
      </w:r>
      <w:r w:rsidRPr="00A7630C">
        <w:rPr>
          <w:rFonts w:ascii="Tahoma" w:hAnsi="Tahoma" w:cs="Tahoma"/>
          <w:bCs/>
          <w:sz w:val="20"/>
          <w:szCs w:val="20"/>
        </w:rPr>
        <w:t>.</w:t>
      </w:r>
    </w:p>
    <w:p w14:paraId="3FC26F35" w14:textId="77777777" w:rsidR="00B3296E" w:rsidRDefault="00B3296E" w:rsidP="008A3BC9">
      <w:pPr>
        <w:spacing w:line="36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14:paraId="71E6CCB6" w14:textId="77777777" w:rsidR="00B3296E" w:rsidRDefault="00B3296E" w:rsidP="008A3BC9">
      <w:pPr>
        <w:spacing w:line="36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14:paraId="3812ACE2" w14:textId="21310DB0" w:rsidR="008A3BC9" w:rsidRDefault="008A3BC9" w:rsidP="008A3BC9">
      <w:pPr>
        <w:spacing w:line="36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51045D">
        <w:rPr>
          <w:rFonts w:ascii="Tahoma" w:hAnsi="Tahoma" w:cs="Tahoma"/>
          <w:b/>
          <w:sz w:val="20"/>
          <w:szCs w:val="20"/>
          <w:u w:val="single"/>
        </w:rPr>
        <w:lastRenderedPageBreak/>
        <w:t>Project Experience</w:t>
      </w:r>
      <w:r w:rsidR="0051045D" w:rsidRPr="0051045D">
        <w:rPr>
          <w:rFonts w:ascii="Tahoma" w:hAnsi="Tahoma" w:cs="Tahoma"/>
          <w:b/>
          <w:sz w:val="20"/>
          <w:szCs w:val="20"/>
          <w:u w:val="single"/>
        </w:rPr>
        <w:t>:</w:t>
      </w:r>
      <w:r w:rsidRPr="0051045D">
        <w:rPr>
          <w:rFonts w:ascii="Tahoma" w:hAnsi="Tahoma" w:cs="Tahoma"/>
          <w:b/>
          <w:sz w:val="20"/>
          <w:szCs w:val="20"/>
          <w:u w:val="single"/>
        </w:rPr>
        <w:t xml:space="preserve"> </w:t>
      </w:r>
    </w:p>
    <w:tbl>
      <w:tblPr>
        <w:tblStyle w:val="TableGrid"/>
        <w:tblW w:w="9609" w:type="dxa"/>
        <w:tblLayout w:type="fixed"/>
        <w:tblLook w:val="04A0" w:firstRow="1" w:lastRow="0" w:firstColumn="1" w:lastColumn="0" w:noHBand="0" w:noVBand="1"/>
      </w:tblPr>
      <w:tblGrid>
        <w:gridCol w:w="5949"/>
        <w:gridCol w:w="3660"/>
      </w:tblGrid>
      <w:tr w:rsidR="001E60B1" w:rsidRPr="0051045D" w14:paraId="4B847B71" w14:textId="77777777" w:rsidTr="0090097F">
        <w:trPr>
          <w:trHeight w:val="261"/>
        </w:trPr>
        <w:tc>
          <w:tcPr>
            <w:tcW w:w="9609" w:type="dxa"/>
            <w:gridSpan w:val="2"/>
          </w:tcPr>
          <w:p w14:paraId="074DB77A" w14:textId="163A52E9" w:rsidR="001E60B1" w:rsidRPr="0051045D" w:rsidRDefault="00545155" w:rsidP="0090097F">
            <w:pPr>
              <w:pStyle w:val="ResExpSummary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Project # </w:t>
            </w:r>
            <w:r w:rsidR="00B3296E">
              <w:rPr>
                <w:rFonts w:ascii="Tahoma" w:hAnsi="Tahoma" w:cs="Tahoma"/>
                <w:b/>
              </w:rPr>
              <w:t xml:space="preserve">01 </w:t>
            </w:r>
            <w:r w:rsidR="007A6579">
              <w:rPr>
                <w:rFonts w:ascii="Tahoma" w:hAnsi="Tahoma" w:cs="Tahoma"/>
                <w:b/>
              </w:rPr>
              <w:t>(Low ASP)</w:t>
            </w:r>
          </w:p>
        </w:tc>
      </w:tr>
      <w:tr w:rsidR="001E60B1" w:rsidRPr="0051045D" w14:paraId="3FCC1444" w14:textId="77777777" w:rsidTr="0090097F">
        <w:trPr>
          <w:trHeight w:val="261"/>
        </w:trPr>
        <w:tc>
          <w:tcPr>
            <w:tcW w:w="9609" w:type="dxa"/>
            <w:gridSpan w:val="2"/>
          </w:tcPr>
          <w:p w14:paraId="348079C4" w14:textId="12AFDCA4" w:rsidR="001E60B1" w:rsidRPr="0051045D" w:rsidRDefault="001E60B1" w:rsidP="001E60B1">
            <w:pPr>
              <w:rPr>
                <w:rFonts w:ascii="Tahoma" w:hAnsi="Tahoma" w:cs="Tahoma"/>
              </w:rPr>
            </w:pPr>
            <w:r w:rsidRPr="0051045D">
              <w:rPr>
                <w:rFonts w:ascii="Tahoma" w:hAnsi="Tahoma" w:cs="Tahoma"/>
                <w:b/>
              </w:rPr>
              <w:t>Client</w:t>
            </w:r>
            <w:r w:rsidRPr="0051045D">
              <w:rPr>
                <w:rFonts w:ascii="Tahoma" w:hAnsi="Tahoma" w:cs="Tahoma"/>
                <w:b/>
                <w:color w:val="000000" w:themeColor="text1"/>
              </w:rPr>
              <w:t xml:space="preserve">: </w:t>
            </w:r>
            <w:r w:rsidR="007A6579">
              <w:rPr>
                <w:rFonts w:ascii="Tahoma" w:hAnsi="Tahoma" w:cs="Tahoma"/>
              </w:rPr>
              <w:t>Amazon</w:t>
            </w:r>
          </w:p>
        </w:tc>
      </w:tr>
      <w:tr w:rsidR="001E60B1" w:rsidRPr="0051045D" w14:paraId="21A7F411" w14:textId="77777777" w:rsidTr="0090097F">
        <w:trPr>
          <w:trHeight w:val="261"/>
        </w:trPr>
        <w:tc>
          <w:tcPr>
            <w:tcW w:w="5949" w:type="dxa"/>
          </w:tcPr>
          <w:p w14:paraId="13325A29" w14:textId="7DDFC85C" w:rsidR="001E60B1" w:rsidRPr="0051045D" w:rsidRDefault="001E60B1" w:rsidP="000A748B">
            <w:pPr>
              <w:pStyle w:val="ResExpSummary"/>
              <w:jc w:val="both"/>
              <w:rPr>
                <w:rFonts w:ascii="Tahoma" w:hAnsi="Tahoma" w:cs="Tahoma"/>
                <w:b/>
              </w:rPr>
            </w:pPr>
            <w:r w:rsidRPr="0051045D">
              <w:rPr>
                <w:rFonts w:ascii="Tahoma" w:hAnsi="Tahoma" w:cs="Tahoma"/>
                <w:b/>
              </w:rPr>
              <w:t xml:space="preserve">Role: </w:t>
            </w:r>
            <w:r w:rsidR="007A6579">
              <w:rPr>
                <w:rFonts w:ascii="Tahoma" w:hAnsi="Tahoma" w:cs="Tahoma"/>
                <w:bCs/>
              </w:rPr>
              <w:t xml:space="preserve">Data analysis </w:t>
            </w:r>
          </w:p>
        </w:tc>
        <w:tc>
          <w:tcPr>
            <w:tcW w:w="3660" w:type="dxa"/>
          </w:tcPr>
          <w:p w14:paraId="0DB98820" w14:textId="11B25151" w:rsidR="001E60B1" w:rsidRPr="0051045D" w:rsidRDefault="001E60B1" w:rsidP="000A748B">
            <w:pPr>
              <w:pStyle w:val="ResExpSummary"/>
              <w:jc w:val="both"/>
              <w:rPr>
                <w:rFonts w:ascii="Tahoma" w:hAnsi="Tahoma" w:cs="Tahoma"/>
                <w:b/>
              </w:rPr>
            </w:pPr>
          </w:p>
        </w:tc>
      </w:tr>
      <w:tr w:rsidR="001E60B1" w:rsidRPr="004E3BDC" w14:paraId="2150FA17" w14:textId="77777777" w:rsidTr="0090097F">
        <w:trPr>
          <w:trHeight w:val="2503"/>
        </w:trPr>
        <w:tc>
          <w:tcPr>
            <w:tcW w:w="9609" w:type="dxa"/>
            <w:gridSpan w:val="2"/>
          </w:tcPr>
          <w:p w14:paraId="18014230" w14:textId="77777777" w:rsidR="001E60B1" w:rsidRPr="00015EE5" w:rsidRDefault="001E60B1" w:rsidP="0090097F">
            <w:pPr>
              <w:pStyle w:val="ResExpSummary"/>
              <w:pBdr>
                <w:bottom w:val="single" w:sz="4" w:space="1" w:color="auto"/>
              </w:pBdr>
              <w:spacing w:line="276" w:lineRule="auto"/>
              <w:jc w:val="both"/>
              <w:rPr>
                <w:rFonts w:ascii="Tahoma" w:hAnsi="Tahoma" w:cs="Tahoma"/>
                <w:b/>
                <w:u w:val="single"/>
              </w:rPr>
            </w:pPr>
          </w:p>
          <w:p w14:paraId="0354FBC4" w14:textId="77777777" w:rsidR="001E60B1" w:rsidRPr="0051045D" w:rsidRDefault="001E60B1" w:rsidP="0090097F">
            <w:pPr>
              <w:pStyle w:val="ResExpSummary"/>
              <w:pBdr>
                <w:bottom w:val="single" w:sz="4" w:space="1" w:color="auto"/>
              </w:pBdr>
              <w:spacing w:line="276" w:lineRule="auto"/>
              <w:jc w:val="both"/>
              <w:rPr>
                <w:rFonts w:ascii="Tahoma" w:hAnsi="Tahoma" w:cs="Tahoma"/>
                <w:b/>
                <w:u w:val="single"/>
              </w:rPr>
            </w:pPr>
            <w:r w:rsidRPr="0051045D">
              <w:rPr>
                <w:rFonts w:ascii="Tahoma" w:hAnsi="Tahoma" w:cs="Tahoma"/>
                <w:b/>
                <w:u w:val="single"/>
              </w:rPr>
              <w:t>Responsibilities:</w:t>
            </w:r>
          </w:p>
          <w:p w14:paraId="6E4B36E3" w14:textId="29B755C5" w:rsidR="001E60B1" w:rsidRDefault="001E60B1" w:rsidP="0090097F">
            <w:pPr>
              <w:numPr>
                <w:ilvl w:val="0"/>
                <w:numId w:val="28"/>
              </w:numPr>
              <w:pBdr>
                <w:bottom w:val="single" w:sz="4" w:space="1" w:color="auto"/>
              </w:pBdr>
              <w:rPr>
                <w:rFonts w:ascii="Tahoma" w:hAnsi="Tahoma" w:cs="Tahoma"/>
              </w:rPr>
            </w:pPr>
            <w:r w:rsidRPr="0051045D">
              <w:rPr>
                <w:rFonts w:ascii="Tahoma" w:hAnsi="Tahoma" w:cs="Tahoma"/>
              </w:rPr>
              <w:t xml:space="preserve">Experience in extracting data from </w:t>
            </w:r>
            <w:r w:rsidR="007A6579">
              <w:rPr>
                <w:rFonts w:ascii="Tahoma" w:hAnsi="Tahoma" w:cs="Tahoma"/>
              </w:rPr>
              <w:t>database using SQL queries.</w:t>
            </w:r>
          </w:p>
          <w:p w14:paraId="3673B285" w14:textId="22A1F509" w:rsidR="003D5C0E" w:rsidRPr="0051045D" w:rsidRDefault="007A6579" w:rsidP="0090097F">
            <w:pPr>
              <w:numPr>
                <w:ilvl w:val="0"/>
                <w:numId w:val="28"/>
              </w:numPr>
              <w:pBdr>
                <w:bottom w:val="single" w:sz="4" w:space="1" w:color="auto"/>
              </w:pBd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Doing analysis and provide business insights.</w:t>
            </w:r>
          </w:p>
          <w:p w14:paraId="2CA04181" w14:textId="4C7F6A07" w:rsidR="003D5C0E" w:rsidRDefault="007A6579" w:rsidP="0090097F">
            <w:pPr>
              <w:numPr>
                <w:ilvl w:val="0"/>
                <w:numId w:val="28"/>
              </w:numPr>
              <w:pBdr>
                <w:bottom w:val="single" w:sz="4" w:space="1" w:color="auto"/>
              </w:pBdr>
              <w:rPr>
                <w:rFonts w:ascii="Tahoma" w:hAnsi="Tahoma" w:cs="Tahoma"/>
              </w:rPr>
            </w:pPr>
            <w:r w:rsidRPr="007A6579">
              <w:rPr>
                <w:rFonts w:ascii="Tahoma" w:hAnsi="Tahoma" w:cs="Tahoma"/>
              </w:rPr>
              <w:t xml:space="preserve">Analyzing data using SQL, Excel, and other data management systems </w:t>
            </w:r>
          </w:p>
          <w:p w14:paraId="46295360" w14:textId="29EE2471" w:rsidR="003D5C0E" w:rsidRPr="00E80448" w:rsidRDefault="007A6579" w:rsidP="003D5C0E">
            <w:pPr>
              <w:pStyle w:val="ListParagraph"/>
              <w:numPr>
                <w:ilvl w:val="0"/>
                <w:numId w:val="28"/>
              </w:numPr>
              <w:pBdr>
                <w:bottom w:val="single" w:sz="4" w:space="1" w:color="auto"/>
              </w:pBd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Doing analysis to recommend the best price to the customers.</w:t>
            </w:r>
          </w:p>
          <w:p w14:paraId="7DB3195C" w14:textId="20002469" w:rsidR="00E80448" w:rsidRPr="003D5C0E" w:rsidRDefault="007A6579" w:rsidP="003D5C0E">
            <w:pPr>
              <w:pStyle w:val="ListParagraph"/>
              <w:numPr>
                <w:ilvl w:val="0"/>
                <w:numId w:val="28"/>
              </w:numPr>
              <w:pBdr>
                <w:bottom w:val="single" w:sz="4" w:space="1" w:color="auto"/>
              </w:pBd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Publishing report on a weekly basis to the management.</w:t>
            </w:r>
          </w:p>
          <w:p w14:paraId="00CC9355" w14:textId="057A5023" w:rsidR="003D5C0E" w:rsidRPr="0051045D" w:rsidRDefault="007A6579" w:rsidP="0090097F">
            <w:pPr>
              <w:numPr>
                <w:ilvl w:val="0"/>
                <w:numId w:val="28"/>
              </w:numPr>
              <w:pBdr>
                <w:bottom w:val="single" w:sz="4" w:space="1" w:color="auto"/>
              </w:pBd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Steps need to take to improve our efficiency and competitiveness.</w:t>
            </w:r>
          </w:p>
          <w:p w14:paraId="52118BC4" w14:textId="347653ED" w:rsidR="003D5C0E" w:rsidRPr="003D5C0E" w:rsidRDefault="007A6579" w:rsidP="0090097F">
            <w:pPr>
              <w:pStyle w:val="ListParagraph"/>
              <w:numPr>
                <w:ilvl w:val="0"/>
                <w:numId w:val="28"/>
              </w:numPr>
              <w:pBdr>
                <w:bottom w:val="single" w:sz="4" w:space="1" w:color="auto"/>
              </w:pBd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Using past </w:t>
            </w:r>
            <w:r w:rsidR="00B3296E">
              <w:rPr>
                <w:rFonts w:ascii="Tahoma" w:hAnsi="Tahoma" w:cs="Tahoma"/>
                <w:sz w:val="20"/>
                <w:szCs w:val="20"/>
              </w:rPr>
              <w:t>data to improve customer experience and satisfaction.</w:t>
            </w:r>
          </w:p>
          <w:p w14:paraId="786C32EE" w14:textId="75FCD91D" w:rsidR="00E80448" w:rsidRPr="00E80448" w:rsidRDefault="00B3296E" w:rsidP="00E80448">
            <w:pPr>
              <w:pStyle w:val="ListParagraph"/>
              <w:numPr>
                <w:ilvl w:val="0"/>
                <w:numId w:val="28"/>
              </w:numPr>
              <w:pBdr>
                <w:bottom w:val="single" w:sz="4" w:space="1" w:color="auto"/>
              </w:pBdr>
              <w:rPr>
                <w:rFonts w:ascii="Tahoma" w:hAnsi="Tahoma" w:cs="Tahoma"/>
                <w:sz w:val="20"/>
                <w:szCs w:val="20"/>
              </w:rPr>
            </w:pPr>
            <w:r w:rsidRPr="00B3296E">
              <w:rPr>
                <w:rFonts w:ascii="Tahoma" w:hAnsi="Tahoma" w:cs="Tahoma"/>
                <w:sz w:val="20"/>
                <w:szCs w:val="20"/>
              </w:rPr>
              <w:t xml:space="preserve">Charting and graphing of data for reporting purposes using </w:t>
            </w:r>
            <w:r w:rsidRPr="00B3296E">
              <w:rPr>
                <w:rFonts w:ascii="Tahoma" w:hAnsi="Tahoma" w:cs="Tahoma"/>
                <w:b/>
                <w:bCs/>
                <w:sz w:val="20"/>
                <w:szCs w:val="20"/>
              </w:rPr>
              <w:t>Tableau</w:t>
            </w:r>
            <w:r w:rsidR="00E80448" w:rsidRPr="0051045D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1B72E1E6" w14:textId="39C49665" w:rsidR="00E80448" w:rsidRPr="00B3296E" w:rsidRDefault="00B3296E" w:rsidP="00B3296E">
            <w:pPr>
              <w:pStyle w:val="ListParagraph"/>
              <w:numPr>
                <w:ilvl w:val="0"/>
                <w:numId w:val="28"/>
              </w:numPr>
              <w:pBdr>
                <w:bottom w:val="single" w:sz="4" w:space="1" w:color="auto"/>
              </w:pBdr>
              <w:rPr>
                <w:rFonts w:ascii="Tahoma" w:hAnsi="Tahoma" w:cs="Tahoma"/>
                <w:sz w:val="20"/>
                <w:szCs w:val="20"/>
              </w:rPr>
            </w:pPr>
            <w:r w:rsidRPr="00B3296E">
              <w:rPr>
                <w:rFonts w:ascii="Tahoma" w:hAnsi="Tahoma" w:cs="Tahoma"/>
                <w:sz w:val="20"/>
                <w:szCs w:val="20"/>
              </w:rPr>
              <w:t>Conduct end to end deep dives using exploratory data and statistical analysis to create actionable insights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3CD3ADB2" w14:textId="6B0314C4" w:rsidR="001E60B1" w:rsidRDefault="001E60B1" w:rsidP="008A3BC9">
      <w:pPr>
        <w:spacing w:line="36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14:paraId="04D629A3" w14:textId="77777777" w:rsidR="00B3296E" w:rsidRPr="00690C7E" w:rsidRDefault="00B3296E" w:rsidP="00B329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Calibri" w:hAnsi="Tahoma" w:cs="Tahoma"/>
          <w:color w:val="000000"/>
          <w:sz w:val="20"/>
          <w:szCs w:val="20"/>
          <w:u w:val="single"/>
        </w:rPr>
      </w:pPr>
      <w:r w:rsidRPr="00690C7E">
        <w:rPr>
          <w:rFonts w:ascii="Tahoma" w:eastAsia="Calibri" w:hAnsi="Tahoma" w:cs="Tahoma"/>
          <w:b/>
          <w:color w:val="000000"/>
          <w:sz w:val="20"/>
          <w:szCs w:val="20"/>
          <w:u w:val="single"/>
        </w:rPr>
        <w:t>Personal Profile:</w:t>
      </w:r>
    </w:p>
    <w:p w14:paraId="61019C60" w14:textId="2A0AA1B2" w:rsidR="00B3296E" w:rsidRPr="00690C7E" w:rsidRDefault="00B3296E" w:rsidP="00B3296E">
      <w:pPr>
        <w:pStyle w:val="NoSpacing"/>
        <w:rPr>
          <w:rFonts w:ascii="Tahoma" w:hAnsi="Tahoma" w:cs="Tahoma"/>
          <w:sz w:val="20"/>
          <w:szCs w:val="20"/>
        </w:rPr>
      </w:pPr>
      <w:r w:rsidRPr="00690C7E">
        <w:rPr>
          <w:rFonts w:ascii="Tahoma" w:hAnsi="Tahoma" w:cs="Tahoma"/>
          <w:sz w:val="20"/>
          <w:szCs w:val="20"/>
        </w:rPr>
        <w:t>Gender</w:t>
      </w:r>
      <w:r w:rsidRPr="00690C7E">
        <w:rPr>
          <w:rFonts w:ascii="Tahoma" w:hAnsi="Tahoma" w:cs="Tahoma"/>
          <w:sz w:val="20"/>
          <w:szCs w:val="20"/>
        </w:rPr>
        <w:tab/>
      </w:r>
      <w:r w:rsidRPr="00690C7E">
        <w:rPr>
          <w:rFonts w:ascii="Tahoma" w:hAnsi="Tahoma" w:cs="Tahoma"/>
          <w:sz w:val="20"/>
          <w:szCs w:val="20"/>
        </w:rPr>
        <w:tab/>
        <w:t xml:space="preserve">    :</w:t>
      </w:r>
      <w:r w:rsidRPr="00690C7E">
        <w:rPr>
          <w:rFonts w:ascii="Tahoma" w:hAnsi="Tahoma" w:cs="Tahoma"/>
          <w:sz w:val="20"/>
          <w:szCs w:val="20"/>
        </w:rPr>
        <w:tab/>
        <w:t>Male</w:t>
      </w:r>
    </w:p>
    <w:p w14:paraId="7C44ACA6" w14:textId="0FDDC9EA" w:rsidR="00B3296E" w:rsidRPr="00690C7E" w:rsidRDefault="00B3296E" w:rsidP="00B3296E">
      <w:pPr>
        <w:pStyle w:val="NoSpacing"/>
        <w:rPr>
          <w:rFonts w:ascii="Tahoma" w:hAnsi="Tahoma" w:cs="Tahoma"/>
          <w:sz w:val="20"/>
          <w:szCs w:val="20"/>
        </w:rPr>
      </w:pPr>
      <w:r w:rsidRPr="00690C7E">
        <w:rPr>
          <w:rFonts w:ascii="Tahoma" w:hAnsi="Tahoma" w:cs="Tahoma"/>
          <w:sz w:val="20"/>
          <w:szCs w:val="20"/>
        </w:rPr>
        <w:t xml:space="preserve">Marital Status        : </w:t>
      </w:r>
      <w:r w:rsidRPr="00690C7E">
        <w:rPr>
          <w:rFonts w:ascii="Tahoma" w:hAnsi="Tahoma" w:cs="Tahoma"/>
          <w:sz w:val="20"/>
          <w:szCs w:val="20"/>
        </w:rPr>
        <w:tab/>
        <w:t>Married</w:t>
      </w:r>
    </w:p>
    <w:p w14:paraId="71A047E6" w14:textId="6AB511E0" w:rsidR="00B3296E" w:rsidRPr="00690C7E" w:rsidRDefault="00B3296E" w:rsidP="00B3296E">
      <w:pPr>
        <w:pStyle w:val="NoSpacing"/>
        <w:rPr>
          <w:rFonts w:ascii="Tahoma" w:hAnsi="Tahoma" w:cs="Tahoma"/>
          <w:sz w:val="20"/>
          <w:szCs w:val="20"/>
        </w:rPr>
      </w:pPr>
      <w:r w:rsidRPr="00690C7E">
        <w:rPr>
          <w:rFonts w:ascii="Tahoma" w:hAnsi="Tahoma" w:cs="Tahoma"/>
          <w:sz w:val="20"/>
          <w:szCs w:val="20"/>
        </w:rPr>
        <w:t>Nationality</w:t>
      </w:r>
      <w:r w:rsidRPr="00690C7E">
        <w:rPr>
          <w:rFonts w:ascii="Tahoma" w:hAnsi="Tahoma" w:cs="Tahoma"/>
          <w:sz w:val="20"/>
          <w:szCs w:val="20"/>
        </w:rPr>
        <w:tab/>
        <w:t xml:space="preserve">     : </w:t>
      </w:r>
      <w:r w:rsidRPr="00690C7E">
        <w:rPr>
          <w:rFonts w:ascii="Tahoma" w:hAnsi="Tahoma" w:cs="Tahoma"/>
          <w:sz w:val="20"/>
          <w:szCs w:val="20"/>
        </w:rPr>
        <w:tab/>
        <w:t>Indian</w:t>
      </w:r>
    </w:p>
    <w:p w14:paraId="2CF33C77" w14:textId="2DFD1D90" w:rsidR="00B3296E" w:rsidRPr="00690C7E" w:rsidRDefault="00B3296E" w:rsidP="00B3296E">
      <w:pPr>
        <w:pStyle w:val="NoSpacing"/>
        <w:rPr>
          <w:rFonts w:ascii="Tahoma" w:hAnsi="Tahoma" w:cs="Tahoma"/>
          <w:sz w:val="20"/>
          <w:szCs w:val="20"/>
        </w:rPr>
      </w:pPr>
      <w:r w:rsidRPr="00690C7E">
        <w:rPr>
          <w:rFonts w:ascii="Tahoma" w:hAnsi="Tahoma" w:cs="Tahoma"/>
          <w:sz w:val="20"/>
          <w:szCs w:val="20"/>
        </w:rPr>
        <w:t xml:space="preserve">Languages known  :     </w:t>
      </w:r>
      <w:r w:rsidRPr="00690C7E">
        <w:rPr>
          <w:rFonts w:ascii="Tahoma" w:hAnsi="Tahoma" w:cs="Tahoma"/>
          <w:sz w:val="20"/>
          <w:szCs w:val="20"/>
        </w:rPr>
        <w:tab/>
        <w:t>English, Hindi</w:t>
      </w:r>
    </w:p>
    <w:p w14:paraId="0A636917" w14:textId="63045BD7" w:rsidR="00B3296E" w:rsidRPr="00690C7E" w:rsidRDefault="00B3296E" w:rsidP="00B3296E">
      <w:pPr>
        <w:pStyle w:val="NoSpacing"/>
        <w:rPr>
          <w:rFonts w:ascii="Tahoma" w:hAnsi="Tahoma" w:cs="Tahoma"/>
          <w:sz w:val="20"/>
          <w:szCs w:val="20"/>
        </w:rPr>
      </w:pPr>
      <w:r w:rsidRPr="00690C7E">
        <w:rPr>
          <w:rFonts w:ascii="Tahoma" w:hAnsi="Tahoma" w:cs="Tahoma"/>
          <w:sz w:val="20"/>
          <w:szCs w:val="20"/>
        </w:rPr>
        <w:t xml:space="preserve">Hobbies                    : </w:t>
      </w:r>
      <w:r w:rsidRPr="00690C7E">
        <w:rPr>
          <w:rFonts w:ascii="Tahoma" w:hAnsi="Tahoma" w:cs="Tahoma"/>
          <w:sz w:val="20"/>
          <w:szCs w:val="20"/>
        </w:rPr>
        <w:tab/>
        <w:t>Reading Books</w:t>
      </w:r>
    </w:p>
    <w:p w14:paraId="22C35240" w14:textId="18EBD0B6" w:rsidR="00B3296E" w:rsidRPr="00690C7E" w:rsidRDefault="00B3296E" w:rsidP="00B3296E">
      <w:pPr>
        <w:pStyle w:val="NoSpacing"/>
        <w:rPr>
          <w:rFonts w:ascii="Tahoma" w:hAnsi="Tahoma" w:cs="Tahoma"/>
          <w:sz w:val="20"/>
          <w:szCs w:val="20"/>
        </w:rPr>
      </w:pPr>
      <w:r w:rsidRPr="00690C7E">
        <w:rPr>
          <w:rFonts w:ascii="Tahoma" w:hAnsi="Tahoma" w:cs="Tahoma"/>
          <w:sz w:val="20"/>
          <w:szCs w:val="20"/>
        </w:rPr>
        <w:t xml:space="preserve">Personal Strength   : </w:t>
      </w:r>
      <w:r w:rsidRPr="00690C7E">
        <w:rPr>
          <w:rFonts w:ascii="Tahoma" w:hAnsi="Tahoma" w:cs="Tahoma"/>
          <w:sz w:val="20"/>
          <w:szCs w:val="20"/>
        </w:rPr>
        <w:tab/>
        <w:t>Passionate, Dynamic, Optimistic</w:t>
      </w:r>
    </w:p>
    <w:p w14:paraId="704088E1" w14:textId="77777777" w:rsidR="00E80448" w:rsidRPr="0051045D" w:rsidRDefault="00E80448" w:rsidP="008A3BC9">
      <w:pPr>
        <w:spacing w:line="36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14:paraId="2F27AED0" w14:textId="77777777" w:rsidR="00B3296E" w:rsidRDefault="007E314D" w:rsidP="00B3296E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E3BDC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156C6147" w14:textId="5B538BD1" w:rsidR="002524C2" w:rsidRPr="00B3296E" w:rsidRDefault="002524C2" w:rsidP="00B3296E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524C2">
        <w:rPr>
          <w:rFonts w:ascii="Tahoma" w:hAnsi="Tahoma" w:cs="Tahoma"/>
          <w:b/>
          <w:sz w:val="20"/>
          <w:szCs w:val="20"/>
          <w:u w:val="single"/>
        </w:rPr>
        <w:t>Place:</w:t>
      </w:r>
      <w:r>
        <w:rPr>
          <w:rFonts w:ascii="Times New Roman" w:hAnsi="Times New Roman"/>
          <w:sz w:val="20"/>
          <w:szCs w:val="20"/>
        </w:rPr>
        <w:t xml:space="preserve"> </w:t>
      </w:r>
      <w:r w:rsidR="002938DD">
        <w:rPr>
          <w:rFonts w:ascii="Tahoma" w:hAnsi="Tahoma" w:cs="Tahoma"/>
          <w:sz w:val="20"/>
          <w:szCs w:val="20"/>
        </w:rPr>
        <w:t>Bangalore</w:t>
      </w:r>
      <w:r w:rsidRPr="002524C2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</w:t>
      </w:r>
      <w:r w:rsidR="002938DD">
        <w:rPr>
          <w:rFonts w:ascii="Tahoma" w:hAnsi="Tahoma" w:cs="Tahoma"/>
          <w:sz w:val="20"/>
          <w:szCs w:val="20"/>
        </w:rPr>
        <w:t>Dhananjai singh</w:t>
      </w:r>
    </w:p>
    <w:p w14:paraId="2A3D4310" w14:textId="0B42875F" w:rsidR="00A01344" w:rsidRPr="00A01344" w:rsidRDefault="00A01344" w:rsidP="00A01344">
      <w:pPr>
        <w:rPr>
          <w:lang w:val="en-US"/>
        </w:rPr>
      </w:pPr>
    </w:p>
    <w:p w14:paraId="124FF0BA" w14:textId="1FD2BF4D" w:rsidR="00A01344" w:rsidRDefault="00A01344" w:rsidP="00A01344">
      <w:pPr>
        <w:rPr>
          <w:rFonts w:ascii="Tahoma" w:eastAsia="Calibri" w:hAnsi="Tahoma" w:cs="Tahoma"/>
          <w:sz w:val="20"/>
          <w:szCs w:val="20"/>
          <w:lang w:val="en-US"/>
        </w:rPr>
      </w:pPr>
    </w:p>
    <w:p w14:paraId="7301BB7F" w14:textId="2482DEC4" w:rsidR="00A01344" w:rsidRPr="00A01344" w:rsidRDefault="00A01344" w:rsidP="00A01344">
      <w:pPr>
        <w:tabs>
          <w:tab w:val="left" w:pos="2870"/>
        </w:tabs>
        <w:rPr>
          <w:lang w:val="en-US"/>
        </w:rPr>
      </w:pPr>
      <w:r>
        <w:rPr>
          <w:lang w:val="en-US"/>
        </w:rPr>
        <w:tab/>
      </w:r>
    </w:p>
    <w:sectPr w:rsidR="00A01344" w:rsidRPr="00A01344" w:rsidSect="00864D20">
      <w:pgSz w:w="11906" w:h="16838"/>
      <w:pgMar w:top="1440" w:right="849" w:bottom="426" w:left="117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92A58" w14:textId="77777777" w:rsidR="001647B3" w:rsidRDefault="001647B3" w:rsidP="007E314D">
      <w:pPr>
        <w:spacing w:after="0" w:line="240" w:lineRule="auto"/>
      </w:pPr>
      <w:r>
        <w:separator/>
      </w:r>
    </w:p>
  </w:endnote>
  <w:endnote w:type="continuationSeparator" w:id="0">
    <w:p w14:paraId="7DFFED68" w14:textId="77777777" w:rsidR="001647B3" w:rsidRDefault="001647B3" w:rsidP="007E3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D42E6" w14:textId="77777777" w:rsidR="001647B3" w:rsidRDefault="001647B3" w:rsidP="007E314D">
      <w:pPr>
        <w:spacing w:after="0" w:line="240" w:lineRule="auto"/>
      </w:pPr>
      <w:r>
        <w:separator/>
      </w:r>
    </w:p>
  </w:footnote>
  <w:footnote w:type="continuationSeparator" w:id="0">
    <w:p w14:paraId="173594CA" w14:textId="77777777" w:rsidR="001647B3" w:rsidRDefault="001647B3" w:rsidP="007E31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-288"/>
        </w:tabs>
        <w:ind w:left="-288" w:hanging="432"/>
      </w:pPr>
    </w:lvl>
    <w:lvl w:ilvl="1">
      <w:start w:val="1"/>
      <w:numFmt w:val="none"/>
      <w:lvlText w:val=""/>
      <w:lvlJc w:val="left"/>
      <w:pPr>
        <w:tabs>
          <w:tab w:val="num" w:pos="-144"/>
        </w:tabs>
        <w:ind w:left="-144" w:hanging="576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hanging="720"/>
      </w:pPr>
    </w:lvl>
    <w:lvl w:ilvl="3">
      <w:start w:val="1"/>
      <w:numFmt w:val="none"/>
      <w:lvlText w:val=""/>
      <w:lvlJc w:val="left"/>
      <w:pPr>
        <w:tabs>
          <w:tab w:val="num" w:pos="144"/>
        </w:tabs>
        <w:ind w:left="144" w:hanging="864"/>
      </w:pPr>
    </w:lvl>
    <w:lvl w:ilvl="4">
      <w:start w:val="1"/>
      <w:numFmt w:val="none"/>
      <w:pStyle w:val="Heading5"/>
      <w:lvlText w:val=""/>
      <w:lvlJc w:val="left"/>
      <w:pPr>
        <w:tabs>
          <w:tab w:val="num" w:pos="288"/>
        </w:tabs>
        <w:ind w:left="288" w:hanging="1008"/>
      </w:pPr>
    </w:lvl>
    <w:lvl w:ilvl="5">
      <w:start w:val="1"/>
      <w:numFmt w:val="none"/>
      <w:lvlText w:val=""/>
      <w:lvlJc w:val="left"/>
      <w:pPr>
        <w:tabs>
          <w:tab w:val="num" w:pos="432"/>
        </w:tabs>
        <w:ind w:left="432" w:hanging="1152"/>
      </w:pPr>
    </w:lvl>
    <w:lvl w:ilvl="6">
      <w:start w:val="1"/>
      <w:numFmt w:val="none"/>
      <w:lvlText w:val=""/>
      <w:lvlJc w:val="left"/>
      <w:pPr>
        <w:tabs>
          <w:tab w:val="num" w:pos="576"/>
        </w:tabs>
        <w:ind w:left="576" w:hanging="1296"/>
      </w:pPr>
    </w:lvl>
    <w:lvl w:ilvl="7">
      <w:start w:val="1"/>
      <w:numFmt w:val="none"/>
      <w:lvlText w:val=""/>
      <w:lvlJc w:val="left"/>
      <w:pPr>
        <w:tabs>
          <w:tab w:val="num" w:pos="720"/>
        </w:tabs>
        <w:ind w:left="720" w:hanging="1440"/>
      </w:pPr>
    </w:lvl>
    <w:lvl w:ilvl="8">
      <w:start w:val="1"/>
      <w:numFmt w:val="none"/>
      <w:lvlText w:val=""/>
      <w:lvlJc w:val="left"/>
      <w:pPr>
        <w:tabs>
          <w:tab w:val="num" w:pos="864"/>
        </w:tabs>
        <w:ind w:left="864" w:hanging="1584"/>
      </w:pPr>
    </w:lvl>
  </w:abstractNum>
  <w:abstractNum w:abstractNumId="1" w15:restartNumberingAfterBreak="0">
    <w:nsid w:val="00000005"/>
    <w:multiLevelType w:val="hybridMultilevel"/>
    <w:tmpl w:val="208CEC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9"/>
    <w:multiLevelType w:val="hybridMultilevel"/>
    <w:tmpl w:val="467A26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17E34"/>
    <w:multiLevelType w:val="hybridMultilevel"/>
    <w:tmpl w:val="D45673E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920162"/>
    <w:multiLevelType w:val="hybridMultilevel"/>
    <w:tmpl w:val="6E24C7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00812"/>
    <w:multiLevelType w:val="hybridMultilevel"/>
    <w:tmpl w:val="F1FC00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2A2FE6"/>
    <w:multiLevelType w:val="hybridMultilevel"/>
    <w:tmpl w:val="82929E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22074"/>
    <w:multiLevelType w:val="hybridMultilevel"/>
    <w:tmpl w:val="970C368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5057A"/>
    <w:multiLevelType w:val="hybridMultilevel"/>
    <w:tmpl w:val="514C352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83442"/>
    <w:multiLevelType w:val="hybridMultilevel"/>
    <w:tmpl w:val="1B62DEC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7AA6BB3"/>
    <w:multiLevelType w:val="hybridMultilevel"/>
    <w:tmpl w:val="F822C3B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BD0131C"/>
    <w:multiLevelType w:val="hybridMultilevel"/>
    <w:tmpl w:val="A0FEC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3F111A"/>
    <w:multiLevelType w:val="hybridMultilevel"/>
    <w:tmpl w:val="64D472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B068C"/>
    <w:multiLevelType w:val="hybridMultilevel"/>
    <w:tmpl w:val="9446C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5317E3"/>
    <w:multiLevelType w:val="hybridMultilevel"/>
    <w:tmpl w:val="719A94C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4F0245E"/>
    <w:multiLevelType w:val="hybridMultilevel"/>
    <w:tmpl w:val="A18CF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353CE5"/>
    <w:multiLevelType w:val="hybridMultilevel"/>
    <w:tmpl w:val="AB72C444"/>
    <w:lvl w:ilvl="0" w:tplc="40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 w15:restartNumberingAfterBreak="0">
    <w:nsid w:val="445B0FD9"/>
    <w:multiLevelType w:val="hybridMultilevel"/>
    <w:tmpl w:val="781C6A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5A1CEA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4BA77B74"/>
    <w:multiLevelType w:val="hybridMultilevel"/>
    <w:tmpl w:val="319A3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EB5B9D"/>
    <w:multiLevelType w:val="hybridMultilevel"/>
    <w:tmpl w:val="CD9452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6820D5"/>
    <w:multiLevelType w:val="multilevel"/>
    <w:tmpl w:val="753883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39B2BD6"/>
    <w:multiLevelType w:val="hybridMultilevel"/>
    <w:tmpl w:val="D6029DC4"/>
    <w:lvl w:ilvl="0" w:tplc="40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23" w15:restartNumberingAfterBreak="0">
    <w:nsid w:val="54CB3326"/>
    <w:multiLevelType w:val="hybridMultilevel"/>
    <w:tmpl w:val="F89E491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DF30FE9"/>
    <w:multiLevelType w:val="hybridMultilevel"/>
    <w:tmpl w:val="0B0042A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5E287818"/>
    <w:multiLevelType w:val="hybridMultilevel"/>
    <w:tmpl w:val="15967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A61D24"/>
    <w:multiLevelType w:val="hybridMultilevel"/>
    <w:tmpl w:val="55D8A3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D81FD6"/>
    <w:multiLevelType w:val="hybridMultilevel"/>
    <w:tmpl w:val="0F5EFEBA"/>
    <w:lvl w:ilvl="0" w:tplc="4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3B12921"/>
    <w:multiLevelType w:val="hybridMultilevel"/>
    <w:tmpl w:val="3850B4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792A1039"/>
    <w:multiLevelType w:val="hybridMultilevel"/>
    <w:tmpl w:val="F816202C"/>
    <w:lvl w:ilvl="0" w:tplc="40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0" w15:restartNumberingAfterBreak="0">
    <w:nsid w:val="7B856EA1"/>
    <w:multiLevelType w:val="hybridMultilevel"/>
    <w:tmpl w:val="D36C954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4"/>
  </w:num>
  <w:num w:numId="5">
    <w:abstractNumId w:val="10"/>
  </w:num>
  <w:num w:numId="6">
    <w:abstractNumId w:val="12"/>
  </w:num>
  <w:num w:numId="7">
    <w:abstractNumId w:val="7"/>
  </w:num>
  <w:num w:numId="8">
    <w:abstractNumId w:val="17"/>
  </w:num>
  <w:num w:numId="9">
    <w:abstractNumId w:val="6"/>
  </w:num>
  <w:num w:numId="10">
    <w:abstractNumId w:val="14"/>
  </w:num>
  <w:num w:numId="11">
    <w:abstractNumId w:val="24"/>
  </w:num>
  <w:num w:numId="12">
    <w:abstractNumId w:val="9"/>
  </w:num>
  <w:num w:numId="13">
    <w:abstractNumId w:val="30"/>
  </w:num>
  <w:num w:numId="14">
    <w:abstractNumId w:val="23"/>
  </w:num>
  <w:num w:numId="15">
    <w:abstractNumId w:val="25"/>
  </w:num>
  <w:num w:numId="16">
    <w:abstractNumId w:val="15"/>
  </w:num>
  <w:num w:numId="17">
    <w:abstractNumId w:val="19"/>
  </w:num>
  <w:num w:numId="18">
    <w:abstractNumId w:val="13"/>
  </w:num>
  <w:num w:numId="19">
    <w:abstractNumId w:val="28"/>
  </w:num>
  <w:num w:numId="20">
    <w:abstractNumId w:val="11"/>
  </w:num>
  <w:num w:numId="21">
    <w:abstractNumId w:val="27"/>
  </w:num>
  <w:num w:numId="22">
    <w:abstractNumId w:val="8"/>
  </w:num>
  <w:num w:numId="23">
    <w:abstractNumId w:val="29"/>
  </w:num>
  <w:num w:numId="24">
    <w:abstractNumId w:val="21"/>
  </w:num>
  <w:num w:numId="25">
    <w:abstractNumId w:val="18"/>
  </w:num>
  <w:num w:numId="26">
    <w:abstractNumId w:val="1"/>
  </w:num>
  <w:num w:numId="27">
    <w:abstractNumId w:val="2"/>
  </w:num>
  <w:num w:numId="28">
    <w:abstractNumId w:val="3"/>
  </w:num>
  <w:num w:numId="29">
    <w:abstractNumId w:val="20"/>
  </w:num>
  <w:num w:numId="30">
    <w:abstractNumId w:val="26"/>
  </w:num>
  <w:num w:numId="31">
    <w:abstractNumId w:val="22"/>
  </w:num>
  <w:num w:numId="32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IN" w:vendorID="64" w:dllVersion="6" w:nlCheck="1" w:checkStyle="0"/>
  <w:activeWritingStyle w:appName="MSWord" w:lang="en-US" w:vendorID="64" w:dllVersion="4096" w:nlCheck="1" w:checkStyle="0"/>
  <w:activeWritingStyle w:appName="MSWord" w:lang="en-IN" w:vendorID="64" w:dllVersion="4096" w:nlCheck="1" w:checkStyle="0"/>
  <w:activeWritingStyle w:appName="MSWord" w:lang="en-IN" w:vendorID="64" w:dllVersion="131078" w:nlCheck="1" w:checkStyle="1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14D"/>
    <w:rsid w:val="000058DB"/>
    <w:rsid w:val="00011866"/>
    <w:rsid w:val="00013CD4"/>
    <w:rsid w:val="0001444C"/>
    <w:rsid w:val="00015EE5"/>
    <w:rsid w:val="000341AD"/>
    <w:rsid w:val="0004432E"/>
    <w:rsid w:val="000469B8"/>
    <w:rsid w:val="00053914"/>
    <w:rsid w:val="0005695A"/>
    <w:rsid w:val="000570E6"/>
    <w:rsid w:val="0006012F"/>
    <w:rsid w:val="00060A3C"/>
    <w:rsid w:val="00070E59"/>
    <w:rsid w:val="00071FA0"/>
    <w:rsid w:val="0007326D"/>
    <w:rsid w:val="00090D8C"/>
    <w:rsid w:val="00091396"/>
    <w:rsid w:val="00094B47"/>
    <w:rsid w:val="000972BD"/>
    <w:rsid w:val="00097703"/>
    <w:rsid w:val="000A15DD"/>
    <w:rsid w:val="000A2316"/>
    <w:rsid w:val="000A626C"/>
    <w:rsid w:val="000A71FB"/>
    <w:rsid w:val="000A748B"/>
    <w:rsid w:val="000B069D"/>
    <w:rsid w:val="000B6689"/>
    <w:rsid w:val="000B7B39"/>
    <w:rsid w:val="000C39AD"/>
    <w:rsid w:val="000C5080"/>
    <w:rsid w:val="000C741F"/>
    <w:rsid w:val="000D2F08"/>
    <w:rsid w:val="000D39AA"/>
    <w:rsid w:val="000F4AAA"/>
    <w:rsid w:val="000F64EA"/>
    <w:rsid w:val="00110B8A"/>
    <w:rsid w:val="00113A6C"/>
    <w:rsid w:val="001311C6"/>
    <w:rsid w:val="00142DB1"/>
    <w:rsid w:val="0014748A"/>
    <w:rsid w:val="0014757B"/>
    <w:rsid w:val="00153224"/>
    <w:rsid w:val="00161114"/>
    <w:rsid w:val="001647B3"/>
    <w:rsid w:val="001661B3"/>
    <w:rsid w:val="001768DE"/>
    <w:rsid w:val="00182CE9"/>
    <w:rsid w:val="0018399B"/>
    <w:rsid w:val="00186FF1"/>
    <w:rsid w:val="001876DB"/>
    <w:rsid w:val="00191C0C"/>
    <w:rsid w:val="00191C92"/>
    <w:rsid w:val="001A5CC0"/>
    <w:rsid w:val="001A67D0"/>
    <w:rsid w:val="001B1963"/>
    <w:rsid w:val="001B427B"/>
    <w:rsid w:val="001D4DE6"/>
    <w:rsid w:val="001D7B97"/>
    <w:rsid w:val="001E4C05"/>
    <w:rsid w:val="001E60B1"/>
    <w:rsid w:val="001F4185"/>
    <w:rsid w:val="0020323C"/>
    <w:rsid w:val="002069A8"/>
    <w:rsid w:val="00212102"/>
    <w:rsid w:val="002159E0"/>
    <w:rsid w:val="00220EE9"/>
    <w:rsid w:val="00221CC6"/>
    <w:rsid w:val="0022500E"/>
    <w:rsid w:val="00233943"/>
    <w:rsid w:val="002524C2"/>
    <w:rsid w:val="00253063"/>
    <w:rsid w:val="00253287"/>
    <w:rsid w:val="00255373"/>
    <w:rsid w:val="00255E73"/>
    <w:rsid w:val="0026769E"/>
    <w:rsid w:val="002701E5"/>
    <w:rsid w:val="002703EC"/>
    <w:rsid w:val="002713E5"/>
    <w:rsid w:val="00273156"/>
    <w:rsid w:val="0027584C"/>
    <w:rsid w:val="00285CA7"/>
    <w:rsid w:val="0028737C"/>
    <w:rsid w:val="0028799F"/>
    <w:rsid w:val="002918A6"/>
    <w:rsid w:val="002938DD"/>
    <w:rsid w:val="00294846"/>
    <w:rsid w:val="002A2740"/>
    <w:rsid w:val="002A4B2A"/>
    <w:rsid w:val="002B11A3"/>
    <w:rsid w:val="002B62B8"/>
    <w:rsid w:val="002C1023"/>
    <w:rsid w:val="002C5F86"/>
    <w:rsid w:val="002D4490"/>
    <w:rsid w:val="002D5119"/>
    <w:rsid w:val="002E26F7"/>
    <w:rsid w:val="002E490C"/>
    <w:rsid w:val="002E649A"/>
    <w:rsid w:val="002F785E"/>
    <w:rsid w:val="00301EEB"/>
    <w:rsid w:val="00306DE4"/>
    <w:rsid w:val="003145EA"/>
    <w:rsid w:val="00332460"/>
    <w:rsid w:val="0033434B"/>
    <w:rsid w:val="00337CF7"/>
    <w:rsid w:val="0035056A"/>
    <w:rsid w:val="00357A93"/>
    <w:rsid w:val="00367412"/>
    <w:rsid w:val="0037061F"/>
    <w:rsid w:val="00383B56"/>
    <w:rsid w:val="00383B9F"/>
    <w:rsid w:val="00391167"/>
    <w:rsid w:val="003A5A79"/>
    <w:rsid w:val="003B2FE2"/>
    <w:rsid w:val="003D0284"/>
    <w:rsid w:val="003D1F5F"/>
    <w:rsid w:val="003D4321"/>
    <w:rsid w:val="003D566F"/>
    <w:rsid w:val="003D5C0E"/>
    <w:rsid w:val="003D6A31"/>
    <w:rsid w:val="003E0975"/>
    <w:rsid w:val="003E0C39"/>
    <w:rsid w:val="003F1706"/>
    <w:rsid w:val="003F2098"/>
    <w:rsid w:val="0040204D"/>
    <w:rsid w:val="00424BB6"/>
    <w:rsid w:val="00433AD4"/>
    <w:rsid w:val="00433B76"/>
    <w:rsid w:val="00434BB8"/>
    <w:rsid w:val="00436C9E"/>
    <w:rsid w:val="004609F5"/>
    <w:rsid w:val="00465078"/>
    <w:rsid w:val="004733B5"/>
    <w:rsid w:val="00474C02"/>
    <w:rsid w:val="00476B4A"/>
    <w:rsid w:val="00487B5C"/>
    <w:rsid w:val="004B19C8"/>
    <w:rsid w:val="004D623B"/>
    <w:rsid w:val="004E0D65"/>
    <w:rsid w:val="004E10FA"/>
    <w:rsid w:val="004E27BD"/>
    <w:rsid w:val="004E4502"/>
    <w:rsid w:val="004E5319"/>
    <w:rsid w:val="005021B2"/>
    <w:rsid w:val="00502DEC"/>
    <w:rsid w:val="0050305E"/>
    <w:rsid w:val="00504050"/>
    <w:rsid w:val="0051045D"/>
    <w:rsid w:val="00513F0B"/>
    <w:rsid w:val="00516F8B"/>
    <w:rsid w:val="00534917"/>
    <w:rsid w:val="00542B95"/>
    <w:rsid w:val="00545155"/>
    <w:rsid w:val="00553A20"/>
    <w:rsid w:val="00556047"/>
    <w:rsid w:val="0055672A"/>
    <w:rsid w:val="0056678D"/>
    <w:rsid w:val="0057133E"/>
    <w:rsid w:val="00572776"/>
    <w:rsid w:val="0058176C"/>
    <w:rsid w:val="00584F99"/>
    <w:rsid w:val="005862D7"/>
    <w:rsid w:val="00587396"/>
    <w:rsid w:val="00591B62"/>
    <w:rsid w:val="00593732"/>
    <w:rsid w:val="00597F25"/>
    <w:rsid w:val="005A3489"/>
    <w:rsid w:val="005A73CF"/>
    <w:rsid w:val="005A7830"/>
    <w:rsid w:val="005A7AE1"/>
    <w:rsid w:val="005B0BBA"/>
    <w:rsid w:val="005B78E0"/>
    <w:rsid w:val="005C1BDF"/>
    <w:rsid w:val="005C2087"/>
    <w:rsid w:val="005C3F3E"/>
    <w:rsid w:val="005C4648"/>
    <w:rsid w:val="005D4514"/>
    <w:rsid w:val="005E2FD2"/>
    <w:rsid w:val="005E349B"/>
    <w:rsid w:val="005E4375"/>
    <w:rsid w:val="005F05C5"/>
    <w:rsid w:val="005F27B0"/>
    <w:rsid w:val="005F3D88"/>
    <w:rsid w:val="005F504E"/>
    <w:rsid w:val="005F5DC1"/>
    <w:rsid w:val="00603828"/>
    <w:rsid w:val="00615665"/>
    <w:rsid w:val="00624698"/>
    <w:rsid w:val="00625112"/>
    <w:rsid w:val="006253FB"/>
    <w:rsid w:val="00632CA3"/>
    <w:rsid w:val="00635318"/>
    <w:rsid w:val="006375E3"/>
    <w:rsid w:val="006411F1"/>
    <w:rsid w:val="006504AC"/>
    <w:rsid w:val="00651B8B"/>
    <w:rsid w:val="006731C9"/>
    <w:rsid w:val="006739F4"/>
    <w:rsid w:val="006850D2"/>
    <w:rsid w:val="006907F1"/>
    <w:rsid w:val="00690C7E"/>
    <w:rsid w:val="00691A63"/>
    <w:rsid w:val="00692101"/>
    <w:rsid w:val="00692A42"/>
    <w:rsid w:val="006955FE"/>
    <w:rsid w:val="006A3834"/>
    <w:rsid w:val="006B1E1E"/>
    <w:rsid w:val="006B48B0"/>
    <w:rsid w:val="006B7D6C"/>
    <w:rsid w:val="006C4393"/>
    <w:rsid w:val="006D0B81"/>
    <w:rsid w:val="006E0552"/>
    <w:rsid w:val="006E1F5E"/>
    <w:rsid w:val="006E3DEF"/>
    <w:rsid w:val="006E5A2F"/>
    <w:rsid w:val="006E68A3"/>
    <w:rsid w:val="006E69E4"/>
    <w:rsid w:val="006E7FC2"/>
    <w:rsid w:val="006F1892"/>
    <w:rsid w:val="006F21E9"/>
    <w:rsid w:val="007005BA"/>
    <w:rsid w:val="00701EC0"/>
    <w:rsid w:val="00716666"/>
    <w:rsid w:val="00717F86"/>
    <w:rsid w:val="00724858"/>
    <w:rsid w:val="00725133"/>
    <w:rsid w:val="00735F4A"/>
    <w:rsid w:val="00742BB3"/>
    <w:rsid w:val="00752174"/>
    <w:rsid w:val="007554C5"/>
    <w:rsid w:val="0078320E"/>
    <w:rsid w:val="00790BB5"/>
    <w:rsid w:val="007A6579"/>
    <w:rsid w:val="007A7C95"/>
    <w:rsid w:val="007B0158"/>
    <w:rsid w:val="007B2302"/>
    <w:rsid w:val="007B7D36"/>
    <w:rsid w:val="007C1F69"/>
    <w:rsid w:val="007C2FF5"/>
    <w:rsid w:val="007D40AD"/>
    <w:rsid w:val="007E04E7"/>
    <w:rsid w:val="007E3032"/>
    <w:rsid w:val="007E314D"/>
    <w:rsid w:val="007E5F4D"/>
    <w:rsid w:val="007F062D"/>
    <w:rsid w:val="007F2056"/>
    <w:rsid w:val="007F64A5"/>
    <w:rsid w:val="0080316F"/>
    <w:rsid w:val="00812435"/>
    <w:rsid w:val="00816AB8"/>
    <w:rsid w:val="0081752E"/>
    <w:rsid w:val="00822E47"/>
    <w:rsid w:val="00825BA1"/>
    <w:rsid w:val="0083382F"/>
    <w:rsid w:val="008371A6"/>
    <w:rsid w:val="00837FE6"/>
    <w:rsid w:val="00856D25"/>
    <w:rsid w:val="00857C28"/>
    <w:rsid w:val="00861936"/>
    <w:rsid w:val="00862FFA"/>
    <w:rsid w:val="00864D20"/>
    <w:rsid w:val="00873A08"/>
    <w:rsid w:val="00886677"/>
    <w:rsid w:val="00897A16"/>
    <w:rsid w:val="008A1C13"/>
    <w:rsid w:val="008A1E0D"/>
    <w:rsid w:val="008A3BC9"/>
    <w:rsid w:val="008A60C2"/>
    <w:rsid w:val="008C63F8"/>
    <w:rsid w:val="008E0CA0"/>
    <w:rsid w:val="008E37ED"/>
    <w:rsid w:val="008F1B62"/>
    <w:rsid w:val="00900457"/>
    <w:rsid w:val="00900B53"/>
    <w:rsid w:val="00901397"/>
    <w:rsid w:val="00901AE1"/>
    <w:rsid w:val="00901C64"/>
    <w:rsid w:val="00906B66"/>
    <w:rsid w:val="00912C22"/>
    <w:rsid w:val="00923090"/>
    <w:rsid w:val="00927567"/>
    <w:rsid w:val="009331ED"/>
    <w:rsid w:val="009343B8"/>
    <w:rsid w:val="009343D0"/>
    <w:rsid w:val="009348C7"/>
    <w:rsid w:val="00946551"/>
    <w:rsid w:val="009645DD"/>
    <w:rsid w:val="00964982"/>
    <w:rsid w:val="00965F1F"/>
    <w:rsid w:val="00971FE0"/>
    <w:rsid w:val="0098382B"/>
    <w:rsid w:val="00984642"/>
    <w:rsid w:val="009903E7"/>
    <w:rsid w:val="009A034D"/>
    <w:rsid w:val="009A297C"/>
    <w:rsid w:val="009A4D96"/>
    <w:rsid w:val="009A5008"/>
    <w:rsid w:val="009A54D2"/>
    <w:rsid w:val="009A6E30"/>
    <w:rsid w:val="009B50F5"/>
    <w:rsid w:val="009C25A4"/>
    <w:rsid w:val="009C4F1E"/>
    <w:rsid w:val="009C66C9"/>
    <w:rsid w:val="009C6EFF"/>
    <w:rsid w:val="009C7AAA"/>
    <w:rsid w:val="009D06E2"/>
    <w:rsid w:val="009D350B"/>
    <w:rsid w:val="009D5577"/>
    <w:rsid w:val="009E71E0"/>
    <w:rsid w:val="009F5CC4"/>
    <w:rsid w:val="009F6B97"/>
    <w:rsid w:val="009F74EE"/>
    <w:rsid w:val="009F7E60"/>
    <w:rsid w:val="00A01344"/>
    <w:rsid w:val="00A04F8A"/>
    <w:rsid w:val="00A079B2"/>
    <w:rsid w:val="00A07F4A"/>
    <w:rsid w:val="00A22E7A"/>
    <w:rsid w:val="00A24A37"/>
    <w:rsid w:val="00A262A0"/>
    <w:rsid w:val="00A347F5"/>
    <w:rsid w:val="00A409BC"/>
    <w:rsid w:val="00A45071"/>
    <w:rsid w:val="00A471D8"/>
    <w:rsid w:val="00A51C17"/>
    <w:rsid w:val="00A62C22"/>
    <w:rsid w:val="00A65A81"/>
    <w:rsid w:val="00A7630C"/>
    <w:rsid w:val="00A81C56"/>
    <w:rsid w:val="00A81FD9"/>
    <w:rsid w:val="00A832B8"/>
    <w:rsid w:val="00A8431D"/>
    <w:rsid w:val="00A9169C"/>
    <w:rsid w:val="00A97640"/>
    <w:rsid w:val="00AA0748"/>
    <w:rsid w:val="00AA2768"/>
    <w:rsid w:val="00AA5198"/>
    <w:rsid w:val="00AA5DB5"/>
    <w:rsid w:val="00AA7856"/>
    <w:rsid w:val="00AB1667"/>
    <w:rsid w:val="00AB746E"/>
    <w:rsid w:val="00AB791F"/>
    <w:rsid w:val="00AC0580"/>
    <w:rsid w:val="00AC067A"/>
    <w:rsid w:val="00AC5BA1"/>
    <w:rsid w:val="00AD5E08"/>
    <w:rsid w:val="00AD7501"/>
    <w:rsid w:val="00AE4402"/>
    <w:rsid w:val="00AE556C"/>
    <w:rsid w:val="00AF424E"/>
    <w:rsid w:val="00B0218F"/>
    <w:rsid w:val="00B04DC4"/>
    <w:rsid w:val="00B13F36"/>
    <w:rsid w:val="00B14EF8"/>
    <w:rsid w:val="00B175A1"/>
    <w:rsid w:val="00B25F5D"/>
    <w:rsid w:val="00B2682B"/>
    <w:rsid w:val="00B3296E"/>
    <w:rsid w:val="00B35A86"/>
    <w:rsid w:val="00B45E75"/>
    <w:rsid w:val="00B464C4"/>
    <w:rsid w:val="00B637CB"/>
    <w:rsid w:val="00B63D96"/>
    <w:rsid w:val="00B645ED"/>
    <w:rsid w:val="00B64B33"/>
    <w:rsid w:val="00B65221"/>
    <w:rsid w:val="00B6605A"/>
    <w:rsid w:val="00B7083F"/>
    <w:rsid w:val="00B714A8"/>
    <w:rsid w:val="00B72C50"/>
    <w:rsid w:val="00B737FA"/>
    <w:rsid w:val="00B76428"/>
    <w:rsid w:val="00B87D8F"/>
    <w:rsid w:val="00BA160F"/>
    <w:rsid w:val="00BA79EE"/>
    <w:rsid w:val="00BB0CAF"/>
    <w:rsid w:val="00BB4595"/>
    <w:rsid w:val="00BB6BE2"/>
    <w:rsid w:val="00BC0607"/>
    <w:rsid w:val="00BC61E9"/>
    <w:rsid w:val="00BD2471"/>
    <w:rsid w:val="00BD319C"/>
    <w:rsid w:val="00BE59AB"/>
    <w:rsid w:val="00BF2059"/>
    <w:rsid w:val="00BF2630"/>
    <w:rsid w:val="00BF4446"/>
    <w:rsid w:val="00C03F23"/>
    <w:rsid w:val="00C10D6A"/>
    <w:rsid w:val="00C175FD"/>
    <w:rsid w:val="00C17DD1"/>
    <w:rsid w:val="00C21E55"/>
    <w:rsid w:val="00C30D09"/>
    <w:rsid w:val="00C36388"/>
    <w:rsid w:val="00C45520"/>
    <w:rsid w:val="00C5345D"/>
    <w:rsid w:val="00C64DCD"/>
    <w:rsid w:val="00C676DD"/>
    <w:rsid w:val="00C70B4D"/>
    <w:rsid w:val="00C71ED6"/>
    <w:rsid w:val="00C772C0"/>
    <w:rsid w:val="00C862F4"/>
    <w:rsid w:val="00C9029C"/>
    <w:rsid w:val="00C903DD"/>
    <w:rsid w:val="00C908D0"/>
    <w:rsid w:val="00C955E3"/>
    <w:rsid w:val="00C962CA"/>
    <w:rsid w:val="00C97B6E"/>
    <w:rsid w:val="00CA04C7"/>
    <w:rsid w:val="00CB1BBC"/>
    <w:rsid w:val="00CD0D5E"/>
    <w:rsid w:val="00CD6A3C"/>
    <w:rsid w:val="00CD7EF2"/>
    <w:rsid w:val="00CF1CF5"/>
    <w:rsid w:val="00CF212F"/>
    <w:rsid w:val="00CF2730"/>
    <w:rsid w:val="00CF3B93"/>
    <w:rsid w:val="00D01974"/>
    <w:rsid w:val="00D02083"/>
    <w:rsid w:val="00D04438"/>
    <w:rsid w:val="00D114CB"/>
    <w:rsid w:val="00D16606"/>
    <w:rsid w:val="00D21BD9"/>
    <w:rsid w:val="00D33A92"/>
    <w:rsid w:val="00D40C92"/>
    <w:rsid w:val="00D5046A"/>
    <w:rsid w:val="00D55A28"/>
    <w:rsid w:val="00D57250"/>
    <w:rsid w:val="00D61555"/>
    <w:rsid w:val="00D647C7"/>
    <w:rsid w:val="00D664F2"/>
    <w:rsid w:val="00D74ADC"/>
    <w:rsid w:val="00D85B58"/>
    <w:rsid w:val="00D87519"/>
    <w:rsid w:val="00DA203D"/>
    <w:rsid w:val="00DA3679"/>
    <w:rsid w:val="00DB2628"/>
    <w:rsid w:val="00DB3578"/>
    <w:rsid w:val="00DB594A"/>
    <w:rsid w:val="00DD1E13"/>
    <w:rsid w:val="00DE1D17"/>
    <w:rsid w:val="00DE2D5D"/>
    <w:rsid w:val="00DF3382"/>
    <w:rsid w:val="00DF4C5F"/>
    <w:rsid w:val="00E030C0"/>
    <w:rsid w:val="00E03F11"/>
    <w:rsid w:val="00E11503"/>
    <w:rsid w:val="00E12E27"/>
    <w:rsid w:val="00E36314"/>
    <w:rsid w:val="00E41B12"/>
    <w:rsid w:val="00E433E4"/>
    <w:rsid w:val="00E437BC"/>
    <w:rsid w:val="00E53FE1"/>
    <w:rsid w:val="00E6241C"/>
    <w:rsid w:val="00E77DC1"/>
    <w:rsid w:val="00E80448"/>
    <w:rsid w:val="00E91AD6"/>
    <w:rsid w:val="00EA109E"/>
    <w:rsid w:val="00EA1411"/>
    <w:rsid w:val="00EA39FA"/>
    <w:rsid w:val="00EA7B90"/>
    <w:rsid w:val="00EB131B"/>
    <w:rsid w:val="00EB2705"/>
    <w:rsid w:val="00EC6872"/>
    <w:rsid w:val="00ED100A"/>
    <w:rsid w:val="00ED5562"/>
    <w:rsid w:val="00F007C8"/>
    <w:rsid w:val="00F12585"/>
    <w:rsid w:val="00F20AB5"/>
    <w:rsid w:val="00F23D5E"/>
    <w:rsid w:val="00F263D7"/>
    <w:rsid w:val="00F26578"/>
    <w:rsid w:val="00F34065"/>
    <w:rsid w:val="00F40CC2"/>
    <w:rsid w:val="00F44EB1"/>
    <w:rsid w:val="00F50B48"/>
    <w:rsid w:val="00F519F9"/>
    <w:rsid w:val="00F614DD"/>
    <w:rsid w:val="00F64041"/>
    <w:rsid w:val="00F64E99"/>
    <w:rsid w:val="00F66B8B"/>
    <w:rsid w:val="00F674F1"/>
    <w:rsid w:val="00F83129"/>
    <w:rsid w:val="00F84BDD"/>
    <w:rsid w:val="00F94D00"/>
    <w:rsid w:val="00F955B8"/>
    <w:rsid w:val="00FA01FE"/>
    <w:rsid w:val="00FA293E"/>
    <w:rsid w:val="00FB1358"/>
    <w:rsid w:val="00FB697A"/>
    <w:rsid w:val="00FC1E22"/>
    <w:rsid w:val="00FC2DF7"/>
    <w:rsid w:val="00FC3308"/>
    <w:rsid w:val="00FD4592"/>
    <w:rsid w:val="00FD76CC"/>
    <w:rsid w:val="00FE3842"/>
    <w:rsid w:val="00FE5247"/>
    <w:rsid w:val="00FF3DF0"/>
    <w:rsid w:val="00FF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E9F3ED"/>
  <w15:chartTrackingRefBased/>
  <w15:docId w15:val="{A5EABD25-806A-413D-A59B-E44368463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DC1"/>
  </w:style>
  <w:style w:type="paragraph" w:styleId="Heading5">
    <w:name w:val="heading 5"/>
    <w:basedOn w:val="Normal"/>
    <w:next w:val="Normal"/>
    <w:link w:val="Heading5Char"/>
    <w:qFormat/>
    <w:rsid w:val="00B7083F"/>
    <w:pPr>
      <w:keepNext/>
      <w:numPr>
        <w:ilvl w:val="4"/>
        <w:numId w:val="2"/>
      </w:numPr>
      <w:pBdr>
        <w:bottom w:val="single" w:sz="8" w:space="1" w:color="000000"/>
      </w:pBdr>
      <w:suppressAutoHyphens/>
      <w:spacing w:after="0" w:line="240" w:lineRule="auto"/>
      <w:jc w:val="both"/>
      <w:outlineLvl w:val="4"/>
    </w:pPr>
    <w:rPr>
      <w:rFonts w:ascii="Garamond" w:eastAsia="Times New Roman" w:hAnsi="Garamond" w:cs="Times New Roman"/>
      <w:b/>
      <w:bCs/>
      <w:sz w:val="20"/>
      <w:szCs w:val="20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E31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E314D"/>
  </w:style>
  <w:style w:type="paragraph" w:customStyle="1" w:styleId="ResHeadingInfoBold">
    <w:name w:val="Res Heading Info Bold"/>
    <w:basedOn w:val="Normal"/>
    <w:next w:val="Normal"/>
    <w:rsid w:val="007E314D"/>
    <w:pPr>
      <w:spacing w:after="0" w:line="240" w:lineRule="auto"/>
      <w:ind w:left="5040"/>
    </w:pPr>
    <w:rPr>
      <w:rFonts w:ascii="Times New Roman" w:eastAsia="Times New Roman" w:hAnsi="Times New Roman" w:cs="Arial"/>
      <w:b/>
      <w:szCs w:val="20"/>
      <w:lang w:val="en-US"/>
    </w:rPr>
  </w:style>
  <w:style w:type="paragraph" w:customStyle="1" w:styleId="StyleResHeadingInfoJustifiedLeft-003">
    <w:name w:val="Style Res Heading Info + Justified Left:  -0.03&quot;"/>
    <w:basedOn w:val="Normal"/>
    <w:rsid w:val="007E314D"/>
    <w:pPr>
      <w:spacing w:after="0" w:line="240" w:lineRule="auto"/>
      <w:ind w:left="-43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ResExpSummary">
    <w:name w:val="Res Exp Summary"/>
    <w:link w:val="ResExpSummaryChar"/>
    <w:rsid w:val="007E314D"/>
    <w:pPr>
      <w:spacing w:before="60" w:after="60" w:line="240" w:lineRule="auto"/>
    </w:pPr>
    <w:rPr>
      <w:rFonts w:ascii="Times New Roman" w:eastAsia="Times New Roman" w:hAnsi="Times New Roman" w:cs="Arial"/>
      <w:sz w:val="20"/>
      <w:szCs w:val="20"/>
      <w:lang w:val="en-US"/>
    </w:rPr>
  </w:style>
  <w:style w:type="table" w:styleId="TableGrid">
    <w:name w:val="Table Grid"/>
    <w:basedOn w:val="TableNormal"/>
    <w:rsid w:val="007E31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sExpSummaryChar">
    <w:name w:val="Res Exp Summary Char"/>
    <w:link w:val="ResExpSummary"/>
    <w:rsid w:val="007E314D"/>
    <w:rPr>
      <w:rFonts w:ascii="Times New Roman" w:eastAsia="Times New Roman" w:hAnsi="Times New Roman" w:cs="Arial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E31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14D"/>
  </w:style>
  <w:style w:type="paragraph" w:styleId="NormalWeb">
    <w:name w:val="Normal (Web)"/>
    <w:basedOn w:val="Normal"/>
    <w:unhideWhenUsed/>
    <w:rsid w:val="007E3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EB27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ResSectionHeader">
    <w:name w:val="Res Section Header"/>
    <w:rsid w:val="009A297C"/>
    <w:pPr>
      <w:keepNext/>
      <w:keepLines/>
      <w:spacing w:before="60" w:after="60" w:line="240" w:lineRule="auto"/>
    </w:pPr>
    <w:rPr>
      <w:rFonts w:ascii="Verdana" w:eastAsia="Times New Roman" w:hAnsi="Verdana" w:cs="Times New Roman"/>
      <w:b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F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F4A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AD7501"/>
    <w:pPr>
      <w:spacing w:after="120" w:line="276" w:lineRule="auto"/>
    </w:pPr>
    <w:rPr>
      <w:rFonts w:ascii="Calibri" w:eastAsia="Calibri" w:hAnsi="Calibri" w:cs="Times New Roman"/>
      <w:lang w:val="en-US"/>
    </w:rPr>
  </w:style>
  <w:style w:type="character" w:customStyle="1" w:styleId="BodyTextChar">
    <w:name w:val="Body Text Char"/>
    <w:basedOn w:val="DefaultParagraphFont"/>
    <w:link w:val="BodyText"/>
    <w:rsid w:val="00AD7501"/>
    <w:rPr>
      <w:rFonts w:ascii="Calibri" w:eastAsia="Calibri" w:hAnsi="Calibri" w:cs="Times New Roman"/>
      <w:lang w:val="en-US"/>
    </w:rPr>
  </w:style>
  <w:style w:type="character" w:customStyle="1" w:styleId="Heading5Char">
    <w:name w:val="Heading 5 Char"/>
    <w:basedOn w:val="DefaultParagraphFont"/>
    <w:link w:val="Heading5"/>
    <w:rsid w:val="00B7083F"/>
    <w:rPr>
      <w:rFonts w:ascii="Garamond" w:eastAsia="Times New Roman" w:hAnsi="Garamond" w:cs="Times New Roman"/>
      <w:b/>
      <w:bCs/>
      <w:sz w:val="20"/>
      <w:szCs w:val="20"/>
      <w:lang w:val="en-US" w:eastAsia="ar-SA"/>
    </w:rPr>
  </w:style>
  <w:style w:type="character" w:styleId="Hyperlink">
    <w:name w:val="Hyperlink"/>
    <w:basedOn w:val="DefaultParagraphFont"/>
    <w:uiPriority w:val="99"/>
    <w:unhideWhenUsed/>
    <w:rsid w:val="006E0552"/>
    <w:rPr>
      <w:color w:val="0000FF"/>
      <w:u w:val="single"/>
    </w:rPr>
  </w:style>
  <w:style w:type="character" w:customStyle="1" w:styleId="apple-converted-space">
    <w:name w:val="apple-converted-space"/>
    <w:rsid w:val="00367412"/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255E73"/>
    <w:rPr>
      <w:b/>
      <w:bCs/>
    </w:rPr>
  </w:style>
  <w:style w:type="paragraph" w:styleId="NoSpacing">
    <w:name w:val="No Spacing"/>
    <w:uiPriority w:val="1"/>
    <w:qFormat/>
    <w:rsid w:val="00B329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53344">
          <w:marLeft w:val="27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62062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68896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4987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5948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3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07255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4302">
          <w:marLeft w:val="27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58514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3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73847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8151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8228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74332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C5608-4623-4D8A-85CF-37D4D0837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 Touche Tohmatsu Services, Inc.</Company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Chaganti, Durga (IN - Hyderabad)</dc:creator>
  <cp:keywords/>
  <dc:description/>
  <cp:lastModifiedBy>Singh, Dhananjai</cp:lastModifiedBy>
  <cp:revision>35</cp:revision>
  <cp:lastPrinted>2018-01-25T12:35:00Z</cp:lastPrinted>
  <dcterms:created xsi:type="dcterms:W3CDTF">2019-11-18T05:19:00Z</dcterms:created>
  <dcterms:modified xsi:type="dcterms:W3CDTF">2021-06-15T11:03:00Z</dcterms:modified>
</cp:coreProperties>
</file>