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6F6C7" w14:textId="77777777" w:rsidR="000F4C07" w:rsidRPr="000702AA" w:rsidRDefault="000F4C07" w:rsidP="000F4C07">
      <w:pPr>
        <w:pStyle w:val="ListParagraph"/>
        <w:spacing w:line="360" w:lineRule="auto"/>
        <w:rPr>
          <w:rFonts w:asciiTheme="minorHAnsi" w:hAnsiTheme="minorHAnsi" w:cstheme="minorHAnsi"/>
          <w:b/>
          <w:sz w:val="20"/>
          <w:szCs w:val="20"/>
        </w:rPr>
      </w:pPr>
      <w:r w:rsidRPr="000702AA">
        <w:rPr>
          <w:rFonts w:asciiTheme="minorHAnsi" w:hAnsiTheme="minorHAnsi" w:cstheme="minorHAnsi"/>
          <w:b/>
          <w:sz w:val="20"/>
          <w:szCs w:val="20"/>
        </w:rPr>
        <w:t>SUMMARY OF SKILLS</w:t>
      </w:r>
    </w:p>
    <w:p w14:paraId="19E600B2" w14:textId="65298BC9" w:rsidR="000F4C07" w:rsidRPr="000702AA" w:rsidRDefault="000F4C07" w:rsidP="000F4C07">
      <w:pPr>
        <w:pStyle w:val="ListParagraph"/>
        <w:spacing w:line="360" w:lineRule="auto"/>
        <w:rPr>
          <w:rFonts w:asciiTheme="minorHAnsi" w:hAnsiTheme="minorHAnsi" w:cstheme="minorHAnsi"/>
          <w:sz w:val="20"/>
          <w:szCs w:val="20"/>
        </w:rPr>
      </w:pPr>
      <w:r w:rsidRPr="000702AA">
        <w:rPr>
          <w:rFonts w:asciiTheme="minorHAnsi" w:hAnsiTheme="minorHAnsi" w:cstheme="minorHAnsi"/>
          <w:bCs/>
          <w:sz w:val="20"/>
          <w:szCs w:val="20"/>
        </w:rPr>
        <w:t xml:space="preserve">Business Analysis, Project Management and Operations, </w:t>
      </w:r>
      <w:proofErr w:type="spellStart"/>
      <w:r w:rsidRPr="000702AA">
        <w:rPr>
          <w:rFonts w:asciiTheme="minorHAnsi" w:hAnsiTheme="minorHAnsi" w:cstheme="minorHAnsi"/>
          <w:bCs/>
          <w:sz w:val="20"/>
          <w:szCs w:val="20"/>
        </w:rPr>
        <w:t>SAFe</w:t>
      </w:r>
      <w:proofErr w:type="spellEnd"/>
      <w:r w:rsidRPr="000702AA">
        <w:rPr>
          <w:rFonts w:asciiTheme="minorHAnsi" w:hAnsiTheme="minorHAnsi" w:cstheme="minorHAnsi"/>
          <w:bCs/>
          <w:sz w:val="20"/>
          <w:szCs w:val="20"/>
        </w:rPr>
        <w:t xml:space="preserve"> Agile Methodology, Use Cases, SDLC Processes in all phases of ERP, GUI Design, IT Project Support, Product Demo, Vendor management and support, technical support, testing and implementation assistance, Effective Communication, RUP Methodology, UML( </w:t>
      </w:r>
      <w:r w:rsidRPr="000702AA">
        <w:rPr>
          <w:rFonts w:asciiTheme="minorHAnsi" w:hAnsiTheme="minorHAnsi" w:cstheme="minorHAnsi"/>
          <w:sz w:val="20"/>
          <w:szCs w:val="20"/>
        </w:rPr>
        <w:t xml:space="preserve">Use Case Diagrams, Activity Diagrams, Class Diagrams, Navigational Flows, Story Boards, UI Specifications and Sequence Diagrams), Supply Chain Methodologies, Good expertise on reporting tools, </w:t>
      </w:r>
      <w:r w:rsidRPr="000702AA">
        <w:rPr>
          <w:rFonts w:asciiTheme="minorHAnsi" w:hAnsiTheme="minorHAnsi" w:cstheme="minorHAnsi"/>
          <w:noProof/>
          <w:sz w:val="20"/>
          <w:szCs w:val="20"/>
        </w:rPr>
        <w:t>GAP</w:t>
      </w:r>
      <w:r w:rsidRPr="000702AA">
        <w:rPr>
          <w:rFonts w:asciiTheme="minorHAnsi" w:hAnsiTheme="minorHAnsi" w:cstheme="minorHAnsi"/>
          <w:sz w:val="20"/>
          <w:szCs w:val="20"/>
        </w:rPr>
        <w:t xml:space="preserve"> analysis, User Acceptance Testing (UAT), SWOT Analysis, Risk Analysis, Mitigation Plan, Cost Benefit </w:t>
      </w:r>
      <w:r w:rsidRPr="000702AA">
        <w:rPr>
          <w:rFonts w:asciiTheme="minorHAnsi" w:hAnsiTheme="minorHAnsi" w:cstheme="minorHAnsi"/>
          <w:noProof/>
          <w:sz w:val="20"/>
          <w:szCs w:val="20"/>
        </w:rPr>
        <w:t>Analysis, Change Management</w:t>
      </w:r>
      <w:r w:rsidRPr="000702AA">
        <w:rPr>
          <w:rFonts w:asciiTheme="minorHAnsi" w:hAnsiTheme="minorHAnsi" w:cstheme="minorHAnsi"/>
          <w:sz w:val="20"/>
          <w:szCs w:val="20"/>
        </w:rPr>
        <w:t xml:space="preserve"> and ROI Analysis, Technical Proficiencies MS Suite, relational databases like SQL, ORACLE, PL/SQL and MYSQL reporting tools like </w:t>
      </w:r>
      <w:proofErr w:type="spellStart"/>
      <w:r w:rsidRPr="000702AA">
        <w:rPr>
          <w:rFonts w:asciiTheme="minorHAnsi" w:hAnsiTheme="minorHAnsi" w:cstheme="minorHAnsi"/>
          <w:sz w:val="20"/>
          <w:szCs w:val="20"/>
        </w:rPr>
        <w:t>PowerBI</w:t>
      </w:r>
      <w:proofErr w:type="spellEnd"/>
      <w:r w:rsidRPr="000702AA">
        <w:rPr>
          <w:rFonts w:asciiTheme="minorHAnsi" w:hAnsiTheme="minorHAnsi" w:cstheme="minorHAnsi"/>
          <w:sz w:val="20"/>
          <w:szCs w:val="20"/>
        </w:rPr>
        <w:t>, Tableau and incident management tools like Jira, ServiceNow and PDSM’s.</w:t>
      </w:r>
    </w:p>
    <w:p w14:paraId="27B55C52" w14:textId="77777777" w:rsidR="000F4C07" w:rsidRPr="000702AA" w:rsidRDefault="000F4C07" w:rsidP="000F4C07">
      <w:pPr>
        <w:pStyle w:val="ListParagraph"/>
        <w:spacing w:line="360" w:lineRule="auto"/>
        <w:rPr>
          <w:rFonts w:asciiTheme="minorHAnsi" w:hAnsiTheme="minorHAnsi" w:cstheme="minorHAnsi"/>
          <w:noProof/>
          <w:sz w:val="20"/>
          <w:szCs w:val="20"/>
        </w:rPr>
      </w:pPr>
    </w:p>
    <w:p w14:paraId="73A37D58" w14:textId="77777777" w:rsidR="000F4C07" w:rsidRPr="000702AA" w:rsidRDefault="000F4C07" w:rsidP="000F4C07">
      <w:pPr>
        <w:pStyle w:val="ListParagraph"/>
        <w:spacing w:line="360" w:lineRule="auto"/>
        <w:rPr>
          <w:rFonts w:asciiTheme="minorHAnsi" w:hAnsiTheme="minorHAnsi" w:cstheme="minorHAnsi"/>
          <w:b/>
          <w:sz w:val="20"/>
          <w:szCs w:val="20"/>
        </w:rPr>
      </w:pPr>
      <w:r w:rsidRPr="000702AA">
        <w:rPr>
          <w:rFonts w:asciiTheme="minorHAnsi" w:hAnsiTheme="minorHAnsi" w:cstheme="minorHAnsi"/>
          <w:b/>
          <w:sz w:val="20"/>
          <w:szCs w:val="20"/>
        </w:rPr>
        <w:t>WORK EXPERIENCE</w:t>
      </w:r>
    </w:p>
    <w:p w14:paraId="620C84B7" w14:textId="77777777" w:rsidR="000F4C07" w:rsidRPr="000702AA" w:rsidRDefault="000F4C07" w:rsidP="000F4C07">
      <w:pPr>
        <w:pStyle w:val="ListParagraph"/>
        <w:spacing w:line="360" w:lineRule="auto"/>
        <w:rPr>
          <w:rFonts w:asciiTheme="minorHAnsi" w:hAnsiTheme="minorHAnsi" w:cstheme="minorHAnsi"/>
          <w:b/>
          <w:sz w:val="20"/>
          <w:szCs w:val="20"/>
        </w:rPr>
      </w:pPr>
    </w:p>
    <w:p w14:paraId="154C421D" w14:textId="77777777" w:rsidR="000F4C07" w:rsidRPr="000702AA" w:rsidRDefault="000F4C07" w:rsidP="000F4C07">
      <w:pPr>
        <w:pStyle w:val="ListParagraph"/>
        <w:spacing w:line="360" w:lineRule="auto"/>
        <w:rPr>
          <w:rFonts w:asciiTheme="minorHAnsi" w:hAnsiTheme="minorHAnsi" w:cstheme="minorHAnsi"/>
          <w:bCs/>
          <w:sz w:val="20"/>
          <w:szCs w:val="20"/>
        </w:rPr>
      </w:pPr>
      <w:r w:rsidRPr="000702AA">
        <w:rPr>
          <w:rFonts w:asciiTheme="minorHAnsi" w:hAnsiTheme="minorHAnsi" w:cstheme="minorHAnsi"/>
          <w:b/>
          <w:sz w:val="20"/>
          <w:szCs w:val="20"/>
        </w:rPr>
        <w:t xml:space="preserve">FedEx Services, Memphis    </w:t>
      </w:r>
      <w:r w:rsidRPr="000702AA">
        <w:rPr>
          <w:rFonts w:asciiTheme="minorHAnsi" w:hAnsiTheme="minorHAnsi" w:cstheme="minorHAnsi"/>
          <w:bCs/>
          <w:sz w:val="20"/>
          <w:szCs w:val="20"/>
        </w:rPr>
        <w:t xml:space="preserve">                                                                                  May 2019 - Present</w:t>
      </w:r>
    </w:p>
    <w:p w14:paraId="29912003" w14:textId="77777777" w:rsidR="000F4C07" w:rsidRPr="000702AA" w:rsidRDefault="000F4C07" w:rsidP="000F4C07">
      <w:pPr>
        <w:pStyle w:val="ListParagraph"/>
        <w:spacing w:line="360" w:lineRule="auto"/>
        <w:rPr>
          <w:rFonts w:asciiTheme="minorHAnsi" w:hAnsiTheme="minorHAnsi" w:cstheme="minorHAnsi"/>
          <w:b/>
          <w:sz w:val="20"/>
          <w:szCs w:val="20"/>
        </w:rPr>
      </w:pPr>
      <w:r w:rsidRPr="000702AA">
        <w:rPr>
          <w:rFonts w:asciiTheme="minorHAnsi" w:hAnsiTheme="minorHAnsi" w:cstheme="minorHAnsi"/>
          <w:b/>
          <w:sz w:val="20"/>
          <w:szCs w:val="20"/>
        </w:rPr>
        <w:t>Business Analyst – Project/Process</w:t>
      </w:r>
    </w:p>
    <w:p w14:paraId="3F85E5E3" w14:textId="69F45671" w:rsidR="000F4C07" w:rsidRPr="000702AA" w:rsidRDefault="000F4C07" w:rsidP="000F4C07">
      <w:pPr>
        <w:pStyle w:val="ListParagraph"/>
        <w:numPr>
          <w:ilvl w:val="0"/>
          <w:numId w:val="1"/>
        </w:numPr>
        <w:spacing w:line="360" w:lineRule="auto"/>
        <w:rPr>
          <w:rFonts w:asciiTheme="minorHAnsi" w:eastAsia="Calibri" w:hAnsiTheme="minorHAnsi" w:cstheme="minorHAnsi"/>
          <w:bCs/>
          <w:sz w:val="20"/>
          <w:szCs w:val="20"/>
        </w:rPr>
      </w:pPr>
      <w:r w:rsidRPr="000702AA">
        <w:rPr>
          <w:rFonts w:asciiTheme="minorHAnsi" w:eastAsia="Calibri" w:hAnsiTheme="minorHAnsi" w:cstheme="minorHAnsi"/>
          <w:bCs/>
          <w:sz w:val="20"/>
          <w:szCs w:val="20"/>
        </w:rPr>
        <w:t>Led Business Prerequisites, Practical and Specialized gatherings with Business gatherings, partners, and vendors. Applying decision making ability in adjusting and upholding for the utilization of light-footed conveyance ideas and business investigation devices and strategies.</w:t>
      </w:r>
    </w:p>
    <w:p w14:paraId="0ED1044B" w14:textId="77777777" w:rsidR="000F4C07" w:rsidRPr="000702AA" w:rsidRDefault="000F4C07" w:rsidP="000F4C07">
      <w:pPr>
        <w:pStyle w:val="ListParagraph"/>
        <w:numPr>
          <w:ilvl w:val="0"/>
          <w:numId w:val="1"/>
        </w:numPr>
        <w:spacing w:line="360" w:lineRule="auto"/>
        <w:rPr>
          <w:rFonts w:asciiTheme="minorHAnsi" w:eastAsia="Calibri" w:hAnsiTheme="minorHAnsi" w:cstheme="minorHAnsi"/>
          <w:bCs/>
          <w:sz w:val="20"/>
          <w:szCs w:val="20"/>
        </w:rPr>
      </w:pPr>
      <w:r w:rsidRPr="000702AA">
        <w:rPr>
          <w:rFonts w:asciiTheme="minorHAnsi" w:eastAsia="Calibri" w:hAnsiTheme="minorHAnsi" w:cstheme="minorHAnsi"/>
          <w:bCs/>
          <w:sz w:val="20"/>
          <w:szCs w:val="20"/>
        </w:rPr>
        <w:t>Assist in performing framework plan, advancement and item confirmation testing on control frameworks, programming, equipment, and hardware. Work as a piece of the group and discuss viably with programming engineers and product owners.</w:t>
      </w:r>
    </w:p>
    <w:p w14:paraId="039E6806" w14:textId="77777777" w:rsidR="000F4C07" w:rsidRPr="000702AA" w:rsidRDefault="000F4C07" w:rsidP="000F4C07">
      <w:pPr>
        <w:pStyle w:val="ListParagraph"/>
        <w:numPr>
          <w:ilvl w:val="0"/>
          <w:numId w:val="1"/>
        </w:numPr>
        <w:spacing w:line="360" w:lineRule="auto"/>
        <w:rPr>
          <w:rFonts w:asciiTheme="minorHAnsi" w:eastAsia="Calibri" w:hAnsiTheme="minorHAnsi" w:cstheme="minorHAnsi"/>
          <w:bCs/>
          <w:sz w:val="20"/>
          <w:szCs w:val="20"/>
        </w:rPr>
      </w:pPr>
      <w:r w:rsidRPr="000702AA">
        <w:rPr>
          <w:rFonts w:asciiTheme="minorHAnsi" w:eastAsia="Calibri" w:hAnsiTheme="minorHAnsi" w:cstheme="minorHAnsi"/>
          <w:bCs/>
          <w:sz w:val="20"/>
          <w:szCs w:val="20"/>
        </w:rPr>
        <w:t xml:space="preserve">Provide Mockups, prototypes and wired framework using pre-requisite tools (In Vision and Adobe) and </w:t>
      </w:r>
      <w:r w:rsidRPr="000702AA">
        <w:rPr>
          <w:rFonts w:asciiTheme="minorHAnsi" w:hAnsiTheme="minorHAnsi" w:cstheme="minorHAnsi"/>
          <w:sz w:val="20"/>
          <w:szCs w:val="20"/>
        </w:rPr>
        <w:t>designing flowcharts, mock-ups needed to present new and updated changes within internal stakeholders and external stakeholders.</w:t>
      </w:r>
    </w:p>
    <w:p w14:paraId="6F095930" w14:textId="1C6915F5" w:rsidR="000F4C07" w:rsidRPr="000702AA" w:rsidRDefault="000F4C07" w:rsidP="000F4C07">
      <w:pPr>
        <w:pStyle w:val="ListParagraph"/>
        <w:numPr>
          <w:ilvl w:val="0"/>
          <w:numId w:val="1"/>
        </w:numPr>
        <w:spacing w:line="360" w:lineRule="auto"/>
        <w:rPr>
          <w:rFonts w:asciiTheme="minorHAnsi" w:eastAsia="Calibri" w:hAnsiTheme="minorHAnsi" w:cstheme="minorHAnsi"/>
          <w:bCs/>
          <w:sz w:val="20"/>
          <w:szCs w:val="20"/>
        </w:rPr>
      </w:pPr>
      <w:r w:rsidRPr="000702AA">
        <w:rPr>
          <w:rFonts w:asciiTheme="minorHAnsi" w:eastAsia="Calibri" w:hAnsiTheme="minorHAnsi" w:cstheme="minorHAnsi"/>
          <w:bCs/>
          <w:sz w:val="20"/>
          <w:szCs w:val="20"/>
        </w:rPr>
        <w:t>Knowledge of the Scaled Agile Framework (</w:t>
      </w:r>
      <w:proofErr w:type="spellStart"/>
      <w:r w:rsidRPr="000702AA">
        <w:rPr>
          <w:rFonts w:asciiTheme="minorHAnsi" w:eastAsia="Calibri" w:hAnsiTheme="minorHAnsi" w:cstheme="minorHAnsi"/>
          <w:bCs/>
          <w:sz w:val="20"/>
          <w:szCs w:val="20"/>
        </w:rPr>
        <w:t>SAFe</w:t>
      </w:r>
      <w:proofErr w:type="spellEnd"/>
      <w:r w:rsidRPr="000702AA">
        <w:rPr>
          <w:rFonts w:asciiTheme="minorHAnsi" w:eastAsia="Calibri" w:hAnsiTheme="minorHAnsi" w:cstheme="minorHAnsi"/>
          <w:bCs/>
          <w:sz w:val="20"/>
          <w:szCs w:val="20"/>
        </w:rPr>
        <w:t xml:space="preserve">) Solid comprehension of Protected or iterative improvement cycles, quality and testing best practices. Lead essential demonstrating, anticipating, moving, and fluctuation examination, cost investigation, change/occurrence the executives, business case improvement, other monetary and operational </w:t>
      </w:r>
      <w:r w:rsidR="000702AA" w:rsidRPr="000702AA">
        <w:rPr>
          <w:rFonts w:asciiTheme="minorHAnsi" w:eastAsia="Calibri" w:hAnsiTheme="minorHAnsi" w:cstheme="minorHAnsi"/>
          <w:bCs/>
          <w:sz w:val="20"/>
          <w:szCs w:val="20"/>
        </w:rPr>
        <w:t>activities.</w:t>
      </w:r>
    </w:p>
    <w:p w14:paraId="54AF6A51" w14:textId="0463C7A2" w:rsidR="000F4C07" w:rsidRPr="000702AA" w:rsidRDefault="000F4C07" w:rsidP="000F4C07">
      <w:pPr>
        <w:pStyle w:val="ListParagraph"/>
        <w:numPr>
          <w:ilvl w:val="0"/>
          <w:numId w:val="1"/>
        </w:numPr>
        <w:spacing w:line="360" w:lineRule="auto"/>
        <w:rPr>
          <w:rFonts w:asciiTheme="minorHAnsi" w:eastAsia="Calibri" w:hAnsiTheme="minorHAnsi" w:cstheme="minorHAnsi"/>
          <w:bCs/>
          <w:sz w:val="20"/>
          <w:szCs w:val="20"/>
        </w:rPr>
      </w:pPr>
      <w:r w:rsidRPr="000702AA">
        <w:rPr>
          <w:rFonts w:asciiTheme="minorHAnsi" w:eastAsia="Calibri" w:hAnsiTheme="minorHAnsi" w:cstheme="minorHAnsi"/>
          <w:bCs/>
          <w:sz w:val="20"/>
          <w:szCs w:val="20"/>
        </w:rPr>
        <w:t xml:space="preserve">Collaborated with </w:t>
      </w:r>
      <w:r w:rsidR="000702AA" w:rsidRPr="000702AA">
        <w:rPr>
          <w:rFonts w:asciiTheme="minorHAnsi" w:eastAsia="Calibri" w:hAnsiTheme="minorHAnsi" w:cstheme="minorHAnsi"/>
          <w:bCs/>
          <w:sz w:val="20"/>
          <w:szCs w:val="20"/>
        </w:rPr>
        <w:t>stakeholders</w:t>
      </w:r>
      <w:r w:rsidRPr="000702AA">
        <w:rPr>
          <w:rFonts w:asciiTheme="minorHAnsi" w:eastAsia="Calibri" w:hAnsiTheme="minorHAnsi" w:cstheme="minorHAnsi"/>
          <w:bCs/>
          <w:sz w:val="20"/>
          <w:szCs w:val="20"/>
        </w:rPr>
        <w:t xml:space="preserve"> to distinguish prerequisites and prescribe answers for address business needs agreeing to activities and it controls structures inside guidelines. Made a normalized cycle record to</w:t>
      </w:r>
      <w:r w:rsidR="000702AA" w:rsidRPr="000702AA">
        <w:rPr>
          <w:rFonts w:asciiTheme="minorHAnsi" w:eastAsia="Calibri" w:hAnsiTheme="minorHAnsi" w:cstheme="minorHAnsi"/>
          <w:bCs/>
          <w:sz w:val="20"/>
          <w:szCs w:val="20"/>
        </w:rPr>
        <w:t xml:space="preserve"> maintain</w:t>
      </w:r>
      <w:r w:rsidRPr="000702AA">
        <w:rPr>
          <w:rFonts w:asciiTheme="minorHAnsi" w:eastAsia="Calibri" w:hAnsiTheme="minorHAnsi" w:cstheme="minorHAnsi"/>
          <w:bCs/>
          <w:sz w:val="20"/>
          <w:szCs w:val="20"/>
        </w:rPr>
        <w:t xml:space="preserve"> existing or new interfaces during implementation.</w:t>
      </w:r>
    </w:p>
    <w:p w14:paraId="20A06FB3" w14:textId="77777777" w:rsidR="000F4C07" w:rsidRPr="000702AA" w:rsidRDefault="000F4C07" w:rsidP="000F4C07">
      <w:pPr>
        <w:pStyle w:val="ListParagraph"/>
        <w:numPr>
          <w:ilvl w:val="0"/>
          <w:numId w:val="1"/>
        </w:numPr>
        <w:spacing w:line="360" w:lineRule="auto"/>
        <w:rPr>
          <w:rFonts w:asciiTheme="minorHAnsi" w:eastAsia="Calibri" w:hAnsiTheme="minorHAnsi" w:cstheme="minorHAnsi"/>
          <w:bCs/>
          <w:sz w:val="20"/>
          <w:szCs w:val="20"/>
        </w:rPr>
      </w:pPr>
      <w:r w:rsidRPr="000702AA">
        <w:rPr>
          <w:rFonts w:asciiTheme="minorHAnsi" w:eastAsia="Calibri" w:hAnsiTheme="minorHAnsi" w:cstheme="minorHAnsi"/>
          <w:bCs/>
          <w:sz w:val="20"/>
          <w:szCs w:val="20"/>
        </w:rPr>
        <w:t xml:space="preserve">Conducts monetary/business examination including improvement of week after week appraisals, month to month reports, KPI/SLA detailing, dashboards utilizing revealing apparatuses (BI, Tableau and ServiceNow) and introductions for business surveys announcing business status, execution, and activities. </w:t>
      </w:r>
      <w:r w:rsidRPr="000702AA">
        <w:rPr>
          <w:rFonts w:asciiTheme="minorHAnsi" w:eastAsia="Calibri" w:hAnsiTheme="minorHAnsi" w:cstheme="minorHAnsi"/>
          <w:bCs/>
          <w:sz w:val="20"/>
          <w:szCs w:val="20"/>
        </w:rPr>
        <w:lastRenderedPageBreak/>
        <w:t>Offer help of an exceptionally mindful and private nature to stakeholders and vendors in estimating, financial plan, charging, cutoff times and so forth.</w:t>
      </w:r>
    </w:p>
    <w:p w14:paraId="57671616" w14:textId="77777777" w:rsidR="000702AA" w:rsidRPr="000702AA" w:rsidRDefault="000F4C07" w:rsidP="000702AA">
      <w:pPr>
        <w:pStyle w:val="ListParagraph"/>
        <w:numPr>
          <w:ilvl w:val="0"/>
          <w:numId w:val="1"/>
        </w:numPr>
        <w:spacing w:line="360" w:lineRule="auto"/>
        <w:rPr>
          <w:rFonts w:asciiTheme="minorHAnsi" w:eastAsia="Calibri" w:hAnsiTheme="minorHAnsi" w:cstheme="minorHAnsi"/>
          <w:bCs/>
          <w:sz w:val="20"/>
          <w:szCs w:val="20"/>
        </w:rPr>
      </w:pPr>
      <w:r w:rsidRPr="000702AA">
        <w:rPr>
          <w:rFonts w:asciiTheme="minorHAnsi" w:eastAsia="Calibri" w:hAnsiTheme="minorHAnsi" w:cstheme="minorHAnsi"/>
          <w:bCs/>
          <w:sz w:val="20"/>
          <w:szCs w:val="20"/>
        </w:rPr>
        <w:t xml:space="preserve">Providing scrum master's contribution all through the entire life pattern of Salesforce change improvement measure (from task to execution stage) and lead scrum gatherings when required and scrumming of forthcoming exercises by </w:t>
      </w:r>
      <w:r w:rsidR="000702AA" w:rsidRPr="000702AA">
        <w:rPr>
          <w:rFonts w:asciiTheme="minorHAnsi" w:eastAsia="Calibri" w:hAnsiTheme="minorHAnsi" w:cstheme="minorHAnsi"/>
          <w:bCs/>
          <w:sz w:val="20"/>
          <w:szCs w:val="20"/>
        </w:rPr>
        <w:t>IT team</w:t>
      </w:r>
      <w:r w:rsidRPr="000702AA">
        <w:rPr>
          <w:rFonts w:asciiTheme="minorHAnsi" w:eastAsia="Calibri" w:hAnsiTheme="minorHAnsi" w:cstheme="minorHAnsi"/>
          <w:bCs/>
          <w:sz w:val="20"/>
          <w:szCs w:val="20"/>
        </w:rPr>
        <w:t xml:space="preserve"> and furthermore lead audit gatherings without PM's and Product Owners.</w:t>
      </w:r>
    </w:p>
    <w:p w14:paraId="3D52F6C9" w14:textId="168CD3F0" w:rsidR="000F4C07" w:rsidRPr="000702AA" w:rsidRDefault="000F4C07" w:rsidP="000F4C07">
      <w:pPr>
        <w:pStyle w:val="ListParagraph"/>
        <w:numPr>
          <w:ilvl w:val="0"/>
          <w:numId w:val="1"/>
        </w:numPr>
        <w:spacing w:line="360" w:lineRule="auto"/>
        <w:rPr>
          <w:rFonts w:asciiTheme="minorHAnsi" w:eastAsia="Calibri" w:hAnsiTheme="minorHAnsi" w:cstheme="minorHAnsi"/>
          <w:bCs/>
          <w:sz w:val="20"/>
          <w:szCs w:val="20"/>
        </w:rPr>
      </w:pPr>
      <w:r w:rsidRPr="000702AA">
        <w:rPr>
          <w:rFonts w:asciiTheme="minorHAnsi" w:eastAsia="Calibri" w:hAnsiTheme="minorHAnsi" w:cstheme="minorHAnsi"/>
          <w:bCs/>
          <w:sz w:val="20"/>
          <w:szCs w:val="20"/>
        </w:rPr>
        <w:t xml:space="preserve">Assist </w:t>
      </w:r>
      <w:r w:rsidR="000702AA" w:rsidRPr="000702AA">
        <w:rPr>
          <w:rFonts w:asciiTheme="minorHAnsi" w:eastAsia="Calibri" w:hAnsiTheme="minorHAnsi" w:cstheme="minorHAnsi"/>
          <w:bCs/>
          <w:sz w:val="20"/>
          <w:szCs w:val="20"/>
        </w:rPr>
        <w:t>engineering</w:t>
      </w:r>
      <w:r w:rsidRPr="000702AA">
        <w:rPr>
          <w:rFonts w:asciiTheme="minorHAnsi" w:eastAsia="Calibri" w:hAnsiTheme="minorHAnsi" w:cstheme="minorHAnsi"/>
          <w:bCs/>
          <w:sz w:val="20"/>
          <w:szCs w:val="20"/>
        </w:rPr>
        <w:t xml:space="preserve"> and testing group while execution and approval for the undertakings and own tolerating the work from innovation side. Hands on experience in UAT and Audits.</w:t>
      </w:r>
    </w:p>
    <w:p w14:paraId="32D24015" w14:textId="2A47C962" w:rsidR="000F4C07" w:rsidRPr="000702AA" w:rsidRDefault="000F4C07" w:rsidP="000702AA">
      <w:pPr>
        <w:pStyle w:val="ListParagraph"/>
        <w:numPr>
          <w:ilvl w:val="0"/>
          <w:numId w:val="1"/>
        </w:numPr>
        <w:spacing w:line="360" w:lineRule="auto"/>
        <w:rPr>
          <w:rFonts w:asciiTheme="minorHAnsi" w:eastAsia="Calibri" w:hAnsiTheme="minorHAnsi" w:cstheme="minorHAnsi"/>
          <w:bCs/>
          <w:sz w:val="20"/>
          <w:szCs w:val="20"/>
        </w:rPr>
      </w:pPr>
      <w:r w:rsidRPr="000702AA">
        <w:rPr>
          <w:rFonts w:asciiTheme="minorHAnsi" w:eastAsia="Calibri" w:hAnsiTheme="minorHAnsi" w:cstheme="minorHAnsi"/>
          <w:bCs/>
          <w:sz w:val="20"/>
          <w:szCs w:val="20"/>
        </w:rPr>
        <w:t>Identify and raise chances, issues, suppositions, conditions, and so on to help arrangement conveyance. Help partners in business and specialized investigation standards, for example, measure examination and definition utilizing organized methodologies.</w:t>
      </w:r>
    </w:p>
    <w:p w14:paraId="497FFC22" w14:textId="32AF3CCD" w:rsidR="000F4C07" w:rsidRPr="000702AA" w:rsidRDefault="000F4C07" w:rsidP="000F4C07">
      <w:pPr>
        <w:pStyle w:val="ListParagraph"/>
        <w:numPr>
          <w:ilvl w:val="0"/>
          <w:numId w:val="1"/>
        </w:numPr>
        <w:spacing w:line="360" w:lineRule="auto"/>
        <w:rPr>
          <w:rFonts w:asciiTheme="minorHAnsi" w:eastAsia="Calibri" w:hAnsiTheme="minorHAnsi" w:cstheme="minorHAnsi"/>
          <w:bCs/>
          <w:sz w:val="20"/>
          <w:szCs w:val="20"/>
        </w:rPr>
      </w:pPr>
      <w:r w:rsidRPr="000702AA">
        <w:rPr>
          <w:rFonts w:asciiTheme="minorHAnsi" w:eastAsia="Calibri" w:hAnsiTheme="minorHAnsi" w:cstheme="minorHAnsi"/>
          <w:bCs/>
          <w:sz w:val="20"/>
          <w:szCs w:val="20"/>
        </w:rPr>
        <w:t>Establish time plans with designing and organization tasks and help Item Proprietor with Excess preparing, Capable information on instruments like Jira and Rally for overabundance the executives.</w:t>
      </w:r>
      <w:r w:rsidR="000702AA" w:rsidRPr="000702AA">
        <w:rPr>
          <w:rFonts w:asciiTheme="minorHAnsi" w:eastAsia="Calibri" w:hAnsiTheme="minorHAnsi" w:cstheme="minorHAnsi"/>
          <w:bCs/>
          <w:sz w:val="20"/>
          <w:szCs w:val="20"/>
        </w:rPr>
        <w:t xml:space="preserve"> Constructed associations with stakeholders and vendors to upgrade FedEx Fundamental beliefs.</w:t>
      </w:r>
    </w:p>
    <w:p w14:paraId="2694A7EF" w14:textId="77777777" w:rsidR="000F4C07" w:rsidRPr="000702AA" w:rsidRDefault="000F4C07" w:rsidP="000F4C07">
      <w:pPr>
        <w:pStyle w:val="ListParagraph"/>
        <w:spacing w:line="360" w:lineRule="auto"/>
        <w:rPr>
          <w:rFonts w:asciiTheme="minorHAnsi" w:eastAsia="Calibri" w:hAnsiTheme="minorHAnsi" w:cstheme="minorHAnsi"/>
          <w:bCs/>
          <w:sz w:val="20"/>
          <w:szCs w:val="20"/>
        </w:rPr>
      </w:pPr>
    </w:p>
    <w:p w14:paraId="4DF87B1E" w14:textId="77777777" w:rsidR="000F4C07" w:rsidRPr="000702AA" w:rsidRDefault="000F4C07" w:rsidP="000F4C07">
      <w:pPr>
        <w:pStyle w:val="ListParagraph"/>
        <w:spacing w:line="360" w:lineRule="auto"/>
        <w:rPr>
          <w:rFonts w:asciiTheme="minorHAnsi" w:eastAsia="Calibri" w:hAnsiTheme="minorHAnsi" w:cstheme="minorHAnsi"/>
          <w:sz w:val="20"/>
          <w:szCs w:val="20"/>
        </w:rPr>
      </w:pPr>
      <w:r w:rsidRPr="000702AA">
        <w:rPr>
          <w:rFonts w:asciiTheme="minorHAnsi" w:eastAsia="Calibri" w:hAnsiTheme="minorHAnsi" w:cstheme="minorHAnsi"/>
          <w:b/>
          <w:sz w:val="20"/>
          <w:szCs w:val="20"/>
        </w:rPr>
        <w:t xml:space="preserve">Amazon India Pvt Ltd, Hyderabad, India                                                            </w:t>
      </w:r>
      <w:r w:rsidRPr="000702AA">
        <w:rPr>
          <w:rFonts w:asciiTheme="minorHAnsi" w:eastAsia="Calibri" w:hAnsiTheme="minorHAnsi" w:cstheme="minorHAnsi"/>
          <w:sz w:val="20"/>
          <w:szCs w:val="20"/>
        </w:rPr>
        <w:t>February 2012 – April 2016</w:t>
      </w:r>
    </w:p>
    <w:p w14:paraId="509814C6" w14:textId="77777777" w:rsidR="000F4C07" w:rsidRPr="000702AA" w:rsidRDefault="000F4C07" w:rsidP="000F4C07">
      <w:pPr>
        <w:pStyle w:val="ListParagraph"/>
        <w:spacing w:line="360" w:lineRule="auto"/>
        <w:rPr>
          <w:rFonts w:asciiTheme="minorHAnsi" w:eastAsia="Calibri" w:hAnsiTheme="minorHAnsi" w:cstheme="minorHAnsi"/>
          <w:b/>
          <w:sz w:val="20"/>
          <w:szCs w:val="20"/>
        </w:rPr>
      </w:pPr>
      <w:r w:rsidRPr="000702AA">
        <w:rPr>
          <w:rFonts w:asciiTheme="minorHAnsi" w:eastAsia="Calibri" w:hAnsiTheme="minorHAnsi" w:cstheme="minorHAnsi"/>
          <w:b/>
          <w:sz w:val="20"/>
          <w:szCs w:val="20"/>
        </w:rPr>
        <w:t>E-Commerce Business Improvement Analyst</w:t>
      </w:r>
    </w:p>
    <w:p w14:paraId="7561D8D4" w14:textId="77777777" w:rsidR="000F4C07" w:rsidRPr="000702AA" w:rsidRDefault="000F4C07" w:rsidP="000F4C07">
      <w:pPr>
        <w:numPr>
          <w:ilvl w:val="0"/>
          <w:numId w:val="1"/>
        </w:numPr>
        <w:tabs>
          <w:tab w:val="left" w:pos="220"/>
          <w:tab w:val="left" w:pos="720"/>
        </w:tabs>
        <w:spacing w:after="0" w:line="360" w:lineRule="auto"/>
        <w:contextualSpacing/>
        <w:rPr>
          <w:rFonts w:eastAsia="Times New Roman" w:cstheme="minorHAnsi"/>
          <w:sz w:val="20"/>
          <w:szCs w:val="20"/>
        </w:rPr>
      </w:pPr>
      <w:r w:rsidRPr="000702AA">
        <w:rPr>
          <w:rFonts w:eastAsia="Times New Roman" w:cstheme="minorHAnsi"/>
          <w:sz w:val="20"/>
          <w:szCs w:val="20"/>
        </w:rPr>
        <w:t>Create easy to understand system models, business requirements, provide mock, flow charts for development team.</w:t>
      </w:r>
    </w:p>
    <w:p w14:paraId="45C8223E" w14:textId="77777777" w:rsidR="000F4C07" w:rsidRPr="000702AA" w:rsidRDefault="000F4C07" w:rsidP="000F4C07">
      <w:pPr>
        <w:numPr>
          <w:ilvl w:val="0"/>
          <w:numId w:val="1"/>
        </w:numPr>
        <w:tabs>
          <w:tab w:val="left" w:pos="220"/>
          <w:tab w:val="left" w:pos="720"/>
        </w:tabs>
        <w:spacing w:after="0" w:line="360" w:lineRule="auto"/>
        <w:contextualSpacing/>
        <w:rPr>
          <w:rFonts w:eastAsia="Times New Roman" w:cstheme="minorHAnsi"/>
          <w:sz w:val="20"/>
          <w:szCs w:val="20"/>
        </w:rPr>
      </w:pPr>
      <w:r w:rsidRPr="000702AA">
        <w:rPr>
          <w:rFonts w:eastAsia="Times New Roman" w:cstheme="minorHAnsi"/>
          <w:sz w:val="20"/>
          <w:szCs w:val="20"/>
        </w:rPr>
        <w:t>Worked with Project Managers in establishing project plans that conform to SDLC standards for IT</w:t>
      </w:r>
    </w:p>
    <w:p w14:paraId="29D68DA6" w14:textId="77777777" w:rsidR="000F4C07" w:rsidRPr="000702AA" w:rsidRDefault="000F4C07" w:rsidP="000F4C07">
      <w:pPr>
        <w:pStyle w:val="ListParagraph"/>
        <w:numPr>
          <w:ilvl w:val="0"/>
          <w:numId w:val="1"/>
        </w:numPr>
        <w:spacing w:line="360" w:lineRule="auto"/>
        <w:rPr>
          <w:rFonts w:asciiTheme="minorHAnsi" w:eastAsia="Calibri" w:hAnsiTheme="minorHAnsi" w:cstheme="minorHAnsi"/>
          <w:sz w:val="20"/>
          <w:szCs w:val="20"/>
        </w:rPr>
      </w:pPr>
      <w:r w:rsidRPr="000702AA">
        <w:rPr>
          <w:rFonts w:asciiTheme="minorHAnsi" w:hAnsiTheme="minorHAnsi" w:cstheme="minorHAnsi"/>
          <w:sz w:val="20"/>
          <w:szCs w:val="20"/>
        </w:rPr>
        <w:t>Working as a liaison between Business Improvement and ITO team (b2b, retail, kindle app support, dev, and customer excellence) collaborated with SMEs to successfully improve, enhance existing process and documented functionalities.</w:t>
      </w:r>
    </w:p>
    <w:p w14:paraId="2704ED14" w14:textId="45FCBB51" w:rsidR="000F4C07" w:rsidRPr="000702AA" w:rsidRDefault="000F4C07" w:rsidP="000F4C07">
      <w:pPr>
        <w:pStyle w:val="ListParagraph"/>
        <w:numPr>
          <w:ilvl w:val="0"/>
          <w:numId w:val="1"/>
        </w:numPr>
        <w:spacing w:line="360" w:lineRule="auto"/>
        <w:rPr>
          <w:rFonts w:asciiTheme="minorHAnsi" w:eastAsia="Calibri" w:hAnsiTheme="minorHAnsi" w:cstheme="minorHAnsi"/>
          <w:sz w:val="20"/>
          <w:szCs w:val="20"/>
        </w:rPr>
      </w:pPr>
      <w:r w:rsidRPr="000702AA">
        <w:rPr>
          <w:rFonts w:asciiTheme="minorHAnsi" w:hAnsiTheme="minorHAnsi" w:cstheme="minorHAnsi"/>
          <w:sz w:val="20"/>
          <w:szCs w:val="20"/>
        </w:rPr>
        <w:t>Executed through the entire process of SDLC from gathering requirements, designing, developing, and testing as the part of customer satisfaction and lead project worth of minimizing cost-effective experience for internal/external business teams.</w:t>
      </w:r>
    </w:p>
    <w:p w14:paraId="0307CE98" w14:textId="77777777" w:rsidR="000F4C07" w:rsidRPr="000702AA" w:rsidRDefault="000F4C07" w:rsidP="000F4C07">
      <w:pPr>
        <w:pStyle w:val="ListParagraph"/>
        <w:numPr>
          <w:ilvl w:val="0"/>
          <w:numId w:val="1"/>
        </w:numPr>
        <w:spacing w:line="360" w:lineRule="auto"/>
        <w:rPr>
          <w:rFonts w:asciiTheme="minorHAnsi" w:hAnsiTheme="minorHAnsi" w:cstheme="minorHAnsi"/>
          <w:sz w:val="20"/>
          <w:szCs w:val="20"/>
        </w:rPr>
      </w:pPr>
      <w:r w:rsidRPr="000702AA">
        <w:rPr>
          <w:rFonts w:asciiTheme="minorHAnsi" w:hAnsiTheme="minorHAnsi" w:cstheme="minorHAnsi"/>
          <w:sz w:val="20"/>
          <w:szCs w:val="20"/>
        </w:rPr>
        <w:t>Successfully created business requirements and converted them to technical and functional system requirements by aligning them to requirements of the company. Worked on different documents like SOW’s, BRD, BSD, CRS, Flow cases, implementation plan and test cases.</w:t>
      </w:r>
    </w:p>
    <w:p w14:paraId="5D8D44C8" w14:textId="77777777" w:rsidR="000F4C07" w:rsidRPr="000702AA" w:rsidRDefault="000F4C07" w:rsidP="000F4C07">
      <w:pPr>
        <w:numPr>
          <w:ilvl w:val="0"/>
          <w:numId w:val="1"/>
        </w:numPr>
        <w:tabs>
          <w:tab w:val="left" w:pos="220"/>
          <w:tab w:val="left" w:pos="720"/>
        </w:tabs>
        <w:spacing w:after="0" w:line="360" w:lineRule="auto"/>
        <w:contextualSpacing/>
        <w:rPr>
          <w:rFonts w:cstheme="minorHAnsi"/>
          <w:b/>
          <w:sz w:val="20"/>
          <w:szCs w:val="20"/>
          <w:shd w:val="clear" w:color="auto" w:fill="FFFFFF"/>
        </w:rPr>
      </w:pPr>
      <w:r w:rsidRPr="000702AA">
        <w:rPr>
          <w:rFonts w:eastAsia="Calibri" w:cstheme="minorHAnsi"/>
          <w:sz w:val="20"/>
          <w:szCs w:val="20"/>
        </w:rPr>
        <w:t>Used MS Visio for Process modeling and Business Process Flow Diagrams to successfully showcase the improvement and provide the details to developer team and</w:t>
      </w:r>
      <w:r w:rsidRPr="000702AA">
        <w:rPr>
          <w:rFonts w:cstheme="minorHAnsi"/>
          <w:sz w:val="20"/>
          <w:szCs w:val="20"/>
        </w:rPr>
        <w:t xml:space="preserve"> MS SharePoint server as a central repository for documentation.</w:t>
      </w:r>
    </w:p>
    <w:p w14:paraId="0F9482E8" w14:textId="77777777" w:rsidR="000F4C07" w:rsidRPr="000702AA" w:rsidRDefault="000F4C07" w:rsidP="000F4C07">
      <w:pPr>
        <w:numPr>
          <w:ilvl w:val="0"/>
          <w:numId w:val="1"/>
        </w:numPr>
        <w:tabs>
          <w:tab w:val="left" w:pos="220"/>
          <w:tab w:val="left" w:pos="720"/>
        </w:tabs>
        <w:spacing w:after="0" w:line="360" w:lineRule="auto"/>
        <w:contextualSpacing/>
        <w:rPr>
          <w:rFonts w:eastAsia="Times New Roman" w:cstheme="minorHAnsi"/>
          <w:sz w:val="20"/>
          <w:szCs w:val="20"/>
        </w:rPr>
      </w:pPr>
      <w:r w:rsidRPr="000702AA">
        <w:rPr>
          <w:rFonts w:eastAsia="Calibri" w:cstheme="minorHAnsi"/>
          <w:sz w:val="20"/>
          <w:szCs w:val="20"/>
        </w:rPr>
        <w:t>Hands on experience in technical analytics related to advanced data analysis, data mining, and source to target mapping.</w:t>
      </w:r>
    </w:p>
    <w:p w14:paraId="4F6EA505" w14:textId="77777777" w:rsidR="000F4C07" w:rsidRPr="000702AA" w:rsidRDefault="000F4C07" w:rsidP="000F4C07">
      <w:pPr>
        <w:pStyle w:val="ListParagraph"/>
        <w:numPr>
          <w:ilvl w:val="0"/>
          <w:numId w:val="1"/>
        </w:numPr>
        <w:spacing w:line="360" w:lineRule="auto"/>
        <w:rPr>
          <w:rFonts w:asciiTheme="minorHAnsi" w:hAnsiTheme="minorHAnsi" w:cstheme="minorHAnsi"/>
          <w:sz w:val="20"/>
          <w:szCs w:val="20"/>
        </w:rPr>
      </w:pPr>
      <w:r w:rsidRPr="000702AA">
        <w:rPr>
          <w:rFonts w:asciiTheme="minorHAnsi" w:eastAsia="Calibri" w:hAnsiTheme="minorHAnsi" w:cstheme="minorHAnsi"/>
          <w:sz w:val="20"/>
          <w:szCs w:val="20"/>
        </w:rPr>
        <w:t>Wrote PL/SQL statement and stored procedures in SQL Server.</w:t>
      </w:r>
    </w:p>
    <w:p w14:paraId="62BD8722" w14:textId="77777777" w:rsidR="000F4C07" w:rsidRPr="000702AA" w:rsidRDefault="000F4C07" w:rsidP="000F4C07">
      <w:pPr>
        <w:pStyle w:val="ListParagraph"/>
        <w:numPr>
          <w:ilvl w:val="0"/>
          <w:numId w:val="1"/>
        </w:numPr>
        <w:spacing w:line="360" w:lineRule="auto"/>
        <w:rPr>
          <w:rFonts w:asciiTheme="minorHAnsi" w:eastAsia="Calibri" w:hAnsiTheme="minorHAnsi" w:cstheme="minorHAnsi"/>
          <w:sz w:val="20"/>
          <w:szCs w:val="20"/>
        </w:rPr>
      </w:pPr>
      <w:r w:rsidRPr="000702AA">
        <w:rPr>
          <w:rFonts w:asciiTheme="minorHAnsi" w:eastAsia="Calibri" w:hAnsiTheme="minorHAnsi" w:cstheme="minorHAnsi"/>
          <w:sz w:val="20"/>
          <w:szCs w:val="20"/>
        </w:rPr>
        <w:lastRenderedPageBreak/>
        <w:t>Facilitate different business groups to perform various business Analysis (GAP, Change, Impact and Strategic) to identify the deficiencies during providing improved solutions to stakeholders.</w:t>
      </w:r>
    </w:p>
    <w:p w14:paraId="41CFDB9D" w14:textId="77777777" w:rsidR="000702AA" w:rsidRPr="000702AA" w:rsidRDefault="000702AA" w:rsidP="000F4C07">
      <w:pPr>
        <w:pStyle w:val="ListParagraph"/>
        <w:tabs>
          <w:tab w:val="left" w:pos="220"/>
          <w:tab w:val="left" w:pos="720"/>
        </w:tabs>
        <w:spacing w:line="360" w:lineRule="auto"/>
        <w:contextualSpacing/>
        <w:rPr>
          <w:rFonts w:asciiTheme="minorHAnsi" w:hAnsiTheme="minorHAnsi" w:cstheme="minorHAnsi"/>
          <w:b/>
          <w:sz w:val="20"/>
          <w:szCs w:val="20"/>
        </w:rPr>
      </w:pPr>
    </w:p>
    <w:p w14:paraId="31548F83" w14:textId="14B6BF26" w:rsidR="000F4C07" w:rsidRPr="000702AA" w:rsidRDefault="000F4C07" w:rsidP="000F4C07">
      <w:pPr>
        <w:pStyle w:val="ListParagraph"/>
        <w:tabs>
          <w:tab w:val="left" w:pos="220"/>
          <w:tab w:val="left" w:pos="720"/>
        </w:tabs>
        <w:spacing w:line="360" w:lineRule="auto"/>
        <w:contextualSpacing/>
        <w:rPr>
          <w:rFonts w:asciiTheme="minorHAnsi" w:hAnsiTheme="minorHAnsi" w:cstheme="minorHAnsi"/>
          <w:b/>
          <w:sz w:val="20"/>
          <w:szCs w:val="20"/>
        </w:rPr>
      </w:pPr>
      <w:r w:rsidRPr="000702AA">
        <w:rPr>
          <w:rFonts w:asciiTheme="minorHAnsi" w:hAnsiTheme="minorHAnsi" w:cstheme="minorHAnsi"/>
          <w:b/>
          <w:sz w:val="20"/>
          <w:szCs w:val="20"/>
        </w:rPr>
        <w:t>Internship</w:t>
      </w:r>
    </w:p>
    <w:p w14:paraId="141269F0" w14:textId="77777777" w:rsidR="000F4C07" w:rsidRPr="000702AA" w:rsidRDefault="000F4C07" w:rsidP="000F4C07">
      <w:pPr>
        <w:pStyle w:val="ListParagraph"/>
        <w:tabs>
          <w:tab w:val="left" w:pos="220"/>
          <w:tab w:val="left" w:pos="720"/>
        </w:tabs>
        <w:spacing w:line="360" w:lineRule="auto"/>
        <w:contextualSpacing/>
        <w:rPr>
          <w:rFonts w:asciiTheme="minorHAnsi" w:hAnsiTheme="minorHAnsi" w:cstheme="minorHAnsi"/>
          <w:b/>
          <w:sz w:val="20"/>
          <w:szCs w:val="20"/>
        </w:rPr>
      </w:pPr>
    </w:p>
    <w:p w14:paraId="2176CB65" w14:textId="573B303F" w:rsidR="000F4C07" w:rsidRPr="000702AA" w:rsidRDefault="000F4C07" w:rsidP="000F4C07">
      <w:pPr>
        <w:pStyle w:val="ListParagraph"/>
        <w:tabs>
          <w:tab w:val="left" w:pos="220"/>
          <w:tab w:val="left" w:pos="720"/>
        </w:tabs>
        <w:spacing w:line="360" w:lineRule="auto"/>
        <w:contextualSpacing/>
        <w:rPr>
          <w:rFonts w:asciiTheme="minorHAnsi" w:hAnsiTheme="minorHAnsi" w:cstheme="minorHAnsi"/>
          <w:sz w:val="20"/>
          <w:szCs w:val="20"/>
        </w:rPr>
      </w:pPr>
      <w:r w:rsidRPr="000702AA">
        <w:rPr>
          <w:rFonts w:asciiTheme="minorHAnsi" w:hAnsiTheme="minorHAnsi" w:cstheme="minorHAnsi"/>
          <w:bCs/>
          <w:sz w:val="20"/>
          <w:szCs w:val="20"/>
        </w:rPr>
        <w:t xml:space="preserve">National Institute of Information Technology, Hyderabad, India                          </w:t>
      </w:r>
      <w:r w:rsidRPr="000702AA">
        <w:rPr>
          <w:rFonts w:asciiTheme="minorHAnsi" w:hAnsiTheme="minorHAnsi" w:cstheme="minorHAnsi"/>
          <w:sz w:val="20"/>
          <w:szCs w:val="20"/>
        </w:rPr>
        <w:t>December 2010 - April 2011</w:t>
      </w:r>
    </w:p>
    <w:p w14:paraId="6565A5CD" w14:textId="77777777" w:rsidR="000F4C07" w:rsidRPr="000702AA" w:rsidRDefault="000F4C07" w:rsidP="000F4C07">
      <w:pPr>
        <w:pStyle w:val="ListParagraph"/>
        <w:tabs>
          <w:tab w:val="left" w:pos="220"/>
          <w:tab w:val="left" w:pos="720"/>
        </w:tabs>
        <w:spacing w:line="360" w:lineRule="auto"/>
        <w:contextualSpacing/>
        <w:rPr>
          <w:rFonts w:asciiTheme="minorHAnsi" w:hAnsiTheme="minorHAnsi" w:cstheme="minorHAnsi"/>
          <w:sz w:val="20"/>
          <w:szCs w:val="20"/>
        </w:rPr>
      </w:pPr>
      <w:r w:rsidRPr="000702AA">
        <w:rPr>
          <w:rFonts w:asciiTheme="minorHAnsi" w:hAnsiTheme="minorHAnsi" w:cstheme="minorHAnsi"/>
          <w:sz w:val="20"/>
          <w:szCs w:val="20"/>
        </w:rPr>
        <w:t>Academic Project: GUI FOR RDBMS</w:t>
      </w:r>
    </w:p>
    <w:p w14:paraId="07968796" w14:textId="77777777" w:rsidR="000F4C07" w:rsidRPr="000702AA" w:rsidRDefault="000F4C07" w:rsidP="000F4C07">
      <w:pPr>
        <w:pStyle w:val="ListParagraph"/>
        <w:tabs>
          <w:tab w:val="left" w:pos="220"/>
          <w:tab w:val="left" w:pos="720"/>
        </w:tabs>
        <w:spacing w:line="360" w:lineRule="auto"/>
        <w:contextualSpacing/>
        <w:rPr>
          <w:rFonts w:asciiTheme="minorHAnsi" w:hAnsiTheme="minorHAnsi" w:cstheme="minorHAnsi"/>
          <w:sz w:val="20"/>
          <w:szCs w:val="20"/>
        </w:rPr>
      </w:pPr>
      <w:r w:rsidRPr="000702AA">
        <w:rPr>
          <w:rFonts w:asciiTheme="minorHAnsi" w:hAnsiTheme="minorHAnsi" w:cstheme="minorHAnsi"/>
          <w:sz w:val="20"/>
          <w:szCs w:val="20"/>
        </w:rPr>
        <w:t>Role: UI Business and Data Analyst</w:t>
      </w:r>
    </w:p>
    <w:p w14:paraId="34DC3E5D" w14:textId="77777777" w:rsidR="000F4C07" w:rsidRPr="000702AA" w:rsidRDefault="000F4C07" w:rsidP="000F4C07">
      <w:pPr>
        <w:pStyle w:val="ListParagraph"/>
        <w:tabs>
          <w:tab w:val="left" w:pos="220"/>
          <w:tab w:val="left" w:pos="720"/>
        </w:tabs>
        <w:spacing w:line="360" w:lineRule="auto"/>
        <w:contextualSpacing/>
        <w:rPr>
          <w:rFonts w:asciiTheme="minorHAnsi" w:hAnsiTheme="minorHAnsi" w:cstheme="minorHAnsi"/>
          <w:sz w:val="20"/>
          <w:szCs w:val="20"/>
        </w:rPr>
      </w:pPr>
      <w:r w:rsidRPr="000702AA">
        <w:rPr>
          <w:rFonts w:asciiTheme="minorHAnsi" w:hAnsiTheme="minorHAnsi" w:cstheme="minorHAnsi"/>
          <w:sz w:val="20"/>
          <w:szCs w:val="20"/>
        </w:rPr>
        <w:t xml:space="preserve">Description: Problems of </w:t>
      </w:r>
      <w:proofErr w:type="spellStart"/>
      <w:r w:rsidRPr="000702AA">
        <w:rPr>
          <w:rFonts w:asciiTheme="minorHAnsi" w:hAnsiTheme="minorHAnsi" w:cstheme="minorHAnsi"/>
          <w:sz w:val="20"/>
          <w:szCs w:val="20"/>
        </w:rPr>
        <w:t>SqlPlus</w:t>
      </w:r>
      <w:proofErr w:type="spellEnd"/>
      <w:r w:rsidRPr="000702AA">
        <w:rPr>
          <w:rFonts w:asciiTheme="minorHAnsi" w:hAnsiTheme="minorHAnsi" w:cstheme="minorHAnsi"/>
          <w:sz w:val="20"/>
          <w:szCs w:val="20"/>
        </w:rPr>
        <w:t xml:space="preserve"> command-line interface is solved through the developed GUI tool. The main objective of the project had been to develop GUI for more user-friendly Oracle installation. The scope of the project lies in creating an interface in JAVA using Servlets and JSP for building a GUI tool and using this as a public database.</w:t>
      </w:r>
    </w:p>
    <w:p w14:paraId="00514A75" w14:textId="77777777" w:rsidR="000F4C07" w:rsidRPr="000702AA" w:rsidRDefault="000F4C07" w:rsidP="000F4C07">
      <w:pPr>
        <w:pStyle w:val="ListParagraph"/>
        <w:tabs>
          <w:tab w:val="left" w:pos="220"/>
          <w:tab w:val="left" w:pos="720"/>
        </w:tabs>
        <w:spacing w:line="360" w:lineRule="auto"/>
        <w:contextualSpacing/>
        <w:rPr>
          <w:rFonts w:asciiTheme="minorHAnsi" w:hAnsiTheme="minorHAnsi" w:cstheme="minorHAnsi"/>
          <w:bCs/>
          <w:sz w:val="20"/>
          <w:szCs w:val="20"/>
        </w:rPr>
      </w:pPr>
      <w:r w:rsidRPr="000702AA">
        <w:rPr>
          <w:rFonts w:asciiTheme="minorHAnsi" w:hAnsiTheme="minorHAnsi" w:cstheme="minorHAnsi"/>
          <w:bCs/>
          <w:sz w:val="20"/>
          <w:szCs w:val="20"/>
        </w:rPr>
        <w:t>Environment: JSP, Servlets, Oracle 9i.</w:t>
      </w:r>
    </w:p>
    <w:p w14:paraId="49A227B8" w14:textId="77777777" w:rsidR="000F4C07" w:rsidRPr="000702AA" w:rsidRDefault="000F4C07" w:rsidP="000F4C07">
      <w:pPr>
        <w:tabs>
          <w:tab w:val="left" w:pos="220"/>
          <w:tab w:val="left" w:pos="720"/>
        </w:tabs>
        <w:spacing w:after="0" w:line="360" w:lineRule="auto"/>
        <w:contextualSpacing/>
        <w:rPr>
          <w:rFonts w:eastAsia="Times New Roman" w:cstheme="minorHAnsi"/>
          <w:sz w:val="20"/>
          <w:szCs w:val="20"/>
        </w:rPr>
      </w:pPr>
    </w:p>
    <w:p w14:paraId="6CDAA70B" w14:textId="77777777" w:rsidR="000F4C07" w:rsidRPr="000702AA" w:rsidRDefault="000F4C07" w:rsidP="000F4C07">
      <w:pPr>
        <w:pStyle w:val="ListParagraph"/>
        <w:spacing w:line="360" w:lineRule="auto"/>
        <w:rPr>
          <w:rFonts w:asciiTheme="minorHAnsi" w:hAnsiTheme="minorHAnsi" w:cstheme="minorHAnsi"/>
          <w:sz w:val="20"/>
          <w:szCs w:val="20"/>
        </w:rPr>
      </w:pPr>
      <w:r w:rsidRPr="000702AA">
        <w:rPr>
          <w:rFonts w:asciiTheme="minorHAnsi" w:hAnsiTheme="minorHAnsi" w:cstheme="minorHAnsi"/>
          <w:b/>
          <w:sz w:val="20"/>
          <w:szCs w:val="20"/>
        </w:rPr>
        <w:t>Education</w:t>
      </w:r>
    </w:p>
    <w:p w14:paraId="1B473A20" w14:textId="77777777" w:rsidR="000F4C07" w:rsidRPr="000702AA" w:rsidRDefault="000F4C07" w:rsidP="000F4C07">
      <w:pPr>
        <w:pStyle w:val="ListParagraph"/>
        <w:numPr>
          <w:ilvl w:val="0"/>
          <w:numId w:val="1"/>
        </w:numPr>
        <w:spacing w:line="360" w:lineRule="auto"/>
        <w:rPr>
          <w:rFonts w:asciiTheme="minorHAnsi" w:hAnsiTheme="minorHAnsi" w:cstheme="minorHAnsi"/>
          <w:sz w:val="20"/>
          <w:szCs w:val="20"/>
        </w:rPr>
      </w:pPr>
      <w:r w:rsidRPr="000702AA">
        <w:rPr>
          <w:rFonts w:asciiTheme="minorHAnsi" w:hAnsiTheme="minorHAnsi" w:cstheme="minorHAnsi"/>
          <w:sz w:val="20"/>
          <w:szCs w:val="20"/>
        </w:rPr>
        <w:t>Master of Science in Engineering Management, Christian Brothers University, Memphis, Tennessee.</w:t>
      </w:r>
    </w:p>
    <w:p w14:paraId="168D8B1C" w14:textId="77777777" w:rsidR="000F4C07" w:rsidRPr="000702AA" w:rsidRDefault="000F4C07" w:rsidP="000F4C07">
      <w:pPr>
        <w:pStyle w:val="ListParagraph"/>
        <w:numPr>
          <w:ilvl w:val="0"/>
          <w:numId w:val="1"/>
        </w:numPr>
        <w:spacing w:line="360" w:lineRule="auto"/>
        <w:rPr>
          <w:rFonts w:asciiTheme="minorHAnsi" w:hAnsiTheme="minorHAnsi" w:cstheme="minorHAnsi"/>
          <w:sz w:val="20"/>
          <w:szCs w:val="20"/>
        </w:rPr>
      </w:pPr>
      <w:r w:rsidRPr="000702AA">
        <w:rPr>
          <w:rFonts w:asciiTheme="minorHAnsi" w:hAnsiTheme="minorHAnsi" w:cstheme="minorHAnsi"/>
          <w:sz w:val="20"/>
          <w:szCs w:val="20"/>
        </w:rPr>
        <w:t>Post Graduate Diploma in Management, All India Management Association, India</w:t>
      </w:r>
    </w:p>
    <w:p w14:paraId="4F1E6E76" w14:textId="77777777" w:rsidR="000F4C07" w:rsidRPr="000702AA" w:rsidRDefault="000F4C07" w:rsidP="000F4C07">
      <w:pPr>
        <w:spacing w:after="0" w:line="360" w:lineRule="auto"/>
        <w:rPr>
          <w:rFonts w:eastAsia="Calibri" w:cstheme="minorHAnsi"/>
          <w:sz w:val="20"/>
          <w:szCs w:val="20"/>
        </w:rPr>
      </w:pPr>
    </w:p>
    <w:p w14:paraId="5D809509" w14:textId="77777777" w:rsidR="000F4C07" w:rsidRPr="000702AA" w:rsidRDefault="000F4C07" w:rsidP="000F4C07">
      <w:pPr>
        <w:pStyle w:val="ListParagraph"/>
        <w:spacing w:line="360" w:lineRule="auto"/>
        <w:rPr>
          <w:rFonts w:asciiTheme="minorHAnsi" w:eastAsia="Calibri" w:hAnsiTheme="minorHAnsi" w:cstheme="minorHAnsi"/>
          <w:sz w:val="20"/>
          <w:szCs w:val="20"/>
        </w:rPr>
      </w:pPr>
      <w:r w:rsidRPr="000702AA">
        <w:rPr>
          <w:rFonts w:asciiTheme="minorHAnsi" w:eastAsia="Calibri" w:hAnsiTheme="minorHAnsi" w:cstheme="minorHAnsi"/>
          <w:b/>
          <w:sz w:val="20"/>
          <w:szCs w:val="20"/>
        </w:rPr>
        <w:t>Certifications</w:t>
      </w:r>
    </w:p>
    <w:p w14:paraId="28E250E3" w14:textId="77777777" w:rsidR="000F4C07" w:rsidRPr="000702AA" w:rsidRDefault="000F4C07" w:rsidP="000F4C07">
      <w:pPr>
        <w:pStyle w:val="ListParagraph"/>
        <w:numPr>
          <w:ilvl w:val="0"/>
          <w:numId w:val="2"/>
        </w:numPr>
        <w:spacing w:line="360" w:lineRule="auto"/>
        <w:rPr>
          <w:rFonts w:asciiTheme="minorHAnsi" w:eastAsia="Calibri" w:hAnsiTheme="minorHAnsi" w:cstheme="minorHAnsi"/>
          <w:sz w:val="20"/>
          <w:szCs w:val="20"/>
        </w:rPr>
      </w:pPr>
      <w:r w:rsidRPr="000702AA">
        <w:rPr>
          <w:rFonts w:asciiTheme="minorHAnsi" w:eastAsia="Calibri" w:hAnsiTheme="minorHAnsi" w:cstheme="minorHAnsi"/>
          <w:sz w:val="20"/>
          <w:szCs w:val="20"/>
        </w:rPr>
        <w:t>Graduate Certificate in Data Analytics</w:t>
      </w:r>
    </w:p>
    <w:p w14:paraId="0D45ED68" w14:textId="77777777" w:rsidR="000F4C07" w:rsidRPr="000702AA" w:rsidRDefault="000F4C07" w:rsidP="000F4C07">
      <w:pPr>
        <w:pStyle w:val="ListParagraph"/>
        <w:numPr>
          <w:ilvl w:val="0"/>
          <w:numId w:val="2"/>
        </w:numPr>
        <w:spacing w:line="360" w:lineRule="auto"/>
        <w:rPr>
          <w:rFonts w:asciiTheme="minorHAnsi" w:eastAsia="Calibri" w:hAnsiTheme="minorHAnsi" w:cstheme="minorHAnsi"/>
          <w:sz w:val="20"/>
          <w:szCs w:val="20"/>
        </w:rPr>
      </w:pPr>
      <w:r w:rsidRPr="000702AA">
        <w:rPr>
          <w:rFonts w:asciiTheme="minorHAnsi" w:eastAsia="Calibri" w:hAnsiTheme="minorHAnsi" w:cstheme="minorHAnsi"/>
          <w:sz w:val="20"/>
          <w:szCs w:val="20"/>
        </w:rPr>
        <w:t>Graduate Certificate in Management</w:t>
      </w:r>
    </w:p>
    <w:p w14:paraId="4EB1798F" w14:textId="77777777" w:rsidR="000F4C07" w:rsidRPr="000702AA" w:rsidRDefault="000F4C07" w:rsidP="000F4C07">
      <w:pPr>
        <w:pStyle w:val="ListParagraph"/>
        <w:numPr>
          <w:ilvl w:val="0"/>
          <w:numId w:val="2"/>
        </w:numPr>
        <w:spacing w:line="360" w:lineRule="auto"/>
        <w:rPr>
          <w:rFonts w:asciiTheme="minorHAnsi" w:eastAsia="Calibri" w:hAnsiTheme="minorHAnsi" w:cstheme="minorHAnsi"/>
          <w:sz w:val="20"/>
          <w:szCs w:val="20"/>
        </w:rPr>
      </w:pPr>
      <w:r w:rsidRPr="000702AA">
        <w:rPr>
          <w:rFonts w:asciiTheme="minorHAnsi" w:eastAsia="Calibri" w:hAnsiTheme="minorHAnsi" w:cstheme="minorHAnsi"/>
          <w:sz w:val="20"/>
          <w:szCs w:val="20"/>
        </w:rPr>
        <w:t>Oracle Certified Admin (Workshop OCA – 1)</w:t>
      </w:r>
    </w:p>
    <w:p w14:paraId="428AAC51" w14:textId="77777777" w:rsidR="00C503E3" w:rsidRPr="000702AA" w:rsidRDefault="00C503E3" w:rsidP="00C503E3">
      <w:pPr>
        <w:pStyle w:val="ListParagraph"/>
        <w:spacing w:line="360" w:lineRule="auto"/>
        <w:rPr>
          <w:rFonts w:asciiTheme="minorHAnsi" w:hAnsiTheme="minorHAnsi" w:cstheme="minorHAnsi"/>
          <w:sz w:val="20"/>
          <w:szCs w:val="20"/>
        </w:rPr>
      </w:pPr>
    </w:p>
    <w:p w14:paraId="524B33F7" w14:textId="77777777" w:rsidR="00136D4D" w:rsidRPr="000702AA" w:rsidRDefault="008E31BB">
      <w:pPr>
        <w:rPr>
          <w:rFonts w:cstheme="minorHAnsi"/>
          <w:sz w:val="20"/>
          <w:szCs w:val="20"/>
        </w:rPr>
      </w:pPr>
    </w:p>
    <w:sectPr w:rsidR="00136D4D" w:rsidRPr="000702A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1C1128" w14:textId="77777777" w:rsidR="00EF6786" w:rsidRDefault="00EF6786" w:rsidP="000702AA">
      <w:pPr>
        <w:spacing w:after="0" w:line="240" w:lineRule="auto"/>
      </w:pPr>
      <w:r>
        <w:separator/>
      </w:r>
    </w:p>
  </w:endnote>
  <w:endnote w:type="continuationSeparator" w:id="0">
    <w:p w14:paraId="40012F05" w14:textId="77777777" w:rsidR="00EF6786" w:rsidRDefault="00EF6786" w:rsidP="00070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4D287" w14:textId="77777777" w:rsidR="0038793A" w:rsidRDefault="0038793A">
    <w:pPr>
      <w:pStyle w:val="Footer"/>
      <w:jc w:val="right"/>
    </w:pPr>
    <w:r>
      <w:rPr>
        <w:color w:val="4472C4" w:themeColor="accent1"/>
        <w:sz w:val="20"/>
        <w:szCs w:val="20"/>
      </w:rPr>
      <w:t xml:space="preserve">pg. </w:t>
    </w:r>
    <w:r>
      <w:rPr>
        <w:color w:val="4472C4" w:themeColor="accent1"/>
        <w:sz w:val="20"/>
        <w:szCs w:val="20"/>
      </w:rPr>
      <w:fldChar w:fldCharType="begin"/>
    </w:r>
    <w:r>
      <w:rPr>
        <w:color w:val="4472C4" w:themeColor="accent1"/>
        <w:sz w:val="20"/>
        <w:szCs w:val="20"/>
      </w:rPr>
      <w:instrText xml:space="preserve"> PAGE  \* Arabic </w:instrText>
    </w:r>
    <w:r>
      <w:rPr>
        <w:color w:val="4472C4" w:themeColor="accent1"/>
        <w:sz w:val="20"/>
        <w:szCs w:val="20"/>
      </w:rPr>
      <w:fldChar w:fldCharType="separate"/>
    </w:r>
    <w:r>
      <w:rPr>
        <w:noProof/>
        <w:color w:val="4472C4" w:themeColor="accent1"/>
        <w:sz w:val="20"/>
        <w:szCs w:val="20"/>
      </w:rPr>
      <w:t>1</w:t>
    </w:r>
    <w:r>
      <w:rPr>
        <w:color w:val="4472C4" w:themeColor="accent1"/>
        <w:sz w:val="20"/>
        <w:szCs w:val="20"/>
      </w:rPr>
      <w:fldChar w:fldCharType="end"/>
    </w:r>
  </w:p>
  <w:p w14:paraId="7BC18602" w14:textId="77777777" w:rsidR="0038793A" w:rsidRDefault="003879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BF3F8D" w14:textId="77777777" w:rsidR="00EF6786" w:rsidRDefault="00EF6786" w:rsidP="000702AA">
      <w:pPr>
        <w:spacing w:after="0" w:line="240" w:lineRule="auto"/>
      </w:pPr>
      <w:r>
        <w:separator/>
      </w:r>
    </w:p>
  </w:footnote>
  <w:footnote w:type="continuationSeparator" w:id="0">
    <w:p w14:paraId="41F29F5A" w14:textId="77777777" w:rsidR="00EF6786" w:rsidRDefault="00EF6786" w:rsidP="000702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3CA85" w14:textId="14282945" w:rsidR="0038793A" w:rsidRDefault="0038793A">
    <w:pPr>
      <w:pStyle w:val="Header"/>
    </w:pPr>
    <w:r>
      <w:t xml:space="preserve">Saranya Peddu | </w:t>
    </w:r>
    <w:hyperlink r:id="rId1" w:history="1">
      <w:r w:rsidRPr="00593AB2">
        <w:rPr>
          <w:rStyle w:val="Hyperlink"/>
        </w:rPr>
        <w:t>peddusaranya@gmail.com</w:t>
      </w:r>
    </w:hyperlink>
    <w:r>
      <w:t xml:space="preserve"> | 201.839.7472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80993"/>
    <w:multiLevelType w:val="hybridMultilevel"/>
    <w:tmpl w:val="0060B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3627C5"/>
    <w:multiLevelType w:val="hybridMultilevel"/>
    <w:tmpl w:val="B50E4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BF1"/>
    <w:rsid w:val="000702AA"/>
    <w:rsid w:val="000F4C07"/>
    <w:rsid w:val="0016270E"/>
    <w:rsid w:val="001E7590"/>
    <w:rsid w:val="001F0CA4"/>
    <w:rsid w:val="0038793A"/>
    <w:rsid w:val="00405587"/>
    <w:rsid w:val="005325C1"/>
    <w:rsid w:val="00537BF1"/>
    <w:rsid w:val="00604636"/>
    <w:rsid w:val="006E35A3"/>
    <w:rsid w:val="007404F2"/>
    <w:rsid w:val="00A35754"/>
    <w:rsid w:val="00A728C4"/>
    <w:rsid w:val="00C503E3"/>
    <w:rsid w:val="00D07134"/>
    <w:rsid w:val="00D602F6"/>
    <w:rsid w:val="00D76F01"/>
    <w:rsid w:val="00D9395B"/>
    <w:rsid w:val="00EA1F9D"/>
    <w:rsid w:val="00EF6786"/>
    <w:rsid w:val="00F86065"/>
    <w:rsid w:val="00F970EF"/>
    <w:rsid w:val="00FD6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3078B1"/>
  <w15:chartTrackingRefBased/>
  <w15:docId w15:val="{60AC3617-37BA-47FC-BE48-AE53DE02B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C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537BF1"/>
    <w:pPr>
      <w:spacing w:after="0" w:line="240" w:lineRule="auto"/>
      <w:ind w:left="720"/>
    </w:pPr>
    <w:rPr>
      <w:rFonts w:ascii="Century Gothic" w:eastAsia="Times New Roman" w:hAnsi="Century Gothic" w:cs="Times New Roman"/>
      <w:szCs w:val="24"/>
    </w:rPr>
  </w:style>
  <w:style w:type="character" w:customStyle="1" w:styleId="ListParagraphChar">
    <w:name w:val="List Paragraph Char"/>
    <w:basedOn w:val="DefaultParagraphFont"/>
    <w:link w:val="ListParagraph"/>
    <w:locked/>
    <w:rsid w:val="00537BF1"/>
    <w:rPr>
      <w:rFonts w:ascii="Century Gothic" w:eastAsia="Times New Roman" w:hAnsi="Century Gothic" w:cs="Times New Roman"/>
      <w:szCs w:val="24"/>
    </w:rPr>
  </w:style>
  <w:style w:type="paragraph" w:styleId="Header">
    <w:name w:val="header"/>
    <w:basedOn w:val="Normal"/>
    <w:link w:val="HeaderChar"/>
    <w:uiPriority w:val="99"/>
    <w:unhideWhenUsed/>
    <w:rsid w:val="00387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93A"/>
  </w:style>
  <w:style w:type="paragraph" w:styleId="Footer">
    <w:name w:val="footer"/>
    <w:basedOn w:val="Normal"/>
    <w:link w:val="FooterChar"/>
    <w:uiPriority w:val="99"/>
    <w:unhideWhenUsed/>
    <w:rsid w:val="00387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93A"/>
  </w:style>
  <w:style w:type="character" w:styleId="Hyperlink">
    <w:name w:val="Hyperlink"/>
    <w:basedOn w:val="DefaultParagraphFont"/>
    <w:uiPriority w:val="99"/>
    <w:unhideWhenUsed/>
    <w:rsid w:val="0038793A"/>
    <w:rPr>
      <w:color w:val="0563C1" w:themeColor="hyperlink"/>
      <w:u w:val="single"/>
    </w:rPr>
  </w:style>
  <w:style w:type="character" w:styleId="UnresolvedMention">
    <w:name w:val="Unresolved Mention"/>
    <w:basedOn w:val="DefaultParagraphFont"/>
    <w:uiPriority w:val="99"/>
    <w:semiHidden/>
    <w:unhideWhenUsed/>
    <w:rsid w:val="00387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peddusarany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Saranya Peddu (OSV)</dc:creator>
  <cp:keywords/>
  <dc:description/>
  <cp:lastModifiedBy>Saranya Peddu (OSV)</cp:lastModifiedBy>
  <cp:revision>2</cp:revision>
  <dcterms:created xsi:type="dcterms:W3CDTF">2021-06-10T17:42:00Z</dcterms:created>
  <dcterms:modified xsi:type="dcterms:W3CDTF">2021-06-10T17:42:00Z</dcterms:modified>
</cp:coreProperties>
</file>